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6"/>
        </w:rPr>
      </w:pPr>
      <w:r>
        <w:rPr/>
        <mc:AlternateContent>
          <mc:Choice Requires="wps">
            <w:drawing>
              <wp:anchor distT="0" distB="0" distL="0" distR="0" allowOverlap="1" layoutInCell="1" locked="0" behindDoc="1" simplePos="0" relativeHeight="485843456">
                <wp:simplePos x="0" y="0"/>
                <wp:positionH relativeFrom="page">
                  <wp:posOffset>0</wp:posOffset>
                </wp:positionH>
                <wp:positionV relativeFrom="page">
                  <wp:posOffset>0</wp:posOffset>
                </wp:positionV>
                <wp:extent cx="755650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96575"/>
                          <a:chExt cx="7556500" cy="10696575"/>
                        </a:xfrm>
                      </wpg:grpSpPr>
                      <pic:pic>
                        <pic:nvPicPr>
                          <pic:cNvPr id="2" name="Image 2"/>
                          <pic:cNvPicPr/>
                        </pic:nvPicPr>
                        <pic:blipFill>
                          <a:blip r:embed="rId5" cstate="print"/>
                          <a:stretch>
                            <a:fillRect/>
                          </a:stretch>
                        </pic:blipFill>
                        <pic:spPr>
                          <a:xfrm>
                            <a:off x="0" y="0"/>
                            <a:ext cx="7555991" cy="9273949"/>
                          </a:xfrm>
                          <a:prstGeom prst="rect">
                            <a:avLst/>
                          </a:prstGeom>
                        </pic:spPr>
                      </pic:pic>
                      <wps:wsp>
                        <wps:cNvPr id="3" name="Graphic 3"/>
                        <wps:cNvSpPr/>
                        <wps:spPr>
                          <a:xfrm>
                            <a:off x="0" y="1714119"/>
                            <a:ext cx="6365240" cy="8982710"/>
                          </a:xfrm>
                          <a:custGeom>
                            <a:avLst/>
                            <a:gdLst/>
                            <a:ahLst/>
                            <a:cxnLst/>
                            <a:rect l="l" t="t" r="r" b="b"/>
                            <a:pathLst>
                              <a:path w="6365240" h="8982710">
                                <a:moveTo>
                                  <a:pt x="0" y="8982455"/>
                                </a:moveTo>
                                <a:lnTo>
                                  <a:pt x="0" y="0"/>
                                </a:lnTo>
                                <a:lnTo>
                                  <a:pt x="6364963" y="6364963"/>
                                </a:lnTo>
                                <a:lnTo>
                                  <a:pt x="3747471" y="8982455"/>
                                </a:lnTo>
                                <a:lnTo>
                                  <a:pt x="0" y="8982455"/>
                                </a:lnTo>
                                <a:close/>
                              </a:path>
                            </a:pathLst>
                          </a:custGeom>
                          <a:solidFill>
                            <a:srgbClr val="FF0101"/>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3734863" y="8099608"/>
                            <a:ext cx="2933724" cy="2596965"/>
                          </a:xfrm>
                          <a:prstGeom prst="rect">
                            <a:avLst/>
                          </a:prstGeom>
                        </pic:spPr>
                      </pic:pic>
                      <pic:pic>
                        <pic:nvPicPr>
                          <pic:cNvPr id="5" name="Image 5"/>
                          <pic:cNvPicPr/>
                        </pic:nvPicPr>
                        <pic:blipFill>
                          <a:blip r:embed="rId7" cstate="print"/>
                          <a:stretch>
                            <a:fillRect/>
                          </a:stretch>
                        </pic:blipFill>
                        <pic:spPr>
                          <a:xfrm>
                            <a:off x="5352624" y="9600010"/>
                            <a:ext cx="1990724" cy="771524"/>
                          </a:xfrm>
                          <a:prstGeom prst="rect">
                            <a:avLst/>
                          </a:prstGeom>
                        </pic:spPr>
                      </pic:pic>
                      <pic:pic>
                        <pic:nvPicPr>
                          <pic:cNvPr id="6" name="Image 6"/>
                          <pic:cNvPicPr/>
                        </pic:nvPicPr>
                        <pic:blipFill>
                          <a:blip r:embed="rId8" cstate="print"/>
                          <a:stretch>
                            <a:fillRect/>
                          </a:stretch>
                        </pic:blipFill>
                        <pic:spPr>
                          <a:xfrm>
                            <a:off x="510654" y="9127054"/>
                            <a:ext cx="2371724" cy="1238249"/>
                          </a:xfrm>
                          <a:prstGeom prst="rect">
                            <a:avLst/>
                          </a:prstGeom>
                        </pic:spPr>
                      </pic:pic>
                    </wpg:wgp>
                  </a:graphicData>
                </a:graphic>
              </wp:anchor>
            </w:drawing>
          </mc:Choice>
          <mc:Fallback>
            <w:pict>
              <v:group style="position:absolute;margin-left:-.000021pt;margin-top:.000005pt;width:595pt;height:842.25pt;mso-position-horizontal-relative:page;mso-position-vertical-relative:page;z-index:-17473024" id="docshapegroup1" coordorigin="0,0" coordsize="11900,16845">
                <v:shape style="position:absolute;left:0;top:0;width:11900;height:14605" type="#_x0000_t75" id="docshape2" stroked="false">
                  <v:imagedata r:id="rId5" o:title=""/>
                </v:shape>
                <v:shape style="position:absolute;left:0;top:2699;width:10024;height:14146" id="docshape3" coordorigin="0,2699" coordsize="10024,14146" path="m0,16845l0,2699,10024,12723,5902,16845,0,16845xe" filled="true" fillcolor="#ff0101" stroked="false">
                  <v:path arrowok="t"/>
                  <v:fill type="solid"/>
                </v:shape>
                <v:shape style="position:absolute;left:5881;top:12755;width:4621;height:4090" type="#_x0000_t75" id="docshape4" stroked="false">
                  <v:imagedata r:id="rId6" o:title=""/>
                </v:shape>
                <v:shape style="position:absolute;left:8429;top:15118;width:3135;height:1215" type="#_x0000_t75" id="docshape5" stroked="false">
                  <v:imagedata r:id="rId7" o:title=""/>
                </v:shape>
                <v:shape style="position:absolute;left:804;top:14373;width:3735;height:1950" type="#_x0000_t75" id="docshape6" stroked="false">
                  <v:imagedata r:id="rId8" o:title=""/>
                </v:shape>
                <w10:wrap type="none"/>
              </v:group>
            </w:pict>
          </mc:Fallback>
        </mc:AlternateContent>
      </w: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spacing w:before="197"/>
        <w:rPr>
          <w:rFonts w:ascii="Times New Roman"/>
          <w:sz w:val="56"/>
        </w:rPr>
      </w:pPr>
    </w:p>
    <w:p>
      <w:pPr>
        <w:spacing w:line="180" w:lineRule="auto" w:before="0"/>
        <w:ind w:left="204" w:right="5739" w:firstLine="0"/>
        <w:jc w:val="left"/>
        <w:rPr>
          <w:rFonts w:ascii="Century Gothic" w:hAnsi="Century Gothic"/>
          <w:b/>
          <w:sz w:val="56"/>
        </w:rPr>
      </w:pPr>
      <w:r>
        <w:rPr>
          <w:rFonts w:ascii="Century Gothic" w:hAnsi="Century Gothic"/>
          <w:b/>
          <w:color w:val="FFFFFF"/>
          <w:spacing w:val="-16"/>
          <w:w w:val="115"/>
          <w:sz w:val="56"/>
        </w:rPr>
        <w:t>“VOCES </w:t>
      </w:r>
      <w:r>
        <w:rPr>
          <w:rFonts w:ascii="Century Gothic" w:hAnsi="Century Gothic"/>
          <w:b/>
          <w:color w:val="FFFFFF"/>
          <w:spacing w:val="-12"/>
          <w:w w:val="115"/>
          <w:sz w:val="56"/>
        </w:rPr>
        <w:t>ANTIRRACISTAS: </w:t>
      </w:r>
      <w:r>
        <w:rPr>
          <w:rFonts w:ascii="Century Gothic" w:hAnsi="Century Gothic"/>
          <w:b/>
          <w:color w:val="FFFFFF"/>
          <w:spacing w:val="-8"/>
          <w:w w:val="110"/>
          <w:sz w:val="56"/>
        </w:rPr>
        <w:t>PROMOVIENDO</w:t>
      </w:r>
      <w:r>
        <w:rPr>
          <w:rFonts w:ascii="Century Gothic" w:hAnsi="Century Gothic"/>
          <w:b/>
          <w:color w:val="FFFFFF"/>
          <w:spacing w:val="-63"/>
          <w:w w:val="110"/>
          <w:sz w:val="56"/>
        </w:rPr>
        <w:t> </w:t>
      </w:r>
      <w:r>
        <w:rPr>
          <w:rFonts w:ascii="Century Gothic" w:hAnsi="Century Gothic"/>
          <w:b/>
          <w:color w:val="FFFFFF"/>
          <w:spacing w:val="-8"/>
          <w:w w:val="110"/>
          <w:sz w:val="56"/>
        </w:rPr>
        <w:t>EL</w:t>
      </w:r>
    </w:p>
    <w:p>
      <w:pPr>
        <w:spacing w:line="553" w:lineRule="exact" w:before="0"/>
        <w:ind w:left="204" w:right="0" w:firstLine="0"/>
        <w:jc w:val="left"/>
        <w:rPr>
          <w:rFonts w:ascii="Century Gothic" w:hAnsi="Century Gothic"/>
          <w:b/>
          <w:sz w:val="56"/>
        </w:rPr>
      </w:pPr>
      <w:r>
        <w:rPr>
          <w:rFonts w:ascii="Century Gothic" w:hAnsi="Century Gothic"/>
          <w:b/>
          <w:color w:val="FFFFFF"/>
          <w:spacing w:val="-11"/>
          <w:w w:val="105"/>
          <w:sz w:val="56"/>
        </w:rPr>
        <w:t>ACTIVISMO</w:t>
      </w:r>
      <w:r>
        <w:rPr>
          <w:rFonts w:ascii="Century Gothic" w:hAnsi="Century Gothic"/>
          <w:b/>
          <w:color w:val="FFFFFF"/>
          <w:spacing w:val="-41"/>
          <w:w w:val="105"/>
          <w:sz w:val="56"/>
        </w:rPr>
        <w:t> </w:t>
      </w:r>
      <w:r>
        <w:rPr>
          <w:rFonts w:ascii="Century Gothic" w:hAnsi="Century Gothic"/>
          <w:b/>
          <w:color w:val="FFFFFF"/>
          <w:spacing w:val="-2"/>
          <w:w w:val="110"/>
          <w:sz w:val="56"/>
        </w:rPr>
        <w:t>ANTIRRACISTA”</w:t>
      </w:r>
    </w:p>
    <w:p>
      <w:pPr>
        <w:spacing w:line="180" w:lineRule="auto" w:before="489"/>
        <w:ind w:left="204" w:right="1514" w:firstLine="0"/>
        <w:jc w:val="left"/>
        <w:rPr>
          <w:rFonts w:ascii="Century Gothic" w:hAnsi="Century Gothic"/>
          <w:b/>
          <w:sz w:val="56"/>
        </w:rPr>
      </w:pPr>
      <w:r>
        <w:rPr>
          <w:rFonts w:ascii="Century Gothic" w:hAnsi="Century Gothic"/>
          <w:b/>
          <w:color w:val="FFFFFF"/>
          <w:spacing w:val="-18"/>
          <w:w w:val="115"/>
          <w:sz w:val="56"/>
        </w:rPr>
        <w:t>UNIDADES</w:t>
      </w:r>
      <w:r>
        <w:rPr>
          <w:rFonts w:ascii="Century Gothic" w:hAnsi="Century Gothic"/>
          <w:b/>
          <w:color w:val="FFFFFF"/>
          <w:spacing w:val="-71"/>
          <w:w w:val="115"/>
          <w:sz w:val="56"/>
        </w:rPr>
        <w:t> </w:t>
      </w:r>
      <w:r>
        <w:rPr>
          <w:rFonts w:ascii="Century Gothic" w:hAnsi="Century Gothic"/>
          <w:b/>
          <w:color w:val="FFFFFF"/>
          <w:spacing w:val="-18"/>
          <w:w w:val="115"/>
          <w:sz w:val="56"/>
        </w:rPr>
        <w:t>DIDÁCTICAS </w:t>
      </w:r>
      <w:r>
        <w:rPr>
          <w:rFonts w:ascii="Century Gothic" w:hAnsi="Century Gothic"/>
          <w:b/>
          <w:color w:val="FFFFFF"/>
          <w:sz w:val="56"/>
        </w:rPr>
        <w:t>DIRIGIDAS A EDUCACIÓN </w:t>
      </w:r>
      <w:r>
        <w:rPr>
          <w:rFonts w:ascii="Century Gothic" w:hAnsi="Century Gothic"/>
          <w:b/>
          <w:color w:val="FFFFFF"/>
          <w:spacing w:val="-12"/>
          <w:w w:val="115"/>
          <w:sz w:val="56"/>
        </w:rPr>
        <w:t>SECUNDARIA</w:t>
      </w:r>
    </w:p>
    <w:p>
      <w:pPr>
        <w:spacing w:after="0" w:line="180" w:lineRule="auto"/>
        <w:jc w:val="left"/>
        <w:rPr>
          <w:rFonts w:ascii="Century Gothic" w:hAnsi="Century Gothic"/>
          <w:sz w:val="56"/>
        </w:rPr>
        <w:sectPr>
          <w:type w:val="continuous"/>
          <w:pgSz w:w="11900" w:h="16850"/>
          <w:pgMar w:top="1920" w:bottom="280" w:left="600" w:right="120"/>
        </w:sect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207"/>
        <w:rPr>
          <w:rFonts w:ascii="Century Gothic"/>
          <w:b/>
        </w:rPr>
      </w:pPr>
    </w:p>
    <w:p>
      <w:pPr>
        <w:pStyle w:val="BodyText"/>
        <w:ind w:left="161" w:right="633"/>
        <w:jc w:val="center"/>
        <w:rPr>
          <w:rFonts w:ascii="Arial" w:hAnsi="Arial"/>
        </w:rPr>
      </w:pPr>
      <w:r>
        <w:rPr>
          <w:rFonts w:ascii="Arial" w:hAnsi="Arial"/>
        </w:rPr>
        <w:t>Coordinación</w:t>
      </w:r>
      <w:r>
        <w:rPr>
          <w:rFonts w:ascii="Arial" w:hAnsi="Arial"/>
          <w:spacing w:val="-8"/>
        </w:rPr>
        <w:t> </w:t>
      </w:r>
      <w:r>
        <w:rPr>
          <w:rFonts w:ascii="Arial" w:hAnsi="Arial"/>
        </w:rPr>
        <w:t>publicación</w:t>
      </w:r>
      <w:r>
        <w:rPr>
          <w:rFonts w:ascii="Arial" w:hAnsi="Arial"/>
          <w:spacing w:val="-8"/>
        </w:rPr>
        <w:t> </w:t>
      </w:r>
      <w:r>
        <w:rPr>
          <w:rFonts w:ascii="Arial" w:hAnsi="Arial"/>
        </w:rPr>
        <w:t>-</w:t>
      </w:r>
      <w:r>
        <w:rPr>
          <w:rFonts w:ascii="Arial" w:hAnsi="Arial"/>
          <w:spacing w:val="-8"/>
        </w:rPr>
        <w:t> </w:t>
      </w:r>
      <w:r>
        <w:rPr>
          <w:rFonts w:ascii="Arial" w:hAnsi="Arial"/>
        </w:rPr>
        <w:t>Ana</w:t>
      </w:r>
      <w:r>
        <w:rPr>
          <w:rFonts w:ascii="Arial" w:hAnsi="Arial"/>
          <w:spacing w:val="-8"/>
        </w:rPr>
        <w:t> </w:t>
      </w:r>
      <w:r>
        <w:rPr>
          <w:rFonts w:ascii="Arial" w:hAnsi="Arial"/>
        </w:rPr>
        <w:t>Gómez</w:t>
      </w:r>
      <w:r>
        <w:rPr>
          <w:rFonts w:ascii="Arial" w:hAnsi="Arial"/>
          <w:spacing w:val="-8"/>
        </w:rPr>
        <w:t> </w:t>
      </w:r>
      <w:r>
        <w:rPr>
          <w:rFonts w:ascii="Arial" w:hAnsi="Arial"/>
        </w:rPr>
        <w:t>Haro</w:t>
      </w:r>
      <w:r>
        <w:rPr>
          <w:rFonts w:ascii="Arial" w:hAnsi="Arial"/>
          <w:spacing w:val="-8"/>
        </w:rPr>
        <w:t> </w:t>
      </w:r>
      <w:r>
        <w:rPr>
          <w:rFonts w:ascii="Arial" w:hAnsi="Arial"/>
        </w:rPr>
        <w:t>/</w:t>
      </w:r>
      <w:r>
        <w:rPr>
          <w:rFonts w:ascii="Arial" w:hAnsi="Arial"/>
          <w:spacing w:val="-7"/>
        </w:rPr>
        <w:t> </w:t>
      </w:r>
      <w:r>
        <w:rPr>
          <w:rFonts w:ascii="Arial" w:hAnsi="Arial"/>
        </w:rPr>
        <w:t>Alianza</w:t>
      </w:r>
      <w:r>
        <w:rPr>
          <w:rFonts w:ascii="Arial" w:hAnsi="Arial"/>
          <w:spacing w:val="-8"/>
        </w:rPr>
        <w:t> </w:t>
      </w:r>
      <w:r>
        <w:rPr>
          <w:rFonts w:ascii="Arial" w:hAnsi="Arial"/>
        </w:rPr>
        <w:t>por</w:t>
      </w:r>
      <w:r>
        <w:rPr>
          <w:rFonts w:ascii="Arial" w:hAnsi="Arial"/>
          <w:spacing w:val="-9"/>
        </w:rPr>
        <w:t> </w:t>
      </w:r>
      <w:r>
        <w:rPr>
          <w:rFonts w:ascii="Arial" w:hAnsi="Arial"/>
        </w:rPr>
        <w:t>la</w:t>
      </w:r>
      <w:r>
        <w:rPr>
          <w:rFonts w:ascii="Arial" w:hAnsi="Arial"/>
          <w:spacing w:val="-8"/>
        </w:rPr>
        <w:t> </w:t>
      </w:r>
      <w:r>
        <w:rPr>
          <w:rFonts w:ascii="Arial" w:hAnsi="Arial"/>
          <w:spacing w:val="-2"/>
        </w:rPr>
        <w:t>Solidaridad.</w:t>
      </w:r>
    </w:p>
    <w:p>
      <w:pPr>
        <w:pStyle w:val="BodyText"/>
        <w:spacing w:line="288" w:lineRule="auto" w:before="61"/>
        <w:ind w:left="1673" w:right="2145"/>
        <w:jc w:val="center"/>
        <w:rPr>
          <w:rFonts w:ascii="Arial" w:hAnsi="Arial"/>
        </w:rPr>
      </w:pPr>
      <w:r>
        <w:rPr>
          <w:rFonts w:ascii="Arial" w:hAnsi="Arial"/>
        </w:rPr>
        <w:t>Autoría</w:t>
      </w:r>
      <w:r>
        <w:rPr>
          <w:rFonts w:ascii="Arial" w:hAnsi="Arial"/>
          <w:spacing w:val="-8"/>
        </w:rPr>
        <w:t> </w:t>
      </w:r>
      <w:r>
        <w:rPr>
          <w:rFonts w:ascii="Arial" w:hAnsi="Arial"/>
        </w:rPr>
        <w:t>de</w:t>
      </w:r>
      <w:r>
        <w:rPr>
          <w:rFonts w:ascii="Arial" w:hAnsi="Arial"/>
          <w:spacing w:val="-8"/>
        </w:rPr>
        <w:t> </w:t>
      </w:r>
      <w:r>
        <w:rPr>
          <w:rFonts w:ascii="Arial" w:hAnsi="Arial"/>
        </w:rPr>
        <w:t>las</w:t>
      </w:r>
      <w:r>
        <w:rPr>
          <w:rFonts w:ascii="Arial" w:hAnsi="Arial"/>
          <w:spacing w:val="-8"/>
        </w:rPr>
        <w:t> </w:t>
      </w:r>
      <w:r>
        <w:rPr>
          <w:rFonts w:ascii="Arial" w:hAnsi="Arial"/>
        </w:rPr>
        <w:t>Unidades</w:t>
      </w:r>
      <w:r>
        <w:rPr>
          <w:rFonts w:ascii="Arial" w:hAnsi="Arial"/>
          <w:spacing w:val="-8"/>
        </w:rPr>
        <w:t> </w:t>
      </w:r>
      <w:r>
        <w:rPr>
          <w:rFonts w:ascii="Arial" w:hAnsi="Arial"/>
        </w:rPr>
        <w:t>Didácticas</w:t>
      </w:r>
      <w:r>
        <w:rPr>
          <w:rFonts w:ascii="Arial" w:hAnsi="Arial"/>
          <w:spacing w:val="-8"/>
        </w:rPr>
        <w:t> </w:t>
      </w:r>
      <w:r>
        <w:rPr>
          <w:rFonts w:ascii="Arial" w:hAnsi="Arial"/>
        </w:rPr>
        <w:t>-</w:t>
      </w:r>
      <w:r>
        <w:rPr>
          <w:rFonts w:ascii="Arial" w:hAnsi="Arial"/>
          <w:spacing w:val="-8"/>
        </w:rPr>
        <w:t> </w:t>
      </w:r>
      <w:r>
        <w:rPr>
          <w:rFonts w:ascii="Arial" w:hAnsi="Arial"/>
        </w:rPr>
        <w:t>Rioko</w:t>
      </w:r>
      <w:r>
        <w:rPr>
          <w:rFonts w:ascii="Arial" w:hAnsi="Arial"/>
          <w:spacing w:val="-8"/>
        </w:rPr>
        <w:t> </w:t>
      </w:r>
      <w:r>
        <w:rPr>
          <w:rFonts w:ascii="Arial" w:hAnsi="Arial"/>
        </w:rPr>
        <w:t>Fotabon Maquetación - Alianza por la Solidaridad</w:t>
      </w:r>
    </w:p>
    <w:p>
      <w:pPr>
        <w:pStyle w:val="BodyText"/>
        <w:spacing w:before="3"/>
        <w:ind w:left="161" w:right="633"/>
        <w:jc w:val="center"/>
        <w:rPr>
          <w:rFonts w:ascii="Arial"/>
        </w:rPr>
      </w:pPr>
      <w:r>
        <w:rPr>
          <w:rFonts w:ascii="Arial"/>
          <w:spacing w:val="-2"/>
        </w:rPr>
        <w:t>ISBN</w:t>
      </w:r>
      <w:r>
        <w:rPr>
          <w:rFonts w:ascii="Arial"/>
          <w:spacing w:val="2"/>
        </w:rPr>
        <w:t> </w:t>
      </w:r>
      <w:r>
        <w:rPr>
          <w:rFonts w:ascii="Arial"/>
          <w:spacing w:val="-2"/>
        </w:rPr>
        <w:t>:</w:t>
      </w:r>
      <w:r>
        <w:rPr>
          <w:rFonts w:ascii="Arial"/>
          <w:spacing w:val="3"/>
        </w:rPr>
        <w:t> </w:t>
      </w:r>
      <w:r>
        <w:rPr>
          <w:rFonts w:ascii="Arial"/>
          <w:spacing w:val="-2"/>
        </w:rPr>
        <w:t>978-84-09-58179-</w:t>
      </w:r>
      <w:r>
        <w:rPr>
          <w:rFonts w:ascii="Arial"/>
          <w:spacing w:val="-10"/>
        </w:rPr>
        <w:t>5</w:t>
      </w:r>
    </w:p>
    <w:p>
      <w:pPr>
        <w:pStyle w:val="BodyText"/>
        <w:spacing w:before="61"/>
        <w:ind w:left="161" w:right="633"/>
        <w:jc w:val="center"/>
        <w:rPr>
          <w:rFonts w:ascii="Arial" w:hAnsi="Arial"/>
        </w:rPr>
      </w:pPr>
      <w:r>
        <w:rPr>
          <w:rFonts w:ascii="Arial" w:hAnsi="Arial"/>
        </w:rPr>
        <w:t>Edición</w:t>
      </w:r>
      <w:r>
        <w:rPr>
          <w:rFonts w:ascii="Arial" w:hAnsi="Arial"/>
          <w:spacing w:val="-8"/>
        </w:rPr>
        <w:t> </w:t>
      </w:r>
      <w:r>
        <w:rPr>
          <w:rFonts w:ascii="Arial" w:hAnsi="Arial"/>
        </w:rPr>
        <w:t>-</w:t>
      </w:r>
      <w:r>
        <w:rPr>
          <w:rFonts w:ascii="Arial" w:hAnsi="Arial"/>
          <w:spacing w:val="-8"/>
        </w:rPr>
        <w:t> </w:t>
      </w:r>
      <w:r>
        <w:rPr>
          <w:rFonts w:ascii="Arial" w:hAnsi="Arial"/>
        </w:rPr>
        <w:t>Alianza</w:t>
      </w:r>
      <w:r>
        <w:rPr>
          <w:rFonts w:ascii="Arial" w:hAnsi="Arial"/>
          <w:spacing w:val="-7"/>
        </w:rPr>
        <w:t> </w:t>
      </w:r>
      <w:r>
        <w:rPr>
          <w:rFonts w:ascii="Arial" w:hAnsi="Arial"/>
        </w:rPr>
        <w:t>por</w:t>
      </w:r>
      <w:r>
        <w:rPr>
          <w:rFonts w:ascii="Arial" w:hAnsi="Arial"/>
          <w:spacing w:val="-9"/>
        </w:rPr>
        <w:t> </w:t>
      </w:r>
      <w:r>
        <w:rPr>
          <w:rFonts w:ascii="Arial" w:hAnsi="Arial"/>
        </w:rPr>
        <w:t>la</w:t>
      </w:r>
      <w:r>
        <w:rPr>
          <w:rFonts w:ascii="Arial" w:hAnsi="Arial"/>
          <w:spacing w:val="-7"/>
        </w:rPr>
        <w:t> </w:t>
      </w:r>
      <w:r>
        <w:rPr>
          <w:rFonts w:ascii="Arial" w:hAnsi="Arial"/>
        </w:rPr>
        <w:t>Solidaridad.</w:t>
      </w:r>
      <w:r>
        <w:rPr>
          <w:rFonts w:ascii="Arial" w:hAnsi="Arial"/>
          <w:spacing w:val="-8"/>
        </w:rPr>
        <w:t> </w:t>
      </w:r>
      <w:r>
        <w:rPr>
          <w:rFonts w:ascii="Arial" w:hAnsi="Arial"/>
        </w:rPr>
        <w:t>Enero</w:t>
      </w:r>
      <w:r>
        <w:rPr>
          <w:rFonts w:ascii="Arial" w:hAnsi="Arial"/>
          <w:spacing w:val="-7"/>
        </w:rPr>
        <w:t> </w:t>
      </w:r>
      <w:r>
        <w:rPr>
          <w:rFonts w:ascii="Arial" w:hAnsi="Arial"/>
          <w:spacing w:val="-2"/>
        </w:rPr>
        <w:t>2024.</w:t>
      </w:r>
    </w:p>
    <w:p>
      <w:pPr>
        <w:pStyle w:val="BodyText"/>
        <w:spacing w:line="288" w:lineRule="auto" w:before="61"/>
        <w:ind w:left="1401" w:right="1873"/>
        <w:jc w:val="center"/>
        <w:rPr>
          <w:rFonts w:ascii="Arial" w:hAnsi="Arial"/>
        </w:rPr>
      </w:pPr>
      <w:r>
        <w:rPr>
          <w:rFonts w:ascii="Arial" w:hAnsi="Arial"/>
        </w:rPr>
        <w:t>Alianza</w:t>
      </w:r>
      <w:r>
        <w:rPr>
          <w:rFonts w:ascii="Arial" w:hAnsi="Arial"/>
          <w:spacing w:val="-4"/>
        </w:rPr>
        <w:t> </w:t>
      </w:r>
      <w:r>
        <w:rPr>
          <w:rFonts w:ascii="Arial" w:hAnsi="Arial"/>
        </w:rPr>
        <w:t>por</w:t>
      </w:r>
      <w:r>
        <w:rPr>
          <w:rFonts w:ascii="Arial" w:hAnsi="Arial"/>
          <w:spacing w:val="-4"/>
        </w:rPr>
        <w:t> </w:t>
      </w:r>
      <w:r>
        <w:rPr>
          <w:rFonts w:ascii="Arial" w:hAnsi="Arial"/>
        </w:rPr>
        <w:t>la</w:t>
      </w:r>
      <w:r>
        <w:rPr>
          <w:rFonts w:ascii="Arial" w:hAnsi="Arial"/>
          <w:spacing w:val="-4"/>
        </w:rPr>
        <w:t> </w:t>
      </w:r>
      <w:r>
        <w:rPr>
          <w:rFonts w:ascii="Arial" w:hAnsi="Arial"/>
        </w:rPr>
        <w:t>Solidaridad</w:t>
      </w:r>
      <w:r>
        <w:rPr>
          <w:rFonts w:ascii="Arial" w:hAnsi="Arial"/>
          <w:spacing w:val="-4"/>
        </w:rPr>
        <w:t> </w:t>
      </w:r>
      <w:r>
        <w:rPr>
          <w:rFonts w:ascii="Arial" w:hAnsi="Arial"/>
        </w:rPr>
        <w:t>es</w:t>
      </w:r>
      <w:r>
        <w:rPr>
          <w:rFonts w:ascii="Arial" w:hAnsi="Arial"/>
          <w:spacing w:val="-4"/>
        </w:rPr>
        <w:t> </w:t>
      </w:r>
      <w:r>
        <w:rPr>
          <w:rFonts w:ascii="Arial" w:hAnsi="Arial"/>
        </w:rPr>
        <w:t>una</w:t>
      </w:r>
      <w:r>
        <w:rPr>
          <w:rFonts w:ascii="Arial" w:hAnsi="Arial"/>
          <w:spacing w:val="-4"/>
        </w:rPr>
        <w:t> </w:t>
      </w:r>
      <w:r>
        <w:rPr>
          <w:rFonts w:ascii="Arial" w:hAnsi="Arial"/>
        </w:rPr>
        <w:t>ONG</w:t>
      </w:r>
      <w:r>
        <w:rPr>
          <w:rFonts w:ascii="Arial" w:hAnsi="Arial"/>
          <w:spacing w:val="-4"/>
        </w:rPr>
        <w:t> </w:t>
      </w:r>
      <w:r>
        <w:rPr>
          <w:rFonts w:ascii="Arial" w:hAnsi="Arial"/>
        </w:rPr>
        <w:t>sin</w:t>
      </w:r>
      <w:r>
        <w:rPr>
          <w:rFonts w:ascii="Arial" w:hAnsi="Arial"/>
          <w:spacing w:val="-4"/>
        </w:rPr>
        <w:t> </w:t>
      </w:r>
      <w:r>
        <w:rPr>
          <w:rFonts w:ascii="Arial" w:hAnsi="Arial"/>
        </w:rPr>
        <w:t>ánimo</w:t>
      </w:r>
      <w:r>
        <w:rPr>
          <w:rFonts w:ascii="Arial" w:hAnsi="Arial"/>
          <w:spacing w:val="-4"/>
        </w:rPr>
        <w:t> </w:t>
      </w:r>
      <w:r>
        <w:rPr>
          <w:rFonts w:ascii="Arial" w:hAnsi="Arial"/>
        </w:rPr>
        <w:t>de</w:t>
      </w:r>
      <w:r>
        <w:rPr>
          <w:rFonts w:ascii="Arial" w:hAnsi="Arial"/>
          <w:spacing w:val="-4"/>
        </w:rPr>
        <w:t> </w:t>
      </w:r>
      <w:r>
        <w:rPr>
          <w:rFonts w:ascii="Arial" w:hAnsi="Arial"/>
        </w:rPr>
        <w:t>lucro</w:t>
      </w:r>
      <w:r>
        <w:rPr>
          <w:rFonts w:ascii="Arial" w:hAnsi="Arial"/>
          <w:spacing w:val="-4"/>
        </w:rPr>
        <w:t> </w:t>
      </w:r>
      <w:r>
        <w:rPr>
          <w:rFonts w:ascii="Arial" w:hAnsi="Arial"/>
        </w:rPr>
        <w:t>con</w:t>
      </w:r>
      <w:r>
        <w:rPr>
          <w:rFonts w:ascii="Arial" w:hAnsi="Arial"/>
          <w:spacing w:val="-4"/>
        </w:rPr>
        <w:t> </w:t>
      </w:r>
      <w:r>
        <w:rPr>
          <w:rFonts w:ascii="Arial" w:hAnsi="Arial"/>
        </w:rPr>
        <w:t>más de 30 años de experiencia. Somos un conjunto de personas</w:t>
      </w:r>
    </w:p>
    <w:p>
      <w:pPr>
        <w:pStyle w:val="BodyText"/>
        <w:spacing w:line="288" w:lineRule="auto" w:before="2"/>
        <w:ind w:left="1040" w:right="1512" w:hanging="1"/>
        <w:jc w:val="center"/>
        <w:rPr>
          <w:rFonts w:ascii="Arial" w:hAnsi="Arial"/>
        </w:rPr>
      </w:pPr>
      <w:r>
        <w:rPr>
          <w:rFonts w:ascii="Arial" w:hAnsi="Arial"/>
        </w:rPr>
        <w:t>compromettras, apasionadas y convencidas de que un mundo mejor es posible,</w:t>
      </w:r>
      <w:r>
        <w:rPr>
          <w:rFonts w:ascii="Arial" w:hAnsi="Arial"/>
          <w:spacing w:val="-4"/>
        </w:rPr>
        <w:t> </w:t>
      </w:r>
      <w:r>
        <w:rPr>
          <w:rFonts w:ascii="Arial" w:hAnsi="Arial"/>
        </w:rPr>
        <w:t>un</w:t>
      </w:r>
      <w:r>
        <w:rPr>
          <w:rFonts w:ascii="Arial" w:hAnsi="Arial"/>
          <w:spacing w:val="-4"/>
        </w:rPr>
        <w:t> </w:t>
      </w:r>
      <w:r>
        <w:rPr>
          <w:rFonts w:ascii="Arial" w:hAnsi="Arial"/>
        </w:rPr>
        <w:t>mundo</w:t>
      </w:r>
      <w:r>
        <w:rPr>
          <w:rFonts w:ascii="Arial" w:hAnsi="Arial"/>
          <w:spacing w:val="-4"/>
        </w:rPr>
        <w:t> </w:t>
      </w:r>
      <w:r>
        <w:rPr>
          <w:rFonts w:ascii="Arial" w:hAnsi="Arial"/>
        </w:rPr>
        <w:t>más</w:t>
      </w:r>
      <w:r>
        <w:rPr>
          <w:rFonts w:ascii="Arial" w:hAnsi="Arial"/>
          <w:spacing w:val="-4"/>
        </w:rPr>
        <w:t> </w:t>
      </w:r>
      <w:r>
        <w:rPr>
          <w:rFonts w:ascii="Arial" w:hAnsi="Arial"/>
        </w:rPr>
        <w:t>igualitario</w:t>
      </w:r>
      <w:r>
        <w:rPr>
          <w:rFonts w:ascii="Arial" w:hAnsi="Arial"/>
          <w:spacing w:val="-4"/>
        </w:rPr>
        <w:t> </w:t>
      </w:r>
      <w:r>
        <w:rPr>
          <w:rFonts w:ascii="Arial" w:hAnsi="Arial"/>
        </w:rPr>
        <w:t>y</w:t>
      </w:r>
      <w:r>
        <w:rPr>
          <w:rFonts w:ascii="Arial" w:hAnsi="Arial"/>
          <w:spacing w:val="-4"/>
        </w:rPr>
        <w:t> </w:t>
      </w:r>
      <w:r>
        <w:rPr>
          <w:rFonts w:ascii="Arial" w:hAnsi="Arial"/>
        </w:rPr>
        <w:t>sostenible.</w:t>
      </w:r>
      <w:r>
        <w:rPr>
          <w:rFonts w:ascii="Arial" w:hAnsi="Arial"/>
          <w:spacing w:val="-4"/>
        </w:rPr>
        <w:t> </w:t>
      </w:r>
      <w:r>
        <w:rPr>
          <w:rFonts w:ascii="Arial" w:hAnsi="Arial"/>
        </w:rPr>
        <w:t>En</w:t>
      </w:r>
      <w:r>
        <w:rPr>
          <w:rFonts w:ascii="Arial" w:hAnsi="Arial"/>
          <w:spacing w:val="-4"/>
        </w:rPr>
        <w:t> </w:t>
      </w:r>
      <w:r>
        <w:rPr>
          <w:rFonts w:ascii="Arial" w:hAnsi="Arial"/>
        </w:rPr>
        <w:t>2018</w:t>
      </w:r>
      <w:r>
        <w:rPr>
          <w:rFonts w:ascii="Arial" w:hAnsi="Arial"/>
          <w:spacing w:val="-4"/>
        </w:rPr>
        <w:t> </w:t>
      </w:r>
      <w:r>
        <w:rPr>
          <w:rFonts w:ascii="Arial" w:hAnsi="Arial"/>
        </w:rPr>
        <w:t>entramos</w:t>
      </w:r>
      <w:r>
        <w:rPr>
          <w:rFonts w:ascii="Arial" w:hAnsi="Arial"/>
          <w:spacing w:val="-4"/>
        </w:rPr>
        <w:t> </w:t>
      </w:r>
      <w:r>
        <w:rPr>
          <w:rFonts w:ascii="Arial" w:hAnsi="Arial"/>
        </w:rPr>
        <w:t>a</w:t>
      </w:r>
      <w:r>
        <w:rPr>
          <w:rFonts w:ascii="Arial" w:hAnsi="Arial"/>
          <w:spacing w:val="-4"/>
        </w:rPr>
        <w:t> </w:t>
      </w:r>
      <w:r>
        <w:rPr>
          <w:rFonts w:ascii="Arial" w:hAnsi="Arial"/>
        </w:rPr>
        <w:t>formar parte de la Federación Internacional de ActionAid, con quien trabajamos, en más de 50 países en los 5 continentes.</w:t>
      </w:r>
    </w:p>
    <w:p>
      <w:pPr>
        <w:spacing w:after="0" w:line="288" w:lineRule="auto"/>
        <w:jc w:val="center"/>
        <w:rPr>
          <w:rFonts w:ascii="Arial" w:hAnsi="Arial"/>
        </w:rPr>
        <w:sectPr>
          <w:pgSz w:w="11900" w:h="16850"/>
          <w:pgMar w:top="1920" w:bottom="280" w:left="600" w:right="120"/>
        </w:sectPr>
      </w:pPr>
    </w:p>
    <w:p>
      <w:pPr>
        <w:pStyle w:val="BodyText"/>
        <w:ind w:left="590"/>
        <w:rPr>
          <w:rFonts w:ascii="Arial"/>
          <w:sz w:val="20"/>
        </w:rPr>
      </w:pPr>
      <w:r>
        <w:rPr>
          <w:rFonts w:ascii="Arial"/>
          <w:sz w:val="20"/>
        </w:rPr>
        <mc:AlternateContent>
          <mc:Choice Requires="wps">
            <w:drawing>
              <wp:inline distT="0" distB="0" distL="0" distR="0">
                <wp:extent cx="1342390" cy="520700"/>
                <wp:effectExtent l="0" t="0" r="0" b="3175"/>
                <wp:docPr id="8" name="Group 8"/>
                <wp:cNvGraphicFramePr>
                  <a:graphicFrameLocks/>
                </wp:cNvGraphicFramePr>
                <a:graphic>
                  <a:graphicData uri="http://schemas.microsoft.com/office/word/2010/wordprocessingGroup">
                    <wpg:wgp>
                      <wpg:cNvPr id="8" name="Group 8"/>
                      <wpg:cNvGrpSpPr/>
                      <wpg:grpSpPr>
                        <a:xfrm>
                          <a:off x="0" y="0"/>
                          <a:ext cx="1342390" cy="520700"/>
                          <a:chExt cx="1342390" cy="520700"/>
                        </a:xfrm>
                      </wpg:grpSpPr>
                      <wps:wsp>
                        <wps:cNvPr id="9" name="Graphic 9"/>
                        <wps:cNvSpPr/>
                        <wps:spPr>
                          <a:xfrm>
                            <a:off x="0" y="212241"/>
                            <a:ext cx="1342390" cy="307975"/>
                          </a:xfrm>
                          <a:custGeom>
                            <a:avLst/>
                            <a:gdLst/>
                            <a:ahLst/>
                            <a:cxnLst/>
                            <a:rect l="l" t="t" r="r" b="b"/>
                            <a:pathLst>
                              <a:path w="1342390" h="307975">
                                <a:moveTo>
                                  <a:pt x="1342164" y="307880"/>
                                </a:moveTo>
                                <a:lnTo>
                                  <a:pt x="0" y="307880"/>
                                </a:lnTo>
                                <a:lnTo>
                                  <a:pt x="0" y="0"/>
                                </a:lnTo>
                                <a:lnTo>
                                  <a:pt x="1342164" y="0"/>
                                </a:lnTo>
                                <a:lnTo>
                                  <a:pt x="1342164" y="307880"/>
                                </a:lnTo>
                                <a:close/>
                              </a:path>
                            </a:pathLst>
                          </a:custGeom>
                          <a:solidFill>
                            <a:srgbClr val="FF0101"/>
                          </a:solidFill>
                        </wps:spPr>
                        <wps:bodyPr wrap="square" lIns="0" tIns="0" rIns="0" bIns="0" rtlCol="0">
                          <a:prstTxWarp prst="textNoShape">
                            <a:avLst/>
                          </a:prstTxWarp>
                          <a:noAutofit/>
                        </wps:bodyPr>
                      </wps:wsp>
                      <wps:wsp>
                        <wps:cNvPr id="10" name="Textbox 10"/>
                        <wps:cNvSpPr txBox="1"/>
                        <wps:spPr>
                          <a:xfrm>
                            <a:off x="0" y="0"/>
                            <a:ext cx="1342390" cy="520700"/>
                          </a:xfrm>
                          <a:prstGeom prst="rect">
                            <a:avLst/>
                          </a:prstGeom>
                        </wps:spPr>
                        <wps:txbx>
                          <w:txbxContent>
                            <w:p>
                              <w:pPr>
                                <w:spacing w:line="715" w:lineRule="exact" w:before="0"/>
                                <w:ind w:left="0" w:right="-15" w:firstLine="0"/>
                                <w:jc w:val="left"/>
                                <w:rPr>
                                  <w:rFonts w:ascii="Auxilia" w:hAnsi="Auxilia"/>
                                  <w:b/>
                                  <w:sz w:val="60"/>
                                </w:rPr>
                              </w:pPr>
                              <w:r>
                                <w:rPr>
                                  <w:rFonts w:ascii="Auxilia" w:hAnsi="Auxilia"/>
                                  <w:b/>
                                  <w:spacing w:val="-2"/>
                                  <w:sz w:val="60"/>
                                </w:rPr>
                                <w:t>Prólogo</w:t>
                              </w:r>
                            </w:p>
                          </w:txbxContent>
                        </wps:txbx>
                        <wps:bodyPr wrap="square" lIns="0" tIns="0" rIns="0" bIns="0" rtlCol="0">
                          <a:noAutofit/>
                        </wps:bodyPr>
                      </wps:wsp>
                    </wpg:wgp>
                  </a:graphicData>
                </a:graphic>
              </wp:inline>
            </w:drawing>
          </mc:Choice>
          <mc:Fallback>
            <w:pict>
              <v:group style="width:105.7pt;height:41pt;mso-position-horizontal-relative:char;mso-position-vertical-relative:line" id="docshapegroup8" coordorigin="0,0" coordsize="2114,820">
                <v:rect style="position:absolute;left:0;top:334;width:2114;height:485" id="docshape9" filled="true" fillcolor="#ff0101" stroked="false">
                  <v:fill type="solid"/>
                </v:rect>
                <v:shape style="position:absolute;left:0;top:0;width:2114;height:820" type="#_x0000_t202" id="docshape10" filled="false" stroked="false">
                  <v:textbox inset="0,0,0,0">
                    <w:txbxContent>
                      <w:p>
                        <w:pPr>
                          <w:spacing w:line="715" w:lineRule="exact" w:before="0"/>
                          <w:ind w:left="0" w:right="-15" w:firstLine="0"/>
                          <w:jc w:val="left"/>
                          <w:rPr>
                            <w:rFonts w:ascii="Auxilia" w:hAnsi="Auxilia"/>
                            <w:b/>
                            <w:sz w:val="60"/>
                          </w:rPr>
                        </w:pPr>
                        <w:r>
                          <w:rPr>
                            <w:rFonts w:ascii="Auxilia" w:hAnsi="Auxilia"/>
                            <w:b/>
                            <w:spacing w:val="-2"/>
                            <w:sz w:val="60"/>
                          </w:rPr>
                          <w:t>Prólogo</w:t>
                        </w:r>
                      </w:p>
                    </w:txbxContent>
                  </v:textbox>
                  <w10:wrap type="none"/>
                </v:shape>
              </v:group>
            </w:pict>
          </mc:Fallback>
        </mc:AlternateContent>
      </w:r>
      <w:r>
        <w:rPr>
          <w:rFonts w:ascii="Arial"/>
          <w:sz w:val="20"/>
        </w:rPr>
      </w:r>
    </w:p>
    <w:p>
      <w:pPr>
        <w:pStyle w:val="BodyText"/>
        <w:spacing w:before="152"/>
        <w:rPr>
          <w:rFonts w:ascii="Arial"/>
          <w:sz w:val="24"/>
        </w:rPr>
      </w:pPr>
    </w:p>
    <w:p>
      <w:pPr>
        <w:spacing w:line="288" w:lineRule="auto" w:before="0"/>
        <w:ind w:left="590" w:right="1062" w:firstLine="491"/>
        <w:jc w:val="both"/>
        <w:rPr>
          <w:rFonts w:ascii="Arial" w:hAnsi="Arial"/>
          <w:sz w:val="24"/>
        </w:rPr>
      </w:pPr>
      <w:r>
        <w:rPr>
          <w:rFonts w:ascii="Arial" w:hAnsi="Arial"/>
          <w:sz w:val="24"/>
        </w:rPr>
        <w:t>“Voces Antirracistas: Promoviendo el Activismo Antirracista” es una publicación </w:t>
      </w:r>
      <w:r>
        <w:rPr>
          <w:rFonts w:ascii="Arial" w:hAnsi="Arial"/>
          <w:sz w:val="24"/>
        </w:rPr>
        <w:t>que contiene 4 unidades didácticas en las que profesorado, educadores pueden encontrar materiales para trabajar el antirracismo en las aulas y en espacios más informales.</w:t>
      </w:r>
    </w:p>
    <w:p>
      <w:pPr>
        <w:spacing w:line="288" w:lineRule="auto" w:before="0"/>
        <w:ind w:left="590" w:right="1062" w:firstLine="0"/>
        <w:jc w:val="both"/>
        <w:rPr>
          <w:rFonts w:ascii="Arial" w:hAnsi="Arial"/>
          <w:sz w:val="24"/>
        </w:rPr>
      </w:pPr>
      <w:r>
        <w:rPr>
          <w:rFonts w:ascii="Arial" w:hAnsi="Arial"/>
          <w:sz w:val="24"/>
        </w:rPr>
        <w:t>Esta publicación se realiza en el marco del proyecto titulado “Voces </w:t>
      </w:r>
      <w:r>
        <w:rPr>
          <w:rFonts w:ascii="Arial" w:hAnsi="Arial"/>
          <w:sz w:val="24"/>
        </w:rPr>
        <w:t>Antirracistas: African@s y población andaluza por</w:t>
      </w:r>
      <w:r>
        <w:rPr>
          <w:rFonts w:ascii="Arial" w:hAnsi="Arial"/>
          <w:sz w:val="24"/>
        </w:rPr>
        <w:t> el activismo transformador</w:t>
      </w:r>
      <w:r>
        <w:rPr>
          <w:rFonts w:ascii="Arial" w:hAnsi="Arial"/>
          <w:sz w:val="24"/>
        </w:rPr>
        <w:t> desde un enfoque intercultural e interseccional”</w:t>
      </w:r>
      <w:r>
        <w:rPr>
          <w:rFonts w:ascii="Arial" w:hAnsi="Arial"/>
          <w:sz w:val="24"/>
        </w:rPr>
        <w:t> financiado por</w:t>
      </w:r>
      <w:r>
        <w:rPr>
          <w:rFonts w:ascii="Arial" w:hAnsi="Arial"/>
          <w:sz w:val="24"/>
        </w:rPr>
        <w:t> la AACID. Esta intervención tiene como objetivo concienciar a la población andaluza sobre las realidades de las migraciones y</w:t>
      </w:r>
      <w:r>
        <w:rPr>
          <w:rFonts w:ascii="Arial" w:hAnsi="Arial"/>
          <w:spacing w:val="40"/>
          <w:sz w:val="24"/>
        </w:rPr>
        <w:t> </w:t>
      </w:r>
      <w:r>
        <w:rPr>
          <w:rFonts w:ascii="Arial" w:hAnsi="Arial"/>
          <w:sz w:val="24"/>
        </w:rPr>
        <w:t>las personas africanas para crear una ciudadanía intercultural y antirracista fomentando el liderazgo y participación de personas africanas y racializadas.</w:t>
      </w:r>
    </w:p>
    <w:p>
      <w:pPr>
        <w:pStyle w:val="BodyText"/>
        <w:spacing w:before="44"/>
        <w:rPr>
          <w:rFonts w:ascii="Arial"/>
          <w:sz w:val="24"/>
        </w:rPr>
      </w:pPr>
    </w:p>
    <w:p>
      <w:pPr>
        <w:spacing w:line="288" w:lineRule="auto" w:before="0"/>
        <w:ind w:left="590" w:right="1062" w:firstLine="0"/>
        <w:jc w:val="both"/>
        <w:rPr>
          <w:rFonts w:ascii="Arial" w:hAnsi="Arial"/>
          <w:sz w:val="24"/>
        </w:rPr>
      </w:pPr>
      <w:r>
        <w:rPr>
          <w:rFonts w:ascii="Arial" w:hAnsi="Arial"/>
          <w:sz w:val="24"/>
        </w:rPr>
        <w:t>Estas Unidades Didácticas están dirigidas a alumnado de 2º de la ESO en adelante, es decir a partir de los 13 años. Se pueden aplicar tanto en educación formal, como en la educación no formal. En las Unidades Didácticas aparece una fundamentación </w:t>
      </w:r>
      <w:r>
        <w:rPr>
          <w:rFonts w:ascii="Arial" w:hAnsi="Arial"/>
          <w:sz w:val="24"/>
        </w:rPr>
        <w:t>curricular para las asignaturas de “Educación y valores cívicos y éticos”</w:t>
      </w:r>
      <w:r>
        <w:rPr>
          <w:rFonts w:ascii="Arial" w:hAnsi="Arial"/>
          <w:sz w:val="24"/>
        </w:rPr>
        <w:t> y</w:t>
      </w:r>
      <w:r>
        <w:rPr>
          <w:rFonts w:ascii="Arial" w:hAnsi="Arial"/>
          <w:sz w:val="24"/>
        </w:rPr>
        <w:t> para “Geografía e Historia” aunque puede desarrollarse en otras asignaturas.</w:t>
      </w:r>
    </w:p>
    <w:p>
      <w:pPr>
        <w:pStyle w:val="BodyText"/>
        <w:spacing w:before="48"/>
        <w:rPr>
          <w:rFonts w:ascii="Arial"/>
          <w:sz w:val="24"/>
        </w:rPr>
      </w:pPr>
    </w:p>
    <w:p>
      <w:pPr>
        <w:spacing w:line="288" w:lineRule="auto" w:before="0"/>
        <w:ind w:left="590" w:right="1062" w:firstLine="0"/>
        <w:jc w:val="both"/>
        <w:rPr>
          <w:rFonts w:ascii="Arial" w:hAnsi="Arial"/>
          <w:sz w:val="24"/>
        </w:rPr>
      </w:pPr>
      <w:r>
        <w:rPr>
          <w:rFonts w:ascii="Arial" w:hAnsi="Arial"/>
          <w:sz w:val="24"/>
        </w:rPr>
        <w:t>En la publicación profesorado y educadores encuentran 4 unidades didácticas en las </w:t>
      </w:r>
      <w:r>
        <w:rPr>
          <w:rFonts w:ascii="Arial" w:hAnsi="Arial"/>
          <w:sz w:val="24"/>
        </w:rPr>
        <w:t>que se realiza un proceso a trabajar con jóvenes sobre cómo ser antirracistas. Cada unidad didáctica viene desarrollada con dinámicas y tiempos para cada una, además hay bibliografía y material complementario para poder ampliar el trabajo. Todas las sesiones se trabajan desde una metodología participativa, cooperativa y basada en el constructivismo con el fin de crear</w:t>
      </w:r>
      <w:r>
        <w:rPr>
          <w:rFonts w:ascii="Arial" w:hAnsi="Arial"/>
          <w:spacing w:val="-1"/>
          <w:sz w:val="24"/>
        </w:rPr>
        <w:t> </w:t>
      </w:r>
      <w:r>
        <w:rPr>
          <w:rFonts w:ascii="Arial" w:hAnsi="Arial"/>
          <w:sz w:val="24"/>
        </w:rPr>
        <w:t>una relación positiva con el aprendizaje que les aporte herramientas para la relación con sus iguales, y la interiorización de conceptos </w:t>
      </w:r>
      <w:r>
        <w:rPr>
          <w:rFonts w:ascii="Arial" w:hAnsi="Arial"/>
          <w:spacing w:val="-2"/>
          <w:sz w:val="24"/>
        </w:rPr>
        <w:t>complejos.</w:t>
      </w:r>
    </w:p>
    <w:p>
      <w:pPr>
        <w:pStyle w:val="BodyText"/>
        <w:spacing w:before="45"/>
        <w:rPr>
          <w:rFonts w:ascii="Arial"/>
          <w:sz w:val="24"/>
        </w:rPr>
      </w:pPr>
    </w:p>
    <w:p>
      <w:pPr>
        <w:spacing w:line="288" w:lineRule="auto" w:before="0"/>
        <w:ind w:left="590" w:right="1062" w:firstLine="0"/>
        <w:jc w:val="both"/>
        <w:rPr>
          <w:rFonts w:ascii="Arial" w:hAnsi="Arial"/>
          <w:sz w:val="24"/>
        </w:rPr>
      </w:pPr>
      <w:r>
        <w:rPr>
          <w:rFonts w:ascii="Arial" w:hAnsi="Arial"/>
          <w:sz w:val="24"/>
        </w:rPr>
        <w:t>Se recomienda que en la implementación de las Unidades Didácticas el profesorado </w:t>
      </w:r>
      <w:r>
        <w:rPr>
          <w:rFonts w:ascii="Arial" w:hAnsi="Arial"/>
          <w:sz w:val="24"/>
        </w:rPr>
        <w:t>y</w:t>
      </w:r>
      <w:r>
        <w:rPr>
          <w:rFonts w:ascii="Arial" w:hAnsi="Arial"/>
          <w:spacing w:val="40"/>
          <w:sz w:val="24"/>
        </w:rPr>
        <w:t> </w:t>
      </w:r>
      <w:r>
        <w:rPr>
          <w:rFonts w:ascii="Arial" w:hAnsi="Arial"/>
          <w:sz w:val="24"/>
        </w:rPr>
        <w:t>los educadores cuenten con personas racializadas para la dinamización y puesta en común.</w:t>
      </w:r>
      <w:r>
        <w:rPr>
          <w:rFonts w:ascii="Arial" w:hAnsi="Arial"/>
          <w:spacing w:val="-1"/>
          <w:sz w:val="24"/>
        </w:rPr>
        <w:t> </w:t>
      </w:r>
      <w:r>
        <w:rPr>
          <w:rFonts w:ascii="Arial" w:hAnsi="Arial"/>
          <w:sz w:val="24"/>
        </w:rPr>
        <w:t>De</w:t>
      </w:r>
      <w:r>
        <w:rPr>
          <w:rFonts w:ascii="Arial" w:hAnsi="Arial"/>
          <w:spacing w:val="-1"/>
          <w:sz w:val="24"/>
        </w:rPr>
        <w:t> </w:t>
      </w:r>
      <w:r>
        <w:rPr>
          <w:rFonts w:ascii="Arial" w:hAnsi="Arial"/>
          <w:sz w:val="24"/>
        </w:rPr>
        <w:t>forma</w:t>
      </w:r>
      <w:r>
        <w:rPr>
          <w:rFonts w:ascii="Arial" w:hAnsi="Arial"/>
          <w:spacing w:val="-1"/>
          <w:sz w:val="24"/>
        </w:rPr>
        <w:t> </w:t>
      </w:r>
      <w:r>
        <w:rPr>
          <w:rFonts w:ascii="Arial" w:hAnsi="Arial"/>
          <w:sz w:val="24"/>
        </w:rPr>
        <w:t>que</w:t>
      </w:r>
      <w:r>
        <w:rPr>
          <w:rFonts w:ascii="Arial" w:hAnsi="Arial"/>
          <w:spacing w:val="-1"/>
          <w:sz w:val="24"/>
        </w:rPr>
        <w:t> </w:t>
      </w:r>
      <w:r>
        <w:rPr>
          <w:rFonts w:ascii="Arial" w:hAnsi="Arial"/>
          <w:sz w:val="24"/>
        </w:rPr>
        <w:t>el</w:t>
      </w:r>
      <w:r>
        <w:rPr>
          <w:rFonts w:ascii="Arial" w:hAnsi="Arial"/>
          <w:spacing w:val="-1"/>
          <w:sz w:val="24"/>
        </w:rPr>
        <w:t> </w:t>
      </w:r>
      <w:r>
        <w:rPr>
          <w:rFonts w:ascii="Arial" w:hAnsi="Arial"/>
          <w:sz w:val="24"/>
        </w:rPr>
        <w:t>espacio</w:t>
      </w:r>
      <w:r>
        <w:rPr>
          <w:rFonts w:ascii="Arial" w:hAnsi="Arial"/>
          <w:spacing w:val="-1"/>
          <w:sz w:val="24"/>
        </w:rPr>
        <w:t> </w:t>
      </w:r>
      <w:r>
        <w:rPr>
          <w:rFonts w:ascii="Arial" w:hAnsi="Arial"/>
          <w:sz w:val="24"/>
        </w:rPr>
        <w:t>no</w:t>
      </w:r>
      <w:r>
        <w:rPr>
          <w:rFonts w:ascii="Arial" w:hAnsi="Arial"/>
          <w:spacing w:val="-1"/>
          <w:sz w:val="24"/>
        </w:rPr>
        <w:t> </w:t>
      </w:r>
      <w:r>
        <w:rPr>
          <w:rFonts w:ascii="Arial" w:hAnsi="Arial"/>
          <w:sz w:val="24"/>
        </w:rPr>
        <w:t>sea</w:t>
      </w:r>
      <w:r>
        <w:rPr>
          <w:rFonts w:ascii="Arial" w:hAnsi="Arial"/>
          <w:spacing w:val="-1"/>
          <w:sz w:val="24"/>
        </w:rPr>
        <w:t> </w:t>
      </w:r>
      <w:r>
        <w:rPr>
          <w:rFonts w:ascii="Arial" w:hAnsi="Arial"/>
          <w:sz w:val="24"/>
        </w:rPr>
        <w:t>algo</w:t>
      </w:r>
      <w:r>
        <w:rPr>
          <w:rFonts w:ascii="Arial" w:hAnsi="Arial"/>
          <w:spacing w:val="-1"/>
          <w:sz w:val="24"/>
        </w:rPr>
        <w:t> </w:t>
      </w:r>
      <w:r>
        <w:rPr>
          <w:rFonts w:ascii="Arial" w:hAnsi="Arial"/>
          <w:sz w:val="24"/>
        </w:rPr>
        <w:t>teórico</w:t>
      </w:r>
      <w:r>
        <w:rPr>
          <w:rFonts w:ascii="Arial" w:hAnsi="Arial"/>
          <w:spacing w:val="-1"/>
          <w:sz w:val="24"/>
        </w:rPr>
        <w:t> </w:t>
      </w:r>
      <w:r>
        <w:rPr>
          <w:rFonts w:ascii="Arial" w:hAnsi="Arial"/>
          <w:sz w:val="24"/>
        </w:rPr>
        <w:t>sino</w:t>
      </w:r>
      <w:r>
        <w:rPr>
          <w:rFonts w:ascii="Arial" w:hAnsi="Arial"/>
          <w:spacing w:val="-1"/>
          <w:sz w:val="24"/>
        </w:rPr>
        <w:t> </w:t>
      </w:r>
      <w:r>
        <w:rPr>
          <w:rFonts w:ascii="Arial" w:hAnsi="Arial"/>
          <w:sz w:val="24"/>
        </w:rPr>
        <w:t>experiencial</w:t>
      </w:r>
      <w:r>
        <w:rPr>
          <w:rFonts w:ascii="Arial" w:hAnsi="Arial"/>
          <w:spacing w:val="-1"/>
          <w:sz w:val="24"/>
        </w:rPr>
        <w:t> </w:t>
      </w:r>
      <w:r>
        <w:rPr>
          <w:rFonts w:ascii="Arial" w:hAnsi="Arial"/>
          <w:sz w:val="24"/>
        </w:rPr>
        <w:t>y</w:t>
      </w:r>
      <w:r>
        <w:rPr>
          <w:rFonts w:ascii="Arial" w:hAnsi="Arial"/>
          <w:spacing w:val="-1"/>
          <w:sz w:val="24"/>
        </w:rPr>
        <w:t> </w:t>
      </w:r>
      <w:r>
        <w:rPr>
          <w:rFonts w:ascii="Arial" w:hAnsi="Arial"/>
          <w:sz w:val="24"/>
        </w:rPr>
        <w:t>desde</w:t>
      </w:r>
      <w:r>
        <w:rPr>
          <w:rFonts w:ascii="Arial" w:hAnsi="Arial"/>
          <w:spacing w:val="-1"/>
          <w:sz w:val="24"/>
        </w:rPr>
        <w:t> </w:t>
      </w:r>
      <w:r>
        <w:rPr>
          <w:rFonts w:ascii="Arial" w:hAnsi="Arial"/>
          <w:sz w:val="24"/>
        </w:rPr>
        <w:t>la</w:t>
      </w:r>
      <w:r>
        <w:rPr>
          <w:rFonts w:ascii="Arial" w:hAnsi="Arial"/>
          <w:spacing w:val="-1"/>
          <w:sz w:val="24"/>
        </w:rPr>
        <w:t> </w:t>
      </w:r>
      <w:r>
        <w:rPr>
          <w:rFonts w:ascii="Arial" w:hAnsi="Arial"/>
          <w:sz w:val="24"/>
        </w:rPr>
        <w:t>vivencia cotidiana de muchas personas en su día a día. En el entorno en el que se implementen estas actividades seguro que se puede contar</w:t>
      </w:r>
      <w:r>
        <w:rPr>
          <w:rFonts w:ascii="Arial" w:hAnsi="Arial"/>
          <w:sz w:val="24"/>
        </w:rPr>
        <w:t> con las capacidades, saberes y experiencias de personas racializadas. También puedes contar</w:t>
      </w:r>
      <w:r>
        <w:rPr>
          <w:rFonts w:ascii="Arial" w:hAnsi="Arial"/>
          <w:sz w:val="24"/>
        </w:rPr>
        <w:t> con organizaciones antirracistas que haya en tu entorno para impartirlas.</w:t>
      </w:r>
    </w:p>
    <w:p>
      <w:pPr>
        <w:pStyle w:val="BodyText"/>
        <w:spacing w:before="45"/>
        <w:rPr>
          <w:rFonts w:ascii="Arial"/>
          <w:sz w:val="24"/>
        </w:rPr>
      </w:pPr>
    </w:p>
    <w:p>
      <w:pPr>
        <w:spacing w:line="288" w:lineRule="auto" w:before="1"/>
        <w:ind w:left="590" w:right="1062" w:firstLine="0"/>
        <w:jc w:val="both"/>
        <w:rPr>
          <w:rFonts w:ascii="Arial" w:hAnsi="Arial"/>
          <w:sz w:val="24"/>
        </w:rPr>
      </w:pPr>
      <w:r>
        <w:rPr>
          <w:rFonts w:ascii="Arial" w:hAnsi="Arial"/>
          <w:sz w:val="24"/>
        </w:rPr>
        <w:t>Durante las 3 primeras unidades didácticas, el alumnado se cuestiona el racismo, cómo es su manifestación en la cotidianiedad y aprendiendo qué ocurre cuando las </w:t>
      </w:r>
      <w:r>
        <w:rPr>
          <w:rFonts w:ascii="Arial" w:hAnsi="Arial"/>
          <w:sz w:val="24"/>
        </w:rPr>
        <w:t>realidades se cruzan a través del concepto de interseccionalidad. La última unidad didácticas “Antirracismo en red(es)” es una sesión más práctica y plástica en el que el alumnado podrá expresar lo que ha aprendido e interiorizado. Se recomienda dar difusión a esta última sesión ya sea físicamente en el mismo centro escolar o en redes sociales con el</w:t>
      </w:r>
      <w:r>
        <w:rPr>
          <w:rFonts w:ascii="Arial" w:hAnsi="Arial"/>
          <w:spacing w:val="40"/>
          <w:sz w:val="24"/>
        </w:rPr>
        <w:t> </w:t>
      </w:r>
      <w:r>
        <w:rPr>
          <w:rFonts w:ascii="Arial" w:hAnsi="Arial"/>
          <w:sz w:val="24"/>
        </w:rPr>
        <w:t>fin de que tenga un efecto multiplicador.</w:t>
      </w:r>
    </w:p>
    <w:p>
      <w:pPr>
        <w:spacing w:after="0" w:line="288" w:lineRule="auto"/>
        <w:jc w:val="both"/>
        <w:rPr>
          <w:rFonts w:ascii="Arial" w:hAnsi="Arial"/>
          <w:sz w:val="24"/>
        </w:rPr>
        <w:sectPr>
          <w:footerReference w:type="default" r:id="rId9"/>
          <w:pgSz w:w="11900" w:h="16850"/>
          <w:pgMar w:header="0" w:footer="784" w:top="1200" w:bottom="980" w:left="600" w:right="120"/>
          <w:pgNumType w:start="3"/>
        </w:sectPr>
      </w:pPr>
    </w:p>
    <w:p>
      <w:pPr>
        <w:spacing w:line="288" w:lineRule="auto" w:before="40"/>
        <w:ind w:left="590" w:right="1062" w:firstLine="0"/>
        <w:jc w:val="both"/>
        <w:rPr>
          <w:rFonts w:ascii="Arial" w:hAnsi="Arial"/>
          <w:sz w:val="24"/>
        </w:rPr>
      </w:pPr>
      <w:r>
        <w:rPr>
          <w:rFonts w:ascii="Arial" w:hAnsi="Arial"/>
          <w:sz w:val="24"/>
        </w:rPr>
        <w:t>En un mundo, una sociedad cada vez más dividida y fragmentada es necesario </w:t>
      </w:r>
      <w:r>
        <w:rPr>
          <w:rFonts w:ascii="Arial" w:hAnsi="Arial"/>
          <w:sz w:val="24"/>
        </w:rPr>
        <w:t>crear espacios seguros de construcción y aprendizaje donde poder</w:t>
      </w:r>
      <w:r>
        <w:rPr>
          <w:rFonts w:ascii="Arial" w:hAnsi="Arial"/>
          <w:sz w:val="24"/>
        </w:rPr>
        <w:t> hablar, conocer</w:t>
      </w:r>
      <w:r>
        <w:rPr>
          <w:rFonts w:ascii="Arial" w:hAnsi="Arial"/>
          <w:sz w:val="24"/>
        </w:rPr>
        <w:t> y experimentar para romper con las opresiones que viven las personas racializadas. ¿Te atreves? Anímate y forma parte del movimiento Antirracista. Como dijo Angela Davis (activista afrodescendiente, profesora Departamento Historia de la Conciencia, Universidad</w:t>
      </w:r>
      <w:r>
        <w:rPr>
          <w:rFonts w:ascii="Arial" w:hAnsi="Arial"/>
          <w:spacing w:val="-1"/>
          <w:sz w:val="24"/>
        </w:rPr>
        <w:t> </w:t>
      </w:r>
      <w:r>
        <w:rPr>
          <w:rFonts w:ascii="Arial" w:hAnsi="Arial"/>
          <w:sz w:val="24"/>
        </w:rPr>
        <w:t>California</w:t>
      </w:r>
      <w:r>
        <w:rPr>
          <w:rFonts w:ascii="Arial" w:hAnsi="Arial"/>
          <w:spacing w:val="-1"/>
          <w:sz w:val="24"/>
        </w:rPr>
        <w:t> </w:t>
      </w:r>
      <w:r>
        <w:rPr>
          <w:rFonts w:ascii="Arial" w:hAnsi="Arial"/>
          <w:sz w:val="24"/>
        </w:rPr>
        <w:t>Santa</w:t>
      </w:r>
      <w:r>
        <w:rPr>
          <w:rFonts w:ascii="Arial" w:hAnsi="Arial"/>
          <w:spacing w:val="-1"/>
          <w:sz w:val="24"/>
        </w:rPr>
        <w:t> </w:t>
      </w:r>
      <w:r>
        <w:rPr>
          <w:rFonts w:ascii="Arial" w:hAnsi="Arial"/>
          <w:sz w:val="24"/>
        </w:rPr>
        <w:t>Cruz</w:t>
      </w:r>
      <w:r>
        <w:rPr>
          <w:rFonts w:ascii="Arial" w:hAnsi="Arial"/>
          <w:spacing w:val="-1"/>
          <w:sz w:val="24"/>
        </w:rPr>
        <w:t> </w:t>
      </w:r>
      <w:r>
        <w:rPr>
          <w:rFonts w:ascii="Arial" w:hAnsi="Arial"/>
          <w:sz w:val="24"/>
        </w:rPr>
        <w:t>(EEUU),</w:t>
      </w:r>
      <w:r>
        <w:rPr>
          <w:rFonts w:ascii="Arial" w:hAnsi="Arial"/>
          <w:spacing w:val="-1"/>
          <w:sz w:val="24"/>
        </w:rPr>
        <w:t> </w:t>
      </w:r>
      <w:r>
        <w:rPr>
          <w:rFonts w:ascii="Arial" w:hAnsi="Arial"/>
          <w:sz w:val="24"/>
        </w:rPr>
        <w:t>"En</w:t>
      </w:r>
      <w:r>
        <w:rPr>
          <w:rFonts w:ascii="Arial" w:hAnsi="Arial"/>
          <w:spacing w:val="-1"/>
          <w:sz w:val="24"/>
        </w:rPr>
        <w:t> </w:t>
      </w:r>
      <w:r>
        <w:rPr>
          <w:rFonts w:ascii="Arial" w:hAnsi="Arial"/>
          <w:sz w:val="24"/>
        </w:rPr>
        <w:t>una</w:t>
      </w:r>
      <w:r>
        <w:rPr>
          <w:rFonts w:ascii="Arial" w:hAnsi="Arial"/>
          <w:spacing w:val="-1"/>
          <w:sz w:val="24"/>
        </w:rPr>
        <w:t> </w:t>
      </w:r>
      <w:r>
        <w:rPr>
          <w:rFonts w:ascii="Arial" w:hAnsi="Arial"/>
          <w:sz w:val="24"/>
        </w:rPr>
        <w:t>sociedad</w:t>
      </w:r>
      <w:r>
        <w:rPr>
          <w:rFonts w:ascii="Arial" w:hAnsi="Arial"/>
          <w:spacing w:val="-1"/>
          <w:sz w:val="24"/>
        </w:rPr>
        <w:t> </w:t>
      </w:r>
      <w:r>
        <w:rPr>
          <w:rFonts w:ascii="Arial" w:hAnsi="Arial"/>
          <w:sz w:val="24"/>
        </w:rPr>
        <w:t>racista,</w:t>
      </w:r>
      <w:r>
        <w:rPr>
          <w:rFonts w:ascii="Arial" w:hAnsi="Arial"/>
          <w:spacing w:val="-1"/>
          <w:sz w:val="24"/>
        </w:rPr>
        <w:t> </w:t>
      </w:r>
      <w:r>
        <w:rPr>
          <w:rFonts w:ascii="Arial" w:hAnsi="Arial"/>
          <w:sz w:val="24"/>
        </w:rPr>
        <w:t>no</w:t>
      </w:r>
      <w:r>
        <w:rPr>
          <w:rFonts w:ascii="Arial" w:hAnsi="Arial"/>
          <w:spacing w:val="-1"/>
          <w:sz w:val="24"/>
        </w:rPr>
        <w:t> </w:t>
      </w:r>
      <w:r>
        <w:rPr>
          <w:rFonts w:ascii="Arial" w:hAnsi="Arial"/>
          <w:sz w:val="24"/>
        </w:rPr>
        <w:t>es</w:t>
      </w:r>
      <w:r>
        <w:rPr>
          <w:rFonts w:ascii="Arial" w:hAnsi="Arial"/>
          <w:spacing w:val="-1"/>
          <w:sz w:val="24"/>
        </w:rPr>
        <w:t> </w:t>
      </w:r>
      <w:r>
        <w:rPr>
          <w:rFonts w:ascii="Arial" w:hAnsi="Arial"/>
          <w:sz w:val="24"/>
        </w:rPr>
        <w:t>suficiente</w:t>
      </w:r>
      <w:r>
        <w:rPr>
          <w:rFonts w:ascii="Arial" w:hAnsi="Arial"/>
          <w:spacing w:val="-1"/>
          <w:sz w:val="24"/>
        </w:rPr>
        <w:t> </w:t>
      </w:r>
      <w:r>
        <w:rPr>
          <w:rFonts w:ascii="Arial" w:hAnsi="Arial"/>
          <w:sz w:val="24"/>
        </w:rPr>
        <w:t>ser no racista. Debemos ser antirracistas".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80"/>
        <w:rPr>
          <w:rFonts w:ascii="Arial"/>
          <w:sz w:val="20"/>
        </w:rPr>
      </w:pPr>
      <w:r>
        <w:rPr/>
        <mc:AlternateContent>
          <mc:Choice Requires="wps">
            <w:drawing>
              <wp:anchor distT="0" distB="0" distL="0" distR="0" allowOverlap="1" layoutInCell="1" locked="0" behindDoc="1" simplePos="0" relativeHeight="487588864">
                <wp:simplePos x="0" y="0"/>
                <wp:positionH relativeFrom="page">
                  <wp:posOffset>755999</wp:posOffset>
                </wp:positionH>
                <wp:positionV relativeFrom="paragraph">
                  <wp:posOffset>276012</wp:posOffset>
                </wp:positionV>
                <wp:extent cx="5955665" cy="100520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5955665" cy="1005205"/>
                          <a:chExt cx="5955665" cy="1005205"/>
                        </a:xfrm>
                      </wpg:grpSpPr>
                      <wps:wsp>
                        <wps:cNvPr id="12" name="Graphic 12"/>
                        <wps:cNvSpPr/>
                        <wps:spPr>
                          <a:xfrm>
                            <a:off x="-7" y="194557"/>
                            <a:ext cx="5955665" cy="810260"/>
                          </a:xfrm>
                          <a:custGeom>
                            <a:avLst/>
                            <a:gdLst/>
                            <a:ahLst/>
                            <a:cxnLst/>
                            <a:rect l="l" t="t" r="r" b="b"/>
                            <a:pathLst>
                              <a:path w="5955665" h="810260">
                                <a:moveTo>
                                  <a:pt x="4600168" y="502208"/>
                                </a:moveTo>
                                <a:lnTo>
                                  <a:pt x="0" y="502208"/>
                                </a:lnTo>
                                <a:lnTo>
                                  <a:pt x="0" y="810094"/>
                                </a:lnTo>
                                <a:lnTo>
                                  <a:pt x="4600168" y="810094"/>
                                </a:lnTo>
                                <a:lnTo>
                                  <a:pt x="4600168" y="502208"/>
                                </a:lnTo>
                                <a:close/>
                              </a:path>
                              <a:path w="5955665" h="810260">
                                <a:moveTo>
                                  <a:pt x="5955550" y="0"/>
                                </a:moveTo>
                                <a:lnTo>
                                  <a:pt x="0" y="0"/>
                                </a:lnTo>
                                <a:lnTo>
                                  <a:pt x="0" y="307873"/>
                                </a:lnTo>
                                <a:lnTo>
                                  <a:pt x="5955550" y="307873"/>
                                </a:lnTo>
                                <a:lnTo>
                                  <a:pt x="5955550" y="0"/>
                                </a:lnTo>
                                <a:close/>
                              </a:path>
                            </a:pathLst>
                          </a:custGeom>
                          <a:solidFill>
                            <a:srgbClr val="FF0101"/>
                          </a:solidFill>
                        </wps:spPr>
                        <wps:bodyPr wrap="square" lIns="0" tIns="0" rIns="0" bIns="0" rtlCol="0">
                          <a:prstTxWarp prst="textNoShape">
                            <a:avLst/>
                          </a:prstTxWarp>
                          <a:noAutofit/>
                        </wps:bodyPr>
                      </wps:wsp>
                      <wps:wsp>
                        <wps:cNvPr id="13" name="Textbox 13"/>
                        <wps:cNvSpPr txBox="1"/>
                        <wps:spPr>
                          <a:xfrm>
                            <a:off x="0" y="0"/>
                            <a:ext cx="5955665" cy="502920"/>
                          </a:xfrm>
                          <a:prstGeom prst="rect">
                            <a:avLst/>
                          </a:prstGeom>
                        </wps:spPr>
                        <wps:txbx>
                          <w:txbxContent>
                            <w:p>
                              <w:pPr>
                                <w:spacing w:line="668" w:lineRule="exact" w:before="0"/>
                                <w:ind w:left="0" w:right="0" w:firstLine="0"/>
                                <w:jc w:val="left"/>
                                <w:rPr>
                                  <w:rFonts w:ascii="Auxilia" w:hAnsi="Auxilia"/>
                                  <w:b/>
                                  <w:sz w:val="56"/>
                                </w:rPr>
                              </w:pPr>
                              <w:r>
                                <w:rPr>
                                  <w:rFonts w:ascii="Auxilia" w:hAnsi="Auxilia"/>
                                  <w:b/>
                                  <w:sz w:val="56"/>
                                </w:rPr>
                                <w:t>Introducción:</w:t>
                              </w:r>
                              <w:r>
                                <w:rPr>
                                  <w:rFonts w:ascii="Auxilia" w:hAnsi="Auxilia"/>
                                  <w:b/>
                                  <w:spacing w:val="-7"/>
                                  <w:sz w:val="56"/>
                                </w:rPr>
                                <w:t> </w:t>
                              </w:r>
                              <w:r>
                                <w:rPr>
                                  <w:rFonts w:ascii="Auxilia" w:hAnsi="Auxilia"/>
                                  <w:b/>
                                  <w:sz w:val="56"/>
                                </w:rPr>
                                <w:t>¿Por</w:t>
                              </w:r>
                              <w:r>
                                <w:rPr>
                                  <w:rFonts w:ascii="Auxilia" w:hAnsi="Auxilia"/>
                                  <w:b/>
                                  <w:spacing w:val="-5"/>
                                  <w:sz w:val="56"/>
                                </w:rPr>
                                <w:t> </w:t>
                              </w:r>
                              <w:r>
                                <w:rPr>
                                  <w:rFonts w:ascii="Auxilia" w:hAnsi="Auxilia"/>
                                  <w:b/>
                                  <w:sz w:val="56"/>
                                </w:rPr>
                                <w:t>qué</w:t>
                              </w:r>
                              <w:r>
                                <w:rPr>
                                  <w:rFonts w:ascii="Auxilia" w:hAnsi="Auxilia"/>
                                  <w:b/>
                                  <w:spacing w:val="-5"/>
                                  <w:sz w:val="56"/>
                                </w:rPr>
                                <w:t> </w:t>
                              </w:r>
                              <w:r>
                                <w:rPr>
                                  <w:rFonts w:ascii="Auxilia" w:hAnsi="Auxilia"/>
                                  <w:b/>
                                  <w:sz w:val="56"/>
                                </w:rPr>
                                <w:t>es</w:t>
                              </w:r>
                              <w:r>
                                <w:rPr>
                                  <w:rFonts w:ascii="Auxilia" w:hAnsi="Auxilia"/>
                                  <w:b/>
                                  <w:spacing w:val="-4"/>
                                  <w:sz w:val="56"/>
                                </w:rPr>
                                <w:t> </w:t>
                              </w:r>
                              <w:r>
                                <w:rPr>
                                  <w:rFonts w:ascii="Auxilia" w:hAnsi="Auxilia"/>
                                  <w:b/>
                                  <w:spacing w:val="-2"/>
                                  <w:sz w:val="56"/>
                                </w:rPr>
                                <w:t>necesaria</w:t>
                              </w:r>
                            </w:p>
                          </w:txbxContent>
                        </wps:txbx>
                        <wps:bodyPr wrap="square" lIns="0" tIns="0" rIns="0" bIns="0" rtlCol="0">
                          <a:noAutofit/>
                        </wps:bodyPr>
                      </wps:wsp>
                      <wps:wsp>
                        <wps:cNvPr id="14" name="Textbox 14"/>
                        <wps:cNvSpPr txBox="1"/>
                        <wps:spPr>
                          <a:xfrm>
                            <a:off x="0" y="495300"/>
                            <a:ext cx="4600575" cy="509905"/>
                          </a:xfrm>
                          <a:prstGeom prst="rect">
                            <a:avLst/>
                          </a:prstGeom>
                        </wps:spPr>
                        <wps:txbx>
                          <w:txbxContent>
                            <w:p>
                              <w:pPr>
                                <w:spacing w:line="668" w:lineRule="exact" w:before="0"/>
                                <w:ind w:left="0" w:right="-15" w:firstLine="0"/>
                                <w:jc w:val="left"/>
                                <w:rPr>
                                  <w:rFonts w:ascii="Auxilia" w:hAnsi="Auxilia"/>
                                  <w:b/>
                                  <w:sz w:val="56"/>
                                </w:rPr>
                              </w:pPr>
                              <w:r>
                                <w:rPr>
                                  <w:rFonts w:ascii="Auxilia" w:hAnsi="Auxilia"/>
                                  <w:b/>
                                  <w:sz w:val="56"/>
                                </w:rPr>
                                <w:t>una</w:t>
                              </w:r>
                              <w:r>
                                <w:rPr>
                                  <w:rFonts w:ascii="Auxilia" w:hAnsi="Auxilia"/>
                                  <w:b/>
                                  <w:spacing w:val="-6"/>
                                  <w:sz w:val="56"/>
                                </w:rPr>
                                <w:t> </w:t>
                              </w:r>
                              <w:r>
                                <w:rPr>
                                  <w:rFonts w:ascii="Auxilia" w:hAnsi="Auxilia"/>
                                  <w:b/>
                                  <w:sz w:val="56"/>
                                </w:rPr>
                                <w:t>Educación</w:t>
                              </w:r>
                              <w:r>
                                <w:rPr>
                                  <w:rFonts w:ascii="Auxilia" w:hAnsi="Auxilia"/>
                                  <w:b/>
                                  <w:spacing w:val="-5"/>
                                  <w:sz w:val="56"/>
                                </w:rPr>
                                <w:t> </w:t>
                              </w:r>
                              <w:r>
                                <w:rPr>
                                  <w:rFonts w:ascii="Auxilia" w:hAnsi="Auxilia"/>
                                  <w:b/>
                                  <w:spacing w:val="-2"/>
                                  <w:sz w:val="56"/>
                                </w:rPr>
                                <w:t>Antirracista?</w:t>
                              </w:r>
                            </w:p>
                          </w:txbxContent>
                        </wps:txbx>
                        <wps:bodyPr wrap="square" lIns="0" tIns="0" rIns="0" bIns="0" rtlCol="0">
                          <a:noAutofit/>
                        </wps:bodyPr>
                      </wps:wsp>
                    </wpg:wgp>
                  </a:graphicData>
                </a:graphic>
              </wp:anchor>
            </w:drawing>
          </mc:Choice>
          <mc:Fallback>
            <w:pict>
              <v:group style="position:absolute;margin-left:59.527554pt;margin-top:21.733234pt;width:468.95pt;height:79.150pt;mso-position-horizontal-relative:page;mso-position-vertical-relative:paragraph;z-index:-15727616;mso-wrap-distance-left:0;mso-wrap-distance-right:0" id="docshapegroup11" coordorigin="1191,435" coordsize="9379,1583">
                <v:shape style="position:absolute;left:1190;top:741;width:9379;height:1276" id="docshape12" coordorigin="1191,741" coordsize="9379,1276" path="m8435,1532l1191,1532,1191,2017,8435,2017,8435,1532xm10569,741l1191,741,1191,1226,10569,1226,10569,741xe" filled="true" fillcolor="#ff0101" stroked="false">
                  <v:path arrowok="t"/>
                  <v:fill type="solid"/>
                </v:shape>
                <v:shape style="position:absolute;left:1190;top:434;width:9379;height:792" type="#_x0000_t202" id="docshape13" filled="false" stroked="false">
                  <v:textbox inset="0,0,0,0">
                    <w:txbxContent>
                      <w:p>
                        <w:pPr>
                          <w:spacing w:line="668" w:lineRule="exact" w:before="0"/>
                          <w:ind w:left="0" w:right="0" w:firstLine="0"/>
                          <w:jc w:val="left"/>
                          <w:rPr>
                            <w:rFonts w:ascii="Auxilia" w:hAnsi="Auxilia"/>
                            <w:b/>
                            <w:sz w:val="56"/>
                          </w:rPr>
                        </w:pPr>
                        <w:r>
                          <w:rPr>
                            <w:rFonts w:ascii="Auxilia" w:hAnsi="Auxilia"/>
                            <w:b/>
                            <w:sz w:val="56"/>
                          </w:rPr>
                          <w:t>Introducción:</w:t>
                        </w:r>
                        <w:r>
                          <w:rPr>
                            <w:rFonts w:ascii="Auxilia" w:hAnsi="Auxilia"/>
                            <w:b/>
                            <w:spacing w:val="-7"/>
                            <w:sz w:val="56"/>
                          </w:rPr>
                          <w:t> </w:t>
                        </w:r>
                        <w:r>
                          <w:rPr>
                            <w:rFonts w:ascii="Auxilia" w:hAnsi="Auxilia"/>
                            <w:b/>
                            <w:sz w:val="56"/>
                          </w:rPr>
                          <w:t>¿Por</w:t>
                        </w:r>
                        <w:r>
                          <w:rPr>
                            <w:rFonts w:ascii="Auxilia" w:hAnsi="Auxilia"/>
                            <w:b/>
                            <w:spacing w:val="-5"/>
                            <w:sz w:val="56"/>
                          </w:rPr>
                          <w:t> </w:t>
                        </w:r>
                        <w:r>
                          <w:rPr>
                            <w:rFonts w:ascii="Auxilia" w:hAnsi="Auxilia"/>
                            <w:b/>
                            <w:sz w:val="56"/>
                          </w:rPr>
                          <w:t>qué</w:t>
                        </w:r>
                        <w:r>
                          <w:rPr>
                            <w:rFonts w:ascii="Auxilia" w:hAnsi="Auxilia"/>
                            <w:b/>
                            <w:spacing w:val="-5"/>
                            <w:sz w:val="56"/>
                          </w:rPr>
                          <w:t> </w:t>
                        </w:r>
                        <w:r>
                          <w:rPr>
                            <w:rFonts w:ascii="Auxilia" w:hAnsi="Auxilia"/>
                            <w:b/>
                            <w:sz w:val="56"/>
                          </w:rPr>
                          <w:t>es</w:t>
                        </w:r>
                        <w:r>
                          <w:rPr>
                            <w:rFonts w:ascii="Auxilia" w:hAnsi="Auxilia"/>
                            <w:b/>
                            <w:spacing w:val="-4"/>
                            <w:sz w:val="56"/>
                          </w:rPr>
                          <w:t> </w:t>
                        </w:r>
                        <w:r>
                          <w:rPr>
                            <w:rFonts w:ascii="Auxilia" w:hAnsi="Auxilia"/>
                            <w:b/>
                            <w:spacing w:val="-2"/>
                            <w:sz w:val="56"/>
                          </w:rPr>
                          <w:t>necesaria</w:t>
                        </w:r>
                      </w:p>
                    </w:txbxContent>
                  </v:textbox>
                  <w10:wrap type="none"/>
                </v:shape>
                <v:shape style="position:absolute;left:1190;top:1214;width:7245;height:803" type="#_x0000_t202" id="docshape14" filled="false" stroked="false">
                  <v:textbox inset="0,0,0,0">
                    <w:txbxContent>
                      <w:p>
                        <w:pPr>
                          <w:spacing w:line="668" w:lineRule="exact" w:before="0"/>
                          <w:ind w:left="0" w:right="-15" w:firstLine="0"/>
                          <w:jc w:val="left"/>
                          <w:rPr>
                            <w:rFonts w:ascii="Auxilia" w:hAnsi="Auxilia"/>
                            <w:b/>
                            <w:sz w:val="56"/>
                          </w:rPr>
                        </w:pPr>
                        <w:r>
                          <w:rPr>
                            <w:rFonts w:ascii="Auxilia" w:hAnsi="Auxilia"/>
                            <w:b/>
                            <w:sz w:val="56"/>
                          </w:rPr>
                          <w:t>una</w:t>
                        </w:r>
                        <w:r>
                          <w:rPr>
                            <w:rFonts w:ascii="Auxilia" w:hAnsi="Auxilia"/>
                            <w:b/>
                            <w:spacing w:val="-6"/>
                            <w:sz w:val="56"/>
                          </w:rPr>
                          <w:t> </w:t>
                        </w:r>
                        <w:r>
                          <w:rPr>
                            <w:rFonts w:ascii="Auxilia" w:hAnsi="Auxilia"/>
                            <w:b/>
                            <w:sz w:val="56"/>
                          </w:rPr>
                          <w:t>Educación</w:t>
                        </w:r>
                        <w:r>
                          <w:rPr>
                            <w:rFonts w:ascii="Auxilia" w:hAnsi="Auxilia"/>
                            <w:b/>
                            <w:spacing w:val="-5"/>
                            <w:sz w:val="56"/>
                          </w:rPr>
                          <w:t> </w:t>
                        </w:r>
                        <w:r>
                          <w:rPr>
                            <w:rFonts w:ascii="Auxilia" w:hAnsi="Auxilia"/>
                            <w:b/>
                            <w:spacing w:val="-2"/>
                            <w:sz w:val="56"/>
                          </w:rPr>
                          <w:t>Antirracista?</w:t>
                        </w:r>
                      </w:p>
                    </w:txbxContent>
                  </v:textbox>
                  <w10:wrap type="none"/>
                </v:shape>
                <w10:wrap type="topAndBottom"/>
              </v:group>
            </w:pict>
          </mc:Fallback>
        </mc:AlternateContent>
      </w:r>
    </w:p>
    <w:p>
      <w:pPr>
        <w:pStyle w:val="BodyText"/>
        <w:rPr>
          <w:rFonts w:ascii="Arial"/>
          <w:sz w:val="24"/>
        </w:rPr>
      </w:pPr>
    </w:p>
    <w:p>
      <w:pPr>
        <w:pStyle w:val="BodyText"/>
        <w:rPr>
          <w:rFonts w:ascii="Arial"/>
          <w:sz w:val="24"/>
        </w:rPr>
      </w:pPr>
    </w:p>
    <w:p>
      <w:pPr>
        <w:pStyle w:val="BodyText"/>
        <w:spacing w:before="174"/>
        <w:rPr>
          <w:rFonts w:ascii="Arial"/>
          <w:sz w:val="24"/>
        </w:rPr>
      </w:pPr>
    </w:p>
    <w:p>
      <w:pPr>
        <w:spacing w:line="288" w:lineRule="auto" w:before="0"/>
        <w:ind w:left="590" w:right="1062" w:firstLine="0"/>
        <w:jc w:val="both"/>
        <w:rPr>
          <w:rFonts w:ascii="Arial" w:hAnsi="Arial"/>
          <w:sz w:val="24"/>
        </w:rPr>
      </w:pPr>
      <w:r>
        <w:rPr>
          <w:rFonts w:ascii="Arial" w:hAnsi="Arial"/>
          <w:sz w:val="24"/>
        </w:rPr>
        <w:t>España es un país con un gran pasado colonial y protagonista de eventos </w:t>
      </w:r>
      <w:r>
        <w:rPr>
          <w:rFonts w:ascii="Arial" w:hAnsi="Arial"/>
          <w:sz w:val="24"/>
        </w:rPr>
        <w:t>históricos invisibilizados de violencia hacia comunidades no blancas como La Gran Redada o el borrado de las contribuciones de la población Amazigh a la península ibérica. Todo ello, de acuerdo con diferentes fuentes como el estudio “Aprendiendo racismo”</w:t>
      </w:r>
      <w:r>
        <w:rPr>
          <w:rFonts w:ascii="Arial" w:hAnsi="Arial"/>
          <w:sz w:val="24"/>
        </w:rPr>
        <w:t> de SOS Racismos o los indicadores del CEDRE, apenas se transmite en los espacios de educación formal. De hecho, en numerosas ocasiones, estos espacios funcionan como vehículo para continuar</w:t>
      </w:r>
      <w:r>
        <w:rPr>
          <w:rFonts w:ascii="Arial" w:hAnsi="Arial"/>
          <w:sz w:val="24"/>
        </w:rPr>
        <w:t> transmitiendo valores que deshumanizan y estereotipan a las comunidades migrantes y racializadas.</w:t>
      </w:r>
    </w:p>
    <w:p>
      <w:pPr>
        <w:pStyle w:val="BodyText"/>
        <w:spacing w:before="45"/>
        <w:rPr>
          <w:rFonts w:ascii="Arial"/>
          <w:sz w:val="24"/>
        </w:rPr>
      </w:pPr>
    </w:p>
    <w:p>
      <w:pPr>
        <w:spacing w:line="288" w:lineRule="auto" w:before="0"/>
        <w:ind w:left="590" w:right="1062" w:firstLine="0"/>
        <w:jc w:val="both"/>
        <w:rPr>
          <w:rFonts w:ascii="Arial" w:hAnsi="Arial"/>
          <w:sz w:val="24"/>
        </w:rPr>
      </w:pPr>
      <w:r>
        <w:rPr>
          <w:rFonts w:ascii="Arial" w:hAnsi="Arial"/>
          <w:sz w:val="24"/>
        </w:rPr>
        <w:t>Las comunidades negras llevan siglos habitando este territorio, de hecho, durante </w:t>
      </w:r>
      <w:r>
        <w:rPr>
          <w:rFonts w:ascii="Arial" w:hAnsi="Arial"/>
          <w:sz w:val="24"/>
        </w:rPr>
        <w:t>los siglos XVII, XVIII y XIX podemos hablar de más de 800.000 personas de origen africano esclavizadas en lo que hoy conocemos como estado español (Toasijé, 2019). Desde entonces hemos sido testigos de un borrado y un blanqueamiento del territorio que ha conducido al olvido. Pero, hoy en día, se estima que hay más de un millón de personas afrodescendientes en España (Toasijé, 2020).</w:t>
      </w:r>
    </w:p>
    <w:p>
      <w:pPr>
        <w:pStyle w:val="BodyText"/>
        <w:spacing w:before="47"/>
        <w:rPr>
          <w:rFonts w:ascii="Arial"/>
          <w:sz w:val="24"/>
        </w:rPr>
      </w:pPr>
    </w:p>
    <w:p>
      <w:pPr>
        <w:spacing w:line="288" w:lineRule="auto" w:before="0"/>
        <w:ind w:left="590" w:right="1062" w:firstLine="0"/>
        <w:jc w:val="both"/>
        <w:rPr>
          <w:rFonts w:ascii="Arial" w:hAnsi="Arial"/>
          <w:sz w:val="24"/>
        </w:rPr>
      </w:pPr>
      <w:r>
        <w:rPr>
          <w:rFonts w:ascii="Arial" w:hAnsi="Arial"/>
          <w:sz w:val="24"/>
        </w:rPr>
        <w:t>Son muchos los colectivos que se organizan por</w:t>
      </w:r>
      <w:r>
        <w:rPr>
          <w:rFonts w:ascii="Arial" w:hAnsi="Arial"/>
          <w:sz w:val="24"/>
        </w:rPr>
        <w:t> una sociedad antirracista, desde </w:t>
      </w:r>
      <w:r>
        <w:rPr>
          <w:rFonts w:ascii="Arial" w:hAnsi="Arial"/>
          <w:sz w:val="24"/>
        </w:rPr>
        <w:t>la famosa ILP Regularización Ya, pasando por la lucha contra las fronteras o la exigencia de que se cuenten las historias de las comunidades que han sido posicionadas en los márgenes. En el campo educativo existe una imperante necesidad de crear protocolos que luchen contra el bullying racista, de dejar de normalizar la violencia colonial y sus consecuencias, de que les profesionales sean racialmente diversos, de no posicionar a África como un monolítico lugar</w:t>
      </w:r>
      <w:r>
        <w:rPr>
          <w:rFonts w:ascii="Arial" w:hAnsi="Arial"/>
          <w:sz w:val="24"/>
        </w:rPr>
        <w:t> subdesarrollado y, en conclusión, de dignificar</w:t>
      </w:r>
      <w:r>
        <w:rPr>
          <w:rFonts w:ascii="Arial" w:hAnsi="Arial"/>
          <w:sz w:val="24"/>
        </w:rPr>
        <w:t> las experiencias de alumnado no blanco.</w:t>
      </w:r>
    </w:p>
    <w:p>
      <w:pPr>
        <w:spacing w:after="0" w:line="288" w:lineRule="auto"/>
        <w:jc w:val="both"/>
        <w:rPr>
          <w:rFonts w:ascii="Arial" w:hAnsi="Arial"/>
          <w:sz w:val="24"/>
        </w:rPr>
        <w:sectPr>
          <w:pgSz w:w="11900" w:h="16850"/>
          <w:pgMar w:header="0" w:footer="784" w:top="1160" w:bottom="980" w:left="600" w:right="120"/>
        </w:sectPr>
      </w:pPr>
    </w:p>
    <w:p>
      <w:pPr>
        <w:spacing w:line="288" w:lineRule="auto" w:before="40"/>
        <w:ind w:left="590" w:right="1062" w:firstLine="0"/>
        <w:jc w:val="both"/>
        <w:rPr>
          <w:rFonts w:ascii="Arial" w:hAnsi="Arial"/>
          <w:sz w:val="24"/>
        </w:rPr>
      </w:pPr>
      <w:r>
        <w:rPr>
          <w:rFonts w:ascii="Arial" w:hAnsi="Arial"/>
          <w:sz w:val="24"/>
        </w:rPr>
        <w:t>Para lograr</w:t>
      </w:r>
      <w:r>
        <w:rPr>
          <w:rFonts w:ascii="Arial" w:hAnsi="Arial"/>
          <w:sz w:val="24"/>
        </w:rPr>
        <w:t> todo ello, debemos apostar</w:t>
      </w:r>
      <w:r>
        <w:rPr>
          <w:rFonts w:ascii="Arial" w:hAnsi="Arial"/>
          <w:sz w:val="24"/>
        </w:rPr>
        <w:t> por</w:t>
      </w:r>
      <w:r>
        <w:rPr>
          <w:rFonts w:ascii="Arial" w:hAnsi="Arial"/>
          <w:sz w:val="24"/>
        </w:rPr>
        <w:t> una educación antirracista. Esto </w:t>
      </w:r>
      <w:r>
        <w:rPr>
          <w:rFonts w:ascii="Arial" w:hAnsi="Arial"/>
          <w:sz w:val="24"/>
        </w:rPr>
        <w:t>significa alejarnos de parámetros de diversidad y multiculturalidad que despolitizan la cuestión racial, aunque esto suponga hacer</w:t>
      </w:r>
      <w:r>
        <w:rPr>
          <w:rFonts w:ascii="Arial" w:hAnsi="Arial"/>
          <w:sz w:val="24"/>
        </w:rPr>
        <w:t> un trabajo incómodo. En las unidades aquí presentadas consideramos central nombrar</w:t>
      </w:r>
      <w:r>
        <w:rPr>
          <w:rFonts w:ascii="Arial" w:hAnsi="Arial"/>
          <w:sz w:val="24"/>
        </w:rPr>
        <w:t> las violencias para, de esa manera, ser capaces de tejer posibilidades infinitas más justas y que realmente tomen en cuenta las dinámicas de poder</w:t>
      </w:r>
      <w:r>
        <w:rPr>
          <w:rFonts w:ascii="Arial" w:hAnsi="Arial"/>
          <w:sz w:val="24"/>
        </w:rPr>
        <w:t> que estructuran nuestra sociedad actual, así como los espacios </w:t>
      </w:r>
      <w:r>
        <w:rPr>
          <w:rFonts w:ascii="Arial" w:hAnsi="Arial"/>
          <w:spacing w:val="-2"/>
          <w:sz w:val="24"/>
        </w:rPr>
        <w:t>educativos.</w:t>
      </w:r>
    </w:p>
    <w:p>
      <w:pPr>
        <w:pStyle w:val="BodyText"/>
        <w:spacing w:before="46"/>
        <w:rPr>
          <w:rFonts w:ascii="Arial"/>
          <w:sz w:val="24"/>
        </w:rPr>
      </w:pPr>
    </w:p>
    <w:p>
      <w:pPr>
        <w:spacing w:line="288" w:lineRule="auto" w:before="0"/>
        <w:ind w:left="590" w:right="1062" w:firstLine="0"/>
        <w:jc w:val="both"/>
        <w:rPr>
          <w:rFonts w:ascii="Arial" w:hAnsi="Arial"/>
          <w:sz w:val="24"/>
        </w:rPr>
      </w:pPr>
      <w:r>
        <w:rPr>
          <w:rFonts w:ascii="Arial" w:hAnsi="Arial"/>
          <w:sz w:val="24"/>
        </w:rPr>
        <w:t>Consideramos que es esencial dejar</w:t>
      </w:r>
      <w:r>
        <w:rPr>
          <w:rFonts w:ascii="Arial" w:hAnsi="Arial"/>
          <w:sz w:val="24"/>
        </w:rPr>
        <w:t> de pensar</w:t>
      </w:r>
      <w:r>
        <w:rPr>
          <w:rFonts w:ascii="Arial" w:hAnsi="Arial"/>
          <w:sz w:val="24"/>
        </w:rPr>
        <w:t> la escuela como un espacio neutral </w:t>
      </w:r>
      <w:r>
        <w:rPr>
          <w:rFonts w:ascii="Arial" w:hAnsi="Arial"/>
          <w:sz w:val="24"/>
        </w:rPr>
        <w:t>y comenzar a cuestionar los cimientos sobre los que se construye el conocimiento. Para ello realizamos este modesto acercamiento a la introducción del antirracismo en las</w:t>
      </w:r>
      <w:r>
        <w:rPr>
          <w:rFonts w:ascii="Arial" w:hAnsi="Arial"/>
          <w:spacing w:val="40"/>
          <w:sz w:val="24"/>
        </w:rPr>
        <w:t> </w:t>
      </w:r>
      <w:r>
        <w:rPr>
          <w:rFonts w:ascii="Arial" w:hAnsi="Arial"/>
          <w:sz w:val="24"/>
        </w:rPr>
        <w:t>aulas formales, siendo conscientes de que para que sea exitoso se necesitará continuar mucho</w:t>
      </w:r>
      <w:r>
        <w:rPr>
          <w:rFonts w:ascii="Arial" w:hAnsi="Arial"/>
          <w:spacing w:val="-2"/>
          <w:sz w:val="24"/>
        </w:rPr>
        <w:t> </w:t>
      </w:r>
      <w:r>
        <w:rPr>
          <w:rFonts w:ascii="Arial" w:hAnsi="Arial"/>
          <w:sz w:val="24"/>
        </w:rPr>
        <w:t>más</w:t>
      </w:r>
      <w:r>
        <w:rPr>
          <w:rFonts w:ascii="Arial" w:hAnsi="Arial"/>
          <w:spacing w:val="-2"/>
          <w:sz w:val="24"/>
        </w:rPr>
        <w:t> </w:t>
      </w:r>
      <w:r>
        <w:rPr>
          <w:rFonts w:ascii="Arial" w:hAnsi="Arial"/>
          <w:sz w:val="24"/>
        </w:rPr>
        <w:t>allá</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ellas.</w:t>
      </w:r>
      <w:r>
        <w:rPr>
          <w:rFonts w:ascii="Arial" w:hAnsi="Arial"/>
          <w:spacing w:val="-2"/>
          <w:sz w:val="24"/>
        </w:rPr>
        <w:t> </w:t>
      </w:r>
      <w:r>
        <w:rPr>
          <w:rFonts w:ascii="Arial" w:hAnsi="Arial"/>
          <w:sz w:val="24"/>
        </w:rPr>
        <w:t>Pero</w:t>
      </w:r>
      <w:r>
        <w:rPr>
          <w:rFonts w:ascii="Arial" w:hAnsi="Arial"/>
          <w:spacing w:val="-2"/>
          <w:sz w:val="24"/>
        </w:rPr>
        <w:t> </w:t>
      </w:r>
      <w:r>
        <w:rPr>
          <w:rFonts w:ascii="Arial" w:hAnsi="Arial"/>
          <w:sz w:val="24"/>
        </w:rPr>
        <w:t>no</w:t>
      </w:r>
      <w:r>
        <w:rPr>
          <w:rFonts w:ascii="Arial" w:hAnsi="Arial"/>
          <w:spacing w:val="-2"/>
          <w:sz w:val="24"/>
        </w:rPr>
        <w:t> </w:t>
      </w:r>
      <w:r>
        <w:rPr>
          <w:rFonts w:ascii="Arial" w:hAnsi="Arial"/>
          <w:sz w:val="24"/>
        </w:rPr>
        <w:t>dudamos</w:t>
      </w:r>
      <w:r>
        <w:rPr>
          <w:rFonts w:ascii="Arial" w:hAnsi="Arial"/>
          <w:spacing w:val="-2"/>
          <w:sz w:val="24"/>
        </w:rPr>
        <w:t> </w:t>
      </w:r>
      <w:r>
        <w:rPr>
          <w:rFonts w:ascii="Arial" w:hAnsi="Arial"/>
          <w:sz w:val="24"/>
        </w:rPr>
        <w:t>que</w:t>
      </w:r>
      <w:r>
        <w:rPr>
          <w:rFonts w:ascii="Arial" w:hAnsi="Arial"/>
          <w:spacing w:val="-2"/>
          <w:sz w:val="24"/>
        </w:rPr>
        <w:t> </w:t>
      </w:r>
      <w:r>
        <w:rPr>
          <w:rFonts w:ascii="Arial" w:hAnsi="Arial"/>
          <w:sz w:val="24"/>
        </w:rPr>
        <w:t>su</w:t>
      </w:r>
      <w:r>
        <w:rPr>
          <w:rFonts w:ascii="Arial" w:hAnsi="Arial"/>
          <w:spacing w:val="-2"/>
          <w:sz w:val="24"/>
        </w:rPr>
        <w:t> </w:t>
      </w:r>
      <w:r>
        <w:rPr>
          <w:rFonts w:ascii="Arial" w:hAnsi="Arial"/>
          <w:sz w:val="24"/>
        </w:rPr>
        <w:t>utilización</w:t>
      </w:r>
      <w:r>
        <w:rPr>
          <w:rFonts w:ascii="Arial" w:hAnsi="Arial"/>
          <w:spacing w:val="-2"/>
          <w:sz w:val="24"/>
        </w:rPr>
        <w:t> </w:t>
      </w:r>
      <w:r>
        <w:rPr>
          <w:rFonts w:ascii="Arial" w:hAnsi="Arial"/>
          <w:sz w:val="24"/>
        </w:rPr>
        <w:t>puede</w:t>
      </w:r>
      <w:r>
        <w:rPr>
          <w:rFonts w:ascii="Arial" w:hAnsi="Arial"/>
          <w:spacing w:val="-2"/>
          <w:sz w:val="24"/>
        </w:rPr>
        <w:t> </w:t>
      </w:r>
      <w:r>
        <w:rPr>
          <w:rFonts w:ascii="Arial" w:hAnsi="Arial"/>
          <w:sz w:val="24"/>
        </w:rPr>
        <w:t>ser</w:t>
      </w:r>
      <w:r>
        <w:rPr>
          <w:rFonts w:ascii="Arial" w:hAnsi="Arial"/>
          <w:spacing w:val="-3"/>
          <w:sz w:val="24"/>
        </w:rPr>
        <w:t> </w:t>
      </w:r>
      <w:r>
        <w:rPr>
          <w:rFonts w:ascii="Arial" w:hAnsi="Arial"/>
          <w:sz w:val="24"/>
        </w:rPr>
        <w:t>una</w:t>
      </w:r>
      <w:r>
        <w:rPr>
          <w:rFonts w:ascii="Arial" w:hAnsi="Arial"/>
          <w:spacing w:val="-2"/>
          <w:sz w:val="24"/>
        </w:rPr>
        <w:t> </w:t>
      </w:r>
      <w:r>
        <w:rPr>
          <w:rFonts w:ascii="Arial" w:hAnsi="Arial"/>
          <w:sz w:val="24"/>
        </w:rPr>
        <w:t>semillita</w:t>
      </w:r>
      <w:r>
        <w:rPr>
          <w:rFonts w:ascii="Arial" w:hAnsi="Arial"/>
          <w:spacing w:val="-2"/>
          <w:sz w:val="24"/>
        </w:rPr>
        <w:t> </w:t>
      </w:r>
      <w:r>
        <w:rPr>
          <w:rFonts w:ascii="Arial" w:hAnsi="Arial"/>
          <w:sz w:val="24"/>
        </w:rPr>
        <w:t>que nos permita cultivar prácticas, paradigmas y visiones encaminadas a la liberación en el campo educativo. En línea con lo que decía bell hooks, queremos “cambiar</w:t>
      </w:r>
      <w:r>
        <w:rPr>
          <w:rFonts w:ascii="Arial" w:hAnsi="Arial"/>
          <w:sz w:val="24"/>
        </w:rPr>
        <w:t> nuestro sistema educativo de tal manera que nuestras escuelas no sean un lugar</w:t>
      </w:r>
      <w:r>
        <w:rPr>
          <w:rFonts w:ascii="Arial" w:hAnsi="Arial"/>
          <w:sz w:val="24"/>
        </w:rPr>
        <w:t> donde lxs estudiantes son adoctrinadxs para sostener</w:t>
      </w:r>
      <w:r>
        <w:rPr>
          <w:rFonts w:ascii="Arial" w:hAnsi="Arial"/>
          <w:sz w:val="24"/>
        </w:rPr>
        <w:t> el patriarcado capitalista imperialista supremacista blanco o cualquier otra ideología, sino que sean lugares donde aprendan a abrir</w:t>
      </w:r>
      <w:r>
        <w:rPr>
          <w:rFonts w:ascii="Arial" w:hAnsi="Arial"/>
          <w:sz w:val="24"/>
        </w:rPr>
        <w:t> sus mentes, involucrarse en el estudio riguroso y pensar</w:t>
      </w:r>
      <w:r>
        <w:rPr>
          <w:rFonts w:ascii="Arial" w:hAnsi="Arial"/>
          <w:sz w:val="24"/>
        </w:rPr>
        <w:t> críticamente”</w:t>
      </w:r>
      <w:r>
        <w:rPr>
          <w:rFonts w:ascii="Arial" w:hAnsi="Arial"/>
          <w:sz w:val="24"/>
        </w:rPr>
        <w:t> (Hooks,</w:t>
      </w:r>
      <w:r>
        <w:rPr>
          <w:rFonts w:ascii="Arial" w:hAnsi="Arial"/>
          <w:spacing w:val="40"/>
          <w:sz w:val="24"/>
        </w:rPr>
        <w:t> </w:t>
      </w:r>
      <w:r>
        <w:rPr>
          <w:rFonts w:ascii="Arial" w:hAnsi="Arial"/>
          <w:sz w:val="24"/>
        </w:rPr>
        <w:t>2003, p. xiii)</w:t>
      </w:r>
    </w:p>
    <w:p>
      <w:pPr>
        <w:pStyle w:val="BodyText"/>
        <w:rPr>
          <w:rFonts w:ascii="Arial"/>
          <w:sz w:val="20"/>
        </w:rPr>
      </w:pPr>
    </w:p>
    <w:p>
      <w:pPr>
        <w:pStyle w:val="BodyText"/>
        <w:spacing w:before="128"/>
        <w:rPr>
          <w:rFonts w:ascii="Arial"/>
          <w:sz w:val="20"/>
        </w:rPr>
      </w:pPr>
      <w:r>
        <w:rPr/>
        <mc:AlternateContent>
          <mc:Choice Requires="wps">
            <w:drawing>
              <wp:anchor distT="0" distB="0" distL="0" distR="0" allowOverlap="1" layoutInCell="1" locked="0" behindDoc="1" simplePos="0" relativeHeight="487589376">
                <wp:simplePos x="0" y="0"/>
                <wp:positionH relativeFrom="page">
                  <wp:posOffset>736577</wp:posOffset>
                </wp:positionH>
                <wp:positionV relativeFrom="paragraph">
                  <wp:posOffset>243099</wp:posOffset>
                </wp:positionV>
                <wp:extent cx="1381125" cy="52070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381125" cy="520700"/>
                          <a:chExt cx="1381125" cy="520700"/>
                        </a:xfrm>
                      </wpg:grpSpPr>
                      <wps:wsp>
                        <wps:cNvPr id="16" name="Graphic 16"/>
                        <wps:cNvSpPr/>
                        <wps:spPr>
                          <a:xfrm>
                            <a:off x="0" y="212241"/>
                            <a:ext cx="1381125" cy="307975"/>
                          </a:xfrm>
                          <a:custGeom>
                            <a:avLst/>
                            <a:gdLst/>
                            <a:ahLst/>
                            <a:cxnLst/>
                            <a:rect l="l" t="t" r="r" b="b"/>
                            <a:pathLst>
                              <a:path w="1381125" h="307975">
                                <a:moveTo>
                                  <a:pt x="1380649" y="307880"/>
                                </a:moveTo>
                                <a:lnTo>
                                  <a:pt x="0" y="307880"/>
                                </a:lnTo>
                                <a:lnTo>
                                  <a:pt x="0" y="0"/>
                                </a:lnTo>
                                <a:lnTo>
                                  <a:pt x="1380649" y="0"/>
                                </a:lnTo>
                                <a:lnTo>
                                  <a:pt x="1380649" y="307880"/>
                                </a:lnTo>
                                <a:close/>
                              </a:path>
                            </a:pathLst>
                          </a:custGeom>
                          <a:solidFill>
                            <a:srgbClr val="FF0101"/>
                          </a:solidFill>
                        </wps:spPr>
                        <wps:bodyPr wrap="square" lIns="0" tIns="0" rIns="0" bIns="0" rtlCol="0">
                          <a:prstTxWarp prst="textNoShape">
                            <a:avLst/>
                          </a:prstTxWarp>
                          <a:noAutofit/>
                        </wps:bodyPr>
                      </wps:wsp>
                      <wps:wsp>
                        <wps:cNvPr id="17" name="Textbox 17"/>
                        <wps:cNvSpPr txBox="1"/>
                        <wps:spPr>
                          <a:xfrm>
                            <a:off x="0" y="0"/>
                            <a:ext cx="1381125" cy="520700"/>
                          </a:xfrm>
                          <a:prstGeom prst="rect">
                            <a:avLst/>
                          </a:prstGeom>
                        </wps:spPr>
                        <wps:txbx>
                          <w:txbxContent>
                            <w:p>
                              <w:pPr>
                                <w:spacing w:line="715" w:lineRule="exact" w:before="0"/>
                                <w:ind w:left="0" w:right="-15" w:firstLine="0"/>
                                <w:jc w:val="left"/>
                                <w:rPr>
                                  <w:rFonts w:ascii="Auxilia"/>
                                  <w:b/>
                                  <w:sz w:val="60"/>
                                </w:rPr>
                              </w:pPr>
                              <w:r>
                                <w:rPr>
                                  <w:rFonts w:ascii="Auxilia"/>
                                  <w:b/>
                                  <w:spacing w:val="-2"/>
                                  <w:sz w:val="60"/>
                                </w:rPr>
                                <w:t>Fuentes</w:t>
                              </w:r>
                            </w:p>
                          </w:txbxContent>
                        </wps:txbx>
                        <wps:bodyPr wrap="square" lIns="0" tIns="0" rIns="0" bIns="0" rtlCol="0">
                          <a:noAutofit/>
                        </wps:bodyPr>
                      </wps:wsp>
                    </wpg:wgp>
                  </a:graphicData>
                </a:graphic>
              </wp:anchor>
            </w:drawing>
          </mc:Choice>
          <mc:Fallback>
            <w:pict>
              <v:group style="position:absolute;margin-left:57.998257pt;margin-top:19.141670pt;width:108.75pt;height:41pt;mso-position-horizontal-relative:page;mso-position-vertical-relative:paragraph;z-index:-15727104;mso-wrap-distance-left:0;mso-wrap-distance-right:0" id="docshapegroup15" coordorigin="1160,383" coordsize="2175,820">
                <v:rect style="position:absolute;left:1159;top:717;width:2175;height:485" id="docshape16" filled="true" fillcolor="#ff0101" stroked="false">
                  <v:fill type="solid"/>
                </v:rect>
                <v:shape style="position:absolute;left:1159;top:382;width:2175;height:820" type="#_x0000_t202" id="docshape17" filled="false" stroked="false">
                  <v:textbox inset="0,0,0,0">
                    <w:txbxContent>
                      <w:p>
                        <w:pPr>
                          <w:spacing w:line="715" w:lineRule="exact" w:before="0"/>
                          <w:ind w:left="0" w:right="-15" w:firstLine="0"/>
                          <w:jc w:val="left"/>
                          <w:rPr>
                            <w:rFonts w:ascii="Auxilia"/>
                            <w:b/>
                            <w:sz w:val="60"/>
                          </w:rPr>
                        </w:pPr>
                        <w:r>
                          <w:rPr>
                            <w:rFonts w:ascii="Auxilia"/>
                            <w:b/>
                            <w:spacing w:val="-2"/>
                            <w:sz w:val="60"/>
                          </w:rPr>
                          <w:t>Fuentes</w:t>
                        </w:r>
                      </w:p>
                    </w:txbxContent>
                  </v:textbox>
                  <w10:wrap type="none"/>
                </v:shape>
                <w10:wrap type="topAndBottom"/>
              </v:group>
            </w:pict>
          </mc:Fallback>
        </mc:AlternateContent>
      </w:r>
    </w:p>
    <w:p>
      <w:pPr>
        <w:pStyle w:val="BodyText"/>
        <w:spacing w:before="131"/>
        <w:rPr>
          <w:rFonts w:ascii="Arial"/>
        </w:rPr>
      </w:pPr>
    </w:p>
    <w:p>
      <w:pPr>
        <w:pStyle w:val="BodyText"/>
        <w:ind w:left="590"/>
        <w:jc w:val="both"/>
        <w:rPr>
          <w:rFonts w:ascii="Arial"/>
        </w:rPr>
      </w:pPr>
      <w:r>
        <w:rPr>
          <w:rFonts w:ascii="Arial"/>
        </w:rPr>
        <w:t>Hooks,</w:t>
      </w:r>
      <w:r>
        <w:rPr>
          <w:rFonts w:ascii="Arial"/>
          <w:spacing w:val="-10"/>
        </w:rPr>
        <w:t> </w:t>
      </w:r>
      <w:r>
        <w:rPr>
          <w:rFonts w:ascii="Arial"/>
        </w:rPr>
        <w:t>b.</w:t>
      </w:r>
      <w:r>
        <w:rPr>
          <w:rFonts w:ascii="Arial"/>
          <w:spacing w:val="-9"/>
        </w:rPr>
        <w:t> </w:t>
      </w:r>
      <w:r>
        <w:rPr>
          <w:rFonts w:ascii="Arial"/>
        </w:rPr>
        <w:t>(2003).</w:t>
      </w:r>
      <w:r>
        <w:rPr>
          <w:rFonts w:ascii="Arial"/>
          <w:spacing w:val="-9"/>
        </w:rPr>
        <w:t> </w:t>
      </w:r>
      <w:r>
        <w:rPr>
          <w:rFonts w:ascii="Arial"/>
        </w:rPr>
        <w:t>Teaching</w:t>
      </w:r>
      <w:r>
        <w:rPr>
          <w:rFonts w:ascii="Arial"/>
          <w:spacing w:val="-9"/>
        </w:rPr>
        <w:t> </w:t>
      </w:r>
      <w:r>
        <w:rPr>
          <w:rFonts w:ascii="Arial"/>
        </w:rPr>
        <w:t>community:</w:t>
      </w:r>
      <w:r>
        <w:rPr>
          <w:rFonts w:ascii="Arial"/>
          <w:spacing w:val="-9"/>
        </w:rPr>
        <w:t> </w:t>
      </w:r>
      <w:r>
        <w:rPr>
          <w:rFonts w:ascii="Arial"/>
        </w:rPr>
        <w:t>A</w:t>
      </w:r>
      <w:r>
        <w:rPr>
          <w:rFonts w:ascii="Arial"/>
          <w:spacing w:val="-9"/>
        </w:rPr>
        <w:t> </w:t>
      </w:r>
      <w:r>
        <w:rPr>
          <w:rFonts w:ascii="Arial"/>
        </w:rPr>
        <w:t>pedagogy</w:t>
      </w:r>
      <w:r>
        <w:rPr>
          <w:rFonts w:ascii="Arial"/>
          <w:spacing w:val="-9"/>
        </w:rPr>
        <w:t> </w:t>
      </w:r>
      <w:r>
        <w:rPr>
          <w:rFonts w:ascii="Arial"/>
        </w:rPr>
        <w:t>of</w:t>
      </w:r>
      <w:r>
        <w:rPr>
          <w:rFonts w:ascii="Arial"/>
          <w:spacing w:val="-10"/>
        </w:rPr>
        <w:t> </w:t>
      </w:r>
      <w:r>
        <w:rPr>
          <w:rFonts w:ascii="Arial"/>
        </w:rPr>
        <w:t>hope.</w:t>
      </w:r>
      <w:r>
        <w:rPr>
          <w:rFonts w:ascii="Arial"/>
          <w:spacing w:val="-9"/>
        </w:rPr>
        <w:t> </w:t>
      </w:r>
      <w:r>
        <w:rPr>
          <w:rFonts w:ascii="Arial"/>
          <w:spacing w:val="-2"/>
        </w:rPr>
        <w:t>Routledge.</w:t>
      </w:r>
    </w:p>
    <w:p>
      <w:pPr>
        <w:pStyle w:val="BodyText"/>
        <w:spacing w:before="122"/>
        <w:rPr>
          <w:rFonts w:ascii="Arial"/>
        </w:rPr>
      </w:pPr>
    </w:p>
    <w:p>
      <w:pPr>
        <w:pStyle w:val="BodyText"/>
        <w:spacing w:line="288" w:lineRule="auto"/>
        <w:ind w:left="590" w:right="1062"/>
        <w:jc w:val="both"/>
        <w:rPr>
          <w:rFonts w:ascii="Arial" w:hAnsi="Arial"/>
        </w:rPr>
      </w:pPr>
      <w:r>
        <w:rPr>
          <w:rFonts w:ascii="Arial" w:hAnsi="Arial"/>
        </w:rPr>
        <w:t>Toasijé, A. (2019). Presencia e influencia africana y africano-descendiente denominada negra en la historia y prehistoria de España, frente a la desafricanización y ultraeuropeización en la construcción del pasado [Tesis doctoral, Universidad de Alcalá].Google Scholar.</w:t>
      </w:r>
    </w:p>
    <w:p>
      <w:pPr>
        <w:pStyle w:val="BodyText"/>
        <w:spacing w:before="66"/>
        <w:rPr>
          <w:rFonts w:ascii="Arial"/>
        </w:rPr>
      </w:pPr>
    </w:p>
    <w:p>
      <w:pPr>
        <w:pStyle w:val="BodyText"/>
        <w:spacing w:line="288" w:lineRule="auto"/>
        <w:ind w:left="590" w:right="1062"/>
        <w:jc w:val="both"/>
        <w:rPr>
          <w:rFonts w:ascii="Arial" w:hAnsi="Arial"/>
        </w:rPr>
      </w:pPr>
      <w:r>
        <w:rPr>
          <w:rFonts w:ascii="Arial" w:hAnsi="Arial"/>
        </w:rPr>
        <w:t>Toasijé, A. (2020). Los desafíos de las comunidades africanas y africano- descendientes en España. En Domínguez de Olazábal, I. y González, E. (Ed.), Informe África 2020. Transformaciones, movilizaciones y continuidad. Fundación </w:t>
      </w:r>
      <w:r>
        <w:rPr>
          <w:rFonts w:ascii="Arial" w:hAnsi="Arial"/>
          <w:spacing w:val="-2"/>
        </w:rPr>
        <w:t>Alternativas.</w:t>
      </w:r>
    </w:p>
    <w:p>
      <w:pPr>
        <w:spacing w:after="0" w:line="288" w:lineRule="auto"/>
        <w:jc w:val="both"/>
        <w:rPr>
          <w:rFonts w:ascii="Arial" w:hAnsi="Arial"/>
        </w:rPr>
        <w:sectPr>
          <w:pgSz w:w="11900" w:h="16850"/>
          <w:pgMar w:header="0" w:footer="784" w:top="1160" w:bottom="980" w:left="600" w:right="120"/>
        </w:sectPr>
      </w:pPr>
    </w:p>
    <w:p>
      <w:pPr>
        <w:pStyle w:val="BodyText"/>
        <w:spacing w:before="4"/>
        <w:rPr>
          <w:rFonts w:ascii="Arial"/>
          <w:sz w:val="8"/>
        </w:rPr>
      </w:pPr>
    </w:p>
    <w:p>
      <w:pPr>
        <w:pStyle w:val="BodyText"/>
        <w:ind w:left="3079"/>
        <w:rPr>
          <w:rFonts w:ascii="Arial"/>
          <w:sz w:val="20"/>
        </w:rPr>
      </w:pPr>
      <w:r>
        <w:rPr>
          <w:rFonts w:ascii="Arial"/>
          <w:sz w:val="20"/>
        </w:rPr>
        <mc:AlternateContent>
          <mc:Choice Requires="wps">
            <w:drawing>
              <wp:inline distT="0" distB="0" distL="0" distR="0">
                <wp:extent cx="2915920" cy="844550"/>
                <wp:effectExtent l="0" t="0" r="0" b="3175"/>
                <wp:docPr id="20" name="Group 20"/>
                <wp:cNvGraphicFramePr>
                  <a:graphicFrameLocks/>
                </wp:cNvGraphicFramePr>
                <a:graphic>
                  <a:graphicData uri="http://schemas.microsoft.com/office/word/2010/wordprocessingGroup">
                    <wpg:wgp>
                      <wpg:cNvPr id="20" name="Group 20"/>
                      <wpg:cNvGrpSpPr/>
                      <wpg:grpSpPr>
                        <a:xfrm>
                          <a:off x="0" y="0"/>
                          <a:ext cx="2915920" cy="844550"/>
                          <a:chExt cx="2915920" cy="844550"/>
                        </a:xfrm>
                      </wpg:grpSpPr>
                      <wps:wsp>
                        <wps:cNvPr id="21" name="Graphic 21"/>
                        <wps:cNvSpPr/>
                        <wps:spPr>
                          <a:xfrm>
                            <a:off x="0" y="248867"/>
                            <a:ext cx="2915920" cy="596265"/>
                          </a:xfrm>
                          <a:custGeom>
                            <a:avLst/>
                            <a:gdLst/>
                            <a:ahLst/>
                            <a:cxnLst/>
                            <a:rect l="l" t="t" r="r" b="b"/>
                            <a:pathLst>
                              <a:path w="2915920" h="596265">
                                <a:moveTo>
                                  <a:pt x="2915392" y="595642"/>
                                </a:moveTo>
                                <a:lnTo>
                                  <a:pt x="0" y="595642"/>
                                </a:lnTo>
                                <a:lnTo>
                                  <a:pt x="0" y="0"/>
                                </a:lnTo>
                                <a:lnTo>
                                  <a:pt x="2915392" y="0"/>
                                </a:lnTo>
                                <a:lnTo>
                                  <a:pt x="2915392" y="595642"/>
                                </a:lnTo>
                                <a:close/>
                              </a:path>
                            </a:pathLst>
                          </a:custGeom>
                          <a:solidFill>
                            <a:srgbClr val="FF0101"/>
                          </a:solidFill>
                        </wps:spPr>
                        <wps:bodyPr wrap="square" lIns="0" tIns="0" rIns="0" bIns="0" rtlCol="0">
                          <a:prstTxWarp prst="textNoShape">
                            <a:avLst/>
                          </a:prstTxWarp>
                          <a:noAutofit/>
                        </wps:bodyPr>
                      </wps:wsp>
                      <wps:wsp>
                        <wps:cNvPr id="22" name="Textbox 22"/>
                        <wps:cNvSpPr txBox="1"/>
                        <wps:spPr>
                          <a:xfrm>
                            <a:off x="0" y="0"/>
                            <a:ext cx="2915920" cy="844550"/>
                          </a:xfrm>
                          <a:prstGeom prst="rect">
                            <a:avLst/>
                          </a:prstGeom>
                        </wps:spPr>
                        <wps:txbx>
                          <w:txbxContent>
                            <w:p>
                              <w:pPr>
                                <w:spacing w:line="902" w:lineRule="exact" w:before="0"/>
                                <w:ind w:left="104" w:right="0" w:firstLine="0"/>
                                <w:jc w:val="left"/>
                                <w:rPr>
                                  <w:rFonts w:ascii="Arial"/>
                                  <w:sz w:val="90"/>
                                </w:rPr>
                              </w:pPr>
                              <w:r>
                                <w:rPr>
                                  <w:rFonts w:ascii="Arial"/>
                                  <w:spacing w:val="-2"/>
                                  <w:w w:val="105"/>
                                  <w:sz w:val="90"/>
                                </w:rPr>
                                <w:t>SUMARIO</w:t>
                              </w:r>
                            </w:p>
                          </w:txbxContent>
                        </wps:txbx>
                        <wps:bodyPr wrap="square" lIns="0" tIns="0" rIns="0" bIns="0" rtlCol="0">
                          <a:noAutofit/>
                        </wps:bodyPr>
                      </wps:wsp>
                    </wpg:wgp>
                  </a:graphicData>
                </a:graphic>
              </wp:inline>
            </w:drawing>
          </mc:Choice>
          <mc:Fallback>
            <w:pict>
              <v:group style="width:229.6pt;height:66.5pt;mso-position-horizontal-relative:char;mso-position-vertical-relative:line" id="docshapegroup20" coordorigin="0,0" coordsize="4592,1330">
                <v:rect style="position:absolute;left:0;top:391;width:4592;height:939" id="docshape21" filled="true" fillcolor="#ff0101" stroked="false">
                  <v:fill type="solid"/>
                </v:rect>
                <v:shape style="position:absolute;left:0;top:0;width:4592;height:1330" type="#_x0000_t202" id="docshape22" filled="false" stroked="false">
                  <v:textbox inset="0,0,0,0">
                    <w:txbxContent>
                      <w:p>
                        <w:pPr>
                          <w:spacing w:line="902" w:lineRule="exact" w:before="0"/>
                          <w:ind w:left="104" w:right="0" w:firstLine="0"/>
                          <w:jc w:val="left"/>
                          <w:rPr>
                            <w:rFonts w:ascii="Arial"/>
                            <w:sz w:val="90"/>
                          </w:rPr>
                        </w:pPr>
                        <w:r>
                          <w:rPr>
                            <w:rFonts w:ascii="Arial"/>
                            <w:spacing w:val="-2"/>
                            <w:w w:val="105"/>
                            <w:sz w:val="90"/>
                          </w:rPr>
                          <w:t>SUMARIO</w:t>
                        </w:r>
                      </w:p>
                    </w:txbxContent>
                  </v:textbox>
                  <w10:wrap type="none"/>
                </v:shape>
              </v:group>
            </w:pict>
          </mc:Fallback>
        </mc:AlternateContent>
      </w:r>
      <w:r>
        <w:rPr>
          <w:rFonts w:ascii="Arial"/>
          <w:sz w:val="20"/>
        </w:rPr>
      </w:r>
    </w:p>
    <w:p>
      <w:pPr>
        <w:pStyle w:val="BodyText"/>
        <w:rPr>
          <w:rFonts w:ascii="Arial"/>
        </w:rPr>
      </w:pPr>
    </w:p>
    <w:p>
      <w:pPr>
        <w:pStyle w:val="BodyText"/>
        <w:rPr>
          <w:rFonts w:ascii="Arial"/>
        </w:rPr>
      </w:pPr>
    </w:p>
    <w:p>
      <w:pPr>
        <w:pStyle w:val="BodyText"/>
        <w:spacing w:before="184"/>
        <w:rPr>
          <w:rFonts w:ascii="Arial"/>
        </w:rPr>
      </w:pPr>
    </w:p>
    <w:p>
      <w:pPr>
        <w:pStyle w:val="ListParagraph"/>
        <w:numPr>
          <w:ilvl w:val="0"/>
          <w:numId w:val="1"/>
        </w:numPr>
        <w:tabs>
          <w:tab w:pos="1727" w:val="left" w:leader="none"/>
          <w:tab w:pos="9602" w:val="right" w:leader="dot"/>
        </w:tabs>
        <w:spacing w:line="163" w:lineRule="auto" w:before="1" w:after="0"/>
        <w:ind w:left="1727" w:right="1574" w:hanging="831"/>
        <w:jc w:val="left"/>
        <w:rPr>
          <w:rFonts w:ascii="Arial" w:hAnsi="Arial"/>
          <w:color w:val="FF0101"/>
          <w:position w:val="-3"/>
          <w:sz w:val="34"/>
        </w:rPr>
      </w:pPr>
      <w:r>
        <w:rPr>
          <w:rFonts w:ascii="Trebuchet MS" w:hAnsi="Trebuchet MS"/>
          <w:b/>
          <w:w w:val="115"/>
          <w:sz w:val="26"/>
        </w:rPr>
        <w:t>Unidad</w:t>
      </w:r>
      <w:r>
        <w:rPr>
          <w:rFonts w:ascii="Trebuchet MS" w:hAnsi="Trebuchet MS"/>
          <w:b/>
          <w:spacing w:val="-2"/>
          <w:w w:val="115"/>
          <w:sz w:val="26"/>
        </w:rPr>
        <w:t> </w:t>
      </w:r>
      <w:r>
        <w:rPr>
          <w:rFonts w:ascii="Trebuchet MS" w:hAnsi="Trebuchet MS"/>
          <w:b/>
          <w:w w:val="115"/>
          <w:sz w:val="26"/>
        </w:rPr>
        <w:t>1</w:t>
      </w:r>
      <w:r>
        <w:rPr>
          <w:rFonts w:ascii="Trebuchet MS" w:hAnsi="Trebuchet MS"/>
          <w:b/>
          <w:spacing w:val="-2"/>
          <w:w w:val="115"/>
          <w:sz w:val="26"/>
        </w:rPr>
        <w:t> </w:t>
      </w:r>
      <w:r>
        <w:rPr>
          <w:rFonts w:ascii="Trebuchet MS" w:hAnsi="Trebuchet MS"/>
          <w:b/>
          <w:w w:val="115"/>
          <w:sz w:val="26"/>
        </w:rPr>
        <w:t>:</w:t>
      </w:r>
      <w:r>
        <w:rPr>
          <w:rFonts w:ascii="Trebuchet MS" w:hAnsi="Trebuchet MS"/>
          <w:b/>
          <w:spacing w:val="-2"/>
          <w:w w:val="115"/>
          <w:sz w:val="26"/>
        </w:rPr>
        <w:t> </w:t>
      </w:r>
      <w:r>
        <w:rPr>
          <w:rFonts w:ascii="Trebuchet MS" w:hAnsi="Trebuchet MS"/>
          <w:b/>
          <w:w w:val="115"/>
          <w:sz w:val="26"/>
        </w:rPr>
        <w:t>¿Qué</w:t>
      </w:r>
      <w:r>
        <w:rPr>
          <w:rFonts w:ascii="Trebuchet MS" w:hAnsi="Trebuchet MS"/>
          <w:b/>
          <w:spacing w:val="-2"/>
          <w:w w:val="115"/>
          <w:sz w:val="26"/>
        </w:rPr>
        <w:t> </w:t>
      </w:r>
      <w:r>
        <w:rPr>
          <w:rFonts w:ascii="Trebuchet MS" w:hAnsi="Trebuchet MS"/>
          <w:b/>
          <w:w w:val="115"/>
          <w:sz w:val="26"/>
        </w:rPr>
        <w:t>es</w:t>
      </w:r>
      <w:r>
        <w:rPr>
          <w:rFonts w:ascii="Trebuchet MS" w:hAnsi="Trebuchet MS"/>
          <w:b/>
          <w:spacing w:val="-2"/>
          <w:w w:val="115"/>
          <w:sz w:val="26"/>
        </w:rPr>
        <w:t> </w:t>
      </w:r>
      <w:r>
        <w:rPr>
          <w:rFonts w:ascii="Trebuchet MS" w:hAnsi="Trebuchet MS"/>
          <w:b/>
          <w:w w:val="115"/>
          <w:sz w:val="26"/>
        </w:rPr>
        <w:t>eso</w:t>
      </w:r>
      <w:r>
        <w:rPr>
          <w:rFonts w:ascii="Trebuchet MS" w:hAnsi="Trebuchet MS"/>
          <w:b/>
          <w:spacing w:val="-2"/>
          <w:w w:val="115"/>
          <w:sz w:val="26"/>
        </w:rPr>
        <w:t> </w:t>
      </w:r>
      <w:r>
        <w:rPr>
          <w:rFonts w:ascii="Trebuchet MS" w:hAnsi="Trebuchet MS"/>
          <w:b/>
          <w:w w:val="115"/>
          <w:sz w:val="26"/>
        </w:rPr>
        <w:t>del</w:t>
      </w:r>
      <w:r>
        <w:rPr>
          <w:rFonts w:ascii="Trebuchet MS" w:hAnsi="Trebuchet MS"/>
          <w:b/>
          <w:spacing w:val="-2"/>
          <w:w w:val="115"/>
          <w:sz w:val="26"/>
        </w:rPr>
        <w:t> </w:t>
      </w:r>
      <w:r>
        <w:rPr>
          <w:rFonts w:ascii="Trebuchet MS" w:hAnsi="Trebuchet MS"/>
          <w:b/>
          <w:w w:val="115"/>
          <w:sz w:val="26"/>
        </w:rPr>
        <w:t>racismo?</w:t>
      </w:r>
      <w:r>
        <w:rPr>
          <w:rFonts w:ascii="Trebuchet MS" w:hAnsi="Trebuchet MS"/>
          <w:b/>
          <w:spacing w:val="-2"/>
          <w:w w:val="115"/>
          <w:sz w:val="26"/>
        </w:rPr>
        <w:t> </w:t>
      </w:r>
      <w:r>
        <w:rPr>
          <w:rFonts w:ascii="Trebuchet MS" w:hAnsi="Trebuchet MS"/>
          <w:b/>
          <w:w w:val="115"/>
          <w:sz w:val="26"/>
        </w:rPr>
        <w:t>Conceptos, </w:t>
      </w:r>
      <w:r>
        <w:rPr>
          <w:rFonts w:ascii="Trebuchet MS" w:hAnsi="Trebuchet MS"/>
          <w:b/>
          <w:spacing w:val="4"/>
          <w:w w:val="115"/>
          <w:sz w:val="36"/>
          <w:vertAlign w:val="subscript"/>
        </w:rPr>
        <w:t>manifestaciones</w:t>
      </w:r>
      <w:r>
        <w:rPr>
          <w:rFonts w:ascii="Trebuchet MS" w:hAnsi="Trebuchet MS"/>
          <w:b/>
          <w:spacing w:val="47"/>
          <w:w w:val="115"/>
          <w:sz w:val="36"/>
          <w:vertAlign w:val="baseline"/>
        </w:rPr>
        <w:t> </w:t>
      </w:r>
      <w:r>
        <w:rPr>
          <w:rFonts w:ascii="Trebuchet MS" w:hAnsi="Trebuchet MS"/>
          <w:b/>
          <w:spacing w:val="4"/>
          <w:w w:val="115"/>
          <w:sz w:val="36"/>
          <w:vertAlign w:val="subscript"/>
        </w:rPr>
        <w:t>y</w:t>
      </w:r>
      <w:r>
        <w:rPr>
          <w:rFonts w:ascii="Trebuchet MS" w:hAnsi="Trebuchet MS"/>
          <w:b/>
          <w:spacing w:val="48"/>
          <w:w w:val="115"/>
          <w:sz w:val="36"/>
          <w:vertAlign w:val="baseline"/>
        </w:rPr>
        <w:t> </w:t>
      </w:r>
      <w:r>
        <w:rPr>
          <w:rFonts w:ascii="Trebuchet MS" w:hAnsi="Trebuchet MS"/>
          <w:b/>
          <w:spacing w:val="-2"/>
          <w:w w:val="115"/>
          <w:sz w:val="36"/>
          <w:vertAlign w:val="subscript"/>
        </w:rPr>
        <w:t>raíces</w:t>
      </w:r>
      <w:r>
        <w:rPr>
          <w:rFonts w:ascii="Times New Roman" w:hAnsi="Times New Roman"/>
          <w:sz w:val="26"/>
          <w:vertAlign w:val="baseline"/>
        </w:rPr>
        <w:tab/>
      </w:r>
      <w:r>
        <w:rPr>
          <w:spacing w:val="-10"/>
          <w:w w:val="115"/>
          <w:position w:val="5"/>
          <w:sz w:val="26"/>
          <w:vertAlign w:val="baseline"/>
        </w:rPr>
        <w:t>8</w:t>
      </w:r>
    </w:p>
    <w:p>
      <w:pPr>
        <w:tabs>
          <w:tab w:pos="9602" w:val="right" w:leader="dot"/>
        </w:tabs>
        <w:spacing w:line="333" w:lineRule="exact" w:before="0"/>
        <w:ind w:left="2056" w:right="0" w:firstLine="0"/>
        <w:jc w:val="left"/>
        <w:rPr>
          <w:sz w:val="26"/>
        </w:rPr>
      </w:pPr>
      <w:r>
        <w:rPr>
          <w:spacing w:val="-2"/>
          <w:w w:val="110"/>
          <w:sz w:val="36"/>
          <w:vertAlign w:val="subscript"/>
        </w:rPr>
        <w:t>Introducción</w:t>
      </w:r>
      <w:r>
        <w:rPr>
          <w:rFonts w:ascii="Times New Roman" w:hAnsi="Times New Roman"/>
          <w:sz w:val="26"/>
          <w:vertAlign w:val="baseline"/>
        </w:rPr>
        <w:tab/>
      </w:r>
      <w:r>
        <w:rPr>
          <w:spacing w:val="-10"/>
          <w:w w:val="110"/>
          <w:position w:val="6"/>
          <w:sz w:val="26"/>
          <w:vertAlign w:val="baseline"/>
        </w:rPr>
        <w:t>9</w:t>
      </w:r>
    </w:p>
    <w:p>
      <w:pPr>
        <w:tabs>
          <w:tab w:pos="9674" w:val="right" w:leader="dot"/>
        </w:tabs>
        <w:spacing w:line="352" w:lineRule="exact" w:before="0"/>
        <w:ind w:left="2056" w:right="0" w:firstLine="0"/>
        <w:jc w:val="left"/>
        <w:rPr>
          <w:sz w:val="26"/>
        </w:rPr>
      </w:pPr>
      <w:r>
        <w:rPr>
          <w:w w:val="120"/>
          <w:sz w:val="36"/>
          <w:vertAlign w:val="subscript"/>
        </w:rPr>
        <w:t>Secuencia</w:t>
      </w:r>
      <w:r>
        <w:rPr>
          <w:spacing w:val="10"/>
          <w:w w:val="120"/>
          <w:sz w:val="36"/>
          <w:vertAlign w:val="baseline"/>
        </w:rPr>
        <w:t> </w:t>
      </w:r>
      <w:r>
        <w:rPr>
          <w:w w:val="120"/>
          <w:sz w:val="36"/>
          <w:vertAlign w:val="subscript"/>
        </w:rPr>
        <w:t>de</w:t>
      </w:r>
      <w:r>
        <w:rPr>
          <w:spacing w:val="10"/>
          <w:w w:val="120"/>
          <w:sz w:val="36"/>
          <w:vertAlign w:val="baseline"/>
        </w:rPr>
        <w:t> </w:t>
      </w:r>
      <w:r>
        <w:rPr>
          <w:spacing w:val="-2"/>
          <w:w w:val="120"/>
          <w:sz w:val="36"/>
          <w:vertAlign w:val="subscript"/>
        </w:rPr>
        <w:t>actividades</w:t>
      </w:r>
      <w:r>
        <w:rPr>
          <w:rFonts w:ascii="Times New Roman"/>
          <w:sz w:val="26"/>
          <w:vertAlign w:val="baseline"/>
        </w:rPr>
        <w:tab/>
      </w:r>
      <w:r>
        <w:rPr>
          <w:spacing w:val="-5"/>
          <w:w w:val="115"/>
          <w:position w:val="2"/>
          <w:sz w:val="26"/>
          <w:vertAlign w:val="baseline"/>
        </w:rPr>
        <w:t>11</w:t>
      </w:r>
    </w:p>
    <w:p>
      <w:pPr>
        <w:pStyle w:val="BodyText"/>
        <w:tabs>
          <w:tab w:pos="9674" w:val="right" w:leader="dot"/>
        </w:tabs>
        <w:spacing w:line="363" w:lineRule="exact"/>
        <w:ind w:left="2056"/>
      </w:pPr>
      <w:r>
        <w:rPr>
          <w:spacing w:val="6"/>
        </w:rPr>
        <w:t>Fundamentación</w:t>
      </w:r>
      <w:r>
        <w:rPr>
          <w:spacing w:val="43"/>
          <w:w w:val="150"/>
        </w:rPr>
        <w:t> </w:t>
      </w:r>
      <w:r>
        <w:rPr>
          <w:spacing w:val="-2"/>
        </w:rPr>
        <w:t>curricular</w:t>
      </w:r>
      <w:r>
        <w:rPr>
          <w:rFonts w:ascii="Times New Roman" w:hAnsi="Times New Roman"/>
        </w:rPr>
        <w:tab/>
      </w:r>
      <w:r>
        <w:rPr>
          <w:spacing w:val="-5"/>
          <w:position w:val="1"/>
        </w:rPr>
        <w:t>16</w:t>
      </w:r>
    </w:p>
    <w:p>
      <w:pPr>
        <w:pStyle w:val="BodyText"/>
        <w:tabs>
          <w:tab w:pos="9674" w:val="right" w:leader="dot"/>
        </w:tabs>
        <w:spacing w:line="384" w:lineRule="exact"/>
        <w:ind w:left="2056"/>
      </w:pPr>
      <w:r>
        <w:rPr>
          <w:spacing w:val="-2"/>
        </w:rPr>
        <w:t>Fuentes</w:t>
      </w:r>
      <w:r>
        <w:rPr>
          <w:rFonts w:ascii="Times New Roman"/>
        </w:rPr>
        <w:tab/>
      </w:r>
      <w:r>
        <w:rPr>
          <w:spacing w:val="-5"/>
          <w:position w:val="4"/>
        </w:rPr>
        <w:t>20</w:t>
      </w:r>
    </w:p>
    <w:p>
      <w:pPr>
        <w:tabs>
          <w:tab w:pos="9674" w:val="right" w:leader="dot"/>
        </w:tabs>
        <w:spacing w:line="355" w:lineRule="exact" w:before="0"/>
        <w:ind w:left="2056" w:right="0" w:firstLine="0"/>
        <w:jc w:val="left"/>
        <w:rPr>
          <w:sz w:val="36"/>
        </w:rPr>
      </w:pPr>
      <w:r>
        <w:rPr>
          <w:spacing w:val="-2"/>
          <w:w w:val="120"/>
          <w:sz w:val="36"/>
          <w:vertAlign w:val="subscript"/>
        </w:rPr>
        <w:t>Anexo</w:t>
      </w:r>
      <w:r>
        <w:rPr>
          <w:rFonts w:ascii="Times New Roman"/>
          <w:position w:val="1"/>
          <w:sz w:val="26"/>
          <w:vertAlign w:val="baseline"/>
        </w:rPr>
        <w:tab/>
      </w:r>
      <w:r>
        <w:rPr>
          <w:spacing w:val="-5"/>
          <w:w w:val="120"/>
          <w:position w:val="1"/>
          <w:sz w:val="36"/>
          <w:vertAlign w:val="subscript"/>
        </w:rPr>
        <w:t>21</w:t>
      </w:r>
    </w:p>
    <w:p>
      <w:pPr>
        <w:pStyle w:val="ListParagraph"/>
        <w:numPr>
          <w:ilvl w:val="0"/>
          <w:numId w:val="1"/>
        </w:numPr>
        <w:tabs>
          <w:tab w:pos="1727" w:val="left" w:leader="none"/>
        </w:tabs>
        <w:spacing w:line="319" w:lineRule="exact" w:before="446" w:after="0"/>
        <w:ind w:left="1727" w:right="0" w:hanging="830"/>
        <w:jc w:val="left"/>
        <w:rPr>
          <w:rFonts w:ascii="Arial" w:hAnsi="Arial"/>
          <w:color w:val="FF0101"/>
          <w:sz w:val="34"/>
        </w:rPr>
      </w:pPr>
      <w:r>
        <w:rPr>
          <w:rFonts w:ascii="Trebuchet MS" w:hAnsi="Trebuchet MS"/>
          <w:b/>
          <w:w w:val="105"/>
          <w:sz w:val="26"/>
        </w:rPr>
        <w:t>Unidad</w:t>
      </w:r>
      <w:r>
        <w:rPr>
          <w:rFonts w:ascii="Trebuchet MS" w:hAnsi="Trebuchet MS"/>
          <w:b/>
          <w:spacing w:val="30"/>
          <w:w w:val="105"/>
          <w:sz w:val="26"/>
        </w:rPr>
        <w:t> </w:t>
      </w:r>
      <w:r>
        <w:rPr>
          <w:rFonts w:ascii="Trebuchet MS" w:hAnsi="Trebuchet MS"/>
          <w:b/>
          <w:w w:val="105"/>
          <w:sz w:val="26"/>
        </w:rPr>
        <w:t>2</w:t>
      </w:r>
      <w:r>
        <w:rPr>
          <w:rFonts w:ascii="Trebuchet MS" w:hAnsi="Trebuchet MS"/>
          <w:b/>
          <w:spacing w:val="31"/>
          <w:w w:val="105"/>
          <w:sz w:val="26"/>
        </w:rPr>
        <w:t> </w:t>
      </w:r>
      <w:r>
        <w:rPr>
          <w:rFonts w:ascii="Trebuchet MS" w:hAnsi="Trebuchet MS"/>
          <w:b/>
          <w:w w:val="105"/>
          <w:sz w:val="26"/>
        </w:rPr>
        <w:t>:</w:t>
      </w:r>
      <w:r>
        <w:rPr>
          <w:rFonts w:ascii="Trebuchet MS" w:hAnsi="Trebuchet MS"/>
          <w:b/>
          <w:spacing w:val="31"/>
          <w:w w:val="105"/>
          <w:sz w:val="26"/>
        </w:rPr>
        <w:t> </w:t>
      </w:r>
      <w:r>
        <w:rPr>
          <w:rFonts w:ascii="Trebuchet MS" w:hAnsi="Trebuchet MS"/>
          <w:b/>
          <w:w w:val="105"/>
          <w:sz w:val="26"/>
        </w:rPr>
        <w:t>¿Cómo</w:t>
      </w:r>
      <w:r>
        <w:rPr>
          <w:rFonts w:ascii="Trebuchet MS" w:hAnsi="Trebuchet MS"/>
          <w:b/>
          <w:spacing w:val="31"/>
          <w:w w:val="105"/>
          <w:sz w:val="26"/>
        </w:rPr>
        <w:t> </w:t>
      </w:r>
      <w:r>
        <w:rPr>
          <w:rFonts w:ascii="Trebuchet MS" w:hAnsi="Trebuchet MS"/>
          <w:b/>
          <w:w w:val="105"/>
          <w:sz w:val="26"/>
        </w:rPr>
        <w:t>se</w:t>
      </w:r>
      <w:r>
        <w:rPr>
          <w:rFonts w:ascii="Trebuchet MS" w:hAnsi="Trebuchet MS"/>
          <w:b/>
          <w:spacing w:val="31"/>
          <w:w w:val="105"/>
          <w:sz w:val="26"/>
        </w:rPr>
        <w:t> </w:t>
      </w:r>
      <w:r>
        <w:rPr>
          <w:rFonts w:ascii="Trebuchet MS" w:hAnsi="Trebuchet MS"/>
          <w:b/>
          <w:w w:val="105"/>
          <w:sz w:val="26"/>
        </w:rPr>
        <w:t>manifiesta</w:t>
      </w:r>
      <w:r>
        <w:rPr>
          <w:rFonts w:ascii="Trebuchet MS" w:hAnsi="Trebuchet MS"/>
          <w:b/>
          <w:spacing w:val="30"/>
          <w:w w:val="105"/>
          <w:sz w:val="26"/>
        </w:rPr>
        <w:t> </w:t>
      </w:r>
      <w:r>
        <w:rPr>
          <w:rFonts w:ascii="Trebuchet MS" w:hAnsi="Trebuchet MS"/>
          <w:b/>
          <w:w w:val="105"/>
          <w:sz w:val="26"/>
        </w:rPr>
        <w:t>el</w:t>
      </w:r>
      <w:r>
        <w:rPr>
          <w:rFonts w:ascii="Trebuchet MS" w:hAnsi="Trebuchet MS"/>
          <w:b/>
          <w:spacing w:val="31"/>
          <w:w w:val="105"/>
          <w:sz w:val="26"/>
        </w:rPr>
        <w:t> </w:t>
      </w:r>
      <w:r>
        <w:rPr>
          <w:rFonts w:ascii="Trebuchet MS" w:hAnsi="Trebuchet MS"/>
          <w:b/>
          <w:spacing w:val="-2"/>
          <w:w w:val="105"/>
          <w:sz w:val="26"/>
        </w:rPr>
        <w:t>racismo?</w:t>
      </w:r>
    </w:p>
    <w:p>
      <w:pPr>
        <w:tabs>
          <w:tab w:pos="9384" w:val="left" w:leader="dot"/>
        </w:tabs>
        <w:spacing w:line="348" w:lineRule="exact" w:before="0"/>
        <w:ind w:left="1727" w:right="0" w:firstLine="0"/>
        <w:jc w:val="left"/>
        <w:rPr>
          <w:sz w:val="36"/>
        </w:rPr>
      </w:pPr>
      <w:r>
        <w:rPr>
          <w:rFonts w:ascii="Trebuchet MS" w:hAnsi="Trebuchet MS"/>
          <w:b/>
          <w:w w:val="105"/>
          <w:sz w:val="26"/>
        </w:rPr>
        <w:t>Hablemos</w:t>
      </w:r>
      <w:r>
        <w:rPr>
          <w:rFonts w:ascii="Trebuchet MS" w:hAnsi="Trebuchet MS"/>
          <w:b/>
          <w:spacing w:val="27"/>
          <w:w w:val="105"/>
          <w:sz w:val="26"/>
        </w:rPr>
        <w:t> </w:t>
      </w:r>
      <w:r>
        <w:rPr>
          <w:rFonts w:ascii="Trebuchet MS" w:hAnsi="Trebuchet MS"/>
          <w:b/>
          <w:w w:val="105"/>
          <w:sz w:val="26"/>
        </w:rPr>
        <w:t>del</w:t>
      </w:r>
      <w:r>
        <w:rPr>
          <w:rFonts w:ascii="Trebuchet MS" w:hAnsi="Trebuchet MS"/>
          <w:b/>
          <w:spacing w:val="27"/>
          <w:w w:val="105"/>
          <w:sz w:val="26"/>
        </w:rPr>
        <w:t> </w:t>
      </w:r>
      <w:r>
        <w:rPr>
          <w:rFonts w:ascii="Trebuchet MS" w:hAnsi="Trebuchet MS"/>
          <w:b/>
          <w:w w:val="105"/>
          <w:sz w:val="26"/>
        </w:rPr>
        <w:t>día</w:t>
      </w:r>
      <w:r>
        <w:rPr>
          <w:rFonts w:ascii="Trebuchet MS" w:hAnsi="Trebuchet MS"/>
          <w:b/>
          <w:spacing w:val="28"/>
          <w:w w:val="105"/>
          <w:sz w:val="26"/>
        </w:rPr>
        <w:t> </w:t>
      </w:r>
      <w:r>
        <w:rPr>
          <w:rFonts w:ascii="Trebuchet MS" w:hAnsi="Trebuchet MS"/>
          <w:b/>
          <w:w w:val="105"/>
          <w:sz w:val="26"/>
        </w:rPr>
        <w:t>a</w:t>
      </w:r>
      <w:r>
        <w:rPr>
          <w:rFonts w:ascii="Trebuchet MS" w:hAnsi="Trebuchet MS"/>
          <w:b/>
          <w:spacing w:val="27"/>
          <w:w w:val="105"/>
          <w:sz w:val="26"/>
        </w:rPr>
        <w:t> </w:t>
      </w:r>
      <w:r>
        <w:rPr>
          <w:rFonts w:ascii="Trebuchet MS" w:hAnsi="Trebuchet MS"/>
          <w:b/>
          <w:spacing w:val="-5"/>
          <w:w w:val="105"/>
          <w:sz w:val="26"/>
        </w:rPr>
        <w:t>día</w:t>
      </w:r>
      <w:r>
        <w:rPr>
          <w:rFonts w:ascii="Times New Roman" w:hAnsi="Times New Roman"/>
          <w:sz w:val="26"/>
        </w:rPr>
        <w:tab/>
      </w:r>
      <w:r>
        <w:rPr>
          <w:spacing w:val="-5"/>
          <w:w w:val="105"/>
          <w:sz w:val="36"/>
          <w:vertAlign w:val="subscript"/>
        </w:rPr>
        <w:t>22</w:t>
      </w:r>
    </w:p>
    <w:p>
      <w:pPr>
        <w:tabs>
          <w:tab w:pos="9384" w:val="left" w:leader="dot"/>
        </w:tabs>
        <w:spacing w:line="376" w:lineRule="exact" w:before="0"/>
        <w:ind w:left="2056" w:right="0" w:firstLine="0"/>
        <w:jc w:val="left"/>
        <w:rPr>
          <w:sz w:val="36"/>
        </w:rPr>
      </w:pPr>
      <w:r>
        <w:rPr>
          <w:spacing w:val="-2"/>
          <w:w w:val="115"/>
          <w:sz w:val="36"/>
          <w:vertAlign w:val="subscript"/>
        </w:rPr>
        <w:t>Introducción</w:t>
      </w:r>
      <w:r>
        <w:rPr>
          <w:rFonts w:ascii="Times New Roman" w:hAnsi="Times New Roman"/>
          <w:sz w:val="26"/>
          <w:vertAlign w:val="baseline"/>
        </w:rPr>
        <w:tab/>
      </w:r>
      <w:r>
        <w:rPr>
          <w:spacing w:val="-5"/>
          <w:w w:val="115"/>
          <w:sz w:val="36"/>
          <w:vertAlign w:val="subscript"/>
        </w:rPr>
        <w:t>23</w:t>
      </w:r>
    </w:p>
    <w:p>
      <w:pPr>
        <w:tabs>
          <w:tab w:pos="9675" w:val="right" w:leader="dot"/>
        </w:tabs>
        <w:spacing w:line="324" w:lineRule="exact" w:before="0"/>
        <w:ind w:left="2056" w:right="0" w:firstLine="0"/>
        <w:jc w:val="left"/>
        <w:rPr>
          <w:sz w:val="36"/>
        </w:rPr>
      </w:pPr>
      <w:r>
        <w:rPr>
          <w:w w:val="120"/>
          <w:sz w:val="36"/>
          <w:vertAlign w:val="subscript"/>
        </w:rPr>
        <w:t>Secuencia</w:t>
      </w:r>
      <w:r>
        <w:rPr>
          <w:spacing w:val="10"/>
          <w:w w:val="120"/>
          <w:sz w:val="36"/>
          <w:vertAlign w:val="baseline"/>
        </w:rPr>
        <w:t> </w:t>
      </w:r>
      <w:r>
        <w:rPr>
          <w:w w:val="120"/>
          <w:sz w:val="36"/>
          <w:vertAlign w:val="subscript"/>
        </w:rPr>
        <w:t>de</w:t>
      </w:r>
      <w:r>
        <w:rPr>
          <w:spacing w:val="10"/>
          <w:w w:val="120"/>
          <w:sz w:val="36"/>
          <w:vertAlign w:val="baseline"/>
        </w:rPr>
        <w:t> </w:t>
      </w:r>
      <w:r>
        <w:rPr>
          <w:spacing w:val="-2"/>
          <w:w w:val="120"/>
          <w:sz w:val="36"/>
          <w:vertAlign w:val="subscript"/>
        </w:rPr>
        <w:t>actividades</w:t>
      </w:r>
      <w:r>
        <w:rPr>
          <w:rFonts w:ascii="Times New Roman"/>
          <w:position w:val="1"/>
          <w:sz w:val="26"/>
          <w:vertAlign w:val="baseline"/>
        </w:rPr>
        <w:tab/>
      </w:r>
      <w:r>
        <w:rPr>
          <w:spacing w:val="-5"/>
          <w:w w:val="120"/>
          <w:position w:val="1"/>
          <w:sz w:val="36"/>
          <w:vertAlign w:val="subscript"/>
        </w:rPr>
        <w:t>25</w:t>
      </w:r>
    </w:p>
    <w:p>
      <w:pPr>
        <w:pStyle w:val="BodyText"/>
        <w:tabs>
          <w:tab w:pos="9675" w:val="right" w:leader="dot"/>
        </w:tabs>
        <w:spacing w:line="370" w:lineRule="exact"/>
        <w:ind w:left="2056"/>
        <w:rPr>
          <w:sz w:val="36"/>
        </w:rPr>
      </w:pPr>
      <w:r>
        <w:rPr>
          <w:spacing w:val="6"/>
        </w:rPr>
        <w:t>Fundamentación</w:t>
      </w:r>
      <w:r>
        <w:rPr>
          <w:spacing w:val="43"/>
          <w:w w:val="150"/>
        </w:rPr>
        <w:t> </w:t>
      </w:r>
      <w:r>
        <w:rPr>
          <w:spacing w:val="-2"/>
        </w:rPr>
        <w:t>curricular</w:t>
      </w:r>
      <w:r>
        <w:rPr>
          <w:rFonts w:ascii="Times New Roman" w:hAnsi="Times New Roman"/>
        </w:rPr>
        <w:tab/>
      </w:r>
      <w:r>
        <w:rPr>
          <w:spacing w:val="-5"/>
          <w:sz w:val="36"/>
          <w:vertAlign w:val="subscript"/>
        </w:rPr>
        <w:t>29</w:t>
      </w:r>
    </w:p>
    <w:p>
      <w:pPr>
        <w:tabs>
          <w:tab w:pos="9675" w:val="right" w:leader="dot"/>
        </w:tabs>
        <w:spacing w:line="391" w:lineRule="exact" w:before="0"/>
        <w:ind w:left="2056" w:right="0" w:firstLine="0"/>
        <w:jc w:val="left"/>
        <w:rPr>
          <w:sz w:val="36"/>
        </w:rPr>
      </w:pPr>
      <w:r>
        <w:rPr>
          <w:spacing w:val="-2"/>
          <w:w w:val="120"/>
          <w:sz w:val="36"/>
          <w:vertAlign w:val="subscript"/>
        </w:rPr>
        <w:t>Fuentes</w:t>
      </w:r>
      <w:r>
        <w:rPr>
          <w:rFonts w:ascii="Times New Roman"/>
          <w:position w:val="1"/>
          <w:sz w:val="26"/>
          <w:vertAlign w:val="baseline"/>
        </w:rPr>
        <w:tab/>
      </w:r>
      <w:r>
        <w:rPr>
          <w:spacing w:val="-7"/>
          <w:w w:val="120"/>
          <w:position w:val="1"/>
          <w:sz w:val="36"/>
          <w:vertAlign w:val="subscript"/>
        </w:rPr>
        <w:t>32</w:t>
      </w:r>
    </w:p>
    <w:p>
      <w:pPr>
        <w:tabs>
          <w:tab w:pos="9677" w:val="right" w:leader="dot"/>
        </w:tabs>
        <w:spacing w:line="372" w:lineRule="exact" w:before="0"/>
        <w:ind w:left="2058" w:right="0" w:firstLine="0"/>
        <w:jc w:val="left"/>
        <w:rPr>
          <w:sz w:val="36"/>
        </w:rPr>
      </w:pPr>
      <w:r>
        <w:rPr>
          <w:spacing w:val="-2"/>
          <w:w w:val="120"/>
          <w:sz w:val="36"/>
          <w:vertAlign w:val="subscript"/>
        </w:rPr>
        <w:t>Anexo</w:t>
      </w:r>
      <w:r>
        <w:rPr>
          <w:rFonts w:ascii="Times New Roman"/>
          <w:position w:val="1"/>
          <w:sz w:val="26"/>
          <w:vertAlign w:val="baseline"/>
        </w:rPr>
        <w:tab/>
      </w:r>
      <w:r>
        <w:rPr>
          <w:spacing w:val="-5"/>
          <w:w w:val="120"/>
          <w:position w:val="1"/>
          <w:sz w:val="36"/>
          <w:vertAlign w:val="subscript"/>
        </w:rPr>
        <w:t>33</w:t>
      </w:r>
    </w:p>
    <w:p>
      <w:pPr>
        <w:pStyle w:val="ListParagraph"/>
        <w:numPr>
          <w:ilvl w:val="0"/>
          <w:numId w:val="1"/>
        </w:numPr>
        <w:tabs>
          <w:tab w:pos="1727" w:val="left" w:leader="none"/>
        </w:tabs>
        <w:spacing w:line="289" w:lineRule="exact" w:before="538" w:after="0"/>
        <w:ind w:left="1727" w:right="0" w:hanging="830"/>
        <w:jc w:val="left"/>
        <w:rPr>
          <w:rFonts w:ascii="Arial" w:hAnsi="Arial"/>
          <w:color w:val="FF0101"/>
          <w:position w:val="-6"/>
          <w:sz w:val="34"/>
        </w:rPr>
      </w:pPr>
      <w:r>
        <w:rPr>
          <w:rFonts w:ascii="Trebuchet MS" w:hAnsi="Trebuchet MS"/>
          <w:b/>
          <w:sz w:val="26"/>
        </w:rPr>
        <w:t>Unidad</w:t>
      </w:r>
      <w:r>
        <w:rPr>
          <w:rFonts w:ascii="Trebuchet MS" w:hAnsi="Trebuchet MS"/>
          <w:b/>
          <w:spacing w:val="75"/>
          <w:sz w:val="26"/>
        </w:rPr>
        <w:t> </w:t>
      </w:r>
      <w:r>
        <w:rPr>
          <w:rFonts w:ascii="Trebuchet MS" w:hAnsi="Trebuchet MS"/>
          <w:b/>
          <w:sz w:val="26"/>
        </w:rPr>
        <w:t>3</w:t>
      </w:r>
      <w:r>
        <w:rPr>
          <w:rFonts w:ascii="Trebuchet MS" w:hAnsi="Trebuchet MS"/>
          <w:b/>
          <w:spacing w:val="75"/>
          <w:sz w:val="26"/>
        </w:rPr>
        <w:t> </w:t>
      </w:r>
      <w:r>
        <w:rPr>
          <w:rFonts w:ascii="Trebuchet MS" w:hAnsi="Trebuchet MS"/>
          <w:b/>
          <w:sz w:val="26"/>
        </w:rPr>
        <w:t>:</w:t>
      </w:r>
      <w:r>
        <w:rPr>
          <w:rFonts w:ascii="Trebuchet MS" w:hAnsi="Trebuchet MS"/>
          <w:b/>
          <w:spacing w:val="75"/>
          <w:sz w:val="26"/>
        </w:rPr>
        <w:t> </w:t>
      </w:r>
      <w:r>
        <w:rPr>
          <w:rFonts w:ascii="Trebuchet MS" w:hAnsi="Trebuchet MS"/>
          <w:b/>
          <w:sz w:val="26"/>
        </w:rPr>
        <w:t>Interseccionalidad,</w:t>
      </w:r>
      <w:r>
        <w:rPr>
          <w:rFonts w:ascii="Trebuchet MS" w:hAnsi="Trebuchet MS"/>
          <w:b/>
          <w:spacing w:val="76"/>
          <w:sz w:val="26"/>
        </w:rPr>
        <w:t> </w:t>
      </w:r>
      <w:r>
        <w:rPr>
          <w:rFonts w:ascii="Trebuchet MS" w:hAnsi="Trebuchet MS"/>
          <w:b/>
          <w:sz w:val="26"/>
        </w:rPr>
        <w:t>¿qué</w:t>
      </w:r>
      <w:r>
        <w:rPr>
          <w:rFonts w:ascii="Trebuchet MS" w:hAnsi="Trebuchet MS"/>
          <w:b/>
          <w:spacing w:val="75"/>
          <w:sz w:val="26"/>
        </w:rPr>
        <w:t> </w:t>
      </w:r>
      <w:r>
        <w:rPr>
          <w:rFonts w:ascii="Trebuchet MS" w:hAnsi="Trebuchet MS"/>
          <w:b/>
          <w:sz w:val="26"/>
        </w:rPr>
        <w:t>ocurre</w:t>
      </w:r>
      <w:r>
        <w:rPr>
          <w:rFonts w:ascii="Trebuchet MS" w:hAnsi="Trebuchet MS"/>
          <w:b/>
          <w:spacing w:val="75"/>
          <w:sz w:val="26"/>
        </w:rPr>
        <w:t> </w:t>
      </w:r>
      <w:r>
        <w:rPr>
          <w:rFonts w:ascii="Trebuchet MS" w:hAnsi="Trebuchet MS"/>
          <w:b/>
          <w:spacing w:val="-2"/>
          <w:sz w:val="26"/>
        </w:rPr>
        <w:t>cuando</w:t>
      </w:r>
    </w:p>
    <w:p>
      <w:pPr>
        <w:tabs>
          <w:tab w:pos="9384" w:val="left" w:leader="dot"/>
        </w:tabs>
        <w:spacing w:line="332" w:lineRule="exact" w:before="0"/>
        <w:ind w:left="1727" w:right="0" w:firstLine="0"/>
        <w:jc w:val="left"/>
        <w:rPr>
          <w:sz w:val="26"/>
        </w:rPr>
      </w:pPr>
      <w:r>
        <w:rPr>
          <w:rFonts w:ascii="Trebuchet MS"/>
          <w:b/>
          <w:w w:val="105"/>
          <w:sz w:val="26"/>
        </w:rPr>
        <w:t>las</w:t>
      </w:r>
      <w:r>
        <w:rPr>
          <w:rFonts w:ascii="Trebuchet MS"/>
          <w:b/>
          <w:spacing w:val="43"/>
          <w:w w:val="105"/>
          <w:sz w:val="26"/>
        </w:rPr>
        <w:t> </w:t>
      </w:r>
      <w:r>
        <w:rPr>
          <w:rFonts w:ascii="Trebuchet MS"/>
          <w:b/>
          <w:w w:val="105"/>
          <w:sz w:val="26"/>
        </w:rPr>
        <w:t>realidades</w:t>
      </w:r>
      <w:r>
        <w:rPr>
          <w:rFonts w:ascii="Trebuchet MS"/>
          <w:b/>
          <w:spacing w:val="44"/>
          <w:w w:val="105"/>
          <w:sz w:val="26"/>
        </w:rPr>
        <w:t> </w:t>
      </w:r>
      <w:r>
        <w:rPr>
          <w:rFonts w:ascii="Trebuchet MS"/>
          <w:b/>
          <w:w w:val="105"/>
          <w:sz w:val="26"/>
        </w:rPr>
        <w:t>se</w:t>
      </w:r>
      <w:r>
        <w:rPr>
          <w:rFonts w:ascii="Trebuchet MS"/>
          <w:b/>
          <w:spacing w:val="43"/>
          <w:w w:val="105"/>
          <w:sz w:val="26"/>
        </w:rPr>
        <w:t> </w:t>
      </w:r>
      <w:r>
        <w:rPr>
          <w:rFonts w:ascii="Trebuchet MS"/>
          <w:b/>
          <w:spacing w:val="-2"/>
          <w:w w:val="105"/>
          <w:sz w:val="26"/>
        </w:rPr>
        <w:t>entrecruzan?</w:t>
      </w:r>
      <w:r>
        <w:rPr>
          <w:rFonts w:ascii="Times New Roman"/>
          <w:sz w:val="26"/>
        </w:rPr>
        <w:tab/>
      </w:r>
      <w:r>
        <w:rPr>
          <w:spacing w:val="-5"/>
          <w:w w:val="105"/>
          <w:position w:val="3"/>
          <w:sz w:val="26"/>
        </w:rPr>
        <w:t>35</w:t>
      </w:r>
    </w:p>
    <w:p>
      <w:pPr>
        <w:tabs>
          <w:tab w:pos="9675" w:val="right" w:leader="dot"/>
        </w:tabs>
        <w:spacing w:line="315" w:lineRule="exact" w:before="0"/>
        <w:ind w:left="2056" w:right="0" w:firstLine="0"/>
        <w:jc w:val="left"/>
        <w:rPr>
          <w:sz w:val="36"/>
        </w:rPr>
      </w:pPr>
      <w:r>
        <w:rPr>
          <w:spacing w:val="-2"/>
          <w:w w:val="115"/>
          <w:sz w:val="36"/>
          <w:vertAlign w:val="subscript"/>
        </w:rPr>
        <w:t>Introducción</w:t>
      </w:r>
      <w:r>
        <w:rPr>
          <w:rFonts w:ascii="Times New Roman" w:hAnsi="Times New Roman"/>
          <w:sz w:val="26"/>
          <w:vertAlign w:val="baseline"/>
        </w:rPr>
        <w:tab/>
      </w:r>
      <w:r>
        <w:rPr>
          <w:spacing w:val="-5"/>
          <w:w w:val="110"/>
          <w:sz w:val="36"/>
          <w:vertAlign w:val="subscript"/>
        </w:rPr>
        <w:t>36</w:t>
      </w:r>
    </w:p>
    <w:p>
      <w:pPr>
        <w:tabs>
          <w:tab w:pos="9675" w:val="right" w:leader="dot"/>
        </w:tabs>
        <w:spacing w:line="352" w:lineRule="exact" w:before="0"/>
        <w:ind w:left="2056" w:right="0" w:firstLine="0"/>
        <w:jc w:val="left"/>
        <w:rPr>
          <w:sz w:val="36"/>
        </w:rPr>
      </w:pPr>
      <w:r>
        <w:rPr>
          <w:w w:val="120"/>
          <w:sz w:val="36"/>
          <w:vertAlign w:val="subscript"/>
        </w:rPr>
        <w:t>Secuencia</w:t>
      </w:r>
      <w:r>
        <w:rPr>
          <w:spacing w:val="10"/>
          <w:w w:val="120"/>
          <w:sz w:val="36"/>
          <w:vertAlign w:val="baseline"/>
        </w:rPr>
        <w:t> </w:t>
      </w:r>
      <w:r>
        <w:rPr>
          <w:w w:val="120"/>
          <w:sz w:val="36"/>
          <w:vertAlign w:val="subscript"/>
        </w:rPr>
        <w:t>de</w:t>
      </w:r>
      <w:r>
        <w:rPr>
          <w:spacing w:val="10"/>
          <w:w w:val="120"/>
          <w:sz w:val="36"/>
          <w:vertAlign w:val="baseline"/>
        </w:rPr>
        <w:t> </w:t>
      </w:r>
      <w:r>
        <w:rPr>
          <w:spacing w:val="-2"/>
          <w:w w:val="120"/>
          <w:sz w:val="36"/>
          <w:vertAlign w:val="subscript"/>
        </w:rPr>
        <w:t>actividades</w:t>
      </w:r>
      <w:r>
        <w:rPr>
          <w:rFonts w:ascii="Times New Roman"/>
          <w:position w:val="1"/>
          <w:sz w:val="26"/>
          <w:vertAlign w:val="baseline"/>
        </w:rPr>
        <w:tab/>
      </w:r>
      <w:r>
        <w:rPr>
          <w:spacing w:val="-5"/>
          <w:w w:val="120"/>
          <w:position w:val="1"/>
          <w:sz w:val="36"/>
          <w:vertAlign w:val="subscript"/>
        </w:rPr>
        <w:t>38</w:t>
      </w:r>
    </w:p>
    <w:p>
      <w:pPr>
        <w:pStyle w:val="BodyText"/>
        <w:tabs>
          <w:tab w:pos="9675" w:val="right" w:leader="dot"/>
        </w:tabs>
        <w:spacing w:line="370" w:lineRule="exact"/>
        <w:ind w:left="2056"/>
        <w:rPr>
          <w:sz w:val="36"/>
        </w:rPr>
      </w:pPr>
      <w:r>
        <w:rPr>
          <w:spacing w:val="6"/>
        </w:rPr>
        <w:t>Fundamentación</w:t>
      </w:r>
      <w:r>
        <w:rPr>
          <w:spacing w:val="43"/>
          <w:w w:val="150"/>
        </w:rPr>
        <w:t> </w:t>
      </w:r>
      <w:r>
        <w:rPr>
          <w:spacing w:val="-2"/>
        </w:rPr>
        <w:t>curricular</w:t>
      </w:r>
      <w:r>
        <w:rPr>
          <w:rFonts w:ascii="Times New Roman" w:hAnsi="Times New Roman"/>
        </w:rPr>
        <w:tab/>
      </w:r>
      <w:r>
        <w:rPr>
          <w:spacing w:val="-5"/>
          <w:sz w:val="36"/>
          <w:vertAlign w:val="subscript"/>
        </w:rPr>
        <w:t>43</w:t>
      </w:r>
    </w:p>
    <w:p>
      <w:pPr>
        <w:tabs>
          <w:tab w:pos="9675" w:val="right" w:leader="dot"/>
        </w:tabs>
        <w:spacing w:line="391" w:lineRule="exact" w:before="0"/>
        <w:ind w:left="2056" w:right="0" w:firstLine="0"/>
        <w:jc w:val="left"/>
        <w:rPr>
          <w:sz w:val="36"/>
        </w:rPr>
      </w:pPr>
      <w:r>
        <w:rPr>
          <w:spacing w:val="-2"/>
          <w:w w:val="120"/>
          <w:sz w:val="36"/>
          <w:vertAlign w:val="subscript"/>
        </w:rPr>
        <w:t>Fuentes</w:t>
      </w:r>
      <w:r>
        <w:rPr>
          <w:rFonts w:ascii="Times New Roman"/>
          <w:position w:val="1"/>
          <w:sz w:val="26"/>
          <w:vertAlign w:val="baseline"/>
        </w:rPr>
        <w:tab/>
      </w:r>
      <w:r>
        <w:rPr>
          <w:spacing w:val="-7"/>
          <w:w w:val="120"/>
          <w:position w:val="1"/>
          <w:sz w:val="36"/>
          <w:vertAlign w:val="subscript"/>
        </w:rPr>
        <w:t>46</w:t>
      </w:r>
    </w:p>
    <w:p>
      <w:pPr>
        <w:tabs>
          <w:tab w:pos="9675" w:val="right" w:leader="dot"/>
        </w:tabs>
        <w:spacing w:line="372" w:lineRule="exact" w:before="0"/>
        <w:ind w:left="2056" w:right="0" w:firstLine="0"/>
        <w:jc w:val="left"/>
        <w:rPr>
          <w:sz w:val="36"/>
        </w:rPr>
      </w:pPr>
      <w:r>
        <w:rPr>
          <w:spacing w:val="-2"/>
          <w:w w:val="120"/>
          <w:sz w:val="36"/>
          <w:vertAlign w:val="subscript"/>
        </w:rPr>
        <w:t>Anexo</w:t>
      </w:r>
      <w:r>
        <w:rPr>
          <w:rFonts w:ascii="Times New Roman"/>
          <w:position w:val="1"/>
          <w:sz w:val="26"/>
          <w:vertAlign w:val="baseline"/>
        </w:rPr>
        <w:tab/>
      </w:r>
      <w:r>
        <w:rPr>
          <w:spacing w:val="-7"/>
          <w:w w:val="120"/>
          <w:position w:val="1"/>
          <w:sz w:val="36"/>
          <w:vertAlign w:val="subscript"/>
        </w:rPr>
        <w:t>47</w:t>
      </w:r>
    </w:p>
    <w:p>
      <w:pPr>
        <w:pStyle w:val="ListParagraph"/>
        <w:numPr>
          <w:ilvl w:val="0"/>
          <w:numId w:val="1"/>
        </w:numPr>
        <w:tabs>
          <w:tab w:pos="1727" w:val="left" w:leader="none"/>
        </w:tabs>
        <w:spacing w:line="289" w:lineRule="exact" w:before="441" w:after="0"/>
        <w:ind w:left="1727" w:right="0" w:hanging="830"/>
        <w:jc w:val="left"/>
        <w:rPr>
          <w:rFonts w:ascii="Arial"/>
          <w:color w:val="FF0101"/>
          <w:position w:val="-7"/>
          <w:sz w:val="34"/>
        </w:rPr>
      </w:pPr>
      <w:r>
        <w:rPr>
          <w:rFonts w:ascii="Trebuchet MS"/>
          <w:b/>
          <w:w w:val="105"/>
          <w:sz w:val="26"/>
        </w:rPr>
        <w:t>Unidad</w:t>
      </w:r>
      <w:r>
        <w:rPr>
          <w:rFonts w:ascii="Trebuchet MS"/>
          <w:b/>
          <w:spacing w:val="23"/>
          <w:w w:val="105"/>
          <w:sz w:val="26"/>
        </w:rPr>
        <w:t> </w:t>
      </w:r>
      <w:r>
        <w:rPr>
          <w:rFonts w:ascii="Trebuchet MS"/>
          <w:b/>
          <w:w w:val="105"/>
          <w:sz w:val="26"/>
        </w:rPr>
        <w:t>4</w:t>
      </w:r>
      <w:r>
        <w:rPr>
          <w:rFonts w:ascii="Trebuchet MS"/>
          <w:b/>
          <w:spacing w:val="23"/>
          <w:w w:val="105"/>
          <w:sz w:val="26"/>
        </w:rPr>
        <w:t> </w:t>
      </w:r>
      <w:r>
        <w:rPr>
          <w:rFonts w:ascii="Trebuchet MS"/>
          <w:b/>
          <w:w w:val="105"/>
          <w:sz w:val="26"/>
        </w:rPr>
        <w:t>:</w:t>
      </w:r>
      <w:r>
        <w:rPr>
          <w:rFonts w:ascii="Trebuchet MS"/>
          <w:b/>
          <w:spacing w:val="24"/>
          <w:w w:val="105"/>
          <w:sz w:val="26"/>
        </w:rPr>
        <w:t> </w:t>
      </w:r>
      <w:r>
        <w:rPr>
          <w:rFonts w:ascii="Trebuchet MS"/>
          <w:b/>
          <w:w w:val="105"/>
          <w:sz w:val="26"/>
        </w:rPr>
        <w:t>Antirracismo</w:t>
      </w:r>
      <w:r>
        <w:rPr>
          <w:rFonts w:ascii="Trebuchet MS"/>
          <w:b/>
          <w:spacing w:val="23"/>
          <w:w w:val="105"/>
          <w:sz w:val="26"/>
        </w:rPr>
        <w:t> </w:t>
      </w:r>
      <w:r>
        <w:rPr>
          <w:rFonts w:ascii="Trebuchet MS"/>
          <w:b/>
          <w:w w:val="105"/>
          <w:sz w:val="26"/>
        </w:rPr>
        <w:t>en</w:t>
      </w:r>
      <w:r>
        <w:rPr>
          <w:rFonts w:ascii="Trebuchet MS"/>
          <w:b/>
          <w:spacing w:val="23"/>
          <w:w w:val="105"/>
          <w:sz w:val="26"/>
        </w:rPr>
        <w:t> </w:t>
      </w:r>
      <w:r>
        <w:rPr>
          <w:rFonts w:ascii="Trebuchet MS"/>
          <w:b/>
          <w:w w:val="105"/>
          <w:sz w:val="26"/>
        </w:rPr>
        <w:t>red(es).</w:t>
      </w:r>
      <w:r>
        <w:rPr>
          <w:rFonts w:ascii="Trebuchet MS"/>
          <w:b/>
          <w:spacing w:val="24"/>
          <w:w w:val="105"/>
          <w:sz w:val="26"/>
        </w:rPr>
        <w:t> </w:t>
      </w:r>
      <w:r>
        <w:rPr>
          <w:rFonts w:ascii="Trebuchet MS"/>
          <w:b/>
          <w:w w:val="105"/>
          <w:sz w:val="26"/>
        </w:rPr>
        <w:t>Creando</w:t>
      </w:r>
      <w:r>
        <w:rPr>
          <w:rFonts w:ascii="Trebuchet MS"/>
          <w:b/>
          <w:spacing w:val="23"/>
          <w:w w:val="105"/>
          <w:sz w:val="26"/>
        </w:rPr>
        <w:t> </w:t>
      </w:r>
      <w:r>
        <w:rPr>
          <w:rFonts w:ascii="Trebuchet MS"/>
          <w:b/>
          <w:w w:val="105"/>
          <w:sz w:val="26"/>
        </w:rPr>
        <w:t>por</w:t>
      </w:r>
      <w:r>
        <w:rPr>
          <w:rFonts w:ascii="Trebuchet MS"/>
          <w:b/>
          <w:spacing w:val="23"/>
          <w:w w:val="105"/>
          <w:sz w:val="26"/>
        </w:rPr>
        <w:t> </w:t>
      </w:r>
      <w:r>
        <w:rPr>
          <w:rFonts w:ascii="Trebuchet MS"/>
          <w:b/>
          <w:spacing w:val="-5"/>
          <w:w w:val="105"/>
          <w:sz w:val="26"/>
        </w:rPr>
        <w:t>el</w:t>
      </w:r>
    </w:p>
    <w:p>
      <w:pPr>
        <w:tabs>
          <w:tab w:pos="9384" w:val="left" w:leader="dot"/>
        </w:tabs>
        <w:spacing w:line="327" w:lineRule="exact" w:before="0"/>
        <w:ind w:left="1727" w:right="0" w:firstLine="0"/>
        <w:jc w:val="left"/>
        <w:rPr>
          <w:sz w:val="26"/>
        </w:rPr>
      </w:pPr>
      <w:r>
        <w:rPr>
          <w:rFonts w:ascii="Trebuchet MS"/>
          <w:b/>
          <w:spacing w:val="-2"/>
          <w:w w:val="105"/>
          <w:sz w:val="26"/>
        </w:rPr>
        <w:t>cambio</w:t>
      </w:r>
      <w:r>
        <w:rPr>
          <w:rFonts w:ascii="Times New Roman"/>
          <w:sz w:val="26"/>
        </w:rPr>
        <w:tab/>
      </w:r>
      <w:r>
        <w:rPr>
          <w:spacing w:val="-5"/>
          <w:w w:val="105"/>
          <w:position w:val="3"/>
          <w:sz w:val="26"/>
        </w:rPr>
        <w:t>49</w:t>
      </w:r>
    </w:p>
    <w:p>
      <w:pPr>
        <w:tabs>
          <w:tab w:pos="9675" w:val="right" w:leader="dot"/>
        </w:tabs>
        <w:spacing w:line="315" w:lineRule="exact" w:before="0"/>
        <w:ind w:left="2056" w:right="0" w:firstLine="0"/>
        <w:jc w:val="left"/>
        <w:rPr>
          <w:sz w:val="36"/>
        </w:rPr>
      </w:pPr>
      <w:r>
        <w:rPr>
          <w:spacing w:val="-2"/>
          <w:w w:val="115"/>
          <w:sz w:val="36"/>
          <w:vertAlign w:val="subscript"/>
        </w:rPr>
        <w:t>Introducción</w:t>
      </w:r>
      <w:r>
        <w:rPr>
          <w:rFonts w:ascii="Times New Roman" w:hAnsi="Times New Roman"/>
          <w:sz w:val="26"/>
          <w:vertAlign w:val="baseline"/>
        </w:rPr>
        <w:tab/>
      </w:r>
      <w:r>
        <w:rPr>
          <w:spacing w:val="-5"/>
          <w:w w:val="110"/>
          <w:sz w:val="36"/>
          <w:vertAlign w:val="subscript"/>
        </w:rPr>
        <w:t>50</w:t>
      </w:r>
    </w:p>
    <w:p>
      <w:pPr>
        <w:tabs>
          <w:tab w:pos="9675" w:val="right" w:leader="dot"/>
        </w:tabs>
        <w:spacing w:line="352" w:lineRule="exact" w:before="0"/>
        <w:ind w:left="2056" w:right="0" w:firstLine="0"/>
        <w:jc w:val="left"/>
        <w:rPr>
          <w:sz w:val="36"/>
        </w:rPr>
      </w:pPr>
      <w:r>
        <w:rPr>
          <w:w w:val="120"/>
          <w:sz w:val="36"/>
          <w:vertAlign w:val="subscript"/>
        </w:rPr>
        <w:t>Secuencia</w:t>
      </w:r>
      <w:r>
        <w:rPr>
          <w:spacing w:val="10"/>
          <w:w w:val="120"/>
          <w:sz w:val="36"/>
          <w:vertAlign w:val="baseline"/>
        </w:rPr>
        <w:t> </w:t>
      </w:r>
      <w:r>
        <w:rPr>
          <w:w w:val="120"/>
          <w:sz w:val="36"/>
          <w:vertAlign w:val="subscript"/>
        </w:rPr>
        <w:t>de</w:t>
      </w:r>
      <w:r>
        <w:rPr>
          <w:spacing w:val="10"/>
          <w:w w:val="120"/>
          <w:sz w:val="36"/>
          <w:vertAlign w:val="baseline"/>
        </w:rPr>
        <w:t> </w:t>
      </w:r>
      <w:r>
        <w:rPr>
          <w:spacing w:val="-2"/>
          <w:w w:val="120"/>
          <w:sz w:val="36"/>
          <w:vertAlign w:val="subscript"/>
        </w:rPr>
        <w:t>actividades</w:t>
      </w:r>
      <w:r>
        <w:rPr>
          <w:rFonts w:ascii="Times New Roman"/>
          <w:position w:val="1"/>
          <w:sz w:val="26"/>
          <w:vertAlign w:val="baseline"/>
        </w:rPr>
        <w:tab/>
      </w:r>
      <w:r>
        <w:rPr>
          <w:spacing w:val="-5"/>
          <w:w w:val="120"/>
          <w:position w:val="1"/>
          <w:sz w:val="36"/>
          <w:vertAlign w:val="subscript"/>
        </w:rPr>
        <w:t>52</w:t>
      </w:r>
    </w:p>
    <w:p>
      <w:pPr>
        <w:pStyle w:val="BodyText"/>
        <w:tabs>
          <w:tab w:pos="9675" w:val="right" w:leader="dot"/>
        </w:tabs>
        <w:spacing w:line="370" w:lineRule="exact"/>
        <w:ind w:left="2056"/>
        <w:rPr>
          <w:sz w:val="36"/>
        </w:rPr>
      </w:pPr>
      <w:r>
        <w:rPr>
          <w:spacing w:val="6"/>
        </w:rPr>
        <w:t>Fundamentación</w:t>
      </w:r>
      <w:r>
        <w:rPr>
          <w:spacing w:val="43"/>
          <w:w w:val="150"/>
        </w:rPr>
        <w:t> </w:t>
      </w:r>
      <w:r>
        <w:rPr>
          <w:spacing w:val="-2"/>
        </w:rPr>
        <w:t>curricular</w:t>
      </w:r>
      <w:r>
        <w:rPr>
          <w:rFonts w:ascii="Times New Roman" w:hAnsi="Times New Roman"/>
        </w:rPr>
        <w:tab/>
      </w:r>
      <w:r>
        <w:rPr>
          <w:spacing w:val="-5"/>
          <w:sz w:val="36"/>
          <w:vertAlign w:val="subscript"/>
        </w:rPr>
        <w:t>56</w:t>
      </w:r>
    </w:p>
    <w:p>
      <w:pPr>
        <w:tabs>
          <w:tab w:pos="9675" w:val="right" w:leader="dot"/>
        </w:tabs>
        <w:spacing w:line="391" w:lineRule="exact" w:before="0"/>
        <w:ind w:left="2056" w:right="0" w:firstLine="0"/>
        <w:jc w:val="left"/>
        <w:rPr>
          <w:sz w:val="36"/>
        </w:rPr>
      </w:pPr>
      <w:r>
        <w:rPr>
          <w:spacing w:val="-2"/>
          <w:w w:val="120"/>
          <w:sz w:val="36"/>
          <w:vertAlign w:val="subscript"/>
        </w:rPr>
        <w:t>Fuentes</w:t>
      </w:r>
      <w:r>
        <w:rPr>
          <w:rFonts w:ascii="Times New Roman"/>
          <w:position w:val="1"/>
          <w:sz w:val="26"/>
          <w:vertAlign w:val="baseline"/>
        </w:rPr>
        <w:tab/>
      </w:r>
      <w:r>
        <w:rPr>
          <w:spacing w:val="-7"/>
          <w:w w:val="120"/>
          <w:position w:val="1"/>
          <w:sz w:val="36"/>
          <w:vertAlign w:val="subscript"/>
        </w:rPr>
        <w:t>58</w:t>
      </w:r>
    </w:p>
    <w:p>
      <w:pPr>
        <w:tabs>
          <w:tab w:pos="9675" w:val="right" w:leader="dot"/>
        </w:tabs>
        <w:spacing w:line="372" w:lineRule="exact" w:before="0"/>
        <w:ind w:left="2056" w:right="0" w:firstLine="0"/>
        <w:jc w:val="left"/>
        <w:rPr>
          <w:sz w:val="36"/>
        </w:rPr>
      </w:pPr>
      <w:r>
        <w:rPr>
          <w:spacing w:val="-2"/>
          <w:w w:val="120"/>
          <w:sz w:val="36"/>
          <w:vertAlign w:val="subscript"/>
        </w:rPr>
        <w:t>Anexo</w:t>
      </w:r>
      <w:r>
        <w:rPr>
          <w:rFonts w:ascii="Times New Roman"/>
          <w:position w:val="1"/>
          <w:sz w:val="26"/>
          <w:vertAlign w:val="baseline"/>
        </w:rPr>
        <w:tab/>
      </w:r>
      <w:r>
        <w:rPr>
          <w:spacing w:val="-7"/>
          <w:w w:val="120"/>
          <w:position w:val="1"/>
          <w:sz w:val="36"/>
          <w:vertAlign w:val="subscript"/>
        </w:rPr>
        <w:t>59</w:t>
      </w:r>
    </w:p>
    <w:p>
      <w:pPr>
        <w:spacing w:after="0" w:line="372" w:lineRule="exact"/>
        <w:jc w:val="left"/>
        <w:rPr>
          <w:sz w:val="36"/>
        </w:rPr>
        <w:sectPr>
          <w:footerReference w:type="default" r:id="rId10"/>
          <w:pgSz w:w="11900" w:h="16850"/>
          <w:pgMar w:header="0" w:footer="784" w:top="1920" w:bottom="980" w:left="600" w:right="120"/>
        </w:sectPr>
      </w:pPr>
    </w:p>
    <w:p>
      <w:pPr>
        <w:pStyle w:val="ListParagraph"/>
        <w:numPr>
          <w:ilvl w:val="0"/>
          <w:numId w:val="1"/>
        </w:numPr>
        <w:tabs>
          <w:tab w:pos="1863" w:val="left" w:leader="none"/>
        </w:tabs>
        <w:spacing w:line="240" w:lineRule="auto" w:before="50" w:after="0"/>
        <w:ind w:left="1863" w:right="0" w:hanging="830"/>
        <w:jc w:val="left"/>
        <w:rPr>
          <w:rFonts w:ascii="Arial" w:hAnsi="Arial"/>
          <w:color w:val="FF0101"/>
          <w:position w:val="-3"/>
          <w:sz w:val="34"/>
        </w:rPr>
      </w:pPr>
      <w:r>
        <w:rPr>
          <w:rFonts w:ascii="Trebuchet MS" w:hAnsi="Trebuchet MS"/>
          <w:b/>
          <w:w w:val="105"/>
          <w:sz w:val="26"/>
        </w:rPr>
        <w:t>Guía</w:t>
      </w:r>
      <w:r>
        <w:rPr>
          <w:rFonts w:ascii="Trebuchet MS" w:hAnsi="Trebuchet MS"/>
          <w:b/>
          <w:spacing w:val="30"/>
          <w:w w:val="105"/>
          <w:sz w:val="26"/>
        </w:rPr>
        <w:t> </w:t>
      </w:r>
      <w:r>
        <w:rPr>
          <w:rFonts w:ascii="Trebuchet MS" w:hAnsi="Trebuchet MS"/>
          <w:b/>
          <w:w w:val="105"/>
          <w:sz w:val="26"/>
        </w:rPr>
        <w:t>para</w:t>
      </w:r>
      <w:r>
        <w:rPr>
          <w:rFonts w:ascii="Trebuchet MS" w:hAnsi="Trebuchet MS"/>
          <w:b/>
          <w:spacing w:val="30"/>
          <w:w w:val="105"/>
          <w:sz w:val="26"/>
        </w:rPr>
        <w:t> </w:t>
      </w:r>
      <w:r>
        <w:rPr>
          <w:rFonts w:ascii="Trebuchet MS" w:hAnsi="Trebuchet MS"/>
          <w:b/>
          <w:spacing w:val="-2"/>
          <w:w w:val="105"/>
          <w:sz w:val="26"/>
        </w:rPr>
        <w:t>formadores</w:t>
      </w:r>
    </w:p>
    <w:p>
      <w:pPr>
        <w:tabs>
          <w:tab w:pos="4937" w:val="right" w:leader="dot"/>
        </w:tabs>
        <w:spacing w:line="428" w:lineRule="exact" w:before="0"/>
        <w:ind w:left="65" w:right="0" w:firstLine="0"/>
        <w:jc w:val="left"/>
        <w:rPr>
          <w:sz w:val="36"/>
        </w:rPr>
      </w:pPr>
      <w:r>
        <w:rPr/>
        <w:br w:type="column"/>
      </w:r>
      <w:r>
        <w:rPr>
          <w:spacing w:val="-10"/>
          <w:sz w:val="36"/>
        </w:rPr>
        <w:t>.</w:t>
      </w:r>
      <w:r>
        <w:rPr>
          <w:rFonts w:ascii="Times New Roman"/>
          <w:sz w:val="36"/>
        </w:rPr>
        <w:tab/>
      </w:r>
      <w:r>
        <w:rPr>
          <w:spacing w:val="-5"/>
          <w:sz w:val="36"/>
          <w:vertAlign w:val="subscript"/>
        </w:rPr>
        <w:t>60</w:t>
      </w:r>
    </w:p>
    <w:p>
      <w:pPr>
        <w:spacing w:after="0" w:line="428" w:lineRule="exact"/>
        <w:jc w:val="left"/>
        <w:rPr>
          <w:sz w:val="36"/>
        </w:rPr>
        <w:sectPr>
          <w:pgSz w:w="11900" w:h="16850"/>
          <w:pgMar w:header="0" w:footer="784" w:top="1720" w:bottom="980" w:left="600" w:right="120"/>
          <w:cols w:num="2" w:equalWidth="0">
            <w:col w:w="4767" w:space="40"/>
            <w:col w:w="6373"/>
          </w:cols>
        </w:sectPr>
      </w:pPr>
    </w:p>
    <w:p>
      <w:pPr>
        <w:pStyle w:val="ListParagraph"/>
        <w:numPr>
          <w:ilvl w:val="0"/>
          <w:numId w:val="1"/>
        </w:numPr>
        <w:tabs>
          <w:tab w:pos="1863" w:val="left" w:leader="none"/>
          <w:tab w:pos="9744" w:val="right" w:leader="dot"/>
        </w:tabs>
        <w:spacing w:line="450" w:lineRule="exact" w:before="224" w:after="0"/>
        <w:ind w:left="1863" w:right="0" w:hanging="830"/>
        <w:jc w:val="left"/>
        <w:rPr>
          <w:rFonts w:ascii="Arial" w:hAnsi="Arial"/>
          <w:color w:val="FF0101"/>
          <w:position w:val="-3"/>
          <w:sz w:val="34"/>
        </w:rPr>
      </w:pPr>
      <w:r>
        <w:rPr>
          <w:rFonts w:ascii="Trebuchet MS" w:hAnsi="Trebuchet MS"/>
          <w:b/>
          <w:spacing w:val="-2"/>
          <w:w w:val="110"/>
          <w:sz w:val="26"/>
        </w:rPr>
        <w:t>Evaluación</w:t>
      </w:r>
      <w:r>
        <w:rPr>
          <w:rFonts w:ascii="Times New Roman" w:hAnsi="Times New Roman"/>
          <w:sz w:val="26"/>
        </w:rPr>
        <w:tab/>
      </w:r>
      <w:r>
        <w:rPr>
          <w:spacing w:val="-5"/>
          <w:w w:val="110"/>
          <w:sz w:val="36"/>
          <w:vertAlign w:val="subscript"/>
        </w:rPr>
        <w:t>68</w:t>
      </w:r>
    </w:p>
    <w:p>
      <w:pPr>
        <w:spacing w:after="0" w:line="450" w:lineRule="exact"/>
        <w:jc w:val="left"/>
        <w:rPr>
          <w:rFonts w:ascii="Arial" w:hAnsi="Arial"/>
          <w:sz w:val="34"/>
        </w:rPr>
        <w:sectPr>
          <w:type w:val="continuous"/>
          <w:pgSz w:w="11900" w:h="16850"/>
          <w:pgMar w:header="0" w:footer="784" w:top="1920" w:bottom="280" w:left="600" w:right="120"/>
        </w:sectPr>
      </w:pPr>
    </w:p>
    <w:p>
      <w:pPr>
        <w:pStyle w:val="BodyText"/>
        <w:spacing w:line="254" w:lineRule="auto" w:before="44"/>
        <w:ind w:left="2125"/>
      </w:pPr>
      <w:r>
        <w:rPr>
          <w:w w:val="105"/>
        </w:rPr>
        <w:t>Evaluación previa a las sesiones Evaluación</w:t>
      </w:r>
      <w:r>
        <w:rPr>
          <w:spacing w:val="40"/>
          <w:w w:val="105"/>
        </w:rPr>
        <w:t> </w:t>
      </w:r>
      <w:r>
        <w:rPr>
          <w:w w:val="105"/>
        </w:rPr>
        <w:t>después</w:t>
      </w:r>
      <w:r>
        <w:rPr>
          <w:spacing w:val="40"/>
          <w:w w:val="105"/>
        </w:rPr>
        <w:t> </w:t>
      </w:r>
      <w:r>
        <w:rPr>
          <w:w w:val="105"/>
        </w:rPr>
        <w:t>las</w:t>
      </w:r>
      <w:r>
        <w:rPr>
          <w:spacing w:val="40"/>
          <w:w w:val="105"/>
        </w:rPr>
        <w:t> </w:t>
      </w:r>
      <w:r>
        <w:rPr>
          <w:w w:val="105"/>
        </w:rPr>
        <w:t>sesiones</w:t>
      </w:r>
    </w:p>
    <w:p>
      <w:pPr>
        <w:tabs>
          <w:tab w:pos="3442" w:val="right" w:leader="dot"/>
        </w:tabs>
        <w:spacing w:line="303" w:lineRule="exact" w:before="0"/>
        <w:ind w:left="66" w:right="0" w:firstLine="0"/>
        <w:jc w:val="left"/>
        <w:rPr>
          <w:sz w:val="36"/>
        </w:rPr>
      </w:pPr>
      <w:r>
        <w:rPr/>
        <w:br w:type="column"/>
      </w:r>
      <w:r>
        <w:rPr>
          <w:spacing w:val="-10"/>
          <w:sz w:val="36"/>
        </w:rPr>
        <w:t>.</w:t>
      </w:r>
      <w:r>
        <w:rPr>
          <w:rFonts w:ascii="Times New Roman"/>
          <w:sz w:val="36"/>
        </w:rPr>
        <w:tab/>
      </w:r>
      <w:r>
        <w:rPr>
          <w:spacing w:val="-5"/>
          <w:sz w:val="36"/>
          <w:vertAlign w:val="subscript"/>
        </w:rPr>
        <w:t>69</w:t>
      </w:r>
    </w:p>
    <w:p>
      <w:pPr>
        <w:tabs>
          <w:tab w:pos="3442" w:val="right" w:leader="dot"/>
        </w:tabs>
        <w:spacing w:line="383" w:lineRule="exact" w:before="0"/>
        <w:ind w:left="66" w:right="0" w:firstLine="0"/>
        <w:jc w:val="left"/>
        <w:rPr>
          <w:sz w:val="36"/>
        </w:rPr>
      </w:pPr>
      <w:r>
        <w:rPr>
          <w:spacing w:val="-10"/>
          <w:sz w:val="36"/>
        </w:rPr>
        <w:t>.</w:t>
      </w:r>
      <w:r>
        <w:rPr>
          <w:rFonts w:ascii="Times New Roman"/>
          <w:sz w:val="36"/>
        </w:rPr>
        <w:tab/>
      </w:r>
      <w:r>
        <w:rPr>
          <w:spacing w:val="-5"/>
          <w:sz w:val="36"/>
          <w:vertAlign w:val="subscript"/>
        </w:rPr>
        <w:t>70</w:t>
      </w:r>
    </w:p>
    <w:p>
      <w:pPr>
        <w:spacing w:after="0" w:line="383" w:lineRule="exact"/>
        <w:jc w:val="left"/>
        <w:rPr>
          <w:sz w:val="36"/>
        </w:rPr>
        <w:sectPr>
          <w:type w:val="continuous"/>
          <w:pgSz w:w="11900" w:h="16850"/>
          <w:pgMar w:header="0" w:footer="784" w:top="1920" w:bottom="280" w:left="600" w:right="120"/>
          <w:cols w:num="2" w:equalWidth="0">
            <w:col w:w="6262" w:space="40"/>
            <w:col w:w="4878"/>
          </w:cols>
        </w:sectPr>
      </w:pPr>
    </w:p>
    <w:p>
      <w:pPr>
        <w:pStyle w:val="ListParagraph"/>
        <w:numPr>
          <w:ilvl w:val="0"/>
          <w:numId w:val="1"/>
        </w:numPr>
        <w:tabs>
          <w:tab w:pos="1863" w:val="left" w:leader="none"/>
          <w:tab w:pos="9744" w:val="right" w:leader="dot"/>
        </w:tabs>
        <w:spacing w:line="240" w:lineRule="auto" w:before="55" w:after="0"/>
        <w:ind w:left="1863" w:right="0" w:hanging="830"/>
        <w:jc w:val="left"/>
        <w:rPr>
          <w:rFonts w:ascii="Arial"/>
          <w:color w:val="FF0101"/>
          <w:position w:val="-3"/>
          <w:sz w:val="34"/>
        </w:rPr>
      </w:pPr>
      <w:r>
        <w:rPr>
          <w:rFonts w:ascii="Trebuchet MS"/>
          <w:b/>
          <w:spacing w:val="-2"/>
          <w:w w:val="110"/>
          <w:sz w:val="26"/>
        </w:rPr>
        <w:t>Glosario</w:t>
      </w:r>
      <w:r>
        <w:rPr>
          <w:rFonts w:ascii="Times New Roman"/>
          <w:sz w:val="26"/>
        </w:rPr>
        <w:tab/>
      </w:r>
      <w:r>
        <w:rPr>
          <w:spacing w:val="-5"/>
          <w:w w:val="110"/>
          <w:sz w:val="36"/>
          <w:vertAlign w:val="subscript"/>
        </w:rPr>
        <w:t>72</w:t>
      </w:r>
    </w:p>
    <w:p>
      <w:pPr>
        <w:spacing w:after="0" w:line="240" w:lineRule="auto"/>
        <w:jc w:val="left"/>
        <w:rPr>
          <w:rFonts w:ascii="Arial"/>
          <w:sz w:val="34"/>
        </w:rPr>
        <w:sectPr>
          <w:type w:val="continuous"/>
          <w:pgSz w:w="11900" w:h="16850"/>
          <w:pgMar w:header="0" w:footer="784" w:top="1920" w:bottom="280" w:left="600" w:right="120"/>
        </w:sectPr>
      </w:pPr>
    </w:p>
    <w:p>
      <w:pPr>
        <w:pStyle w:val="BodyText"/>
        <w:rPr>
          <w:sz w:val="20"/>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6423189</wp:posOffset>
                </wp:positionV>
                <wp:extent cx="3079750" cy="427355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079750" cy="4273550"/>
                          <a:chExt cx="3079750" cy="4273550"/>
                        </a:xfrm>
                      </wpg:grpSpPr>
                      <wps:wsp>
                        <wps:cNvPr id="25" name="Graphic 25"/>
                        <wps:cNvSpPr/>
                        <wps:spPr>
                          <a:xfrm>
                            <a:off x="0" y="0"/>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88"/>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78"/>
                                </a:lnTo>
                                <a:lnTo>
                                  <a:pt x="716915" y="84658"/>
                                </a:lnTo>
                                <a:lnTo>
                                  <a:pt x="676541" y="62699"/>
                                </a:lnTo>
                                <a:lnTo>
                                  <a:pt x="635495" y="43967"/>
                                </a:lnTo>
                                <a:lnTo>
                                  <a:pt x="595706" y="29679"/>
                                </a:lnTo>
                                <a:lnTo>
                                  <a:pt x="554799" y="18161"/>
                                </a:lnTo>
                                <a:lnTo>
                                  <a:pt x="512902" y="9436"/>
                                </a:lnTo>
                                <a:lnTo>
                                  <a:pt x="470103" y="3505"/>
                                </a:lnTo>
                                <a:lnTo>
                                  <a:pt x="426516" y="355"/>
                                </a:lnTo>
                                <a:lnTo>
                                  <a:pt x="382282" y="0"/>
                                </a:lnTo>
                                <a:lnTo>
                                  <a:pt x="337489" y="2451"/>
                                </a:lnTo>
                                <a:lnTo>
                                  <a:pt x="292239" y="7708"/>
                                </a:lnTo>
                                <a:lnTo>
                                  <a:pt x="246672" y="15760"/>
                                </a:lnTo>
                                <a:lnTo>
                                  <a:pt x="200888" y="26631"/>
                                </a:lnTo>
                                <a:lnTo>
                                  <a:pt x="154990" y="40309"/>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58"/>
                                </a:lnTo>
                                <a:lnTo>
                                  <a:pt x="896696" y="977747"/>
                                </a:lnTo>
                                <a:lnTo>
                                  <a:pt x="918578" y="932243"/>
                                </a:lnTo>
                                <a:lnTo>
                                  <a:pt x="937679" y="886498"/>
                                </a:lnTo>
                                <a:lnTo>
                                  <a:pt x="953985" y="840587"/>
                                </a:lnTo>
                                <a:lnTo>
                                  <a:pt x="967536" y="794664"/>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16"/>
                                </a:lnTo>
                                <a:lnTo>
                                  <a:pt x="3025089" y="1219187"/>
                                </a:lnTo>
                                <a:lnTo>
                                  <a:pt x="3024581" y="1217066"/>
                                </a:lnTo>
                                <a:lnTo>
                                  <a:pt x="3023260" y="1215758"/>
                                </a:lnTo>
                                <a:lnTo>
                                  <a:pt x="3022752" y="1213624"/>
                                </a:lnTo>
                                <a:lnTo>
                                  <a:pt x="3003334" y="1170381"/>
                                </a:lnTo>
                                <a:lnTo>
                                  <a:pt x="2981147" y="1128280"/>
                                </a:lnTo>
                                <a:lnTo>
                                  <a:pt x="2956179" y="1087513"/>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83"/>
                                </a:lnTo>
                                <a:lnTo>
                                  <a:pt x="2328595" y="757656"/>
                                </a:lnTo>
                                <a:lnTo>
                                  <a:pt x="2284755" y="758063"/>
                                </a:lnTo>
                                <a:lnTo>
                                  <a:pt x="2240508" y="760590"/>
                                </a:lnTo>
                                <a:lnTo>
                                  <a:pt x="2195919" y="765238"/>
                                </a:lnTo>
                                <a:lnTo>
                                  <a:pt x="2151062" y="772020"/>
                                </a:lnTo>
                                <a:lnTo>
                                  <a:pt x="2105977" y="780935"/>
                                </a:lnTo>
                                <a:lnTo>
                                  <a:pt x="2060765" y="791972"/>
                                </a:lnTo>
                                <a:lnTo>
                                  <a:pt x="2015451" y="805154"/>
                                </a:lnTo>
                                <a:lnTo>
                                  <a:pt x="1970138" y="820470"/>
                                </a:lnTo>
                                <a:lnTo>
                                  <a:pt x="1924875" y="837933"/>
                                </a:lnTo>
                                <a:lnTo>
                                  <a:pt x="1879727" y="857529"/>
                                </a:lnTo>
                                <a:lnTo>
                                  <a:pt x="1834756" y="879271"/>
                                </a:lnTo>
                                <a:lnTo>
                                  <a:pt x="1790026" y="903160"/>
                                </a:lnTo>
                                <a:lnTo>
                                  <a:pt x="1745615" y="929195"/>
                                </a:lnTo>
                                <a:lnTo>
                                  <a:pt x="1701800" y="957224"/>
                                </a:lnTo>
                                <a:lnTo>
                                  <a:pt x="1657997" y="987704"/>
                                </a:lnTo>
                                <a:lnTo>
                                  <a:pt x="1614919" y="1020178"/>
                                </a:lnTo>
                                <a:lnTo>
                                  <a:pt x="1572412" y="1054823"/>
                                </a:lnTo>
                                <a:lnTo>
                                  <a:pt x="1530540" y="1091615"/>
                                </a:lnTo>
                                <a:lnTo>
                                  <a:pt x="1491183" y="1128852"/>
                                </a:lnTo>
                                <a:lnTo>
                                  <a:pt x="0" y="2619946"/>
                                </a:lnTo>
                                <a:lnTo>
                                  <a:pt x="0" y="4273385"/>
                                </a:lnTo>
                                <a:lnTo>
                                  <a:pt x="783704" y="4273385"/>
                                </a:lnTo>
                                <a:lnTo>
                                  <a:pt x="2709710" y="2347391"/>
                                </a:lnTo>
                                <a:lnTo>
                                  <a:pt x="2748280" y="2306586"/>
                                </a:lnTo>
                                <a:lnTo>
                                  <a:pt x="2784691" y="2265032"/>
                                </a:lnTo>
                                <a:lnTo>
                                  <a:pt x="2818968" y="2222792"/>
                                </a:lnTo>
                                <a:lnTo>
                                  <a:pt x="2851099" y="2179929"/>
                                </a:lnTo>
                                <a:lnTo>
                                  <a:pt x="2880944" y="2136724"/>
                                </a:lnTo>
                                <a:lnTo>
                                  <a:pt x="2908960" y="2092629"/>
                                </a:lnTo>
                                <a:lnTo>
                                  <a:pt x="2934690" y="2048319"/>
                                </a:lnTo>
                                <a:lnTo>
                                  <a:pt x="2958312" y="2003666"/>
                                </a:lnTo>
                                <a:lnTo>
                                  <a:pt x="2979801" y="1958746"/>
                                </a:lnTo>
                                <a:lnTo>
                                  <a:pt x="2999181" y="1913610"/>
                                </a:lnTo>
                                <a:lnTo>
                                  <a:pt x="3016453" y="1868347"/>
                                </a:lnTo>
                                <a:lnTo>
                                  <a:pt x="3031604" y="1822996"/>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26" name="Graphic 26"/>
                        <wps:cNvSpPr/>
                        <wps:spPr>
                          <a:xfrm>
                            <a:off x="45633" y="2929437"/>
                            <a:ext cx="2560955" cy="1344295"/>
                          </a:xfrm>
                          <a:custGeom>
                            <a:avLst/>
                            <a:gdLst/>
                            <a:ahLst/>
                            <a:cxnLst/>
                            <a:rect l="l" t="t" r="r" b="b"/>
                            <a:pathLst>
                              <a:path w="2560955" h="1344295">
                                <a:moveTo>
                                  <a:pt x="0" y="1343948"/>
                                </a:moveTo>
                                <a:lnTo>
                                  <a:pt x="971048" y="372899"/>
                                </a:lnTo>
                                <a:lnTo>
                                  <a:pt x="1012211" y="333949"/>
                                </a:lnTo>
                                <a:lnTo>
                                  <a:pt x="1054079" y="297156"/>
                                </a:lnTo>
                                <a:lnTo>
                                  <a:pt x="1096586" y="262520"/>
                                </a:lnTo>
                                <a:lnTo>
                                  <a:pt x="1139668" y="230037"/>
                                </a:lnTo>
                                <a:lnTo>
                                  <a:pt x="1183258" y="199707"/>
                                </a:lnTo>
                                <a:lnTo>
                                  <a:pt x="1227291" y="171527"/>
                                </a:lnTo>
                                <a:lnTo>
                                  <a:pt x="1271702" y="145495"/>
                                </a:lnTo>
                                <a:lnTo>
                                  <a:pt x="1316425" y="121609"/>
                                </a:lnTo>
                                <a:lnTo>
                                  <a:pt x="1361395" y="99869"/>
                                </a:lnTo>
                                <a:lnTo>
                                  <a:pt x="1406546" y="80271"/>
                                </a:lnTo>
                                <a:lnTo>
                                  <a:pt x="1451813" y="62813"/>
                                </a:lnTo>
                                <a:lnTo>
                                  <a:pt x="1497130" y="47495"/>
                                </a:lnTo>
                                <a:lnTo>
                                  <a:pt x="1542433" y="34314"/>
                                </a:lnTo>
                                <a:lnTo>
                                  <a:pt x="1587654" y="23268"/>
                                </a:lnTo>
                                <a:lnTo>
                                  <a:pt x="1632730" y="14355"/>
                                </a:lnTo>
                                <a:lnTo>
                                  <a:pt x="1677594" y="7574"/>
                                </a:lnTo>
                                <a:lnTo>
                                  <a:pt x="1722181" y="2922"/>
                                </a:lnTo>
                                <a:lnTo>
                                  <a:pt x="1766426" y="398"/>
                                </a:lnTo>
                                <a:lnTo>
                                  <a:pt x="1810263" y="0"/>
                                </a:lnTo>
                                <a:lnTo>
                                  <a:pt x="1853626" y="1725"/>
                                </a:lnTo>
                                <a:lnTo>
                                  <a:pt x="1896451" y="5572"/>
                                </a:lnTo>
                                <a:lnTo>
                                  <a:pt x="1938671" y="11540"/>
                                </a:lnTo>
                                <a:lnTo>
                                  <a:pt x="1980222" y="19625"/>
                                </a:lnTo>
                                <a:lnTo>
                                  <a:pt x="2021037" y="29827"/>
                                </a:lnTo>
                                <a:lnTo>
                                  <a:pt x="2061052" y="42144"/>
                                </a:lnTo>
                                <a:lnTo>
                                  <a:pt x="2100201" y="56572"/>
                                </a:lnTo>
                                <a:lnTo>
                                  <a:pt x="2144133" y="76308"/>
                                </a:lnTo>
                                <a:lnTo>
                                  <a:pt x="2187568" y="98943"/>
                                </a:lnTo>
                                <a:lnTo>
                                  <a:pt x="2229991" y="124410"/>
                                </a:lnTo>
                                <a:lnTo>
                                  <a:pt x="2270889" y="152643"/>
                                </a:lnTo>
                                <a:lnTo>
                                  <a:pt x="2309746" y="183574"/>
                                </a:lnTo>
                                <a:lnTo>
                                  <a:pt x="2346049" y="217135"/>
                                </a:lnTo>
                                <a:lnTo>
                                  <a:pt x="2379480" y="252950"/>
                                </a:lnTo>
                                <a:lnTo>
                                  <a:pt x="2410076" y="290578"/>
                                </a:lnTo>
                                <a:lnTo>
                                  <a:pt x="2437852" y="329856"/>
                                </a:lnTo>
                                <a:lnTo>
                                  <a:pt x="2462824" y="370622"/>
                                </a:lnTo>
                                <a:lnTo>
                                  <a:pt x="2485009" y="412713"/>
                                </a:lnTo>
                                <a:lnTo>
                                  <a:pt x="2504423" y="455967"/>
                                </a:lnTo>
                                <a:lnTo>
                                  <a:pt x="2504935" y="458089"/>
                                </a:lnTo>
                                <a:lnTo>
                                  <a:pt x="2506249" y="459403"/>
                                </a:lnTo>
                                <a:lnTo>
                                  <a:pt x="2506760" y="461523"/>
                                </a:lnTo>
                                <a:lnTo>
                                  <a:pt x="2520640" y="500659"/>
                                </a:lnTo>
                                <a:lnTo>
                                  <a:pt x="2532474" y="540683"/>
                                </a:lnTo>
                                <a:lnTo>
                                  <a:pt x="2542257" y="581527"/>
                                </a:lnTo>
                                <a:lnTo>
                                  <a:pt x="2549984" y="623122"/>
                                </a:lnTo>
                                <a:lnTo>
                                  <a:pt x="2555652" y="665401"/>
                                </a:lnTo>
                                <a:lnTo>
                                  <a:pt x="2559256" y="708293"/>
                                </a:lnTo>
                                <a:lnTo>
                                  <a:pt x="2560792" y="751732"/>
                                </a:lnTo>
                                <a:lnTo>
                                  <a:pt x="2560256" y="795649"/>
                                </a:lnTo>
                                <a:lnTo>
                                  <a:pt x="2557643" y="839974"/>
                                </a:lnTo>
                                <a:lnTo>
                                  <a:pt x="2552950" y="884640"/>
                                </a:lnTo>
                                <a:lnTo>
                                  <a:pt x="2546171" y="929578"/>
                                </a:lnTo>
                                <a:lnTo>
                                  <a:pt x="2537303" y="974719"/>
                                </a:lnTo>
                                <a:lnTo>
                                  <a:pt x="2526341" y="1019996"/>
                                </a:lnTo>
                                <a:lnTo>
                                  <a:pt x="2513281" y="1065339"/>
                                </a:lnTo>
                                <a:lnTo>
                                  <a:pt x="2498120" y="1110680"/>
                                </a:lnTo>
                                <a:lnTo>
                                  <a:pt x="2480851" y="1155951"/>
                                </a:lnTo>
                                <a:lnTo>
                                  <a:pt x="2461473" y="1201083"/>
                                </a:lnTo>
                                <a:lnTo>
                                  <a:pt x="2439979" y="1246008"/>
                                </a:lnTo>
                                <a:lnTo>
                                  <a:pt x="2416366" y="1290657"/>
                                </a:lnTo>
                                <a:lnTo>
                                  <a:pt x="2390630" y="1334962"/>
                                </a:lnTo>
                                <a:lnTo>
                                  <a:pt x="2384926" y="1343948"/>
                                </a:lnTo>
                                <a:lnTo>
                                  <a:pt x="0" y="1343948"/>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01pt;margin-top:505.762939pt;width:242.5pt;height:336.5pt;mso-position-horizontal-relative:page;mso-position-vertical-relative:page;z-index:15732736" id="docshapegroup24" coordorigin="0,10115" coordsize="4850,6730">
                <v:shape style="position:absolute;left:0;top:10115;width:4849;height:6730" id="docshape25"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26"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1177814</wp:posOffset>
                </wp:positionV>
                <wp:extent cx="669925" cy="152717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287pt;width:52.75pt;height:120.25pt;mso-position-horizontal-relative:page;mso-position-vertical-relative:page;z-index:15733760" id="docshape27"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44" w:after="1"/>
        <w:rPr>
          <w:sz w:val="20"/>
        </w:rPr>
      </w:pPr>
    </w:p>
    <w:p>
      <w:pPr>
        <w:pStyle w:val="BodyText"/>
        <w:ind w:left="5272"/>
        <w:rPr>
          <w:sz w:val="20"/>
        </w:rPr>
      </w:pPr>
      <w:r>
        <w:rPr>
          <w:sz w:val="20"/>
        </w:rPr>
        <mc:AlternateContent>
          <mc:Choice Requires="wps">
            <w:drawing>
              <wp:inline distT="0" distB="0" distL="0" distR="0">
                <wp:extent cx="819785" cy="819785"/>
                <wp:effectExtent l="0" t="0" r="0" b="0"/>
                <wp:docPr id="28" name="Group 28"/>
                <wp:cNvGraphicFramePr>
                  <a:graphicFrameLocks/>
                </wp:cNvGraphicFramePr>
                <a:graphic>
                  <a:graphicData uri="http://schemas.microsoft.com/office/word/2010/wordprocessingGroup">
                    <wpg:wgp>
                      <wpg:cNvPr id="28" name="Group 28"/>
                      <wpg:cNvGrpSpPr/>
                      <wpg:grpSpPr>
                        <a:xfrm>
                          <a:off x="0" y="0"/>
                          <a:ext cx="819785" cy="819785"/>
                          <a:chExt cx="819785" cy="819785"/>
                        </a:xfrm>
                      </wpg:grpSpPr>
                      <wps:wsp>
                        <wps:cNvPr id="29" name="Graphic 29"/>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28" coordorigin="0,0" coordsize="1291,1291">
                <v:shape style="position:absolute;left:0;top:0;width:1291;height:1291" id="docshape29"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8"/>
        <w:rPr>
          <w:sz w:val="20"/>
        </w:rPr>
      </w:pPr>
      <w:r>
        <w:rPr/>
        <w:drawing>
          <wp:anchor distT="0" distB="0" distL="0" distR="0" allowOverlap="1" layoutInCell="1" locked="0" behindDoc="1" simplePos="0" relativeHeight="487590912">
            <wp:simplePos x="0" y="0"/>
            <wp:positionH relativeFrom="page">
              <wp:posOffset>3121155</wp:posOffset>
            </wp:positionH>
            <wp:positionV relativeFrom="paragraph">
              <wp:posOffset>192865</wp:posOffset>
            </wp:positionV>
            <wp:extent cx="1022572" cy="1146809"/>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1022572" cy="1146809"/>
                    </a:xfrm>
                    <a:prstGeom prst="rect">
                      <a:avLst/>
                    </a:prstGeom>
                  </pic:spPr>
                </pic:pic>
              </a:graphicData>
            </a:graphic>
          </wp:anchor>
        </w:drawing>
      </w:r>
    </w:p>
    <w:p>
      <w:pPr>
        <w:spacing w:before="252"/>
        <w:ind w:left="162" w:right="633" w:firstLine="0"/>
        <w:jc w:val="center"/>
        <w:rPr>
          <w:rFonts w:ascii="Auxilia"/>
          <w:b/>
          <w:sz w:val="38"/>
        </w:rPr>
      </w:pPr>
      <w:r>
        <w:rPr>
          <w:rFonts w:ascii="Auxilia"/>
          <w:b/>
          <w:sz w:val="38"/>
        </w:rPr>
        <w:t>U</w:t>
      </w:r>
      <w:r>
        <w:rPr>
          <w:rFonts w:ascii="Auxilia"/>
          <w:b/>
          <w:spacing w:val="-45"/>
          <w:sz w:val="38"/>
        </w:rPr>
        <w:t> </w:t>
      </w:r>
      <w:r>
        <w:rPr>
          <w:rFonts w:ascii="Auxilia"/>
          <w:b/>
          <w:sz w:val="38"/>
        </w:rPr>
        <w:t>N</w:t>
      </w:r>
      <w:r>
        <w:rPr>
          <w:rFonts w:ascii="Auxilia"/>
          <w:b/>
          <w:spacing w:val="-45"/>
          <w:sz w:val="38"/>
        </w:rPr>
        <w:t> </w:t>
      </w:r>
      <w:r>
        <w:rPr>
          <w:rFonts w:ascii="Auxilia"/>
          <w:b/>
          <w:sz w:val="38"/>
        </w:rPr>
        <w:t>I</w:t>
      </w:r>
      <w:r>
        <w:rPr>
          <w:rFonts w:ascii="Auxilia"/>
          <w:b/>
          <w:spacing w:val="-45"/>
          <w:sz w:val="38"/>
        </w:rPr>
        <w:t> </w:t>
      </w:r>
      <w:r>
        <w:rPr>
          <w:rFonts w:ascii="Auxilia"/>
          <w:b/>
          <w:sz w:val="38"/>
        </w:rPr>
        <w:t>D</w:t>
      </w:r>
      <w:r>
        <w:rPr>
          <w:rFonts w:ascii="Auxilia"/>
          <w:b/>
          <w:spacing w:val="-45"/>
          <w:sz w:val="38"/>
        </w:rPr>
        <w:t> </w:t>
      </w:r>
      <w:r>
        <w:rPr>
          <w:rFonts w:ascii="Auxilia"/>
          <w:b/>
          <w:sz w:val="38"/>
        </w:rPr>
        <w:t>A</w:t>
      </w:r>
      <w:r>
        <w:rPr>
          <w:rFonts w:ascii="Auxilia"/>
          <w:b/>
          <w:spacing w:val="-45"/>
          <w:sz w:val="38"/>
        </w:rPr>
        <w:t> </w:t>
      </w:r>
      <w:r>
        <w:rPr>
          <w:rFonts w:ascii="Auxilia"/>
          <w:b/>
          <w:sz w:val="38"/>
        </w:rPr>
        <w:t>D</w:t>
      </w:r>
      <w:r>
        <w:rPr>
          <w:rFonts w:ascii="Auxilia"/>
          <w:b/>
          <w:spacing w:val="14"/>
          <w:sz w:val="38"/>
        </w:rPr>
        <w:t>  </w:t>
      </w:r>
      <w:r>
        <w:rPr>
          <w:rFonts w:ascii="Auxilia"/>
          <w:b/>
          <w:spacing w:val="-12"/>
          <w:sz w:val="38"/>
        </w:rPr>
        <w:t>1</w:t>
      </w:r>
    </w:p>
    <w:p>
      <w:pPr>
        <w:pStyle w:val="Heading2"/>
        <w:spacing w:line="192" w:lineRule="auto" w:before="413"/>
      </w:pPr>
      <w:r>
        <w:rPr/>
        <mc:AlternateContent>
          <mc:Choice Requires="wps">
            <w:drawing>
              <wp:anchor distT="0" distB="0" distL="0" distR="0" allowOverlap="1" layoutInCell="1" locked="0" behindDoc="0" simplePos="0" relativeHeight="15733248">
                <wp:simplePos x="0" y="0"/>
                <wp:positionH relativeFrom="page">
                  <wp:posOffset>4650930</wp:posOffset>
                </wp:positionH>
                <wp:positionV relativeFrom="paragraph">
                  <wp:posOffset>-4697724</wp:posOffset>
                </wp:positionV>
                <wp:extent cx="2905125" cy="370840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2905125" cy="3708400"/>
                          <a:chExt cx="2905125" cy="3708400"/>
                        </a:xfrm>
                      </wpg:grpSpPr>
                      <wps:wsp>
                        <wps:cNvPr id="32" name="Graphic 32"/>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33" name="Graphic 33"/>
                        <wps:cNvSpPr/>
                        <wps:spPr>
                          <a:xfrm>
                            <a:off x="472693" y="12"/>
                            <a:ext cx="2432685" cy="3708400"/>
                          </a:xfrm>
                          <a:custGeom>
                            <a:avLst/>
                            <a:gdLst/>
                            <a:ahLst/>
                            <a:cxnLst/>
                            <a:rect l="l" t="t" r="r" b="b"/>
                            <a:pathLst>
                              <a:path w="2432685" h="3708400">
                                <a:moveTo>
                                  <a:pt x="1995525" y="0"/>
                                </a:moveTo>
                                <a:lnTo>
                                  <a:pt x="330" y="0"/>
                                </a:lnTo>
                                <a:lnTo>
                                  <a:pt x="0" y="26949"/>
                                </a:lnTo>
                                <a:lnTo>
                                  <a:pt x="1536" y="70383"/>
                                </a:lnTo>
                                <a:lnTo>
                                  <a:pt x="5143" y="113271"/>
                                </a:lnTo>
                                <a:lnTo>
                                  <a:pt x="10807" y="155549"/>
                                </a:lnTo>
                                <a:lnTo>
                                  <a:pt x="18529" y="197154"/>
                                </a:lnTo>
                                <a:lnTo>
                                  <a:pt x="28321" y="237998"/>
                                </a:lnTo>
                                <a:lnTo>
                                  <a:pt x="40157" y="278015"/>
                                </a:lnTo>
                                <a:lnTo>
                                  <a:pt x="54025" y="317157"/>
                                </a:lnTo>
                                <a:lnTo>
                                  <a:pt x="54546" y="319278"/>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096"/>
                                </a:lnTo>
                                <a:lnTo>
                                  <a:pt x="289902" y="626033"/>
                                </a:lnTo>
                                <a:lnTo>
                                  <a:pt x="330796" y="654265"/>
                                </a:lnTo>
                                <a:lnTo>
                                  <a:pt x="373227" y="679729"/>
                                </a:lnTo>
                                <a:lnTo>
                                  <a:pt x="416661" y="702373"/>
                                </a:lnTo>
                                <a:lnTo>
                                  <a:pt x="460590" y="722109"/>
                                </a:lnTo>
                                <a:lnTo>
                                  <a:pt x="499745" y="736536"/>
                                </a:lnTo>
                                <a:lnTo>
                                  <a:pt x="539750" y="748842"/>
                                </a:lnTo>
                                <a:lnTo>
                                  <a:pt x="580567" y="759053"/>
                                </a:lnTo>
                                <a:lnTo>
                                  <a:pt x="622122" y="767130"/>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411"/>
                                </a:lnTo>
                                <a:lnTo>
                                  <a:pt x="1199400" y="678802"/>
                                </a:lnTo>
                                <a:lnTo>
                                  <a:pt x="1244371" y="657072"/>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50"/>
                                </a:lnTo>
                                <a:lnTo>
                                  <a:pt x="1709699" y="2730373"/>
                                </a:lnTo>
                                <a:lnTo>
                                  <a:pt x="1687817" y="2775864"/>
                                </a:lnTo>
                                <a:lnTo>
                                  <a:pt x="1668729" y="2821609"/>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20"/>
                                </a:lnTo>
                                <a:lnTo>
                                  <a:pt x="1654124" y="3348609"/>
                                </a:lnTo>
                                <a:lnTo>
                                  <a:pt x="1654517" y="3350260"/>
                                </a:lnTo>
                                <a:lnTo>
                                  <a:pt x="1655546" y="3351276"/>
                                </a:lnTo>
                                <a:lnTo>
                                  <a:pt x="1655940" y="3352939"/>
                                </a:lnTo>
                                <a:lnTo>
                                  <a:pt x="1679435" y="3403155"/>
                                </a:lnTo>
                                <a:lnTo>
                                  <a:pt x="1707807" y="3451199"/>
                                </a:lnTo>
                                <a:lnTo>
                                  <a:pt x="1741093" y="3496627"/>
                                </a:lnTo>
                                <a:lnTo>
                                  <a:pt x="1779346" y="3539032"/>
                                </a:lnTo>
                                <a:lnTo>
                                  <a:pt x="1813534" y="3570160"/>
                                </a:lnTo>
                                <a:lnTo>
                                  <a:pt x="1850478" y="3598329"/>
                                </a:lnTo>
                                <a:lnTo>
                                  <a:pt x="1889493" y="3623449"/>
                                </a:lnTo>
                                <a:lnTo>
                                  <a:pt x="1929853" y="3645408"/>
                                </a:lnTo>
                                <a:lnTo>
                                  <a:pt x="1970900" y="3664140"/>
                                </a:lnTo>
                                <a:lnTo>
                                  <a:pt x="2010689" y="3678428"/>
                                </a:lnTo>
                                <a:lnTo>
                                  <a:pt x="2051596" y="3689947"/>
                                </a:lnTo>
                                <a:lnTo>
                                  <a:pt x="2093506" y="3698671"/>
                                </a:lnTo>
                                <a:lnTo>
                                  <a:pt x="2136305" y="3704602"/>
                                </a:lnTo>
                                <a:lnTo>
                                  <a:pt x="2179878" y="3707752"/>
                                </a:lnTo>
                                <a:lnTo>
                                  <a:pt x="2224113" y="3708108"/>
                                </a:lnTo>
                                <a:lnTo>
                                  <a:pt x="2268918" y="3705656"/>
                                </a:lnTo>
                                <a:lnTo>
                                  <a:pt x="2314156" y="3700399"/>
                                </a:lnTo>
                                <a:lnTo>
                                  <a:pt x="2359723" y="3692347"/>
                                </a:lnTo>
                                <a:lnTo>
                                  <a:pt x="2405507" y="3681476"/>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369.899597pt;width:228.75pt;height:292pt;mso-position-horizontal-relative:page;mso-position-vertical-relative:paragraph;z-index:15733248" id="docshapegroup30" coordorigin="7324,-7398" coordsize="4575,5840">
                <v:shape style="position:absolute;left:7324;top:-7398;width:4575;height:4647" id="docshape31" coordorigin="7324,-7398" coordsize="4575,4647" path="m11899,-7398l11899,-5410,9828,-3339,9763,-3277,9697,-3220,9630,-3165,9562,-3114,9494,-3066,9424,-3022,9354,-2981,9284,-2943,9213,-2909,9142,-2878,9071,-2851,8999,-2826,8928,-2806,8857,-2788,8786,-2774,8715,-2764,8645,-2756,8575,-2752,8506,-2752,8438,-2754,8371,-2760,8304,-2770,8239,-2783,8174,-2799,8111,-2818,8050,-2841,7980,-2872,7912,-2907,7845,-2948,7781,-2992,7720,-3041,7662,-3094,7610,-3150,7562,-3209,7518,-3271,7479,-3335,7444,-3402,7413,-3470,7412,-3473,7410,-3475,7409,-3478,7388,-3540,7369,-3603,7353,-3667,7341,-3733,7332,-3799,7327,-3867,7324,-3935,7325,-4005,7329,-4074,7337,-4145,7347,-4215,7361,-4287,7379,-4358,7399,-4429,7423,-4501,7450,-4572,7481,-4643,7515,-4714,7552,-4784,7592,-4854,7636,-4923,7683,-4991,7734,-5059,7788,-5125,7845,-5191,7906,-5255,10049,-7398,11899,-7398xe" filled="true" fillcolor="#ff0101" stroked="false">
                  <v:path arrowok="t"/>
                  <v:fill type="solid"/>
                </v:shape>
                <v:shape style="position:absolute;left:8068;top:-7398;width:3831;height:5840" id="docshape32" coordorigin="8069,-7398" coordsize="3831,5840" path="m11211,-7398l8069,-7398,8069,-7356,8071,-7287,8077,-7220,8086,-7153,8098,-7087,8113,-7023,8132,-6960,8154,-6899,8155,-6895,8157,-6893,8157,-6890,8188,-6822,8223,-6755,8262,-6691,8306,-6629,8354,-6570,8407,-6514,8464,-6461,8525,-6412,8590,-6368,8656,-6328,8725,-6292,8794,-6261,8856,-6238,8919,-6219,8983,-6203,9048,-6190,9115,-6180,9182,-6174,9251,-6172,9320,-6172,9389,-6176,9460,-6184,9530,-6194,9601,-6208,9672,-6226,9744,-6247,9815,-6271,9886,-6298,9958,-6329,10028,-6363,10099,-6401,10169,-6442,10238,-6486,10307,-6534,10375,-6585,10441,-6640,10507,-6698,10572,-6759,11211,-7398xm11899,-4348l11061,-3509,11000,-3444,10943,-3377,10891,-3309,10843,-3239,10800,-3169,10761,-3098,10727,-3027,10697,-2954,10671,-2882,10650,-2810,10633,-2738,10620,-2666,10612,-2594,10608,-2524,10608,-2454,10613,-2385,10621,-2318,10635,-2252,10652,-2187,10674,-2125,10674,-2122,10676,-2120,10676,-2118,10713,-2039,10758,-1963,10811,-1891,10871,-1825,10925,-1776,10983,-1731,11044,-1692,11108,-1657,11172,-1628,11235,-1605,11300,-1587,11366,-1573,11433,-1564,11502,-1559,11571,-1558,11642,-1562,11713,-1571,11785,-1583,11857,-1600,11899,-1613,11899,-4348xe" filled="true" fillcolor="#d00707" stroked="false">
                  <v:path arrowok="t"/>
                  <v:fill type="solid"/>
                </v:shape>
                <w10:wrap type="none"/>
              </v:group>
            </w:pict>
          </mc:Fallback>
        </mc:AlternateContent>
      </w:r>
      <w:r>
        <w:rPr>
          <w:spacing w:val="45"/>
        </w:rPr>
        <w:t>¿Qué </w:t>
      </w:r>
      <w:r>
        <w:rPr>
          <w:spacing w:val="30"/>
        </w:rPr>
        <w:t>es </w:t>
      </w:r>
      <w:r>
        <w:rPr>
          <w:spacing w:val="40"/>
        </w:rPr>
        <w:t>eso </w:t>
      </w:r>
      <w:r>
        <w:rPr>
          <w:spacing w:val="34"/>
        </w:rPr>
        <w:t>del </w:t>
      </w:r>
      <w:r>
        <w:rPr>
          <w:spacing w:val="50"/>
        </w:rPr>
        <w:t>racismo?</w:t>
      </w:r>
    </w:p>
    <w:p>
      <w:pPr>
        <w:spacing w:before="107"/>
        <w:ind w:left="2682" w:right="0" w:firstLine="0"/>
        <w:jc w:val="left"/>
        <w:rPr>
          <w:rFonts w:ascii="Auxilia" w:hAnsi="Auxilia"/>
          <w:b/>
          <w:sz w:val="30"/>
        </w:rPr>
      </w:pPr>
      <w:r>
        <w:rPr>
          <w:rFonts w:ascii="Auxilia" w:hAnsi="Auxilia"/>
          <w:b/>
          <w:sz w:val="30"/>
        </w:rPr>
        <w:t>Conceptos,</w:t>
      </w:r>
      <w:r>
        <w:rPr>
          <w:rFonts w:ascii="Auxilia" w:hAnsi="Auxilia"/>
          <w:b/>
          <w:spacing w:val="5"/>
          <w:sz w:val="30"/>
        </w:rPr>
        <w:t> </w:t>
      </w:r>
      <w:r>
        <w:rPr>
          <w:rFonts w:ascii="Auxilia" w:hAnsi="Auxilia"/>
          <w:b/>
          <w:sz w:val="30"/>
        </w:rPr>
        <w:t>manifestaciones</w:t>
      </w:r>
      <w:r>
        <w:rPr>
          <w:rFonts w:ascii="Auxilia" w:hAnsi="Auxilia"/>
          <w:b/>
          <w:spacing w:val="6"/>
          <w:sz w:val="30"/>
        </w:rPr>
        <w:t> </w:t>
      </w:r>
      <w:r>
        <w:rPr>
          <w:rFonts w:ascii="Auxilia" w:hAnsi="Auxilia"/>
          <w:b/>
          <w:sz w:val="30"/>
        </w:rPr>
        <w:t>y</w:t>
      </w:r>
      <w:r>
        <w:rPr>
          <w:rFonts w:ascii="Auxilia" w:hAnsi="Auxilia"/>
          <w:b/>
          <w:spacing w:val="6"/>
          <w:sz w:val="30"/>
        </w:rPr>
        <w:t> </w:t>
      </w:r>
      <w:r>
        <w:rPr>
          <w:rFonts w:ascii="Auxilia" w:hAnsi="Auxilia"/>
          <w:b/>
          <w:spacing w:val="-2"/>
          <w:sz w:val="30"/>
        </w:rPr>
        <w:t>raíces</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151"/>
        <w:rPr>
          <w:rFonts w:ascii="Auxilia"/>
          <w:b/>
          <w:sz w:val="20"/>
        </w:rPr>
      </w:pPr>
      <w:r>
        <w:rPr/>
        <mc:AlternateContent>
          <mc:Choice Requires="wps">
            <w:drawing>
              <wp:anchor distT="0" distB="0" distL="0" distR="0" allowOverlap="1" layoutInCell="1" locked="0" behindDoc="1" simplePos="0" relativeHeight="487591424">
                <wp:simplePos x="0" y="0"/>
                <wp:positionH relativeFrom="page">
                  <wp:posOffset>5305089</wp:posOffset>
                </wp:positionH>
                <wp:positionV relativeFrom="paragraph">
                  <wp:posOffset>280034</wp:posOffset>
                </wp:positionV>
                <wp:extent cx="1080135" cy="108013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080135" cy="1080135"/>
                        </a:xfrm>
                        <a:custGeom>
                          <a:avLst/>
                          <a:gdLst/>
                          <a:ahLst/>
                          <a:cxnLst/>
                          <a:rect l="l" t="t" r="r" b="b"/>
                          <a:pathLst>
                            <a:path w="1080135" h="1080135">
                              <a:moveTo>
                                <a:pt x="539801" y="1079573"/>
                              </a:moveTo>
                              <a:lnTo>
                                <a:pt x="490655" y="1077368"/>
                              </a:lnTo>
                              <a:lnTo>
                                <a:pt x="442759" y="1070877"/>
                              </a:lnTo>
                              <a:lnTo>
                                <a:pt x="396289" y="1060292"/>
                              </a:lnTo>
                              <a:lnTo>
                                <a:pt x="351437" y="1045803"/>
                              </a:lnTo>
                              <a:lnTo>
                                <a:pt x="308392" y="1027601"/>
                              </a:lnTo>
                              <a:lnTo>
                                <a:pt x="267345" y="1005877"/>
                              </a:lnTo>
                              <a:lnTo>
                                <a:pt x="228487" y="980820"/>
                              </a:lnTo>
                              <a:lnTo>
                                <a:pt x="192008" y="952622"/>
                              </a:lnTo>
                              <a:lnTo>
                                <a:pt x="158099" y="921474"/>
                              </a:lnTo>
                              <a:lnTo>
                                <a:pt x="126950" y="887564"/>
                              </a:lnTo>
                              <a:lnTo>
                                <a:pt x="98752" y="851086"/>
                              </a:lnTo>
                              <a:lnTo>
                                <a:pt x="73696" y="812227"/>
                              </a:lnTo>
                              <a:lnTo>
                                <a:pt x="51971" y="771181"/>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3"/>
                              </a:lnTo>
                              <a:lnTo>
                                <a:pt x="73696" y="267346"/>
                              </a:lnTo>
                              <a:lnTo>
                                <a:pt x="98752" y="228488"/>
                              </a:lnTo>
                              <a:lnTo>
                                <a:pt x="126950" y="192009"/>
                              </a:lnTo>
                              <a:lnTo>
                                <a:pt x="158099" y="158100"/>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100"/>
                              </a:lnTo>
                              <a:lnTo>
                                <a:pt x="952622" y="192009"/>
                              </a:lnTo>
                              <a:lnTo>
                                <a:pt x="980820" y="228488"/>
                              </a:lnTo>
                              <a:lnTo>
                                <a:pt x="1005876" y="267346"/>
                              </a:lnTo>
                              <a:lnTo>
                                <a:pt x="1027601" y="308393"/>
                              </a:lnTo>
                              <a:lnTo>
                                <a:pt x="1045803" y="351437"/>
                              </a:lnTo>
                              <a:lnTo>
                                <a:pt x="1060291" y="396290"/>
                              </a:lnTo>
                              <a:lnTo>
                                <a:pt x="1070876" y="442759"/>
                              </a:lnTo>
                              <a:lnTo>
                                <a:pt x="1077367" y="490655"/>
                              </a:lnTo>
                              <a:lnTo>
                                <a:pt x="1079572" y="539787"/>
                              </a:lnTo>
                              <a:lnTo>
                                <a:pt x="1077367" y="588918"/>
                              </a:lnTo>
                              <a:lnTo>
                                <a:pt x="1070876" y="636814"/>
                              </a:lnTo>
                              <a:lnTo>
                                <a:pt x="1060291" y="683283"/>
                              </a:lnTo>
                              <a:lnTo>
                                <a:pt x="1045803" y="728136"/>
                              </a:lnTo>
                              <a:lnTo>
                                <a:pt x="1027601" y="771181"/>
                              </a:lnTo>
                              <a:lnTo>
                                <a:pt x="1005876" y="812227"/>
                              </a:lnTo>
                              <a:lnTo>
                                <a:pt x="980820" y="851086"/>
                              </a:lnTo>
                              <a:lnTo>
                                <a:pt x="952622" y="887564"/>
                              </a:lnTo>
                              <a:lnTo>
                                <a:pt x="921473" y="921474"/>
                              </a:lnTo>
                              <a:lnTo>
                                <a:pt x="887564" y="952622"/>
                              </a:lnTo>
                              <a:lnTo>
                                <a:pt x="851085" y="980820"/>
                              </a:lnTo>
                              <a:lnTo>
                                <a:pt x="812227" y="1005877"/>
                              </a:lnTo>
                              <a:lnTo>
                                <a:pt x="771180" y="1027601"/>
                              </a:lnTo>
                              <a:lnTo>
                                <a:pt x="728135" y="1045803"/>
                              </a:lnTo>
                              <a:lnTo>
                                <a:pt x="683283" y="1060292"/>
                              </a:lnTo>
                              <a:lnTo>
                                <a:pt x="636814" y="1070877"/>
                              </a:lnTo>
                              <a:lnTo>
                                <a:pt x="588918" y="1077368"/>
                              </a:lnTo>
                              <a:lnTo>
                                <a:pt x="539801"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22.049999pt;width:85.05pt;height:85.05pt;mso-position-horizontal-relative:page;mso-position-vertical-relative:paragraph;z-index:-15725056;mso-wrap-distance-left:0;mso-wrap-distance-right:0" id="docshape33" coordorigin="8354,441" coordsize="1701,1701" path="m9205,2141l9127,2138,9052,2127,8979,2111,8908,2088,8840,2059,8775,2025,8714,1986,8657,1941,8603,1892,8554,1839,8510,1781,8471,1720,8436,1655,8408,1588,8385,1517,8368,1444,8358,1368,8354,1291,8358,1214,8368,1138,8385,1065,8408,994,8436,927,8471,862,8510,801,8554,743,8603,690,8657,641,8714,597,8775,557,8840,523,8908,494,8979,471,9052,455,9127,444,9205,441,9282,444,9357,455,9431,471,9501,494,9569,523,9634,557,9695,597,9752,641,9806,690,9855,743,9899,801,9939,862,9973,927,10001,994,10024,1065,10041,1138,10051,1214,10055,1291,10051,1368,10041,1444,10024,1517,10001,1588,9973,1655,9939,1720,9899,1781,9855,1839,9806,1892,9752,1941,9695,1986,9634,2025,9569,2059,9501,2088,9431,2111,9357,2127,9282,2138,9205,2141xe" filled="true" fillcolor="#ff0101" stroked="false">
                <v:path arrowok="t"/>
                <v:fill type="solid"/>
                <w10:wrap type="topAndBottom"/>
              </v:shape>
            </w:pict>
          </mc:Fallback>
        </mc:AlternateContent>
      </w:r>
    </w:p>
    <w:p>
      <w:pPr>
        <w:spacing w:after="0"/>
        <w:rPr>
          <w:rFonts w:ascii="Auxilia"/>
          <w:sz w:val="20"/>
        </w:rPr>
        <w:sectPr>
          <w:footerReference w:type="default" r:id="rId11"/>
          <w:pgSz w:w="11900" w:h="16850"/>
          <w:pgMar w:header="0" w:footer="784" w:top="0" w:bottom="980" w:left="600" w:right="120"/>
        </w:sectPr>
      </w:pPr>
    </w:p>
    <w:p>
      <w:pPr>
        <w:pStyle w:val="Heading1"/>
        <w:spacing w:line="1005" w:lineRule="exact"/>
        <w:rPr>
          <w:rFonts w:ascii="Arial"/>
        </w:rPr>
      </w:pPr>
      <w:r>
        <w:rPr/>
        <mc:AlternateContent>
          <mc:Choice Requires="wps">
            <w:drawing>
              <wp:anchor distT="0" distB="0" distL="0" distR="0" allowOverlap="1" layoutInCell="1" locked="0" behindDoc="0" simplePos="0" relativeHeight="15734272">
                <wp:simplePos x="0" y="0"/>
                <wp:positionH relativeFrom="page">
                  <wp:posOffset>1547280</wp:posOffset>
                </wp:positionH>
                <wp:positionV relativeFrom="paragraph">
                  <wp:posOffset>85028</wp:posOffset>
                </wp:positionV>
                <wp:extent cx="2232660" cy="52324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2232660" cy="523240"/>
                          <a:chExt cx="2232660" cy="523240"/>
                        </a:xfrm>
                      </wpg:grpSpPr>
                      <wps:wsp>
                        <wps:cNvPr id="38" name="Graphic 38"/>
                        <wps:cNvSpPr/>
                        <wps:spPr>
                          <a:xfrm>
                            <a:off x="0" y="215064"/>
                            <a:ext cx="2232660" cy="307975"/>
                          </a:xfrm>
                          <a:custGeom>
                            <a:avLst/>
                            <a:gdLst/>
                            <a:ahLst/>
                            <a:cxnLst/>
                            <a:rect l="l" t="t" r="r" b="b"/>
                            <a:pathLst>
                              <a:path w="2232660" h="307975">
                                <a:moveTo>
                                  <a:pt x="2232130" y="307880"/>
                                </a:moveTo>
                                <a:lnTo>
                                  <a:pt x="0" y="307880"/>
                                </a:lnTo>
                                <a:lnTo>
                                  <a:pt x="0" y="0"/>
                                </a:lnTo>
                                <a:lnTo>
                                  <a:pt x="2232130" y="0"/>
                                </a:lnTo>
                                <a:lnTo>
                                  <a:pt x="2232130" y="307880"/>
                                </a:lnTo>
                                <a:close/>
                              </a:path>
                            </a:pathLst>
                          </a:custGeom>
                          <a:solidFill>
                            <a:srgbClr val="FF0101"/>
                          </a:solidFill>
                        </wps:spPr>
                        <wps:bodyPr wrap="square" lIns="0" tIns="0" rIns="0" bIns="0" rtlCol="0">
                          <a:prstTxWarp prst="textNoShape">
                            <a:avLst/>
                          </a:prstTxWarp>
                          <a:noAutofit/>
                        </wps:bodyPr>
                      </wps:wsp>
                      <wps:wsp>
                        <wps:cNvPr id="39" name="Textbox 39"/>
                        <wps:cNvSpPr txBox="1"/>
                        <wps:spPr>
                          <a:xfrm>
                            <a:off x="0" y="0"/>
                            <a:ext cx="2232660" cy="523240"/>
                          </a:xfrm>
                          <a:prstGeom prst="rect">
                            <a:avLst/>
                          </a:prstGeom>
                        </wps:spPr>
                        <wps:txbx>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wps:txbx>
                        <wps:bodyPr wrap="square" lIns="0" tIns="0" rIns="0" bIns="0" rtlCol="0">
                          <a:noAutofit/>
                        </wps:bodyPr>
                      </wps:wsp>
                    </wpg:wgp>
                  </a:graphicData>
                </a:graphic>
              </wp:anchor>
            </w:drawing>
          </mc:Choice>
          <mc:Fallback>
            <w:pict>
              <v:group style="position:absolute;margin-left:121.833099pt;margin-top:6.695162pt;width:175.8pt;height:41.2pt;mso-position-horizontal-relative:page;mso-position-vertical-relative:paragraph;z-index:15734272" id="docshapegroup36" coordorigin="2437,134" coordsize="3516,824">
                <v:rect style="position:absolute;left:2436;top:472;width:3516;height:485" id="docshape37" filled="true" fillcolor="#ff0101" stroked="false">
                  <v:fill type="solid"/>
                </v:rect>
                <v:shape style="position:absolute;left:2436;top:133;width:3516;height:824" type="#_x0000_t202" id="docshape38" filled="false" stroked="false">
                  <v:textbox inset="0,0,0,0">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v:textbox>
                  <w10:wrap type="none"/>
                </v:shape>
                <w10:wrap type="none"/>
              </v:group>
            </w:pict>
          </mc:Fallback>
        </mc:AlternateContent>
      </w:r>
      <w:r>
        <w:rPr>
          <w:rFonts w:ascii="Arial"/>
          <w:color w:val="FF0101"/>
          <w:spacing w:val="17"/>
        </w:rPr>
        <w:t>01</w:t>
      </w:r>
    </w:p>
    <w:p>
      <w:pPr>
        <w:pStyle w:val="BodyText"/>
        <w:spacing w:before="87"/>
        <w:rPr>
          <w:rFonts w:ascii="Arial"/>
          <w:sz w:val="32"/>
        </w:rPr>
      </w:pPr>
    </w:p>
    <w:p>
      <w:pPr>
        <w:pStyle w:val="Heading4"/>
        <w:spacing w:line="389" w:lineRule="exact"/>
      </w:pPr>
      <w:r>
        <w:rPr>
          <w:color w:val="FF0101"/>
          <w:spacing w:val="-2"/>
        </w:rPr>
        <w:t>Descripción</w:t>
      </w:r>
    </w:p>
    <w:p>
      <w:pPr>
        <w:pStyle w:val="BodyText"/>
        <w:spacing w:line="262" w:lineRule="exact"/>
        <w:ind w:left="590"/>
        <w:jc w:val="both"/>
        <w:rPr>
          <w:rFonts w:ascii="Arial" w:hAnsi="Arial"/>
        </w:rPr>
      </w:pPr>
      <w:r>
        <w:rPr>
          <w:rFonts w:ascii="Arial" w:hAnsi="Arial"/>
        </w:rPr>
        <w:t>Con</w:t>
      </w:r>
      <w:r>
        <w:rPr>
          <w:rFonts w:ascii="Arial" w:hAnsi="Arial"/>
          <w:spacing w:val="2"/>
        </w:rPr>
        <w:t> </w:t>
      </w:r>
      <w:r>
        <w:rPr>
          <w:rFonts w:ascii="Arial" w:hAnsi="Arial"/>
        </w:rPr>
        <w:t>esta</w:t>
      </w:r>
      <w:r>
        <w:rPr>
          <w:rFonts w:ascii="Arial" w:hAnsi="Arial"/>
          <w:spacing w:val="3"/>
        </w:rPr>
        <w:t> </w:t>
      </w:r>
      <w:r>
        <w:rPr>
          <w:rFonts w:ascii="Arial" w:hAnsi="Arial"/>
        </w:rPr>
        <w:t>situación</w:t>
      </w:r>
      <w:r>
        <w:rPr>
          <w:rFonts w:ascii="Arial" w:hAnsi="Arial"/>
          <w:spacing w:val="3"/>
        </w:rPr>
        <w:t> </w:t>
      </w:r>
      <w:r>
        <w:rPr>
          <w:rFonts w:ascii="Arial" w:hAnsi="Arial"/>
        </w:rPr>
        <w:t>de</w:t>
      </w:r>
      <w:r>
        <w:rPr>
          <w:rFonts w:ascii="Arial" w:hAnsi="Arial"/>
          <w:spacing w:val="3"/>
        </w:rPr>
        <w:t> </w:t>
      </w:r>
      <w:r>
        <w:rPr>
          <w:rFonts w:ascii="Arial" w:hAnsi="Arial"/>
        </w:rPr>
        <w:t>aprendizaje</w:t>
      </w:r>
      <w:r>
        <w:rPr>
          <w:rFonts w:ascii="Arial" w:hAnsi="Arial"/>
          <w:spacing w:val="3"/>
        </w:rPr>
        <w:t> </w:t>
      </w:r>
      <w:r>
        <w:rPr>
          <w:rFonts w:ascii="Arial" w:hAnsi="Arial"/>
        </w:rPr>
        <w:t>el</w:t>
      </w:r>
      <w:r>
        <w:rPr>
          <w:rFonts w:ascii="Arial" w:hAnsi="Arial"/>
          <w:spacing w:val="3"/>
        </w:rPr>
        <w:t> </w:t>
      </w:r>
      <w:r>
        <w:rPr>
          <w:rFonts w:ascii="Arial" w:hAnsi="Arial"/>
        </w:rPr>
        <w:t>alumnado</w:t>
      </w:r>
      <w:r>
        <w:rPr>
          <w:rFonts w:ascii="Arial" w:hAnsi="Arial"/>
          <w:spacing w:val="3"/>
        </w:rPr>
        <w:t> </w:t>
      </w:r>
      <w:r>
        <w:rPr>
          <w:rFonts w:ascii="Arial" w:hAnsi="Arial"/>
        </w:rPr>
        <w:t>aprenderá</w:t>
      </w:r>
      <w:r>
        <w:rPr>
          <w:rFonts w:ascii="Arial" w:hAnsi="Arial"/>
          <w:spacing w:val="3"/>
        </w:rPr>
        <w:t> </w:t>
      </w:r>
      <w:r>
        <w:rPr>
          <w:rFonts w:ascii="Arial" w:hAnsi="Arial"/>
        </w:rPr>
        <w:t>qué</w:t>
      </w:r>
      <w:r>
        <w:rPr>
          <w:rFonts w:ascii="Arial" w:hAnsi="Arial"/>
          <w:spacing w:val="3"/>
        </w:rPr>
        <w:t> </w:t>
      </w:r>
      <w:r>
        <w:rPr>
          <w:rFonts w:ascii="Arial" w:hAnsi="Arial"/>
        </w:rPr>
        <w:t>es</w:t>
      </w:r>
      <w:r>
        <w:rPr>
          <w:rFonts w:ascii="Arial" w:hAnsi="Arial"/>
          <w:spacing w:val="2"/>
        </w:rPr>
        <w:t> </w:t>
      </w:r>
      <w:r>
        <w:rPr>
          <w:rFonts w:ascii="Arial" w:hAnsi="Arial"/>
        </w:rPr>
        <w:t>el</w:t>
      </w:r>
      <w:r>
        <w:rPr>
          <w:rFonts w:ascii="Arial" w:hAnsi="Arial"/>
          <w:spacing w:val="3"/>
        </w:rPr>
        <w:t> </w:t>
      </w:r>
      <w:r>
        <w:rPr>
          <w:rFonts w:ascii="Arial" w:hAnsi="Arial"/>
        </w:rPr>
        <w:t>racismo,</w:t>
      </w:r>
      <w:r>
        <w:rPr>
          <w:rFonts w:ascii="Arial" w:hAnsi="Arial"/>
          <w:spacing w:val="3"/>
        </w:rPr>
        <w:t> </w:t>
      </w:r>
      <w:r>
        <w:rPr>
          <w:rFonts w:ascii="Arial" w:hAnsi="Arial"/>
          <w:spacing w:val="-5"/>
        </w:rPr>
        <w:t>sus</w:t>
      </w:r>
    </w:p>
    <w:p>
      <w:pPr>
        <w:pStyle w:val="BodyText"/>
        <w:spacing w:line="288" w:lineRule="auto" w:before="61"/>
        <w:ind w:left="590" w:right="1150"/>
        <w:jc w:val="both"/>
        <w:rPr>
          <w:rFonts w:ascii="Arial" w:hAnsi="Arial"/>
        </w:rPr>
      </w:pPr>
      <w:r>
        <w:rPr>
          <w:rFonts w:ascii="Arial" w:hAnsi="Arial"/>
        </w:rPr>
        <w:t>manifestaciones y las formas en que se construye. Para lograrlo, el principal objetivo de las actividades será entender el racismo como una opresión estructural e institucionalizada. A través de metodologías participativas, el alumnado realizará un proceso de descubrimiento basado en los parámetros del constructivismo. De esta manera, se fomentará la conciencia crítica.</w:t>
      </w:r>
    </w:p>
    <w:p>
      <w:pPr>
        <w:pStyle w:val="BodyText"/>
        <w:spacing w:before="34"/>
        <w:rPr>
          <w:rFonts w:ascii="Arial"/>
        </w:rPr>
      </w:pPr>
    </w:p>
    <w:p>
      <w:pPr>
        <w:pStyle w:val="Heading4"/>
        <w:spacing w:line="389" w:lineRule="exact"/>
      </w:pPr>
      <w:r>
        <w:rPr>
          <w:color w:val="FF0101"/>
        </w:rPr>
        <w:t>Datos</w:t>
      </w:r>
      <w:r>
        <w:rPr>
          <w:color w:val="FF0101"/>
          <w:spacing w:val="-6"/>
        </w:rPr>
        <w:t> </w:t>
      </w:r>
      <w:r>
        <w:rPr>
          <w:color w:val="FF0101"/>
          <w:spacing w:val="-2"/>
        </w:rPr>
        <w:t>técnicos</w:t>
      </w:r>
    </w:p>
    <w:p>
      <w:pPr>
        <w:pStyle w:val="BodyText"/>
        <w:spacing w:line="262" w:lineRule="exact"/>
        <w:ind w:left="590"/>
        <w:jc w:val="both"/>
        <w:rPr>
          <w:rFonts w:ascii="Arial" w:hAnsi="Arial"/>
        </w:rPr>
      </w:pPr>
      <w:r>
        <w:rPr>
          <w:rFonts w:ascii="Arial" w:hAnsi="Arial"/>
        </w:rPr>
        <w:t>Esta</w:t>
      </w:r>
      <w:r>
        <w:rPr>
          <w:rFonts w:ascii="Arial" w:hAnsi="Arial"/>
          <w:spacing w:val="41"/>
        </w:rPr>
        <w:t> </w:t>
      </w:r>
      <w:r>
        <w:rPr>
          <w:rFonts w:ascii="Arial" w:hAnsi="Arial"/>
        </w:rPr>
        <w:t>unidad</w:t>
      </w:r>
      <w:r>
        <w:rPr>
          <w:rFonts w:ascii="Arial" w:hAnsi="Arial"/>
          <w:spacing w:val="42"/>
        </w:rPr>
        <w:t> </w:t>
      </w:r>
      <w:r>
        <w:rPr>
          <w:rFonts w:ascii="Arial" w:hAnsi="Arial"/>
        </w:rPr>
        <w:t>didáctica</w:t>
      </w:r>
      <w:r>
        <w:rPr>
          <w:rFonts w:ascii="Arial" w:hAnsi="Arial"/>
          <w:spacing w:val="41"/>
        </w:rPr>
        <w:t> </w:t>
      </w:r>
      <w:r>
        <w:rPr>
          <w:rFonts w:ascii="Arial" w:hAnsi="Arial"/>
        </w:rPr>
        <w:t>está</w:t>
      </w:r>
      <w:r>
        <w:rPr>
          <w:rFonts w:ascii="Arial" w:hAnsi="Arial"/>
          <w:spacing w:val="42"/>
        </w:rPr>
        <w:t> </w:t>
      </w:r>
      <w:r>
        <w:rPr>
          <w:rFonts w:ascii="Arial" w:hAnsi="Arial"/>
        </w:rPr>
        <w:t>diseñada</w:t>
      </w:r>
      <w:r>
        <w:rPr>
          <w:rFonts w:ascii="Arial" w:hAnsi="Arial"/>
          <w:spacing w:val="41"/>
        </w:rPr>
        <w:t> </w:t>
      </w:r>
      <w:r>
        <w:rPr>
          <w:rFonts w:ascii="Arial" w:hAnsi="Arial"/>
        </w:rPr>
        <w:t>para</w:t>
      </w:r>
      <w:r>
        <w:rPr>
          <w:rFonts w:ascii="Arial" w:hAnsi="Arial"/>
          <w:spacing w:val="42"/>
        </w:rPr>
        <w:t> </w:t>
      </w:r>
      <w:r>
        <w:rPr>
          <w:rFonts w:ascii="Arial" w:hAnsi="Arial"/>
        </w:rPr>
        <w:t>ser</w:t>
      </w:r>
      <w:r>
        <w:rPr>
          <w:rFonts w:ascii="Arial" w:hAnsi="Arial"/>
          <w:spacing w:val="41"/>
        </w:rPr>
        <w:t> </w:t>
      </w:r>
      <w:r>
        <w:rPr>
          <w:rFonts w:ascii="Arial" w:hAnsi="Arial"/>
        </w:rPr>
        <w:t>llevada</w:t>
      </w:r>
      <w:r>
        <w:rPr>
          <w:rFonts w:ascii="Arial" w:hAnsi="Arial"/>
          <w:spacing w:val="42"/>
        </w:rPr>
        <w:t> </w:t>
      </w:r>
      <w:r>
        <w:rPr>
          <w:rFonts w:ascii="Arial" w:hAnsi="Arial"/>
        </w:rPr>
        <w:t>a</w:t>
      </w:r>
      <w:r>
        <w:rPr>
          <w:rFonts w:ascii="Arial" w:hAnsi="Arial"/>
          <w:spacing w:val="41"/>
        </w:rPr>
        <w:t> </w:t>
      </w:r>
      <w:r>
        <w:rPr>
          <w:rFonts w:ascii="Arial" w:hAnsi="Arial"/>
        </w:rPr>
        <w:t>cabo</w:t>
      </w:r>
      <w:r>
        <w:rPr>
          <w:rFonts w:ascii="Arial" w:hAnsi="Arial"/>
          <w:spacing w:val="42"/>
        </w:rPr>
        <w:t> </w:t>
      </w:r>
      <w:r>
        <w:rPr>
          <w:rFonts w:ascii="Arial" w:hAnsi="Arial"/>
        </w:rPr>
        <w:t>en</w:t>
      </w:r>
      <w:r>
        <w:rPr>
          <w:rFonts w:ascii="Arial" w:hAnsi="Arial"/>
          <w:spacing w:val="42"/>
        </w:rPr>
        <w:t> </w:t>
      </w:r>
      <w:r>
        <w:rPr>
          <w:rFonts w:ascii="Arial" w:hAnsi="Arial"/>
        </w:rPr>
        <w:t>los</w:t>
      </w:r>
      <w:r>
        <w:rPr>
          <w:rFonts w:ascii="Arial" w:hAnsi="Arial"/>
          <w:spacing w:val="41"/>
        </w:rPr>
        <w:t> </w:t>
      </w:r>
      <w:r>
        <w:rPr>
          <w:rFonts w:ascii="Arial" w:hAnsi="Arial"/>
        </w:rPr>
        <w:t>cursos</w:t>
      </w:r>
      <w:r>
        <w:rPr>
          <w:rFonts w:ascii="Arial" w:hAnsi="Arial"/>
          <w:spacing w:val="42"/>
        </w:rPr>
        <w:t> </w:t>
      </w:r>
      <w:r>
        <w:rPr>
          <w:rFonts w:ascii="Arial" w:hAnsi="Arial"/>
          <w:spacing w:val="-5"/>
        </w:rPr>
        <w:t>de</w:t>
      </w:r>
    </w:p>
    <w:p>
      <w:pPr>
        <w:pStyle w:val="BodyText"/>
        <w:spacing w:line="288" w:lineRule="auto" w:before="61"/>
        <w:ind w:left="590" w:right="1062"/>
        <w:jc w:val="both"/>
        <w:rPr>
          <w:rFonts w:ascii="Arial" w:hAnsi="Arial"/>
        </w:rPr>
      </w:pPr>
      <w:r>
        <w:rPr>
          <w:rFonts w:ascii="Arial" w:hAnsi="Arial"/>
        </w:rPr>
        <w:t>2º/3º de la ESO, presentando flexibilidad en la materia, e incluso pudiendo desarrollarse en espacios de educación no formal.</w:t>
      </w:r>
    </w:p>
    <w:p>
      <w:pPr>
        <w:pStyle w:val="BodyText"/>
        <w:spacing w:before="195"/>
        <w:rPr>
          <w:rFonts w:ascii="Arial"/>
        </w:rPr>
      </w:pPr>
    </w:p>
    <w:p>
      <w:pPr>
        <w:pStyle w:val="Heading4"/>
      </w:pPr>
      <w:r>
        <w:rPr>
          <w:color w:val="FF0101"/>
          <w:spacing w:val="-2"/>
        </w:rPr>
        <w:t>Identificación</w:t>
      </w:r>
    </w:p>
    <w:p>
      <w:pPr>
        <w:pStyle w:val="BodyText"/>
        <w:spacing w:line="273" w:lineRule="auto" w:before="2"/>
        <w:ind w:left="590" w:right="1150"/>
        <w:jc w:val="both"/>
      </w:pPr>
      <w:r>
        <w:rPr>
          <w:rFonts w:ascii="Trebuchet MS" w:hAnsi="Trebuchet MS"/>
          <w:b/>
          <w:u w:val="single"/>
        </w:rPr>
        <w:t>Justificación</w:t>
      </w:r>
      <w:r>
        <w:rPr/>
        <w:t>: la sociedad andaluza es, sin duda alguna, diversa. Dentro de esta multiplicidad étnico-racial, hay personas que poseen ciertos privilegios sobre otras. Las manifestaciones de estos privilegios u opresiones, facilitan o limitan el acceso a numerosos recursos (documentación, alquiler, empleo…) que son centrales para una vida digna.</w:t>
      </w:r>
    </w:p>
    <w:p>
      <w:pPr>
        <w:pStyle w:val="BodyText"/>
        <w:spacing w:before="54"/>
      </w:pPr>
    </w:p>
    <w:p>
      <w:pPr>
        <w:pStyle w:val="BodyText"/>
        <w:spacing w:line="288" w:lineRule="auto"/>
        <w:ind w:left="590" w:right="1150"/>
        <w:jc w:val="both"/>
        <w:rPr>
          <w:rFonts w:ascii="Arial" w:hAnsi="Arial"/>
        </w:rPr>
      </w:pPr>
      <w:r>
        <w:rPr>
          <w:rFonts w:ascii="Arial" w:hAnsi="Arial"/>
        </w:rPr>
        <w:t>En esta unidad, realizaremos actividades colectivas que nos permitan entender las raíces históricas que hacen posible la situación actual, así como comenzar a tejer mundos más justos desde el pleno conocimiento de las realidades discriminatorias propias de contextos occidentales como España. Se conectará, en la medida de lo posible, con situaciones que tengan una relación directa con</w:t>
      </w:r>
      <w:r>
        <w:rPr>
          <w:rFonts w:ascii="Arial" w:hAnsi="Arial"/>
          <w:spacing w:val="80"/>
        </w:rPr>
        <w:t> </w:t>
      </w:r>
      <w:r>
        <w:rPr>
          <w:rFonts w:ascii="Arial" w:hAnsi="Arial"/>
        </w:rPr>
        <w:t>la vida del alumnado. De esta manera, propiciaremos la utilidad de estas actividades en la vida real y no solo en el contexto controlado que es el aula.</w:t>
      </w:r>
    </w:p>
    <w:p>
      <w:pPr>
        <w:pStyle w:val="BodyText"/>
        <w:spacing w:before="68"/>
        <w:rPr>
          <w:rFonts w:ascii="Arial"/>
        </w:rPr>
      </w:pPr>
    </w:p>
    <w:p>
      <w:pPr>
        <w:pStyle w:val="BodyText"/>
        <w:spacing w:line="276" w:lineRule="auto" w:before="1"/>
        <w:ind w:left="590" w:right="1150"/>
        <w:jc w:val="both"/>
      </w:pPr>
      <w:r>
        <w:rPr>
          <w:rFonts w:ascii="Trebuchet MS" w:hAnsi="Trebuchet MS"/>
          <w:b/>
          <w:u w:val="single"/>
        </w:rPr>
        <w:t>Metodología</w:t>
      </w:r>
      <w:r>
        <w:rPr/>
        <w:t>: La metodología que se utilizará en esta unidad será participativa, cooperativa y basada en el constructivismo. Con estos paradigmas educativos se pretende crear una relación positiva con el aprendizaje, tanto del alumnado entre ellos como con los conceptos a presentar, que pueden llegar a ser complejos de interiorizar. El constructivismo promueve aprendizajes que partan de la propia existencia y busca que el alumnado se relacione con su entorno. Es decir, que se involucre en el medio cercano, la familia, diferentes agentes de la comunidad </w:t>
      </w:r>
      <w:r>
        <w:rPr>
          <w:spacing w:val="-2"/>
        </w:rPr>
        <w:t>educativa…</w:t>
      </w:r>
    </w:p>
    <w:p>
      <w:pPr>
        <w:spacing w:after="0" w:line="276" w:lineRule="auto"/>
        <w:jc w:val="both"/>
        <w:sectPr>
          <w:footerReference w:type="default" r:id="rId13"/>
          <w:pgSz w:w="11900" w:h="16850"/>
          <w:pgMar w:header="0" w:footer="977" w:top="1040" w:bottom="1160" w:left="600" w:right="120"/>
        </w:sectPr>
      </w:pPr>
    </w:p>
    <w:p>
      <w:pPr>
        <w:pStyle w:val="BodyText"/>
        <w:spacing w:line="288" w:lineRule="auto" w:before="28"/>
        <w:ind w:left="590" w:right="1150"/>
        <w:jc w:val="both"/>
        <w:rPr>
          <w:rFonts w:ascii="Arial" w:hAnsi="Arial"/>
        </w:rPr>
      </w:pPr>
      <w:r>
        <w:rPr>
          <w:rFonts w:ascii="Arial" w:hAnsi="Arial"/>
        </w:rPr>
        <w:t>Además de ello, seguiremos los parámetros de la Pedagogía Comprometida de bell hooks y las enseñanzas de Patricia Hill Collins. Ambas autoras explican la necesidad de que este tipo de procesos puedan mezclar conocimientos y sentimientos, vulnerabilidad y visceralidad; además de que las personas</w:t>
      </w:r>
      <w:r>
        <w:rPr>
          <w:rFonts w:ascii="Arial" w:hAnsi="Arial"/>
          <w:spacing w:val="40"/>
        </w:rPr>
        <w:t> </w:t>
      </w:r>
      <w:r>
        <w:rPr>
          <w:rFonts w:ascii="Arial" w:hAnsi="Arial"/>
        </w:rPr>
        <w:t>docentes también se involucren. Este último punto es especialmente relevante dado que, en muchas ocasiones sin dicha intencionalidad, las personas docentes transmiten y normalizan el racismo en las aulas. Por último, se pondrá especial cuidado en crear entornos seguros y de cuidado para el alumnado no blanco presente en el aula.</w:t>
      </w:r>
    </w:p>
    <w:p>
      <w:pPr>
        <w:pStyle w:val="BodyText"/>
        <w:rPr>
          <w:rFonts w:ascii="Arial"/>
        </w:rPr>
      </w:pPr>
    </w:p>
    <w:p>
      <w:pPr>
        <w:pStyle w:val="BodyText"/>
        <w:rPr>
          <w:rFonts w:ascii="Arial"/>
        </w:rPr>
      </w:pPr>
    </w:p>
    <w:p>
      <w:pPr>
        <w:pStyle w:val="BodyText"/>
        <w:spacing w:before="175"/>
        <w:rPr>
          <w:rFonts w:ascii="Arial"/>
        </w:rPr>
      </w:pPr>
    </w:p>
    <w:p>
      <w:pPr>
        <w:pStyle w:val="BodyText"/>
        <w:spacing w:line="271" w:lineRule="auto"/>
        <w:ind w:left="590" w:right="1062"/>
      </w:pPr>
      <w:r>
        <w:rPr>
          <w:rFonts w:ascii="Trebuchet MS" w:hAnsi="Trebuchet MS"/>
          <w:b/>
          <w:u w:val="single"/>
        </w:rPr>
        <w:t>Ob</w:t>
      </w:r>
      <w:r>
        <w:rPr>
          <w:rFonts w:ascii="Trebuchet MS" w:hAnsi="Trebuchet MS"/>
          <w:b/>
        </w:rPr>
        <w:t>j</w:t>
      </w:r>
      <w:r>
        <w:rPr>
          <w:rFonts w:ascii="Trebuchet MS" w:hAnsi="Trebuchet MS"/>
          <w:b/>
          <w:u w:val="single"/>
        </w:rPr>
        <w:t>etivos</w:t>
      </w:r>
      <w:r>
        <w:rPr/>
        <w:t>: De acuerdo a las metodologías y enfoques presentados, los objetivos que se buscarán con su uso durante la unidad serán:</w:t>
      </w:r>
    </w:p>
    <w:p>
      <w:pPr>
        <w:pStyle w:val="ListParagraph"/>
        <w:numPr>
          <w:ilvl w:val="0"/>
          <w:numId w:val="2"/>
        </w:numPr>
        <w:tabs>
          <w:tab w:pos="1031" w:val="left" w:leader="none"/>
        </w:tabs>
        <w:spacing w:line="240" w:lineRule="auto" w:before="8" w:after="0"/>
        <w:ind w:left="1031" w:right="0" w:hanging="242"/>
        <w:jc w:val="left"/>
        <w:rPr>
          <w:rFonts w:ascii="Arial" w:hAnsi="Arial"/>
          <w:sz w:val="26"/>
        </w:rPr>
      </w:pPr>
      <w:r>
        <w:rPr>
          <w:rFonts w:ascii="Arial" w:hAnsi="Arial"/>
          <w:sz w:val="26"/>
        </w:rPr>
        <w:t>Entender</w:t>
      </w:r>
      <w:r>
        <w:rPr>
          <w:rFonts w:ascii="Arial" w:hAnsi="Arial"/>
          <w:spacing w:val="-6"/>
          <w:sz w:val="26"/>
        </w:rPr>
        <w:t> </w:t>
      </w:r>
      <w:r>
        <w:rPr>
          <w:rFonts w:ascii="Arial" w:hAnsi="Arial"/>
          <w:sz w:val="26"/>
        </w:rPr>
        <w:t>qué</w:t>
      </w:r>
      <w:r>
        <w:rPr>
          <w:rFonts w:ascii="Arial" w:hAnsi="Arial"/>
          <w:spacing w:val="-5"/>
          <w:sz w:val="26"/>
        </w:rPr>
        <w:t> </w:t>
      </w:r>
      <w:r>
        <w:rPr>
          <w:rFonts w:ascii="Arial" w:hAnsi="Arial"/>
          <w:sz w:val="26"/>
        </w:rPr>
        <w:t>es</w:t>
      </w:r>
      <w:r>
        <w:rPr>
          <w:rFonts w:ascii="Arial" w:hAnsi="Arial"/>
          <w:spacing w:val="-5"/>
          <w:sz w:val="26"/>
        </w:rPr>
        <w:t> </w:t>
      </w:r>
      <w:r>
        <w:rPr>
          <w:rFonts w:ascii="Arial" w:hAnsi="Arial"/>
          <w:sz w:val="26"/>
        </w:rPr>
        <w:t>el</w:t>
      </w:r>
      <w:r>
        <w:rPr>
          <w:rFonts w:ascii="Arial" w:hAnsi="Arial"/>
          <w:spacing w:val="-5"/>
          <w:sz w:val="26"/>
        </w:rPr>
        <w:t> </w:t>
      </w:r>
      <w:r>
        <w:rPr>
          <w:rFonts w:ascii="Arial" w:hAnsi="Arial"/>
          <w:sz w:val="26"/>
        </w:rPr>
        <w:t>racismo,</w:t>
      </w:r>
      <w:r>
        <w:rPr>
          <w:rFonts w:ascii="Arial" w:hAnsi="Arial"/>
          <w:spacing w:val="-5"/>
          <w:sz w:val="26"/>
        </w:rPr>
        <w:t> </w:t>
      </w:r>
      <w:r>
        <w:rPr>
          <w:rFonts w:ascii="Arial" w:hAnsi="Arial"/>
          <w:sz w:val="26"/>
        </w:rPr>
        <w:t>poniendo</w:t>
      </w:r>
      <w:r>
        <w:rPr>
          <w:rFonts w:ascii="Arial" w:hAnsi="Arial"/>
          <w:spacing w:val="-5"/>
          <w:sz w:val="26"/>
        </w:rPr>
        <w:t> </w:t>
      </w:r>
      <w:r>
        <w:rPr>
          <w:rFonts w:ascii="Arial" w:hAnsi="Arial"/>
          <w:sz w:val="26"/>
        </w:rPr>
        <w:t>especial</w:t>
      </w:r>
      <w:r>
        <w:rPr>
          <w:rFonts w:ascii="Arial" w:hAnsi="Arial"/>
          <w:spacing w:val="-5"/>
          <w:sz w:val="26"/>
        </w:rPr>
        <w:t> </w:t>
      </w:r>
      <w:r>
        <w:rPr>
          <w:rFonts w:ascii="Arial" w:hAnsi="Arial"/>
          <w:sz w:val="26"/>
        </w:rPr>
        <w:t>énfasis</w:t>
      </w:r>
      <w:r>
        <w:rPr>
          <w:rFonts w:ascii="Arial" w:hAnsi="Arial"/>
          <w:spacing w:val="-6"/>
          <w:sz w:val="26"/>
        </w:rPr>
        <w:t> </w:t>
      </w:r>
      <w:r>
        <w:rPr>
          <w:rFonts w:ascii="Arial" w:hAnsi="Arial"/>
          <w:sz w:val="26"/>
        </w:rPr>
        <w:t>en</w:t>
      </w:r>
      <w:r>
        <w:rPr>
          <w:rFonts w:ascii="Arial" w:hAnsi="Arial"/>
          <w:spacing w:val="-5"/>
          <w:sz w:val="26"/>
        </w:rPr>
        <w:t> </w:t>
      </w:r>
      <w:r>
        <w:rPr>
          <w:rFonts w:ascii="Arial" w:hAnsi="Arial"/>
          <w:sz w:val="26"/>
        </w:rPr>
        <w:t>sus</w:t>
      </w:r>
      <w:r>
        <w:rPr>
          <w:rFonts w:ascii="Arial" w:hAnsi="Arial"/>
          <w:spacing w:val="-5"/>
          <w:sz w:val="26"/>
        </w:rPr>
        <w:t> </w:t>
      </w:r>
      <w:r>
        <w:rPr>
          <w:rFonts w:ascii="Arial" w:hAnsi="Arial"/>
          <w:spacing w:val="-2"/>
          <w:sz w:val="26"/>
        </w:rPr>
        <w:t>raíces.</w:t>
      </w:r>
    </w:p>
    <w:p>
      <w:pPr>
        <w:pStyle w:val="ListParagraph"/>
        <w:numPr>
          <w:ilvl w:val="0"/>
          <w:numId w:val="2"/>
        </w:numPr>
        <w:tabs>
          <w:tab w:pos="1030" w:val="left" w:leader="none"/>
          <w:tab w:pos="1032" w:val="left" w:leader="none"/>
        </w:tabs>
        <w:spacing w:line="288" w:lineRule="auto" w:before="61" w:after="0"/>
        <w:ind w:left="1032" w:right="1150" w:hanging="244"/>
        <w:jc w:val="left"/>
        <w:rPr>
          <w:rFonts w:ascii="Arial" w:hAnsi="Arial"/>
          <w:sz w:val="26"/>
        </w:rPr>
      </w:pPr>
      <w:r>
        <w:rPr>
          <w:rFonts w:ascii="Arial" w:hAnsi="Arial"/>
          <w:sz w:val="26"/>
        </w:rPr>
        <w:t>Aceptar y valorizarse a une misme y al resto del alumnado, así como valorar la diversidad.</w:t>
      </w:r>
    </w:p>
    <w:p>
      <w:pPr>
        <w:pStyle w:val="ListParagraph"/>
        <w:numPr>
          <w:ilvl w:val="0"/>
          <w:numId w:val="2"/>
        </w:numPr>
        <w:tabs>
          <w:tab w:pos="1031" w:val="left" w:leader="none"/>
        </w:tabs>
        <w:spacing w:line="240" w:lineRule="auto" w:before="2" w:after="0"/>
        <w:ind w:left="1031" w:right="0" w:hanging="242"/>
        <w:jc w:val="left"/>
        <w:rPr>
          <w:rFonts w:ascii="Arial"/>
          <w:sz w:val="26"/>
        </w:rPr>
      </w:pPr>
      <w:r>
        <w:rPr>
          <w:rFonts w:ascii="Arial"/>
          <w:sz w:val="26"/>
        </w:rPr>
        <w:t>Adquirir</w:t>
      </w:r>
      <w:r>
        <w:rPr>
          <w:rFonts w:ascii="Arial"/>
          <w:spacing w:val="-6"/>
          <w:sz w:val="26"/>
        </w:rPr>
        <w:t> </w:t>
      </w:r>
      <w:r>
        <w:rPr>
          <w:rFonts w:ascii="Arial"/>
          <w:sz w:val="26"/>
        </w:rPr>
        <w:t>herramientas</w:t>
      </w:r>
      <w:r>
        <w:rPr>
          <w:rFonts w:ascii="Arial"/>
          <w:spacing w:val="-6"/>
          <w:sz w:val="26"/>
        </w:rPr>
        <w:t> </w:t>
      </w:r>
      <w:r>
        <w:rPr>
          <w:rFonts w:ascii="Arial"/>
          <w:sz w:val="26"/>
        </w:rPr>
        <w:t>para</w:t>
      </w:r>
      <w:r>
        <w:rPr>
          <w:rFonts w:ascii="Arial"/>
          <w:spacing w:val="-5"/>
          <w:sz w:val="26"/>
        </w:rPr>
        <w:t> </w:t>
      </w:r>
      <w:r>
        <w:rPr>
          <w:rFonts w:ascii="Arial"/>
          <w:sz w:val="26"/>
        </w:rPr>
        <w:t>comenzar</w:t>
      </w:r>
      <w:r>
        <w:rPr>
          <w:rFonts w:ascii="Arial"/>
          <w:spacing w:val="-6"/>
          <w:sz w:val="26"/>
        </w:rPr>
        <w:t> </w:t>
      </w:r>
      <w:r>
        <w:rPr>
          <w:rFonts w:ascii="Arial"/>
          <w:sz w:val="26"/>
        </w:rPr>
        <w:t>a</w:t>
      </w:r>
      <w:r>
        <w:rPr>
          <w:rFonts w:ascii="Arial"/>
          <w:spacing w:val="-6"/>
          <w:sz w:val="26"/>
        </w:rPr>
        <w:t> </w:t>
      </w:r>
      <w:r>
        <w:rPr>
          <w:rFonts w:ascii="Arial"/>
          <w:sz w:val="26"/>
        </w:rPr>
        <w:t>ser</w:t>
      </w:r>
      <w:r>
        <w:rPr>
          <w:rFonts w:ascii="Arial"/>
          <w:spacing w:val="-5"/>
          <w:sz w:val="26"/>
        </w:rPr>
        <w:t> </w:t>
      </w:r>
      <w:r>
        <w:rPr>
          <w:rFonts w:ascii="Arial"/>
          <w:sz w:val="26"/>
        </w:rPr>
        <w:t>agentes</w:t>
      </w:r>
      <w:r>
        <w:rPr>
          <w:rFonts w:ascii="Arial"/>
          <w:spacing w:val="-6"/>
          <w:sz w:val="26"/>
        </w:rPr>
        <w:t> </w:t>
      </w:r>
      <w:r>
        <w:rPr>
          <w:rFonts w:ascii="Arial"/>
          <w:sz w:val="26"/>
        </w:rPr>
        <w:t>de</w:t>
      </w:r>
      <w:r>
        <w:rPr>
          <w:rFonts w:ascii="Arial"/>
          <w:spacing w:val="-6"/>
          <w:sz w:val="26"/>
        </w:rPr>
        <w:t> </w:t>
      </w:r>
      <w:r>
        <w:rPr>
          <w:rFonts w:ascii="Arial"/>
          <w:spacing w:val="-2"/>
          <w:sz w:val="26"/>
        </w:rPr>
        <w:t>cambio.</w:t>
      </w:r>
    </w:p>
    <w:p>
      <w:pPr>
        <w:pStyle w:val="ListParagraph"/>
        <w:numPr>
          <w:ilvl w:val="0"/>
          <w:numId w:val="2"/>
        </w:numPr>
        <w:tabs>
          <w:tab w:pos="1030" w:val="left" w:leader="none"/>
          <w:tab w:pos="1032" w:val="left" w:leader="none"/>
        </w:tabs>
        <w:spacing w:line="288" w:lineRule="auto" w:before="61" w:after="0"/>
        <w:ind w:left="1032" w:right="1150" w:hanging="244"/>
        <w:jc w:val="left"/>
        <w:rPr>
          <w:rFonts w:ascii="Arial" w:hAnsi="Arial"/>
          <w:sz w:val="26"/>
        </w:rPr>
      </w:pPr>
      <w:r>
        <w:rPr>
          <w:rFonts w:ascii="Arial" w:hAnsi="Arial"/>
          <w:sz w:val="26"/>
        </w:rPr>
        <w:t>Desarrollar</w:t>
      </w:r>
      <w:r>
        <w:rPr>
          <w:rFonts w:ascii="Arial" w:hAnsi="Arial"/>
          <w:spacing w:val="40"/>
          <w:sz w:val="26"/>
        </w:rPr>
        <w:t> </w:t>
      </w:r>
      <w:r>
        <w:rPr>
          <w:rFonts w:ascii="Arial" w:hAnsi="Arial"/>
          <w:sz w:val="26"/>
        </w:rPr>
        <w:t>actividades</w:t>
      </w:r>
      <w:r>
        <w:rPr>
          <w:rFonts w:ascii="Arial" w:hAnsi="Arial"/>
          <w:spacing w:val="40"/>
          <w:sz w:val="26"/>
        </w:rPr>
        <w:t> </w:t>
      </w:r>
      <w:r>
        <w:rPr>
          <w:rFonts w:ascii="Arial" w:hAnsi="Arial"/>
          <w:sz w:val="26"/>
        </w:rPr>
        <w:t>que</w:t>
      </w:r>
      <w:r>
        <w:rPr>
          <w:rFonts w:ascii="Arial" w:hAnsi="Arial"/>
          <w:spacing w:val="40"/>
          <w:sz w:val="26"/>
        </w:rPr>
        <w:t> </w:t>
      </w:r>
      <w:r>
        <w:rPr>
          <w:rFonts w:ascii="Arial" w:hAnsi="Arial"/>
          <w:sz w:val="26"/>
        </w:rPr>
        <w:t>potencien</w:t>
      </w:r>
      <w:r>
        <w:rPr>
          <w:rFonts w:ascii="Arial" w:hAnsi="Arial"/>
          <w:spacing w:val="40"/>
          <w:sz w:val="26"/>
        </w:rPr>
        <w:t> </w:t>
      </w:r>
      <w:r>
        <w:rPr>
          <w:rFonts w:ascii="Arial" w:hAnsi="Arial"/>
          <w:sz w:val="26"/>
        </w:rPr>
        <w:t>el</w:t>
      </w:r>
      <w:r>
        <w:rPr>
          <w:rFonts w:ascii="Arial" w:hAnsi="Arial"/>
          <w:spacing w:val="40"/>
          <w:sz w:val="26"/>
        </w:rPr>
        <w:t> </w:t>
      </w:r>
      <w:r>
        <w:rPr>
          <w:rFonts w:ascii="Arial" w:hAnsi="Arial"/>
          <w:sz w:val="26"/>
        </w:rPr>
        <w:t>debate,</w:t>
      </w:r>
      <w:r>
        <w:rPr>
          <w:rFonts w:ascii="Arial" w:hAnsi="Arial"/>
          <w:spacing w:val="40"/>
          <w:sz w:val="26"/>
        </w:rPr>
        <w:t> </w:t>
      </w:r>
      <w:r>
        <w:rPr>
          <w:rFonts w:ascii="Arial" w:hAnsi="Arial"/>
          <w:sz w:val="26"/>
        </w:rPr>
        <w:t>el</w:t>
      </w:r>
      <w:r>
        <w:rPr>
          <w:rFonts w:ascii="Arial" w:hAnsi="Arial"/>
          <w:spacing w:val="40"/>
          <w:sz w:val="26"/>
        </w:rPr>
        <w:t> </w:t>
      </w:r>
      <w:r>
        <w:rPr>
          <w:rFonts w:ascii="Arial" w:hAnsi="Arial"/>
          <w:sz w:val="26"/>
        </w:rPr>
        <w:t>autoconocimiento</w:t>
      </w:r>
      <w:r>
        <w:rPr>
          <w:rFonts w:ascii="Arial" w:hAnsi="Arial"/>
          <w:spacing w:val="40"/>
          <w:sz w:val="26"/>
        </w:rPr>
        <w:t> </w:t>
      </w:r>
      <w:r>
        <w:rPr>
          <w:rFonts w:ascii="Arial" w:hAnsi="Arial"/>
          <w:sz w:val="26"/>
        </w:rPr>
        <w:t>y</w:t>
      </w:r>
      <w:r>
        <w:rPr>
          <w:rFonts w:ascii="Arial" w:hAnsi="Arial"/>
          <w:spacing w:val="40"/>
          <w:sz w:val="26"/>
        </w:rPr>
        <w:t> </w:t>
      </w:r>
      <w:r>
        <w:rPr>
          <w:rFonts w:ascii="Arial" w:hAnsi="Arial"/>
          <w:sz w:val="26"/>
        </w:rPr>
        <w:t>la deconstrucción de imaginarios racistas interiorizados.</w:t>
      </w:r>
    </w:p>
    <w:p>
      <w:pPr>
        <w:pStyle w:val="BodyText"/>
        <w:rPr>
          <w:rFonts w:ascii="Arial"/>
        </w:rPr>
      </w:pPr>
    </w:p>
    <w:p>
      <w:pPr>
        <w:pStyle w:val="BodyText"/>
        <w:spacing w:before="42"/>
        <w:rPr>
          <w:rFonts w:ascii="Arial"/>
        </w:rPr>
      </w:pPr>
    </w:p>
    <w:p>
      <w:pPr>
        <w:spacing w:before="1"/>
        <w:ind w:left="590" w:right="0" w:firstLine="0"/>
        <w:jc w:val="left"/>
        <w:rPr>
          <w:sz w:val="26"/>
        </w:rPr>
      </w:pPr>
      <w:r>
        <w:rPr>
          <w:rFonts w:ascii="Trebuchet MS"/>
          <w:b/>
          <w:w w:val="105"/>
          <w:sz w:val="26"/>
          <w:u w:val="single"/>
        </w:rPr>
        <w:t>Conceptos</w:t>
      </w:r>
      <w:r>
        <w:rPr>
          <w:rFonts w:ascii="Trebuchet MS"/>
          <w:b/>
          <w:spacing w:val="-12"/>
          <w:w w:val="105"/>
          <w:sz w:val="26"/>
          <w:u w:val="single"/>
        </w:rPr>
        <w:t> </w:t>
      </w:r>
      <w:r>
        <w:rPr>
          <w:rFonts w:ascii="Trebuchet MS"/>
          <w:b/>
          <w:w w:val="105"/>
          <w:sz w:val="26"/>
          <w:u w:val="single"/>
        </w:rPr>
        <w:t>que</w:t>
      </w:r>
      <w:r>
        <w:rPr>
          <w:rFonts w:ascii="Trebuchet MS"/>
          <w:b/>
          <w:spacing w:val="-12"/>
          <w:w w:val="105"/>
          <w:sz w:val="26"/>
          <w:u w:val="single"/>
        </w:rPr>
        <w:t> </w:t>
      </w:r>
      <w:r>
        <w:rPr>
          <w:rFonts w:ascii="Trebuchet MS"/>
          <w:b/>
          <w:w w:val="105"/>
          <w:sz w:val="26"/>
          <w:u w:val="single"/>
        </w:rPr>
        <w:t>se</w:t>
      </w:r>
      <w:r>
        <w:rPr>
          <w:rFonts w:ascii="Trebuchet MS"/>
          <w:b/>
          <w:spacing w:val="-12"/>
          <w:w w:val="105"/>
          <w:sz w:val="26"/>
          <w:u w:val="single"/>
        </w:rPr>
        <w:t> </w:t>
      </w:r>
      <w:r>
        <w:rPr>
          <w:rFonts w:ascii="Trebuchet MS"/>
          <w:b/>
          <w:w w:val="105"/>
          <w:sz w:val="26"/>
          <w:u w:val="single"/>
        </w:rPr>
        <w:t>van</w:t>
      </w:r>
      <w:r>
        <w:rPr>
          <w:rFonts w:ascii="Trebuchet MS"/>
          <w:b/>
          <w:spacing w:val="-12"/>
          <w:w w:val="105"/>
          <w:sz w:val="26"/>
          <w:u w:val="single"/>
        </w:rPr>
        <w:t> </w:t>
      </w:r>
      <w:r>
        <w:rPr>
          <w:rFonts w:ascii="Trebuchet MS"/>
          <w:b/>
          <w:w w:val="105"/>
          <w:sz w:val="26"/>
          <w:u w:val="single"/>
        </w:rPr>
        <w:t>a</w:t>
      </w:r>
      <w:r>
        <w:rPr>
          <w:rFonts w:ascii="Trebuchet MS"/>
          <w:b/>
          <w:spacing w:val="-12"/>
          <w:w w:val="105"/>
          <w:sz w:val="26"/>
          <w:u w:val="single"/>
        </w:rPr>
        <w:t> </w:t>
      </w:r>
      <w:r>
        <w:rPr>
          <w:rFonts w:ascii="Trebuchet MS"/>
          <w:b/>
          <w:spacing w:val="-2"/>
          <w:w w:val="105"/>
          <w:sz w:val="26"/>
          <w:u w:val="single"/>
        </w:rPr>
        <w:t>trabajar</w:t>
      </w:r>
      <w:r>
        <w:rPr>
          <w:spacing w:val="-2"/>
          <w:w w:val="105"/>
          <w:sz w:val="26"/>
        </w:rPr>
        <w:t>:</w:t>
      </w:r>
    </w:p>
    <w:p>
      <w:pPr>
        <w:pStyle w:val="ListParagraph"/>
        <w:numPr>
          <w:ilvl w:val="0"/>
          <w:numId w:val="3"/>
        </w:numPr>
        <w:tabs>
          <w:tab w:pos="1031" w:val="left" w:leader="none"/>
        </w:tabs>
        <w:spacing w:line="240" w:lineRule="auto" w:before="42" w:after="0"/>
        <w:ind w:left="1031" w:right="0" w:hanging="242"/>
        <w:jc w:val="left"/>
        <w:rPr>
          <w:sz w:val="26"/>
        </w:rPr>
      </w:pPr>
      <w:r>
        <w:rPr>
          <w:sz w:val="26"/>
        </w:rPr>
        <w:t>Opresión</w:t>
      </w:r>
      <w:r>
        <w:rPr>
          <w:spacing w:val="-11"/>
          <w:sz w:val="26"/>
        </w:rPr>
        <w:t> </w:t>
      </w:r>
      <w:r>
        <w:rPr>
          <w:sz w:val="26"/>
        </w:rPr>
        <w:t>/</w:t>
      </w:r>
      <w:r>
        <w:rPr>
          <w:spacing w:val="-11"/>
          <w:sz w:val="26"/>
        </w:rPr>
        <w:t> </w:t>
      </w:r>
      <w:r>
        <w:rPr>
          <w:spacing w:val="-2"/>
          <w:sz w:val="26"/>
        </w:rPr>
        <w:t>Privilegio</w:t>
      </w:r>
    </w:p>
    <w:p>
      <w:pPr>
        <w:pStyle w:val="ListParagraph"/>
        <w:numPr>
          <w:ilvl w:val="0"/>
          <w:numId w:val="3"/>
        </w:numPr>
        <w:tabs>
          <w:tab w:pos="1031" w:val="left" w:leader="none"/>
        </w:tabs>
        <w:spacing w:line="240" w:lineRule="auto" w:before="46" w:after="0"/>
        <w:ind w:left="1031" w:right="0" w:hanging="242"/>
        <w:jc w:val="left"/>
        <w:rPr>
          <w:sz w:val="26"/>
        </w:rPr>
      </w:pPr>
      <w:r>
        <w:rPr>
          <w:sz w:val="26"/>
        </w:rPr>
        <w:t>Racismo</w:t>
      </w:r>
      <w:r>
        <w:rPr>
          <w:spacing w:val="41"/>
          <w:sz w:val="26"/>
        </w:rPr>
        <w:t> </w:t>
      </w:r>
      <w:r>
        <w:rPr>
          <w:spacing w:val="-2"/>
          <w:sz w:val="26"/>
        </w:rPr>
        <w:t>estructural</w:t>
      </w:r>
    </w:p>
    <w:p>
      <w:pPr>
        <w:pStyle w:val="ListParagraph"/>
        <w:numPr>
          <w:ilvl w:val="0"/>
          <w:numId w:val="3"/>
        </w:numPr>
        <w:tabs>
          <w:tab w:pos="1031" w:val="left" w:leader="none"/>
        </w:tabs>
        <w:spacing w:line="240" w:lineRule="auto" w:before="46" w:after="0"/>
        <w:ind w:left="1031" w:right="0" w:hanging="242"/>
        <w:jc w:val="left"/>
        <w:rPr>
          <w:sz w:val="26"/>
        </w:rPr>
      </w:pPr>
      <w:r>
        <w:rPr>
          <w:sz w:val="26"/>
        </w:rPr>
        <w:t>Descriminalización</w:t>
      </w:r>
      <w:r>
        <w:rPr>
          <w:spacing w:val="10"/>
          <w:sz w:val="26"/>
        </w:rPr>
        <w:t> </w:t>
      </w:r>
      <w:r>
        <w:rPr>
          <w:sz w:val="26"/>
        </w:rPr>
        <w:t>de</w:t>
      </w:r>
      <w:r>
        <w:rPr>
          <w:spacing w:val="11"/>
          <w:sz w:val="26"/>
        </w:rPr>
        <w:t> </w:t>
      </w:r>
      <w:r>
        <w:rPr>
          <w:sz w:val="26"/>
        </w:rPr>
        <w:t>la</w:t>
      </w:r>
      <w:r>
        <w:rPr>
          <w:spacing w:val="11"/>
          <w:sz w:val="26"/>
        </w:rPr>
        <w:t> </w:t>
      </w:r>
      <w:r>
        <w:rPr>
          <w:spacing w:val="-2"/>
          <w:sz w:val="26"/>
        </w:rPr>
        <w:t>migración</w:t>
      </w:r>
    </w:p>
    <w:p>
      <w:pPr>
        <w:pStyle w:val="ListParagraph"/>
        <w:numPr>
          <w:ilvl w:val="0"/>
          <w:numId w:val="3"/>
        </w:numPr>
        <w:tabs>
          <w:tab w:pos="1031" w:val="left" w:leader="none"/>
        </w:tabs>
        <w:spacing w:line="240" w:lineRule="auto" w:before="46" w:after="0"/>
        <w:ind w:left="1031" w:right="0" w:hanging="242"/>
        <w:jc w:val="left"/>
        <w:rPr>
          <w:sz w:val="26"/>
        </w:rPr>
      </w:pPr>
      <w:r>
        <w:rPr>
          <w:sz w:val="26"/>
        </w:rPr>
        <w:t>ONGismo</w:t>
      </w:r>
      <w:r>
        <w:rPr>
          <w:spacing w:val="14"/>
          <w:sz w:val="26"/>
        </w:rPr>
        <w:t> </w:t>
      </w:r>
      <w:r>
        <w:rPr>
          <w:sz w:val="26"/>
        </w:rPr>
        <w:t>y</w:t>
      </w:r>
      <w:r>
        <w:rPr>
          <w:spacing w:val="14"/>
          <w:sz w:val="26"/>
        </w:rPr>
        <w:t> </w:t>
      </w:r>
      <w:r>
        <w:rPr>
          <w:sz w:val="26"/>
        </w:rPr>
        <w:t>Complejo</w:t>
      </w:r>
      <w:r>
        <w:rPr>
          <w:spacing w:val="15"/>
          <w:sz w:val="26"/>
        </w:rPr>
        <w:t> </w:t>
      </w:r>
      <w:r>
        <w:rPr>
          <w:sz w:val="26"/>
        </w:rPr>
        <w:t>del</w:t>
      </w:r>
      <w:r>
        <w:rPr>
          <w:spacing w:val="14"/>
          <w:sz w:val="26"/>
        </w:rPr>
        <w:t> </w:t>
      </w:r>
      <w:r>
        <w:rPr>
          <w:sz w:val="26"/>
        </w:rPr>
        <w:t>Salvador</w:t>
      </w:r>
      <w:r>
        <w:rPr>
          <w:spacing w:val="15"/>
          <w:sz w:val="26"/>
        </w:rPr>
        <w:t> </w:t>
      </w:r>
      <w:r>
        <w:rPr>
          <w:spacing w:val="-2"/>
          <w:sz w:val="26"/>
        </w:rPr>
        <w:t>Blanco</w:t>
      </w:r>
    </w:p>
    <w:p>
      <w:pPr>
        <w:pStyle w:val="ListParagraph"/>
        <w:numPr>
          <w:ilvl w:val="0"/>
          <w:numId w:val="3"/>
        </w:numPr>
        <w:tabs>
          <w:tab w:pos="1031" w:val="left" w:leader="none"/>
        </w:tabs>
        <w:spacing w:line="240" w:lineRule="auto" w:before="46" w:after="0"/>
        <w:ind w:left="1031" w:right="0" w:hanging="242"/>
        <w:jc w:val="left"/>
        <w:rPr>
          <w:sz w:val="26"/>
        </w:rPr>
      </w:pPr>
      <w:r>
        <w:rPr>
          <w:sz w:val="26"/>
        </w:rPr>
        <w:t>Disfraces,</w:t>
      </w:r>
      <w:r>
        <w:rPr>
          <w:spacing w:val="2"/>
          <w:sz w:val="26"/>
        </w:rPr>
        <w:t> </w:t>
      </w:r>
      <w:r>
        <w:rPr>
          <w:sz w:val="26"/>
        </w:rPr>
        <w:t>blackface</w:t>
      </w:r>
      <w:r>
        <w:rPr>
          <w:spacing w:val="3"/>
          <w:sz w:val="26"/>
        </w:rPr>
        <w:t> </w:t>
      </w:r>
      <w:r>
        <w:rPr>
          <w:sz w:val="26"/>
        </w:rPr>
        <w:t>y</w:t>
      </w:r>
      <w:r>
        <w:rPr>
          <w:spacing w:val="3"/>
          <w:sz w:val="26"/>
        </w:rPr>
        <w:t> </w:t>
      </w:r>
      <w:r>
        <w:rPr>
          <w:sz w:val="26"/>
        </w:rPr>
        <w:t>su</w:t>
      </w:r>
      <w:r>
        <w:rPr>
          <w:spacing w:val="3"/>
          <w:sz w:val="26"/>
        </w:rPr>
        <w:t> </w:t>
      </w:r>
      <w:r>
        <w:rPr>
          <w:sz w:val="26"/>
        </w:rPr>
        <w:t>relación</w:t>
      </w:r>
      <w:r>
        <w:rPr>
          <w:spacing w:val="3"/>
          <w:sz w:val="26"/>
        </w:rPr>
        <w:t> </w:t>
      </w:r>
      <w:r>
        <w:rPr>
          <w:sz w:val="26"/>
        </w:rPr>
        <w:t>con</w:t>
      </w:r>
      <w:r>
        <w:rPr>
          <w:spacing w:val="3"/>
          <w:sz w:val="26"/>
        </w:rPr>
        <w:t> </w:t>
      </w:r>
      <w:r>
        <w:rPr>
          <w:sz w:val="26"/>
        </w:rPr>
        <w:t>el</w:t>
      </w:r>
      <w:r>
        <w:rPr>
          <w:spacing w:val="3"/>
          <w:sz w:val="26"/>
        </w:rPr>
        <w:t> </w:t>
      </w:r>
      <w:r>
        <w:rPr>
          <w:spacing w:val="-2"/>
          <w:sz w:val="26"/>
        </w:rPr>
        <w:t>racismo</w:t>
      </w:r>
    </w:p>
    <w:p>
      <w:pPr>
        <w:spacing w:after="0" w:line="240" w:lineRule="auto"/>
        <w:jc w:val="left"/>
        <w:rPr>
          <w:sz w:val="26"/>
        </w:rPr>
        <w:sectPr>
          <w:pgSz w:w="11900" w:h="16850"/>
          <w:pgMar w:header="0" w:footer="977" w:top="1460" w:bottom="1160" w:left="600" w:right="120"/>
        </w:sectPr>
      </w:pPr>
    </w:p>
    <w:p>
      <w:pPr>
        <w:pStyle w:val="Heading3"/>
      </w:pPr>
      <w:r>
        <w:rPr/>
        <mc:AlternateContent>
          <mc:Choice Requires="wps">
            <w:drawing>
              <wp:anchor distT="0" distB="0" distL="0" distR="0" allowOverlap="1" layoutInCell="1" locked="0" behindDoc="1" simplePos="0" relativeHeight="485852672">
                <wp:simplePos x="0" y="0"/>
                <wp:positionH relativeFrom="page">
                  <wp:posOffset>1705441</wp:posOffset>
                </wp:positionH>
                <wp:positionV relativeFrom="paragraph">
                  <wp:posOffset>313023</wp:posOffset>
                </wp:positionV>
                <wp:extent cx="4542790" cy="30797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4542790" cy="307975"/>
                        </a:xfrm>
                        <a:custGeom>
                          <a:avLst/>
                          <a:gdLst/>
                          <a:ahLst/>
                          <a:cxnLst/>
                          <a:rect l="l" t="t" r="r" b="b"/>
                          <a:pathLst>
                            <a:path w="4542790" h="307975">
                              <a:moveTo>
                                <a:pt x="4542434" y="307880"/>
                              </a:moveTo>
                              <a:lnTo>
                                <a:pt x="0" y="307880"/>
                              </a:lnTo>
                              <a:lnTo>
                                <a:pt x="0" y="0"/>
                              </a:lnTo>
                              <a:lnTo>
                                <a:pt x="4542434" y="0"/>
                              </a:lnTo>
                              <a:lnTo>
                                <a:pt x="4542434"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4.286713pt;margin-top:24.647547pt;width:357.671971pt;height:24.242527pt;mso-position-horizontal-relative:page;mso-position-vertical-relative:paragraph;z-index:-17463808" id="docshape43"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3184">
                <wp:simplePos x="0" y="0"/>
                <wp:positionH relativeFrom="page">
                  <wp:posOffset>2202386</wp:posOffset>
                </wp:positionH>
                <wp:positionV relativeFrom="page">
                  <wp:posOffset>8549893</wp:posOffset>
                </wp:positionV>
                <wp:extent cx="4601845" cy="7848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601845" cy="784860"/>
                        </a:xfrm>
                        <a:prstGeom prst="rect">
                          <a:avLst/>
                        </a:prstGeom>
                        <a:solidFill>
                          <a:srgbClr val="FFE3E3"/>
                        </a:solidFill>
                      </wps:spPr>
                      <wps:txbx>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Proyector, papeles y </w:t>
                            </w:r>
                            <w:r>
                              <w:rPr>
                                <w:color w:val="000000"/>
                                <w:spacing w:val="-2"/>
                                <w:sz w:val="22"/>
                              </w:rPr>
                              <w:t>bolígrafos</w:t>
                            </w:r>
                          </w:p>
                        </w:txbxContent>
                      </wps:txbx>
                      <wps:bodyPr wrap="square" lIns="0" tIns="0" rIns="0" bIns="0" rtlCol="0">
                        <a:noAutofit/>
                      </wps:bodyPr>
                    </wps:wsp>
                  </a:graphicData>
                </a:graphic>
              </wp:anchor>
            </w:drawing>
          </mc:Choice>
          <mc:Fallback>
            <w:pict>
              <v:shape style="position:absolute;margin-left:173.416229pt;margin-top:673.219971pt;width:362.35pt;height:61.8pt;mso-position-horizontal-relative:page;mso-position-vertical-relative:page;z-index:-17463296" type="#_x0000_t202" id="docshape44" filled="true" fillcolor="#ffe3e3" stroked="false">
                <v:textbox inset="0,0,0,0">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Proyector, papeles y </w:t>
                      </w:r>
                      <w:r>
                        <w:rPr>
                          <w:color w:val="000000"/>
                          <w:spacing w:val="-2"/>
                          <w:sz w:val="22"/>
                        </w:rPr>
                        <w:t>bolígrafos</w:t>
                      </w:r>
                    </w:p>
                  </w:txbxContent>
                </v:textbox>
                <v:fill type="solid"/>
                <w10:wrap type="none"/>
              </v:shape>
            </w:pict>
          </mc:Fallback>
        </mc:AlternateContent>
      </w:r>
      <w:r>
        <w:rPr/>
        <mc:AlternateContent>
          <mc:Choice Requires="wps">
            <w:drawing>
              <wp:anchor distT="0" distB="0" distL="0" distR="0" allowOverlap="1" layoutInCell="1" locked="0" behindDoc="1" simplePos="0" relativeHeight="485853696">
                <wp:simplePos x="0" y="0"/>
                <wp:positionH relativeFrom="page">
                  <wp:posOffset>755999</wp:posOffset>
                </wp:positionH>
                <wp:positionV relativeFrom="page">
                  <wp:posOffset>8549893</wp:posOffset>
                </wp:positionV>
                <wp:extent cx="1341755" cy="78486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341755" cy="784860"/>
                        </a:xfrm>
                        <a:prstGeom prst="rect">
                          <a:avLst/>
                        </a:prstGeom>
                        <a:solidFill>
                          <a:srgbClr val="FFCCCC"/>
                        </a:solidFill>
                      </wps:spPr>
                      <wps:txbx>
                        <w:txbxContent>
                          <w:p>
                            <w:pPr>
                              <w:pStyle w:val="BodyText"/>
                              <w:spacing w:before="184"/>
                              <w:rPr>
                                <w:rFonts w:ascii="Trebuchet MS"/>
                                <w:b/>
                                <w:color w:val="000000"/>
                                <w:sz w:val="22"/>
                              </w:rPr>
                            </w:pPr>
                          </w:p>
                          <w:p>
                            <w:pPr>
                              <w:spacing w:before="0"/>
                              <w:ind w:left="592" w:right="0" w:firstLine="0"/>
                              <w:jc w:val="left"/>
                              <w:rPr>
                                <w:color w:val="000000"/>
                                <w:sz w:val="22"/>
                              </w:rPr>
                            </w:pPr>
                            <w:r>
                              <w:rPr>
                                <w:color w:val="000000"/>
                                <w:spacing w:val="-2"/>
                                <w:w w:val="105"/>
                                <w:sz w:val="22"/>
                              </w:rPr>
                              <w:t>Recursos</w:t>
                            </w:r>
                          </w:p>
                        </w:txbxContent>
                      </wps:txbx>
                      <wps:bodyPr wrap="square" lIns="0" tIns="0" rIns="0" bIns="0" rtlCol="0">
                        <a:noAutofit/>
                      </wps:bodyPr>
                    </wps:wsp>
                  </a:graphicData>
                </a:graphic>
              </wp:anchor>
            </w:drawing>
          </mc:Choice>
          <mc:Fallback>
            <w:pict>
              <v:shape style="position:absolute;margin-left:59.527554pt;margin-top:673.219971pt;width:105.65pt;height:61.8pt;mso-position-horizontal-relative:page;mso-position-vertical-relative:page;z-index:-17462784" type="#_x0000_t202" id="docshape45" filled="true" fillcolor="#ffcccc" stroked="false">
                <v:textbox inset="0,0,0,0">
                  <w:txbxContent>
                    <w:p>
                      <w:pPr>
                        <w:pStyle w:val="BodyText"/>
                        <w:spacing w:before="184"/>
                        <w:rPr>
                          <w:rFonts w:ascii="Trebuchet MS"/>
                          <w:b/>
                          <w:color w:val="000000"/>
                          <w:sz w:val="22"/>
                        </w:rPr>
                      </w:pPr>
                    </w:p>
                    <w:p>
                      <w:pPr>
                        <w:spacing w:before="0"/>
                        <w:ind w:left="592" w:right="0" w:firstLine="0"/>
                        <w:jc w:val="left"/>
                        <w:rPr>
                          <w:color w:val="000000"/>
                          <w:sz w:val="22"/>
                        </w:rPr>
                      </w:pPr>
                      <w:r>
                        <w:rPr>
                          <w:color w:val="000000"/>
                          <w:spacing w:val="-2"/>
                          <w:w w:val="105"/>
                          <w:sz w:val="22"/>
                        </w:rPr>
                        <w:t>Recursos</w:t>
                      </w:r>
                    </w:p>
                  </w:txbxContent>
                </v:textbox>
                <v:fill type="solid"/>
                <w10:wrap type="none"/>
              </v:shape>
            </w:pict>
          </mc:Fallback>
        </mc:AlternateContent>
      </w:r>
      <w:r>
        <w:rPr>
          <w:rFonts w:ascii="Verdana"/>
          <w:b w:val="0"/>
          <w:color w:val="FF0101"/>
          <w:spacing w:val="22"/>
          <w:position w:val="-17"/>
          <w:sz w:val="91"/>
        </w:rPr>
        <w:t>02</w:t>
      </w:r>
      <w:r>
        <w:rPr>
          <w:rFonts w:ascii="Verdana"/>
          <w:b w:val="0"/>
          <w:color w:val="FF0101"/>
          <w:spacing w:val="-71"/>
          <w:w w:val="150"/>
          <w:position w:val="-17"/>
          <w:sz w:val="91"/>
        </w:rPr>
        <w:t> </w:t>
      </w:r>
      <w:r>
        <w:rPr/>
        <w:t>Secuencia</w:t>
      </w:r>
      <w:r>
        <w:rPr>
          <w:spacing w:val="-9"/>
        </w:rPr>
        <w:t> </w:t>
      </w:r>
      <w:r>
        <w:rPr/>
        <w:t>de</w:t>
      </w:r>
      <w:r>
        <w:rPr>
          <w:spacing w:val="-9"/>
        </w:rPr>
        <w:t> </w:t>
      </w:r>
      <w:r>
        <w:rPr>
          <w:spacing w:val="-2"/>
        </w:rPr>
        <w:t>actividades</w:t>
      </w:r>
    </w:p>
    <w:p>
      <w:pPr>
        <w:spacing w:before="398"/>
        <w:ind w:left="621"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1</w:t>
      </w:r>
    </w:p>
    <w:p>
      <w:pPr>
        <w:pStyle w:val="BodyText"/>
        <w:rPr>
          <w:rFonts w:ascii="Trebuchet MS"/>
          <w:b/>
          <w:sz w:val="20"/>
        </w:rPr>
      </w:pPr>
    </w:p>
    <w:p>
      <w:pPr>
        <w:pStyle w:val="BodyText"/>
        <w:spacing w:before="168"/>
        <w:rPr>
          <w:rFonts w:ascii="Trebuchet MS"/>
          <w:b/>
          <w:sz w:val="20"/>
        </w:rPr>
      </w:pPr>
      <w:r>
        <w:rPr/>
        <mc:AlternateContent>
          <mc:Choice Requires="wps">
            <w:drawing>
              <wp:anchor distT="0" distB="0" distL="0" distR="0" allowOverlap="1" layoutInCell="1" locked="0" behindDoc="1" simplePos="0" relativeHeight="487593984">
                <wp:simplePos x="0" y="0"/>
                <wp:positionH relativeFrom="page">
                  <wp:posOffset>755999</wp:posOffset>
                </wp:positionH>
                <wp:positionV relativeFrom="paragraph">
                  <wp:posOffset>270007</wp:posOffset>
                </wp:positionV>
                <wp:extent cx="1341755" cy="4410075"/>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1341755" cy="4410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89"/>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21.260408pt;width:105.65pt;height:347.25pt;mso-position-horizontal-relative:page;mso-position-vertical-relative:paragraph;z-index:-15722496;mso-wrap-distance-left:0;mso-wrap-distance-right:0" type="#_x0000_t202" id="docshape4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89"/>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4496">
                <wp:simplePos x="0" y="0"/>
                <wp:positionH relativeFrom="page">
                  <wp:posOffset>2202386</wp:posOffset>
                </wp:positionH>
                <wp:positionV relativeFrom="paragraph">
                  <wp:posOffset>270007</wp:posOffset>
                </wp:positionV>
                <wp:extent cx="4601845" cy="441007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4601845" cy="4410075"/>
                          <a:chExt cx="4601845" cy="4410075"/>
                        </a:xfrm>
                      </wpg:grpSpPr>
                      <wps:wsp>
                        <wps:cNvPr id="49" name="Graphic 49"/>
                        <wps:cNvSpPr/>
                        <wps:spPr>
                          <a:xfrm>
                            <a:off x="0" y="0"/>
                            <a:ext cx="4601845" cy="4410075"/>
                          </a:xfrm>
                          <a:custGeom>
                            <a:avLst/>
                            <a:gdLst/>
                            <a:ahLst/>
                            <a:cxnLst/>
                            <a:rect l="l" t="t" r="r" b="b"/>
                            <a:pathLst>
                              <a:path w="4601845" h="4410075">
                                <a:moveTo>
                                  <a:pt x="4601613" y="4410074"/>
                                </a:moveTo>
                                <a:lnTo>
                                  <a:pt x="0" y="4410074"/>
                                </a:lnTo>
                                <a:lnTo>
                                  <a:pt x="0" y="0"/>
                                </a:lnTo>
                                <a:lnTo>
                                  <a:pt x="4601613" y="0"/>
                                </a:lnTo>
                                <a:lnTo>
                                  <a:pt x="4601613" y="4410074"/>
                                </a:lnTo>
                                <a:close/>
                              </a:path>
                            </a:pathLst>
                          </a:custGeom>
                          <a:solidFill>
                            <a:srgbClr val="FFE3E3"/>
                          </a:solidFill>
                        </wps:spPr>
                        <wps:bodyPr wrap="square" lIns="0" tIns="0" rIns="0" bIns="0" rtlCol="0">
                          <a:prstTxWarp prst="textNoShape">
                            <a:avLst/>
                          </a:prstTxWarp>
                          <a:noAutofit/>
                        </wps:bodyPr>
                      </wps:wsp>
                      <wps:wsp>
                        <wps:cNvPr id="50" name="Graphic 50"/>
                        <wps:cNvSpPr/>
                        <wps:spPr>
                          <a:xfrm>
                            <a:off x="219072" y="2105024"/>
                            <a:ext cx="28575" cy="1743075"/>
                          </a:xfrm>
                          <a:custGeom>
                            <a:avLst/>
                            <a:gdLst/>
                            <a:ahLst/>
                            <a:cxnLst/>
                            <a:rect l="l" t="t" r="r" b="b"/>
                            <a:pathLst>
                              <a:path w="28575" h="1743075">
                                <a:moveTo>
                                  <a:pt x="28575" y="1726895"/>
                                </a:moveTo>
                                <a:lnTo>
                                  <a:pt x="16179" y="1714500"/>
                                </a:lnTo>
                                <a:lnTo>
                                  <a:pt x="12395" y="1714500"/>
                                </a:lnTo>
                                <a:lnTo>
                                  <a:pt x="0" y="1726895"/>
                                </a:lnTo>
                                <a:lnTo>
                                  <a:pt x="0" y="1730692"/>
                                </a:lnTo>
                                <a:lnTo>
                                  <a:pt x="12395" y="1743075"/>
                                </a:lnTo>
                                <a:lnTo>
                                  <a:pt x="16179" y="1743075"/>
                                </a:lnTo>
                                <a:lnTo>
                                  <a:pt x="28575" y="1730692"/>
                                </a:lnTo>
                                <a:lnTo>
                                  <a:pt x="28575" y="1728787"/>
                                </a:lnTo>
                                <a:lnTo>
                                  <a:pt x="28575" y="1726895"/>
                                </a:lnTo>
                                <a:close/>
                              </a:path>
                              <a:path w="28575" h="1743075">
                                <a:moveTo>
                                  <a:pt x="28575" y="1345895"/>
                                </a:moveTo>
                                <a:lnTo>
                                  <a:pt x="16179" y="1333500"/>
                                </a:lnTo>
                                <a:lnTo>
                                  <a:pt x="12395" y="1333500"/>
                                </a:lnTo>
                                <a:lnTo>
                                  <a:pt x="0" y="1345895"/>
                                </a:lnTo>
                                <a:lnTo>
                                  <a:pt x="0" y="1349692"/>
                                </a:lnTo>
                                <a:lnTo>
                                  <a:pt x="12395" y="1362075"/>
                                </a:lnTo>
                                <a:lnTo>
                                  <a:pt x="16179" y="1362075"/>
                                </a:lnTo>
                                <a:lnTo>
                                  <a:pt x="28575" y="1349692"/>
                                </a:lnTo>
                                <a:lnTo>
                                  <a:pt x="28575" y="1347787"/>
                                </a:lnTo>
                                <a:lnTo>
                                  <a:pt x="28575" y="1345895"/>
                                </a:lnTo>
                                <a:close/>
                              </a:path>
                              <a:path w="28575" h="1743075">
                                <a:moveTo>
                                  <a:pt x="28575" y="964895"/>
                                </a:moveTo>
                                <a:lnTo>
                                  <a:pt x="16179" y="952500"/>
                                </a:lnTo>
                                <a:lnTo>
                                  <a:pt x="12395" y="952500"/>
                                </a:lnTo>
                                <a:lnTo>
                                  <a:pt x="0" y="964895"/>
                                </a:lnTo>
                                <a:lnTo>
                                  <a:pt x="0" y="968692"/>
                                </a:lnTo>
                                <a:lnTo>
                                  <a:pt x="12395" y="981075"/>
                                </a:lnTo>
                                <a:lnTo>
                                  <a:pt x="16179" y="981075"/>
                                </a:lnTo>
                                <a:lnTo>
                                  <a:pt x="28575" y="968692"/>
                                </a:lnTo>
                                <a:lnTo>
                                  <a:pt x="28575" y="966787"/>
                                </a:lnTo>
                                <a:lnTo>
                                  <a:pt x="28575" y="964895"/>
                                </a:lnTo>
                                <a:close/>
                              </a:path>
                              <a:path w="28575" h="1743075">
                                <a:moveTo>
                                  <a:pt x="28575" y="583895"/>
                                </a:moveTo>
                                <a:lnTo>
                                  <a:pt x="16179" y="571500"/>
                                </a:lnTo>
                                <a:lnTo>
                                  <a:pt x="12395" y="571500"/>
                                </a:lnTo>
                                <a:lnTo>
                                  <a:pt x="0" y="583895"/>
                                </a:lnTo>
                                <a:lnTo>
                                  <a:pt x="0" y="587692"/>
                                </a:lnTo>
                                <a:lnTo>
                                  <a:pt x="12395" y="600075"/>
                                </a:lnTo>
                                <a:lnTo>
                                  <a:pt x="16179" y="600075"/>
                                </a:lnTo>
                                <a:lnTo>
                                  <a:pt x="28575" y="587692"/>
                                </a:lnTo>
                                <a:lnTo>
                                  <a:pt x="28575" y="585787"/>
                                </a:lnTo>
                                <a:lnTo>
                                  <a:pt x="28575" y="583895"/>
                                </a:lnTo>
                                <a:close/>
                              </a:path>
                              <a:path w="28575" h="1743075">
                                <a:moveTo>
                                  <a:pt x="28575" y="12395"/>
                                </a:moveTo>
                                <a:lnTo>
                                  <a:pt x="16179" y="0"/>
                                </a:lnTo>
                                <a:lnTo>
                                  <a:pt x="12395" y="0"/>
                                </a:lnTo>
                                <a:lnTo>
                                  <a:pt x="0" y="12395"/>
                                </a:lnTo>
                                <a:lnTo>
                                  <a:pt x="0" y="16192"/>
                                </a:lnTo>
                                <a:lnTo>
                                  <a:pt x="12395" y="28575"/>
                                </a:lnTo>
                                <a:lnTo>
                                  <a:pt x="16179" y="28575"/>
                                </a:lnTo>
                                <a:lnTo>
                                  <a:pt x="28575" y="16192"/>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0" y="0"/>
                            <a:ext cx="4601845" cy="4410075"/>
                          </a:xfrm>
                          <a:prstGeom prst="rect">
                            <a:avLst/>
                          </a:prstGeom>
                        </wps:spPr>
                        <wps:txbx>
                          <w:txbxContent>
                            <w:p>
                              <w:pPr>
                                <w:spacing w:line="271" w:lineRule="auto" w:before="155"/>
                                <w:ind w:left="165" w:right="163" w:firstLine="0"/>
                                <w:jc w:val="both"/>
                                <w:rPr>
                                  <w:sz w:val="22"/>
                                </w:rPr>
                              </w:pPr>
                              <w:r>
                                <w:rPr>
                                  <w:spacing w:val="-2"/>
                                  <w:w w:val="105"/>
                                  <w:sz w:val="22"/>
                                </w:rPr>
                                <w:t>Comenzaremos</w:t>
                              </w:r>
                              <w:r>
                                <w:rPr>
                                  <w:spacing w:val="-7"/>
                                  <w:w w:val="105"/>
                                  <w:sz w:val="22"/>
                                </w:rPr>
                                <w:t> </w:t>
                              </w:r>
                              <w:r>
                                <w:rPr>
                                  <w:spacing w:val="-2"/>
                                  <w:w w:val="105"/>
                                  <w:sz w:val="22"/>
                                </w:rPr>
                                <w:t>la</w:t>
                              </w:r>
                              <w:r>
                                <w:rPr>
                                  <w:spacing w:val="-7"/>
                                  <w:w w:val="105"/>
                                  <w:sz w:val="22"/>
                                </w:rPr>
                                <w:t> </w:t>
                              </w:r>
                              <w:r>
                                <w:rPr>
                                  <w:spacing w:val="-2"/>
                                  <w:w w:val="105"/>
                                  <w:sz w:val="22"/>
                                </w:rPr>
                                <w:t>sesión</w:t>
                              </w:r>
                              <w:r>
                                <w:rPr>
                                  <w:spacing w:val="-7"/>
                                  <w:w w:val="105"/>
                                  <w:sz w:val="22"/>
                                </w:rPr>
                                <w:t> </w:t>
                              </w:r>
                              <w:r>
                                <w:rPr>
                                  <w:spacing w:val="-2"/>
                                  <w:w w:val="105"/>
                                  <w:sz w:val="22"/>
                                </w:rPr>
                                <w:t>proyectando</w:t>
                              </w:r>
                              <w:r>
                                <w:rPr>
                                  <w:spacing w:val="-7"/>
                                  <w:w w:val="105"/>
                                  <w:sz w:val="22"/>
                                </w:rPr>
                                <w:t> </w:t>
                              </w:r>
                              <w:r>
                                <w:rPr>
                                  <w:spacing w:val="-2"/>
                                  <w:w w:val="105"/>
                                  <w:sz w:val="22"/>
                                </w:rPr>
                                <w:t>algunas</w:t>
                              </w:r>
                              <w:r>
                                <w:rPr>
                                  <w:spacing w:val="-7"/>
                                  <w:w w:val="105"/>
                                  <w:sz w:val="22"/>
                                </w:rPr>
                                <w:t> </w:t>
                              </w:r>
                              <w:r>
                                <w:rPr>
                                  <w:spacing w:val="-2"/>
                                  <w:w w:val="105"/>
                                  <w:sz w:val="22"/>
                                </w:rPr>
                                <w:t>imágenes</w:t>
                              </w:r>
                              <w:r>
                                <w:rPr>
                                  <w:spacing w:val="-7"/>
                                  <w:w w:val="105"/>
                                  <w:sz w:val="22"/>
                                </w:rPr>
                                <w:t> </w:t>
                              </w:r>
                              <w:r>
                                <w:rPr>
                                  <w:spacing w:val="-2"/>
                                  <w:w w:val="105"/>
                                  <w:sz w:val="22"/>
                                </w:rPr>
                                <w:t>(adjunto</w:t>
                              </w:r>
                              <w:r>
                                <w:rPr>
                                  <w:spacing w:val="-7"/>
                                  <w:w w:val="105"/>
                                  <w:sz w:val="22"/>
                                </w:rPr>
                                <w:t> </w:t>
                              </w:r>
                              <w:r>
                                <w:rPr>
                                  <w:spacing w:val="-2"/>
                                  <w:w w:val="105"/>
                                  <w:sz w:val="22"/>
                                </w:rPr>
                                <w:t>1). </w:t>
                              </w:r>
                              <w:r>
                                <w:rPr>
                                  <w:sz w:val="22"/>
                                </w:rPr>
                                <w:t>El alumnado deberá escribir en unos pequeños papeles lo primero que </w:t>
                              </w:r>
                              <w:r>
                                <w:rPr>
                                  <w:w w:val="105"/>
                                  <w:sz w:val="22"/>
                                </w:rPr>
                                <w:t>se</w:t>
                              </w:r>
                              <w:r>
                                <w:rPr>
                                  <w:spacing w:val="-6"/>
                                  <w:w w:val="105"/>
                                  <w:sz w:val="22"/>
                                </w:rPr>
                                <w:t> </w:t>
                              </w:r>
                              <w:r>
                                <w:rPr>
                                  <w:w w:val="105"/>
                                  <w:sz w:val="22"/>
                                </w:rPr>
                                <w:t>les</w:t>
                              </w:r>
                              <w:r>
                                <w:rPr>
                                  <w:spacing w:val="-6"/>
                                  <w:w w:val="105"/>
                                  <w:sz w:val="22"/>
                                </w:rPr>
                                <w:t> </w:t>
                              </w:r>
                              <w:r>
                                <w:rPr>
                                  <w:w w:val="105"/>
                                  <w:sz w:val="22"/>
                                </w:rPr>
                                <w:t>venga</w:t>
                              </w:r>
                              <w:r>
                                <w:rPr>
                                  <w:spacing w:val="-6"/>
                                  <w:w w:val="105"/>
                                  <w:sz w:val="22"/>
                                </w:rPr>
                                <w:t> </w:t>
                              </w:r>
                              <w:r>
                                <w:rPr>
                                  <w:w w:val="105"/>
                                  <w:sz w:val="22"/>
                                </w:rPr>
                                <w:t>a</w:t>
                              </w:r>
                              <w:r>
                                <w:rPr>
                                  <w:spacing w:val="-6"/>
                                  <w:w w:val="105"/>
                                  <w:sz w:val="22"/>
                                </w:rPr>
                                <w:t> </w:t>
                              </w:r>
                              <w:r>
                                <w:rPr>
                                  <w:w w:val="105"/>
                                  <w:sz w:val="22"/>
                                </w:rPr>
                                <w:t>la</w:t>
                              </w:r>
                              <w:r>
                                <w:rPr>
                                  <w:spacing w:val="-6"/>
                                  <w:w w:val="105"/>
                                  <w:sz w:val="22"/>
                                </w:rPr>
                                <w:t> </w:t>
                              </w:r>
                              <w:r>
                                <w:rPr>
                                  <w:w w:val="105"/>
                                  <w:sz w:val="22"/>
                                </w:rPr>
                                <w:t>mente</w:t>
                              </w:r>
                              <w:r>
                                <w:rPr>
                                  <w:spacing w:val="-6"/>
                                  <w:w w:val="105"/>
                                  <w:sz w:val="22"/>
                                </w:rPr>
                                <w:t> </w:t>
                              </w:r>
                              <w:r>
                                <w:rPr>
                                  <w:w w:val="105"/>
                                  <w:sz w:val="22"/>
                                </w:rPr>
                                <w:t>al</w:t>
                              </w:r>
                              <w:r>
                                <w:rPr>
                                  <w:spacing w:val="-6"/>
                                  <w:w w:val="105"/>
                                  <w:sz w:val="22"/>
                                </w:rPr>
                                <w:t> </w:t>
                              </w:r>
                              <w:r>
                                <w:rPr>
                                  <w:w w:val="105"/>
                                  <w:sz w:val="22"/>
                                </w:rPr>
                                <w:t>ver</w:t>
                              </w:r>
                              <w:r>
                                <w:rPr>
                                  <w:spacing w:val="-6"/>
                                  <w:w w:val="105"/>
                                  <w:sz w:val="22"/>
                                </w:rPr>
                                <w:t> </w:t>
                              </w:r>
                              <w:r>
                                <w:rPr>
                                  <w:w w:val="105"/>
                                  <w:sz w:val="22"/>
                                </w:rPr>
                                <w:t>estas</w:t>
                              </w:r>
                              <w:r>
                                <w:rPr>
                                  <w:spacing w:val="-6"/>
                                  <w:w w:val="105"/>
                                  <w:sz w:val="22"/>
                                </w:rPr>
                                <w:t> </w:t>
                              </w:r>
                              <w:r>
                                <w:rPr>
                                  <w:w w:val="105"/>
                                  <w:sz w:val="22"/>
                                </w:rPr>
                                <w:t>imágenes.</w:t>
                              </w:r>
                              <w:r>
                                <w:rPr>
                                  <w:spacing w:val="-6"/>
                                  <w:w w:val="105"/>
                                  <w:sz w:val="22"/>
                                </w:rPr>
                                <w:t> </w:t>
                              </w:r>
                              <w:r>
                                <w:rPr>
                                  <w:w w:val="105"/>
                                  <w:sz w:val="22"/>
                                </w:rPr>
                                <w:t>Es</w:t>
                              </w:r>
                              <w:r>
                                <w:rPr>
                                  <w:spacing w:val="-6"/>
                                  <w:w w:val="105"/>
                                  <w:sz w:val="22"/>
                                </w:rPr>
                                <w:t> </w:t>
                              </w:r>
                              <w:r>
                                <w:rPr>
                                  <w:w w:val="105"/>
                                  <w:sz w:val="22"/>
                                </w:rPr>
                                <w:t>importante</w:t>
                              </w:r>
                              <w:r>
                                <w:rPr>
                                  <w:spacing w:val="-6"/>
                                  <w:w w:val="105"/>
                                  <w:sz w:val="22"/>
                                </w:rPr>
                                <w:t> </w:t>
                              </w:r>
                              <w:r>
                                <w:rPr>
                                  <w:w w:val="105"/>
                                  <w:sz w:val="22"/>
                                </w:rPr>
                                <w:t>que</w:t>
                              </w:r>
                              <w:r>
                                <w:rPr>
                                  <w:spacing w:val="-6"/>
                                  <w:w w:val="105"/>
                                  <w:sz w:val="22"/>
                                </w:rPr>
                                <w:t> </w:t>
                              </w:r>
                              <w:r>
                                <w:rPr>
                                  <w:w w:val="105"/>
                                  <w:sz w:val="22"/>
                                </w:rPr>
                                <w:t>la persona</w:t>
                              </w:r>
                              <w:r>
                                <w:rPr>
                                  <w:w w:val="105"/>
                                  <w:sz w:val="22"/>
                                </w:rPr>
                                <w:t> tallerista</w:t>
                              </w:r>
                              <w:r>
                                <w:rPr>
                                  <w:w w:val="105"/>
                                  <w:sz w:val="22"/>
                                </w:rPr>
                                <w:t> recalque</w:t>
                              </w:r>
                              <w:r>
                                <w:rPr>
                                  <w:w w:val="105"/>
                                  <w:sz w:val="22"/>
                                </w:rPr>
                                <w:t> que</w:t>
                              </w:r>
                              <w:r>
                                <w:rPr>
                                  <w:w w:val="105"/>
                                  <w:sz w:val="22"/>
                                </w:rPr>
                                <w:t> no</w:t>
                              </w:r>
                              <w:r>
                                <w:rPr>
                                  <w:w w:val="105"/>
                                  <w:sz w:val="22"/>
                                </w:rPr>
                                <w:t> hay</w:t>
                              </w:r>
                              <w:r>
                                <w:rPr>
                                  <w:w w:val="105"/>
                                  <w:sz w:val="22"/>
                                </w:rPr>
                                <w:t> respuesta</w:t>
                              </w:r>
                              <w:r>
                                <w:rPr>
                                  <w:w w:val="105"/>
                                  <w:sz w:val="22"/>
                                </w:rPr>
                                <w:t> correcta</w:t>
                              </w:r>
                              <w:r>
                                <w:rPr>
                                  <w:w w:val="105"/>
                                  <w:sz w:val="22"/>
                                </w:rPr>
                                <w:t> y</w:t>
                              </w:r>
                              <w:r>
                                <w:rPr>
                                  <w:w w:val="105"/>
                                  <w:sz w:val="22"/>
                                </w:rPr>
                                <w:t> que debemos</w:t>
                              </w:r>
                              <w:r>
                                <w:rPr>
                                  <w:w w:val="105"/>
                                  <w:sz w:val="22"/>
                                </w:rPr>
                                <w:t> realizar</w:t>
                              </w:r>
                              <w:r>
                                <w:rPr>
                                  <w:w w:val="105"/>
                                  <w:sz w:val="22"/>
                                </w:rPr>
                                <w:t> una</w:t>
                              </w:r>
                              <w:r>
                                <w:rPr>
                                  <w:w w:val="105"/>
                                  <w:sz w:val="22"/>
                                </w:rPr>
                                <w:t> práctica</w:t>
                              </w:r>
                              <w:r>
                                <w:rPr>
                                  <w:w w:val="105"/>
                                  <w:sz w:val="22"/>
                                </w:rPr>
                                <w:t> honesta,</w:t>
                              </w:r>
                              <w:r>
                                <w:rPr>
                                  <w:w w:val="105"/>
                                  <w:sz w:val="22"/>
                                </w:rPr>
                                <w:t> más</w:t>
                              </w:r>
                              <w:r>
                                <w:rPr>
                                  <w:w w:val="105"/>
                                  <w:sz w:val="22"/>
                                </w:rPr>
                                <w:t> allá</w:t>
                              </w:r>
                              <w:r>
                                <w:rPr>
                                  <w:w w:val="105"/>
                                  <w:sz w:val="22"/>
                                </w:rPr>
                                <w:t> de</w:t>
                              </w:r>
                              <w:r>
                                <w:rPr>
                                  <w:w w:val="105"/>
                                  <w:sz w:val="22"/>
                                </w:rPr>
                                <w:t> la</w:t>
                              </w:r>
                              <w:r>
                                <w:rPr>
                                  <w:w w:val="105"/>
                                  <w:sz w:val="22"/>
                                </w:rPr>
                                <w:t> corrección </w:t>
                              </w:r>
                              <w:r>
                                <w:rPr>
                                  <w:spacing w:val="-2"/>
                                  <w:w w:val="105"/>
                                  <w:sz w:val="22"/>
                                </w:rPr>
                                <w:t>política.</w:t>
                              </w:r>
                            </w:p>
                            <w:p>
                              <w:pPr>
                                <w:spacing w:line="271" w:lineRule="auto" w:before="0"/>
                                <w:ind w:left="165" w:right="163" w:firstLine="0"/>
                                <w:jc w:val="both"/>
                                <w:rPr>
                                  <w:sz w:val="22"/>
                                </w:rPr>
                              </w:pPr>
                              <w:r>
                                <w:rPr>
                                  <w:sz w:val="22"/>
                                </w:rPr>
                                <w:t>Una</w:t>
                              </w:r>
                              <w:r>
                                <w:rPr>
                                  <w:spacing w:val="-2"/>
                                  <w:sz w:val="22"/>
                                </w:rPr>
                                <w:t> </w:t>
                              </w:r>
                              <w:r>
                                <w:rPr>
                                  <w:sz w:val="22"/>
                                </w:rPr>
                                <w:t>vez</w:t>
                              </w:r>
                              <w:r>
                                <w:rPr>
                                  <w:spacing w:val="-2"/>
                                  <w:sz w:val="22"/>
                                </w:rPr>
                                <w:t> </w:t>
                              </w:r>
                              <w:r>
                                <w:rPr>
                                  <w:sz w:val="22"/>
                                </w:rPr>
                                <w:t>terminado</w:t>
                              </w:r>
                              <w:r>
                                <w:rPr>
                                  <w:spacing w:val="-2"/>
                                  <w:sz w:val="22"/>
                                </w:rPr>
                                <w:t> </w:t>
                              </w:r>
                              <w:r>
                                <w:rPr>
                                  <w:sz w:val="22"/>
                                </w:rPr>
                                <w:t>el</w:t>
                              </w:r>
                              <w:r>
                                <w:rPr>
                                  <w:spacing w:val="-2"/>
                                  <w:sz w:val="22"/>
                                </w:rPr>
                                <w:t> </w:t>
                              </w:r>
                              <w:r>
                                <w:rPr>
                                  <w:sz w:val="22"/>
                                </w:rPr>
                                <w:t>tiempo,</w:t>
                              </w:r>
                              <w:r>
                                <w:rPr>
                                  <w:spacing w:val="-2"/>
                                  <w:sz w:val="22"/>
                                </w:rPr>
                                <w:t> </w:t>
                              </w:r>
                              <w:r>
                                <w:rPr>
                                  <w:sz w:val="22"/>
                                </w:rPr>
                                <w:t>le</w:t>
                              </w:r>
                              <w:r>
                                <w:rPr>
                                  <w:spacing w:val="-2"/>
                                  <w:sz w:val="22"/>
                                </w:rPr>
                                <w:t> </w:t>
                              </w:r>
                              <w:r>
                                <w:rPr>
                                  <w:sz w:val="22"/>
                                </w:rPr>
                                <w:t>tallerista</w:t>
                              </w:r>
                              <w:r>
                                <w:rPr>
                                  <w:spacing w:val="-2"/>
                                  <w:sz w:val="22"/>
                                </w:rPr>
                                <w:t> </w:t>
                              </w:r>
                              <w:r>
                                <w:rPr>
                                  <w:sz w:val="22"/>
                                </w:rPr>
                                <w:t>recogerá</w:t>
                              </w:r>
                              <w:r>
                                <w:rPr>
                                  <w:spacing w:val="-2"/>
                                  <w:sz w:val="22"/>
                                </w:rPr>
                                <w:t> </w:t>
                              </w:r>
                              <w:r>
                                <w:rPr>
                                  <w:sz w:val="22"/>
                                </w:rPr>
                                <w:t>los</w:t>
                              </w:r>
                              <w:r>
                                <w:rPr>
                                  <w:spacing w:val="-2"/>
                                  <w:sz w:val="22"/>
                                </w:rPr>
                                <w:t> </w:t>
                              </w:r>
                              <w:r>
                                <w:rPr>
                                  <w:sz w:val="22"/>
                                </w:rPr>
                                <w:t>papelitos</w:t>
                              </w:r>
                              <w:r>
                                <w:rPr>
                                  <w:spacing w:val="-2"/>
                                  <w:sz w:val="22"/>
                                </w:rPr>
                                <w:t> </w:t>
                              </w:r>
                              <w:r>
                                <w:rPr>
                                  <w:sz w:val="22"/>
                                </w:rPr>
                                <w:t>y</w:t>
                              </w:r>
                              <w:r>
                                <w:rPr>
                                  <w:spacing w:val="-2"/>
                                  <w:sz w:val="22"/>
                                </w:rPr>
                                <w:t> </w:t>
                              </w:r>
                              <w:r>
                                <w:rPr>
                                  <w:sz w:val="22"/>
                                </w:rPr>
                                <w:t>leerá las respuestas más relevantes. Se proporcionarán una serie de preguntas que acompañarán el debate y el análisis de las respuestas:</w:t>
                              </w:r>
                            </w:p>
                            <w:p>
                              <w:pPr>
                                <w:spacing w:line="240" w:lineRule="auto" w:before="33"/>
                                <w:rPr>
                                  <w:sz w:val="22"/>
                                </w:rPr>
                              </w:pPr>
                            </w:p>
                            <w:p>
                              <w:pPr>
                                <w:spacing w:line="271" w:lineRule="auto" w:before="0"/>
                                <w:ind w:left="538" w:right="163" w:firstLine="0"/>
                                <w:jc w:val="both"/>
                                <w:rPr>
                                  <w:sz w:val="22"/>
                                </w:rPr>
                              </w:pPr>
                              <w:r>
                                <w:rPr>
                                  <w:sz w:val="22"/>
                                </w:rPr>
                                <w:t>¿Por qué crees que han salido estas respuestas? ¿Con qué tienen que ver? (ideas propias, medios de comunicación, familia y </w:t>
                              </w:r>
                              <w:r>
                                <w:rPr>
                                  <w:spacing w:val="-2"/>
                                  <w:sz w:val="22"/>
                                </w:rPr>
                                <w:t>entorno…)</w:t>
                              </w:r>
                            </w:p>
                            <w:p>
                              <w:pPr>
                                <w:spacing w:line="271" w:lineRule="auto" w:before="0"/>
                                <w:ind w:left="538" w:right="163" w:firstLine="0"/>
                                <w:jc w:val="both"/>
                                <w:rPr>
                                  <w:sz w:val="22"/>
                                </w:rPr>
                              </w:pPr>
                              <w:r>
                                <w:rPr>
                                  <w:w w:val="105"/>
                                  <w:sz w:val="22"/>
                                </w:rPr>
                                <w:t>¿Qué mensajes implícitos hay en las respuestas? Osea qué nos dicen más allá de lo que leímos.</w:t>
                              </w:r>
                            </w:p>
                            <w:p>
                              <w:pPr>
                                <w:spacing w:line="271" w:lineRule="auto" w:before="0"/>
                                <w:ind w:left="538" w:right="163" w:firstLine="0"/>
                                <w:jc w:val="both"/>
                                <w:rPr>
                                  <w:sz w:val="22"/>
                                </w:rPr>
                              </w:pPr>
                              <w:r>
                                <w:rPr>
                                  <w:w w:val="105"/>
                                  <w:sz w:val="22"/>
                                </w:rPr>
                                <w:t>¿Hay</w:t>
                              </w:r>
                              <w:r>
                                <w:rPr>
                                  <w:w w:val="105"/>
                                  <w:sz w:val="22"/>
                                </w:rPr>
                                <w:t> alguna</w:t>
                              </w:r>
                              <w:r>
                                <w:rPr>
                                  <w:w w:val="105"/>
                                  <w:sz w:val="22"/>
                                </w:rPr>
                                <w:t> de</w:t>
                              </w:r>
                              <w:r>
                                <w:rPr>
                                  <w:w w:val="105"/>
                                  <w:sz w:val="22"/>
                                </w:rPr>
                                <w:t> ellas</w:t>
                              </w:r>
                              <w:r>
                                <w:rPr>
                                  <w:w w:val="105"/>
                                  <w:sz w:val="22"/>
                                </w:rPr>
                                <w:t> con</w:t>
                              </w:r>
                              <w:r>
                                <w:rPr>
                                  <w:w w:val="105"/>
                                  <w:sz w:val="22"/>
                                </w:rPr>
                                <w:t> las</w:t>
                              </w:r>
                              <w:r>
                                <w:rPr>
                                  <w:w w:val="105"/>
                                  <w:sz w:val="22"/>
                                </w:rPr>
                                <w:t> que</w:t>
                              </w:r>
                              <w:r>
                                <w:rPr>
                                  <w:w w:val="105"/>
                                  <w:sz w:val="22"/>
                                </w:rPr>
                                <w:t> estés</w:t>
                              </w:r>
                              <w:r>
                                <w:rPr>
                                  <w:w w:val="105"/>
                                  <w:sz w:val="22"/>
                                </w:rPr>
                                <w:t> en</w:t>
                              </w:r>
                              <w:r>
                                <w:rPr>
                                  <w:w w:val="105"/>
                                  <w:sz w:val="22"/>
                                </w:rPr>
                                <w:t> desacuerdo?</w:t>
                              </w:r>
                              <w:r>
                                <w:rPr>
                                  <w:w w:val="105"/>
                                  <w:sz w:val="22"/>
                                </w:rPr>
                                <w:t> ¿Por </w:t>
                              </w:r>
                              <w:r>
                                <w:rPr>
                                  <w:spacing w:val="-4"/>
                                  <w:w w:val="105"/>
                                  <w:sz w:val="22"/>
                                </w:rPr>
                                <w:t>qué?</w:t>
                              </w:r>
                            </w:p>
                            <w:p>
                              <w:pPr>
                                <w:spacing w:line="271" w:lineRule="auto" w:before="0"/>
                                <w:ind w:left="538" w:right="163" w:firstLine="0"/>
                                <w:jc w:val="both"/>
                                <w:rPr>
                                  <w:sz w:val="22"/>
                                </w:rPr>
                              </w:pPr>
                              <w:r>
                                <w:rPr>
                                  <w:sz w:val="22"/>
                                </w:rPr>
                                <w:t>¿Crees</w:t>
                              </w:r>
                              <w:r>
                                <w:rPr>
                                  <w:spacing w:val="40"/>
                                  <w:sz w:val="22"/>
                                </w:rPr>
                                <w:t> </w:t>
                              </w:r>
                              <w:r>
                                <w:rPr>
                                  <w:sz w:val="22"/>
                                </w:rPr>
                                <w:t>que</w:t>
                              </w:r>
                              <w:r>
                                <w:rPr>
                                  <w:spacing w:val="40"/>
                                  <w:sz w:val="22"/>
                                </w:rPr>
                                <w:t> </w:t>
                              </w:r>
                              <w:r>
                                <w:rPr>
                                  <w:sz w:val="22"/>
                                </w:rPr>
                                <w:t>las</w:t>
                              </w:r>
                              <w:r>
                                <w:rPr>
                                  <w:spacing w:val="40"/>
                                  <w:sz w:val="22"/>
                                </w:rPr>
                                <w:t> </w:t>
                              </w:r>
                              <w:r>
                                <w:rPr>
                                  <w:sz w:val="22"/>
                                </w:rPr>
                                <w:t>personas</w:t>
                              </w:r>
                              <w:r>
                                <w:rPr>
                                  <w:spacing w:val="40"/>
                                  <w:sz w:val="22"/>
                                </w:rPr>
                                <w:t> </w:t>
                              </w:r>
                              <w:r>
                                <w:rPr>
                                  <w:sz w:val="22"/>
                                </w:rPr>
                                <w:t>habrán</w:t>
                              </w:r>
                              <w:r>
                                <w:rPr>
                                  <w:spacing w:val="40"/>
                                  <w:sz w:val="22"/>
                                </w:rPr>
                                <w:t> </w:t>
                              </w:r>
                              <w:r>
                                <w:rPr>
                                  <w:sz w:val="22"/>
                                </w:rPr>
                                <w:t>respondido</w:t>
                              </w:r>
                              <w:r>
                                <w:rPr>
                                  <w:spacing w:val="40"/>
                                  <w:sz w:val="22"/>
                                </w:rPr>
                                <w:t> </w:t>
                              </w:r>
                              <w:r>
                                <w:rPr>
                                  <w:sz w:val="22"/>
                                </w:rPr>
                                <w:t>diferente dependiendo de su color de piel o etnia? ¿Por qué?</w:t>
                              </w:r>
                            </w:p>
                            <w:p>
                              <w:pPr>
                                <w:spacing w:line="271" w:lineRule="auto" w:before="0"/>
                                <w:ind w:left="538" w:right="163" w:firstLine="0"/>
                                <w:jc w:val="both"/>
                                <w:rPr>
                                  <w:sz w:val="22"/>
                                </w:rPr>
                              </w:pPr>
                              <w:r>
                                <w:rPr>
                                  <w:sz w:val="22"/>
                                </w:rPr>
                                <w:t>¿Qué relación podemos encontrar entre las imágenes y nuestro</w:t>
                              </w:r>
                              <w:r>
                                <w:rPr>
                                  <w:spacing w:val="80"/>
                                  <w:sz w:val="22"/>
                                </w:rPr>
                                <w:t> </w:t>
                              </w:r>
                              <w:r>
                                <w:rPr>
                                  <w:sz w:val="22"/>
                                </w:rPr>
                                <w:t>día a día?</w:t>
                              </w:r>
                            </w:p>
                          </w:txbxContent>
                        </wps:txbx>
                        <wps:bodyPr wrap="square" lIns="0" tIns="0" rIns="0" bIns="0" rtlCol="0">
                          <a:noAutofit/>
                        </wps:bodyPr>
                      </wps:wsp>
                    </wpg:wgp>
                  </a:graphicData>
                </a:graphic>
              </wp:anchor>
            </w:drawing>
          </mc:Choice>
          <mc:Fallback>
            <w:pict>
              <v:group style="position:absolute;margin-left:173.416229pt;margin-top:21.260408pt;width:362.35pt;height:347.25pt;mso-position-horizontal-relative:page;mso-position-vertical-relative:paragraph;z-index:-15721984;mso-wrap-distance-left:0;mso-wrap-distance-right:0" id="docshapegroup47" coordorigin="3468,425" coordsize="7247,6945">
                <v:rect style="position:absolute;left:3468;top:425;width:7247;height:6945" id="docshape48" filled="true" fillcolor="#ffe3e3" stroked="false">
                  <v:fill type="solid"/>
                </v:rect>
                <v:shape style="position:absolute;left:3813;top:3740;width:45;height:2745" id="docshape49" coordorigin="3813,3740" coordsize="45,2745" path="m3858,6460l3858,6457,3855,6451,3854,6449,3850,6445,3847,6443,3842,6441,3839,6440,3833,6440,3830,6441,3824,6443,3822,6445,3818,6449,3816,6451,3814,6457,3813,6460,3813,6466,3814,6469,3816,6474,3818,6477,3822,6481,3824,6482,3830,6485,3833,6485,3839,6485,3842,6485,3847,6482,3850,6481,3854,6477,3855,6474,3858,6469,3858,6466,3858,6463,3858,6460xm3858,5860l3858,5857,3855,5851,3854,5849,3850,5845,3847,5843,3842,5841,3839,5840,3833,5840,3830,5841,3824,5843,3822,5845,3818,5849,3816,5851,3814,5857,3813,5860,3813,5866,3814,5869,3816,5874,3818,5877,3822,5881,3824,5882,3830,5885,3833,5885,3839,5885,3842,5885,3847,5882,3850,5881,3854,5877,3855,5874,3858,5869,3858,5866,3858,5863,3858,5860xm3858,5260l3858,5257,3855,5251,3854,5249,3850,5245,3847,5243,3842,5241,3839,5240,3833,5240,3830,5241,3824,5243,3822,5245,3818,5249,3816,5251,3814,5257,3813,5260,3813,5266,3814,5269,3816,5274,3818,5277,3822,5281,3824,5282,3830,5285,3833,5285,3839,5285,3842,5285,3847,5282,3850,5281,3854,5277,3855,5274,3858,5269,3858,5266,3858,5263,3858,5260xm3858,4660l3858,4657,3855,4651,3854,4649,3850,4645,3847,4643,3842,4641,3839,4640,3833,4640,3830,4641,3824,4643,3822,4645,3818,4649,3816,4651,3814,4657,3813,4660,3813,4666,3814,4669,3816,4674,3818,4677,3822,4681,3824,4682,3830,4685,3833,4685,3839,4685,3842,4685,3847,4682,3850,4681,3854,4677,3855,4674,3858,4669,3858,4666,3858,4663,3858,4660xm3858,3760l3858,3757,3855,3751,3854,3749,3850,3745,3847,3743,3842,3741,3839,3740,3833,3740,3830,3741,3824,3743,3822,3745,3818,3749,3816,3751,3814,3757,3813,3760,3813,3766,3814,3769,3816,3774,3818,3777,3822,3781,3824,3782,3830,3785,3833,3785,3839,3785,3842,3785,3847,3782,3850,3781,3854,3777,3855,3774,3858,3769,3858,3766,3858,3763,3858,3760xe" filled="true" fillcolor="#000000" stroked="false">
                  <v:path arrowok="t"/>
                  <v:fill type="solid"/>
                </v:shape>
                <v:shape style="position:absolute;left:3468;top:425;width:7247;height:6945" type="#_x0000_t202" id="docshape50" filled="false" stroked="false">
                  <v:textbox inset="0,0,0,0">
                    <w:txbxContent>
                      <w:p>
                        <w:pPr>
                          <w:spacing w:line="271" w:lineRule="auto" w:before="155"/>
                          <w:ind w:left="165" w:right="163" w:firstLine="0"/>
                          <w:jc w:val="both"/>
                          <w:rPr>
                            <w:sz w:val="22"/>
                          </w:rPr>
                        </w:pPr>
                        <w:r>
                          <w:rPr>
                            <w:spacing w:val="-2"/>
                            <w:w w:val="105"/>
                            <w:sz w:val="22"/>
                          </w:rPr>
                          <w:t>Comenzaremos</w:t>
                        </w:r>
                        <w:r>
                          <w:rPr>
                            <w:spacing w:val="-7"/>
                            <w:w w:val="105"/>
                            <w:sz w:val="22"/>
                          </w:rPr>
                          <w:t> </w:t>
                        </w:r>
                        <w:r>
                          <w:rPr>
                            <w:spacing w:val="-2"/>
                            <w:w w:val="105"/>
                            <w:sz w:val="22"/>
                          </w:rPr>
                          <w:t>la</w:t>
                        </w:r>
                        <w:r>
                          <w:rPr>
                            <w:spacing w:val="-7"/>
                            <w:w w:val="105"/>
                            <w:sz w:val="22"/>
                          </w:rPr>
                          <w:t> </w:t>
                        </w:r>
                        <w:r>
                          <w:rPr>
                            <w:spacing w:val="-2"/>
                            <w:w w:val="105"/>
                            <w:sz w:val="22"/>
                          </w:rPr>
                          <w:t>sesión</w:t>
                        </w:r>
                        <w:r>
                          <w:rPr>
                            <w:spacing w:val="-7"/>
                            <w:w w:val="105"/>
                            <w:sz w:val="22"/>
                          </w:rPr>
                          <w:t> </w:t>
                        </w:r>
                        <w:r>
                          <w:rPr>
                            <w:spacing w:val="-2"/>
                            <w:w w:val="105"/>
                            <w:sz w:val="22"/>
                          </w:rPr>
                          <w:t>proyectando</w:t>
                        </w:r>
                        <w:r>
                          <w:rPr>
                            <w:spacing w:val="-7"/>
                            <w:w w:val="105"/>
                            <w:sz w:val="22"/>
                          </w:rPr>
                          <w:t> </w:t>
                        </w:r>
                        <w:r>
                          <w:rPr>
                            <w:spacing w:val="-2"/>
                            <w:w w:val="105"/>
                            <w:sz w:val="22"/>
                          </w:rPr>
                          <w:t>algunas</w:t>
                        </w:r>
                        <w:r>
                          <w:rPr>
                            <w:spacing w:val="-7"/>
                            <w:w w:val="105"/>
                            <w:sz w:val="22"/>
                          </w:rPr>
                          <w:t> </w:t>
                        </w:r>
                        <w:r>
                          <w:rPr>
                            <w:spacing w:val="-2"/>
                            <w:w w:val="105"/>
                            <w:sz w:val="22"/>
                          </w:rPr>
                          <w:t>imágenes</w:t>
                        </w:r>
                        <w:r>
                          <w:rPr>
                            <w:spacing w:val="-7"/>
                            <w:w w:val="105"/>
                            <w:sz w:val="22"/>
                          </w:rPr>
                          <w:t> </w:t>
                        </w:r>
                        <w:r>
                          <w:rPr>
                            <w:spacing w:val="-2"/>
                            <w:w w:val="105"/>
                            <w:sz w:val="22"/>
                          </w:rPr>
                          <w:t>(adjunto</w:t>
                        </w:r>
                        <w:r>
                          <w:rPr>
                            <w:spacing w:val="-7"/>
                            <w:w w:val="105"/>
                            <w:sz w:val="22"/>
                          </w:rPr>
                          <w:t> </w:t>
                        </w:r>
                        <w:r>
                          <w:rPr>
                            <w:spacing w:val="-2"/>
                            <w:w w:val="105"/>
                            <w:sz w:val="22"/>
                          </w:rPr>
                          <w:t>1). </w:t>
                        </w:r>
                        <w:r>
                          <w:rPr>
                            <w:sz w:val="22"/>
                          </w:rPr>
                          <w:t>El alumnado deberá escribir en unos pequeños papeles lo primero que </w:t>
                        </w:r>
                        <w:r>
                          <w:rPr>
                            <w:w w:val="105"/>
                            <w:sz w:val="22"/>
                          </w:rPr>
                          <w:t>se</w:t>
                        </w:r>
                        <w:r>
                          <w:rPr>
                            <w:spacing w:val="-6"/>
                            <w:w w:val="105"/>
                            <w:sz w:val="22"/>
                          </w:rPr>
                          <w:t> </w:t>
                        </w:r>
                        <w:r>
                          <w:rPr>
                            <w:w w:val="105"/>
                            <w:sz w:val="22"/>
                          </w:rPr>
                          <w:t>les</w:t>
                        </w:r>
                        <w:r>
                          <w:rPr>
                            <w:spacing w:val="-6"/>
                            <w:w w:val="105"/>
                            <w:sz w:val="22"/>
                          </w:rPr>
                          <w:t> </w:t>
                        </w:r>
                        <w:r>
                          <w:rPr>
                            <w:w w:val="105"/>
                            <w:sz w:val="22"/>
                          </w:rPr>
                          <w:t>venga</w:t>
                        </w:r>
                        <w:r>
                          <w:rPr>
                            <w:spacing w:val="-6"/>
                            <w:w w:val="105"/>
                            <w:sz w:val="22"/>
                          </w:rPr>
                          <w:t> </w:t>
                        </w:r>
                        <w:r>
                          <w:rPr>
                            <w:w w:val="105"/>
                            <w:sz w:val="22"/>
                          </w:rPr>
                          <w:t>a</w:t>
                        </w:r>
                        <w:r>
                          <w:rPr>
                            <w:spacing w:val="-6"/>
                            <w:w w:val="105"/>
                            <w:sz w:val="22"/>
                          </w:rPr>
                          <w:t> </w:t>
                        </w:r>
                        <w:r>
                          <w:rPr>
                            <w:w w:val="105"/>
                            <w:sz w:val="22"/>
                          </w:rPr>
                          <w:t>la</w:t>
                        </w:r>
                        <w:r>
                          <w:rPr>
                            <w:spacing w:val="-6"/>
                            <w:w w:val="105"/>
                            <w:sz w:val="22"/>
                          </w:rPr>
                          <w:t> </w:t>
                        </w:r>
                        <w:r>
                          <w:rPr>
                            <w:w w:val="105"/>
                            <w:sz w:val="22"/>
                          </w:rPr>
                          <w:t>mente</w:t>
                        </w:r>
                        <w:r>
                          <w:rPr>
                            <w:spacing w:val="-6"/>
                            <w:w w:val="105"/>
                            <w:sz w:val="22"/>
                          </w:rPr>
                          <w:t> </w:t>
                        </w:r>
                        <w:r>
                          <w:rPr>
                            <w:w w:val="105"/>
                            <w:sz w:val="22"/>
                          </w:rPr>
                          <w:t>al</w:t>
                        </w:r>
                        <w:r>
                          <w:rPr>
                            <w:spacing w:val="-6"/>
                            <w:w w:val="105"/>
                            <w:sz w:val="22"/>
                          </w:rPr>
                          <w:t> </w:t>
                        </w:r>
                        <w:r>
                          <w:rPr>
                            <w:w w:val="105"/>
                            <w:sz w:val="22"/>
                          </w:rPr>
                          <w:t>ver</w:t>
                        </w:r>
                        <w:r>
                          <w:rPr>
                            <w:spacing w:val="-6"/>
                            <w:w w:val="105"/>
                            <w:sz w:val="22"/>
                          </w:rPr>
                          <w:t> </w:t>
                        </w:r>
                        <w:r>
                          <w:rPr>
                            <w:w w:val="105"/>
                            <w:sz w:val="22"/>
                          </w:rPr>
                          <w:t>estas</w:t>
                        </w:r>
                        <w:r>
                          <w:rPr>
                            <w:spacing w:val="-6"/>
                            <w:w w:val="105"/>
                            <w:sz w:val="22"/>
                          </w:rPr>
                          <w:t> </w:t>
                        </w:r>
                        <w:r>
                          <w:rPr>
                            <w:w w:val="105"/>
                            <w:sz w:val="22"/>
                          </w:rPr>
                          <w:t>imágenes.</w:t>
                        </w:r>
                        <w:r>
                          <w:rPr>
                            <w:spacing w:val="-6"/>
                            <w:w w:val="105"/>
                            <w:sz w:val="22"/>
                          </w:rPr>
                          <w:t> </w:t>
                        </w:r>
                        <w:r>
                          <w:rPr>
                            <w:w w:val="105"/>
                            <w:sz w:val="22"/>
                          </w:rPr>
                          <w:t>Es</w:t>
                        </w:r>
                        <w:r>
                          <w:rPr>
                            <w:spacing w:val="-6"/>
                            <w:w w:val="105"/>
                            <w:sz w:val="22"/>
                          </w:rPr>
                          <w:t> </w:t>
                        </w:r>
                        <w:r>
                          <w:rPr>
                            <w:w w:val="105"/>
                            <w:sz w:val="22"/>
                          </w:rPr>
                          <w:t>importante</w:t>
                        </w:r>
                        <w:r>
                          <w:rPr>
                            <w:spacing w:val="-6"/>
                            <w:w w:val="105"/>
                            <w:sz w:val="22"/>
                          </w:rPr>
                          <w:t> </w:t>
                        </w:r>
                        <w:r>
                          <w:rPr>
                            <w:w w:val="105"/>
                            <w:sz w:val="22"/>
                          </w:rPr>
                          <w:t>que</w:t>
                        </w:r>
                        <w:r>
                          <w:rPr>
                            <w:spacing w:val="-6"/>
                            <w:w w:val="105"/>
                            <w:sz w:val="22"/>
                          </w:rPr>
                          <w:t> </w:t>
                        </w:r>
                        <w:r>
                          <w:rPr>
                            <w:w w:val="105"/>
                            <w:sz w:val="22"/>
                          </w:rPr>
                          <w:t>la persona</w:t>
                        </w:r>
                        <w:r>
                          <w:rPr>
                            <w:w w:val="105"/>
                            <w:sz w:val="22"/>
                          </w:rPr>
                          <w:t> tallerista</w:t>
                        </w:r>
                        <w:r>
                          <w:rPr>
                            <w:w w:val="105"/>
                            <w:sz w:val="22"/>
                          </w:rPr>
                          <w:t> recalque</w:t>
                        </w:r>
                        <w:r>
                          <w:rPr>
                            <w:w w:val="105"/>
                            <w:sz w:val="22"/>
                          </w:rPr>
                          <w:t> que</w:t>
                        </w:r>
                        <w:r>
                          <w:rPr>
                            <w:w w:val="105"/>
                            <w:sz w:val="22"/>
                          </w:rPr>
                          <w:t> no</w:t>
                        </w:r>
                        <w:r>
                          <w:rPr>
                            <w:w w:val="105"/>
                            <w:sz w:val="22"/>
                          </w:rPr>
                          <w:t> hay</w:t>
                        </w:r>
                        <w:r>
                          <w:rPr>
                            <w:w w:val="105"/>
                            <w:sz w:val="22"/>
                          </w:rPr>
                          <w:t> respuesta</w:t>
                        </w:r>
                        <w:r>
                          <w:rPr>
                            <w:w w:val="105"/>
                            <w:sz w:val="22"/>
                          </w:rPr>
                          <w:t> correcta</w:t>
                        </w:r>
                        <w:r>
                          <w:rPr>
                            <w:w w:val="105"/>
                            <w:sz w:val="22"/>
                          </w:rPr>
                          <w:t> y</w:t>
                        </w:r>
                        <w:r>
                          <w:rPr>
                            <w:w w:val="105"/>
                            <w:sz w:val="22"/>
                          </w:rPr>
                          <w:t> que debemos</w:t>
                        </w:r>
                        <w:r>
                          <w:rPr>
                            <w:w w:val="105"/>
                            <w:sz w:val="22"/>
                          </w:rPr>
                          <w:t> realizar</w:t>
                        </w:r>
                        <w:r>
                          <w:rPr>
                            <w:w w:val="105"/>
                            <w:sz w:val="22"/>
                          </w:rPr>
                          <w:t> una</w:t>
                        </w:r>
                        <w:r>
                          <w:rPr>
                            <w:w w:val="105"/>
                            <w:sz w:val="22"/>
                          </w:rPr>
                          <w:t> práctica</w:t>
                        </w:r>
                        <w:r>
                          <w:rPr>
                            <w:w w:val="105"/>
                            <w:sz w:val="22"/>
                          </w:rPr>
                          <w:t> honesta,</w:t>
                        </w:r>
                        <w:r>
                          <w:rPr>
                            <w:w w:val="105"/>
                            <w:sz w:val="22"/>
                          </w:rPr>
                          <w:t> más</w:t>
                        </w:r>
                        <w:r>
                          <w:rPr>
                            <w:w w:val="105"/>
                            <w:sz w:val="22"/>
                          </w:rPr>
                          <w:t> allá</w:t>
                        </w:r>
                        <w:r>
                          <w:rPr>
                            <w:w w:val="105"/>
                            <w:sz w:val="22"/>
                          </w:rPr>
                          <w:t> de</w:t>
                        </w:r>
                        <w:r>
                          <w:rPr>
                            <w:w w:val="105"/>
                            <w:sz w:val="22"/>
                          </w:rPr>
                          <w:t> la</w:t>
                        </w:r>
                        <w:r>
                          <w:rPr>
                            <w:w w:val="105"/>
                            <w:sz w:val="22"/>
                          </w:rPr>
                          <w:t> corrección </w:t>
                        </w:r>
                        <w:r>
                          <w:rPr>
                            <w:spacing w:val="-2"/>
                            <w:w w:val="105"/>
                            <w:sz w:val="22"/>
                          </w:rPr>
                          <w:t>política.</w:t>
                        </w:r>
                      </w:p>
                      <w:p>
                        <w:pPr>
                          <w:spacing w:line="271" w:lineRule="auto" w:before="0"/>
                          <w:ind w:left="165" w:right="163" w:firstLine="0"/>
                          <w:jc w:val="both"/>
                          <w:rPr>
                            <w:sz w:val="22"/>
                          </w:rPr>
                        </w:pPr>
                        <w:r>
                          <w:rPr>
                            <w:sz w:val="22"/>
                          </w:rPr>
                          <w:t>Una</w:t>
                        </w:r>
                        <w:r>
                          <w:rPr>
                            <w:spacing w:val="-2"/>
                            <w:sz w:val="22"/>
                          </w:rPr>
                          <w:t> </w:t>
                        </w:r>
                        <w:r>
                          <w:rPr>
                            <w:sz w:val="22"/>
                          </w:rPr>
                          <w:t>vez</w:t>
                        </w:r>
                        <w:r>
                          <w:rPr>
                            <w:spacing w:val="-2"/>
                            <w:sz w:val="22"/>
                          </w:rPr>
                          <w:t> </w:t>
                        </w:r>
                        <w:r>
                          <w:rPr>
                            <w:sz w:val="22"/>
                          </w:rPr>
                          <w:t>terminado</w:t>
                        </w:r>
                        <w:r>
                          <w:rPr>
                            <w:spacing w:val="-2"/>
                            <w:sz w:val="22"/>
                          </w:rPr>
                          <w:t> </w:t>
                        </w:r>
                        <w:r>
                          <w:rPr>
                            <w:sz w:val="22"/>
                          </w:rPr>
                          <w:t>el</w:t>
                        </w:r>
                        <w:r>
                          <w:rPr>
                            <w:spacing w:val="-2"/>
                            <w:sz w:val="22"/>
                          </w:rPr>
                          <w:t> </w:t>
                        </w:r>
                        <w:r>
                          <w:rPr>
                            <w:sz w:val="22"/>
                          </w:rPr>
                          <w:t>tiempo,</w:t>
                        </w:r>
                        <w:r>
                          <w:rPr>
                            <w:spacing w:val="-2"/>
                            <w:sz w:val="22"/>
                          </w:rPr>
                          <w:t> </w:t>
                        </w:r>
                        <w:r>
                          <w:rPr>
                            <w:sz w:val="22"/>
                          </w:rPr>
                          <w:t>le</w:t>
                        </w:r>
                        <w:r>
                          <w:rPr>
                            <w:spacing w:val="-2"/>
                            <w:sz w:val="22"/>
                          </w:rPr>
                          <w:t> </w:t>
                        </w:r>
                        <w:r>
                          <w:rPr>
                            <w:sz w:val="22"/>
                          </w:rPr>
                          <w:t>tallerista</w:t>
                        </w:r>
                        <w:r>
                          <w:rPr>
                            <w:spacing w:val="-2"/>
                            <w:sz w:val="22"/>
                          </w:rPr>
                          <w:t> </w:t>
                        </w:r>
                        <w:r>
                          <w:rPr>
                            <w:sz w:val="22"/>
                          </w:rPr>
                          <w:t>recogerá</w:t>
                        </w:r>
                        <w:r>
                          <w:rPr>
                            <w:spacing w:val="-2"/>
                            <w:sz w:val="22"/>
                          </w:rPr>
                          <w:t> </w:t>
                        </w:r>
                        <w:r>
                          <w:rPr>
                            <w:sz w:val="22"/>
                          </w:rPr>
                          <w:t>los</w:t>
                        </w:r>
                        <w:r>
                          <w:rPr>
                            <w:spacing w:val="-2"/>
                            <w:sz w:val="22"/>
                          </w:rPr>
                          <w:t> </w:t>
                        </w:r>
                        <w:r>
                          <w:rPr>
                            <w:sz w:val="22"/>
                          </w:rPr>
                          <w:t>papelitos</w:t>
                        </w:r>
                        <w:r>
                          <w:rPr>
                            <w:spacing w:val="-2"/>
                            <w:sz w:val="22"/>
                          </w:rPr>
                          <w:t> </w:t>
                        </w:r>
                        <w:r>
                          <w:rPr>
                            <w:sz w:val="22"/>
                          </w:rPr>
                          <w:t>y</w:t>
                        </w:r>
                        <w:r>
                          <w:rPr>
                            <w:spacing w:val="-2"/>
                            <w:sz w:val="22"/>
                          </w:rPr>
                          <w:t> </w:t>
                        </w:r>
                        <w:r>
                          <w:rPr>
                            <w:sz w:val="22"/>
                          </w:rPr>
                          <w:t>leerá las respuestas más relevantes. Se proporcionarán una serie de preguntas que acompañarán el debate y el análisis de las respuestas:</w:t>
                        </w:r>
                      </w:p>
                      <w:p>
                        <w:pPr>
                          <w:spacing w:line="240" w:lineRule="auto" w:before="33"/>
                          <w:rPr>
                            <w:sz w:val="22"/>
                          </w:rPr>
                        </w:pPr>
                      </w:p>
                      <w:p>
                        <w:pPr>
                          <w:spacing w:line="271" w:lineRule="auto" w:before="0"/>
                          <w:ind w:left="538" w:right="163" w:firstLine="0"/>
                          <w:jc w:val="both"/>
                          <w:rPr>
                            <w:sz w:val="22"/>
                          </w:rPr>
                        </w:pPr>
                        <w:r>
                          <w:rPr>
                            <w:sz w:val="22"/>
                          </w:rPr>
                          <w:t>¿Por qué crees que han salido estas respuestas? ¿Con qué tienen que ver? (ideas propias, medios de comunicación, familia y </w:t>
                        </w:r>
                        <w:r>
                          <w:rPr>
                            <w:spacing w:val="-2"/>
                            <w:sz w:val="22"/>
                          </w:rPr>
                          <w:t>entorno…)</w:t>
                        </w:r>
                      </w:p>
                      <w:p>
                        <w:pPr>
                          <w:spacing w:line="271" w:lineRule="auto" w:before="0"/>
                          <w:ind w:left="538" w:right="163" w:firstLine="0"/>
                          <w:jc w:val="both"/>
                          <w:rPr>
                            <w:sz w:val="22"/>
                          </w:rPr>
                        </w:pPr>
                        <w:r>
                          <w:rPr>
                            <w:w w:val="105"/>
                            <w:sz w:val="22"/>
                          </w:rPr>
                          <w:t>¿Qué mensajes implícitos hay en las respuestas? Osea qué nos dicen más allá de lo que leímos.</w:t>
                        </w:r>
                      </w:p>
                      <w:p>
                        <w:pPr>
                          <w:spacing w:line="271" w:lineRule="auto" w:before="0"/>
                          <w:ind w:left="538" w:right="163" w:firstLine="0"/>
                          <w:jc w:val="both"/>
                          <w:rPr>
                            <w:sz w:val="22"/>
                          </w:rPr>
                        </w:pPr>
                        <w:r>
                          <w:rPr>
                            <w:w w:val="105"/>
                            <w:sz w:val="22"/>
                          </w:rPr>
                          <w:t>¿Hay</w:t>
                        </w:r>
                        <w:r>
                          <w:rPr>
                            <w:w w:val="105"/>
                            <w:sz w:val="22"/>
                          </w:rPr>
                          <w:t> alguna</w:t>
                        </w:r>
                        <w:r>
                          <w:rPr>
                            <w:w w:val="105"/>
                            <w:sz w:val="22"/>
                          </w:rPr>
                          <w:t> de</w:t>
                        </w:r>
                        <w:r>
                          <w:rPr>
                            <w:w w:val="105"/>
                            <w:sz w:val="22"/>
                          </w:rPr>
                          <w:t> ellas</w:t>
                        </w:r>
                        <w:r>
                          <w:rPr>
                            <w:w w:val="105"/>
                            <w:sz w:val="22"/>
                          </w:rPr>
                          <w:t> con</w:t>
                        </w:r>
                        <w:r>
                          <w:rPr>
                            <w:w w:val="105"/>
                            <w:sz w:val="22"/>
                          </w:rPr>
                          <w:t> las</w:t>
                        </w:r>
                        <w:r>
                          <w:rPr>
                            <w:w w:val="105"/>
                            <w:sz w:val="22"/>
                          </w:rPr>
                          <w:t> que</w:t>
                        </w:r>
                        <w:r>
                          <w:rPr>
                            <w:w w:val="105"/>
                            <w:sz w:val="22"/>
                          </w:rPr>
                          <w:t> estés</w:t>
                        </w:r>
                        <w:r>
                          <w:rPr>
                            <w:w w:val="105"/>
                            <w:sz w:val="22"/>
                          </w:rPr>
                          <w:t> en</w:t>
                        </w:r>
                        <w:r>
                          <w:rPr>
                            <w:w w:val="105"/>
                            <w:sz w:val="22"/>
                          </w:rPr>
                          <w:t> desacuerdo?</w:t>
                        </w:r>
                        <w:r>
                          <w:rPr>
                            <w:w w:val="105"/>
                            <w:sz w:val="22"/>
                          </w:rPr>
                          <w:t> ¿Por </w:t>
                        </w:r>
                        <w:r>
                          <w:rPr>
                            <w:spacing w:val="-4"/>
                            <w:w w:val="105"/>
                            <w:sz w:val="22"/>
                          </w:rPr>
                          <w:t>qué?</w:t>
                        </w:r>
                      </w:p>
                      <w:p>
                        <w:pPr>
                          <w:spacing w:line="271" w:lineRule="auto" w:before="0"/>
                          <w:ind w:left="538" w:right="163" w:firstLine="0"/>
                          <w:jc w:val="both"/>
                          <w:rPr>
                            <w:sz w:val="22"/>
                          </w:rPr>
                        </w:pPr>
                        <w:r>
                          <w:rPr>
                            <w:sz w:val="22"/>
                          </w:rPr>
                          <w:t>¿Crees</w:t>
                        </w:r>
                        <w:r>
                          <w:rPr>
                            <w:spacing w:val="40"/>
                            <w:sz w:val="22"/>
                          </w:rPr>
                          <w:t> </w:t>
                        </w:r>
                        <w:r>
                          <w:rPr>
                            <w:sz w:val="22"/>
                          </w:rPr>
                          <w:t>que</w:t>
                        </w:r>
                        <w:r>
                          <w:rPr>
                            <w:spacing w:val="40"/>
                            <w:sz w:val="22"/>
                          </w:rPr>
                          <w:t> </w:t>
                        </w:r>
                        <w:r>
                          <w:rPr>
                            <w:sz w:val="22"/>
                          </w:rPr>
                          <w:t>las</w:t>
                        </w:r>
                        <w:r>
                          <w:rPr>
                            <w:spacing w:val="40"/>
                            <w:sz w:val="22"/>
                          </w:rPr>
                          <w:t> </w:t>
                        </w:r>
                        <w:r>
                          <w:rPr>
                            <w:sz w:val="22"/>
                          </w:rPr>
                          <w:t>personas</w:t>
                        </w:r>
                        <w:r>
                          <w:rPr>
                            <w:spacing w:val="40"/>
                            <w:sz w:val="22"/>
                          </w:rPr>
                          <w:t> </w:t>
                        </w:r>
                        <w:r>
                          <w:rPr>
                            <w:sz w:val="22"/>
                          </w:rPr>
                          <w:t>habrán</w:t>
                        </w:r>
                        <w:r>
                          <w:rPr>
                            <w:spacing w:val="40"/>
                            <w:sz w:val="22"/>
                          </w:rPr>
                          <w:t> </w:t>
                        </w:r>
                        <w:r>
                          <w:rPr>
                            <w:sz w:val="22"/>
                          </w:rPr>
                          <w:t>respondido</w:t>
                        </w:r>
                        <w:r>
                          <w:rPr>
                            <w:spacing w:val="40"/>
                            <w:sz w:val="22"/>
                          </w:rPr>
                          <w:t> </w:t>
                        </w:r>
                        <w:r>
                          <w:rPr>
                            <w:sz w:val="22"/>
                          </w:rPr>
                          <w:t>diferente dependiendo de su color de piel o etnia? ¿Por qué?</w:t>
                        </w:r>
                      </w:p>
                      <w:p>
                        <w:pPr>
                          <w:spacing w:line="271" w:lineRule="auto" w:before="0"/>
                          <w:ind w:left="538" w:right="163" w:firstLine="0"/>
                          <w:jc w:val="both"/>
                          <w:rPr>
                            <w:sz w:val="22"/>
                          </w:rPr>
                        </w:pPr>
                        <w:r>
                          <w:rPr>
                            <w:sz w:val="22"/>
                          </w:rPr>
                          <w:t>¿Qué relación podemos encontrar entre las imágenes y nuestro</w:t>
                        </w:r>
                        <w:r>
                          <w:rPr>
                            <w:spacing w:val="80"/>
                            <w:sz w:val="22"/>
                          </w:rPr>
                          <w:t> </w:t>
                        </w:r>
                        <w:r>
                          <w:rPr>
                            <w:sz w:val="22"/>
                          </w:rPr>
                          <w:t>día a día?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5008">
                <wp:simplePos x="0" y="0"/>
                <wp:positionH relativeFrom="page">
                  <wp:posOffset>755999</wp:posOffset>
                </wp:positionH>
                <wp:positionV relativeFrom="paragraph">
                  <wp:posOffset>4784857</wp:posOffset>
                </wp:positionV>
                <wp:extent cx="1341755" cy="784860"/>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1341755" cy="784860"/>
                        </a:xfrm>
                        <a:prstGeom prst="rect">
                          <a:avLst/>
                        </a:prstGeom>
                        <a:solidFill>
                          <a:srgbClr val="FFCCCC"/>
                        </a:solidFill>
                      </wps:spPr>
                      <wps:txbx>
                        <w:txbxContent>
                          <w:p>
                            <w:pPr>
                              <w:pStyle w:val="BodyText"/>
                              <w:spacing w:before="184"/>
                              <w:rPr>
                                <w:rFonts w:ascii="Trebuchet MS"/>
                                <w:b/>
                                <w:color w:val="000000"/>
                                <w:sz w:val="22"/>
                              </w:rPr>
                            </w:pPr>
                          </w:p>
                          <w:p>
                            <w:pPr>
                              <w:spacing w:before="0"/>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376.760406pt;width:105.65pt;height:61.8pt;mso-position-horizontal-relative:page;mso-position-vertical-relative:paragraph;z-index:-15721472;mso-wrap-distance-left:0;mso-wrap-distance-right:0" type="#_x0000_t202" id="docshape51" filled="true" fillcolor="#ffcccc" stroked="false">
                <v:textbox inset="0,0,0,0">
                  <w:txbxContent>
                    <w:p>
                      <w:pPr>
                        <w:pStyle w:val="BodyText"/>
                        <w:spacing w:before="184"/>
                        <w:rPr>
                          <w:rFonts w:ascii="Trebuchet MS"/>
                          <w:b/>
                          <w:color w:val="000000"/>
                          <w:sz w:val="22"/>
                        </w:rPr>
                      </w:pPr>
                    </w:p>
                    <w:p>
                      <w:pPr>
                        <w:spacing w:before="0"/>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2202386</wp:posOffset>
                </wp:positionH>
                <wp:positionV relativeFrom="paragraph">
                  <wp:posOffset>4784857</wp:posOffset>
                </wp:positionV>
                <wp:extent cx="4601845" cy="784860"/>
                <wp:effectExtent l="0" t="0" r="0" b="0"/>
                <wp:wrapTopAndBottom/>
                <wp:docPr id="53" name="Textbox 53"/>
                <wp:cNvGraphicFramePr>
                  <a:graphicFrameLocks/>
                </wp:cNvGraphicFramePr>
                <a:graphic>
                  <a:graphicData uri="http://schemas.microsoft.com/office/word/2010/wordprocessingShape">
                    <wps:wsp>
                      <wps:cNvPr id="53" name="Textbox 53"/>
                      <wps:cNvSpPr txBox="1"/>
                      <wps:spPr>
                        <a:xfrm>
                          <a:off x="0" y="0"/>
                          <a:ext cx="4601845" cy="784860"/>
                        </a:xfrm>
                        <a:prstGeom prst="rect">
                          <a:avLst/>
                        </a:prstGeom>
                        <a:solidFill>
                          <a:srgbClr val="FFE3E3"/>
                        </a:solidFill>
                      </wps:spPr>
                      <wps:txbx>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pacing w:val="-2"/>
                                <w:sz w:val="22"/>
                              </w:rPr>
                              <w:t>Individual,</w:t>
                            </w:r>
                            <w:r>
                              <w:rPr>
                                <w:color w:val="000000"/>
                                <w:spacing w:val="-15"/>
                                <w:sz w:val="22"/>
                              </w:rPr>
                              <w:t> </w:t>
                            </w:r>
                            <w:r>
                              <w:rPr>
                                <w:color w:val="000000"/>
                                <w:spacing w:val="-2"/>
                                <w:sz w:val="22"/>
                              </w:rPr>
                              <w:t>gran</w:t>
                            </w:r>
                            <w:r>
                              <w:rPr>
                                <w:color w:val="000000"/>
                                <w:spacing w:val="-15"/>
                                <w:sz w:val="22"/>
                              </w:rPr>
                              <w:t> </w:t>
                            </w:r>
                            <w:r>
                              <w:rPr>
                                <w:color w:val="000000"/>
                                <w:spacing w:val="-4"/>
                                <w:sz w:val="22"/>
                              </w:rPr>
                              <w:t>grupo</w:t>
                            </w:r>
                          </w:p>
                        </w:txbxContent>
                      </wps:txbx>
                      <wps:bodyPr wrap="square" lIns="0" tIns="0" rIns="0" bIns="0" rtlCol="0">
                        <a:noAutofit/>
                      </wps:bodyPr>
                    </wps:wsp>
                  </a:graphicData>
                </a:graphic>
              </wp:anchor>
            </w:drawing>
          </mc:Choice>
          <mc:Fallback>
            <w:pict>
              <v:shape style="position:absolute;margin-left:173.416229pt;margin-top:376.760406pt;width:362.35pt;height:61.8pt;mso-position-horizontal-relative:page;mso-position-vertical-relative:paragraph;z-index:-15720960;mso-wrap-distance-left:0;mso-wrap-distance-right:0" type="#_x0000_t202" id="docshape52" filled="true" fillcolor="#ffe3e3" stroked="false">
                <v:textbox inset="0,0,0,0">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pacing w:val="-2"/>
                          <w:sz w:val="22"/>
                        </w:rPr>
                        <w:t>Individual,</w:t>
                      </w:r>
                      <w:r>
                        <w:rPr>
                          <w:color w:val="000000"/>
                          <w:spacing w:val="-15"/>
                          <w:sz w:val="22"/>
                        </w:rPr>
                        <w:t> </w:t>
                      </w:r>
                      <w:r>
                        <w:rPr>
                          <w:color w:val="000000"/>
                          <w:spacing w:val="-2"/>
                          <w:sz w:val="22"/>
                        </w:rPr>
                        <w:t>gran</w:t>
                      </w:r>
                      <w:r>
                        <w:rPr>
                          <w:color w:val="000000"/>
                          <w:spacing w:val="-15"/>
                          <w:sz w:val="22"/>
                        </w:rPr>
                        <w:t> </w:t>
                      </w:r>
                      <w:r>
                        <w:rPr>
                          <w:color w:val="000000"/>
                          <w:spacing w:val="-4"/>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755999</wp:posOffset>
                </wp:positionH>
                <wp:positionV relativeFrom="paragraph">
                  <wp:posOffset>5673790</wp:posOffset>
                </wp:positionV>
                <wp:extent cx="1341755" cy="784860"/>
                <wp:effectExtent l="0" t="0" r="0" b="0"/>
                <wp:wrapTopAndBottom/>
                <wp:docPr id="54" name="Textbox 54"/>
                <wp:cNvGraphicFramePr>
                  <a:graphicFrameLocks/>
                </wp:cNvGraphicFramePr>
                <a:graphic>
                  <a:graphicData uri="http://schemas.microsoft.com/office/word/2010/wordprocessingShape">
                    <wps:wsp>
                      <wps:cNvPr id="54" name="Textbox 54"/>
                      <wps:cNvSpPr txBox="1"/>
                      <wps:spPr>
                        <a:xfrm>
                          <a:off x="0" y="0"/>
                          <a:ext cx="1341755" cy="784860"/>
                        </a:xfrm>
                        <a:prstGeom prst="rect">
                          <a:avLst/>
                        </a:prstGeom>
                        <a:solidFill>
                          <a:srgbClr val="FFCCCC"/>
                        </a:solidFill>
                      </wps:spPr>
                      <wps:txbx>
                        <w:txbxContent>
                          <w:p>
                            <w:pPr>
                              <w:pStyle w:val="BodyText"/>
                              <w:spacing w:before="184"/>
                              <w:rPr>
                                <w:rFonts w:ascii="Trebuchet MS"/>
                                <w:b/>
                                <w:color w:val="000000"/>
                                <w:sz w:val="22"/>
                              </w:rPr>
                            </w:pPr>
                          </w:p>
                          <w:p>
                            <w:pPr>
                              <w:spacing w:before="0"/>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446.755157pt;width:105.65pt;height:61.8pt;mso-position-horizontal-relative:page;mso-position-vertical-relative:paragraph;z-index:-15720448;mso-wrap-distance-left:0;mso-wrap-distance-right:0" type="#_x0000_t202" id="docshape53" filled="true" fillcolor="#ffcccc" stroked="false">
                <v:textbox inset="0,0,0,0">
                  <w:txbxContent>
                    <w:p>
                      <w:pPr>
                        <w:pStyle w:val="BodyText"/>
                        <w:spacing w:before="184"/>
                        <w:rPr>
                          <w:rFonts w:ascii="Trebuchet MS"/>
                          <w:b/>
                          <w:color w:val="000000"/>
                          <w:sz w:val="22"/>
                        </w:rPr>
                      </w:pPr>
                    </w:p>
                    <w:p>
                      <w:pPr>
                        <w:spacing w:before="0"/>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6544">
                <wp:simplePos x="0" y="0"/>
                <wp:positionH relativeFrom="page">
                  <wp:posOffset>2202386</wp:posOffset>
                </wp:positionH>
                <wp:positionV relativeFrom="paragraph">
                  <wp:posOffset>5673790</wp:posOffset>
                </wp:positionV>
                <wp:extent cx="4601845" cy="784860"/>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4601845" cy="784860"/>
                        </a:xfrm>
                        <a:prstGeom prst="rect">
                          <a:avLst/>
                        </a:prstGeom>
                        <a:solidFill>
                          <a:srgbClr val="FFE3E3"/>
                        </a:solidFill>
                      </wps:spPr>
                      <wps:txbx>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10</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446.755157pt;width:362.35pt;height:61.8pt;mso-position-horizontal-relative:page;mso-position-vertical-relative:paragraph;z-index:-15719936;mso-wrap-distance-left:0;mso-wrap-distance-right:0" type="#_x0000_t202" id="docshape54" filled="true" fillcolor="#ffe3e3" stroked="false">
                <v:textbox inset="0,0,0,0">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10</w:t>
                      </w:r>
                      <w:r>
                        <w:rPr>
                          <w:color w:val="000000"/>
                          <w:spacing w:val="-7"/>
                          <w:sz w:val="22"/>
                        </w:rPr>
                        <w:t> </w:t>
                      </w:r>
                      <w:r>
                        <w:rPr>
                          <w:color w:val="000000"/>
                          <w:spacing w:val="-2"/>
                          <w:sz w:val="22"/>
                        </w:rPr>
                        <w:t>minutos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footerReference w:type="default" r:id="rId14"/>
          <w:pgSz w:w="11900" w:h="16850"/>
          <w:pgMar w:header="0" w:footer="2343" w:top="1040" w:bottom="2540" w:left="600" w:right="120"/>
        </w:sectPr>
      </w:pPr>
    </w:p>
    <w:p>
      <w:pPr>
        <w:spacing w:line="240" w:lineRule="auto"/>
        <w:ind w:left="590" w:right="0" w:firstLine="0"/>
        <w:jc w:val="left"/>
        <w:rPr>
          <w:rFonts w:ascii="Trebuchet MS"/>
          <w:sz w:val="20"/>
        </w:rPr>
      </w:pPr>
      <w:r>
        <w:rPr/>
        <mc:AlternateContent>
          <mc:Choice Requires="wps">
            <w:drawing>
              <wp:anchor distT="0" distB="0" distL="0" distR="0" allowOverlap="1" layoutInCell="1" locked="0" behindDoc="0" simplePos="0" relativeHeight="15744512">
                <wp:simplePos x="0" y="0"/>
                <wp:positionH relativeFrom="page">
                  <wp:posOffset>2202386</wp:posOffset>
                </wp:positionH>
                <wp:positionV relativeFrom="page">
                  <wp:posOffset>8580816</wp:posOffset>
                </wp:positionV>
                <wp:extent cx="4601845" cy="78486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4601845" cy="784860"/>
                        </a:xfrm>
                        <a:prstGeom prst="rect">
                          <a:avLst/>
                        </a:prstGeom>
                        <a:solidFill>
                          <a:srgbClr val="FFE3E3"/>
                        </a:solidFill>
                      </wps:spPr>
                      <wps:txbx>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Cartulinas</w:t>
                            </w:r>
                            <w:r>
                              <w:rPr>
                                <w:color w:val="000000"/>
                                <w:spacing w:val="-7"/>
                                <w:sz w:val="22"/>
                              </w:rPr>
                              <w:t> </w:t>
                            </w:r>
                            <w:r>
                              <w:rPr>
                                <w:color w:val="000000"/>
                                <w:sz w:val="22"/>
                              </w:rPr>
                              <w:t>o</w:t>
                            </w:r>
                            <w:r>
                              <w:rPr>
                                <w:color w:val="000000"/>
                                <w:spacing w:val="-6"/>
                                <w:sz w:val="22"/>
                              </w:rPr>
                              <w:t> </w:t>
                            </w:r>
                            <w:r>
                              <w:rPr>
                                <w:color w:val="000000"/>
                                <w:sz w:val="22"/>
                              </w:rPr>
                              <w:t>papel</w:t>
                            </w:r>
                            <w:r>
                              <w:rPr>
                                <w:color w:val="000000"/>
                                <w:spacing w:val="-7"/>
                                <w:sz w:val="22"/>
                              </w:rPr>
                              <w:t> </w:t>
                            </w:r>
                            <w:r>
                              <w:rPr>
                                <w:color w:val="000000"/>
                                <w:sz w:val="22"/>
                              </w:rPr>
                              <w:t>continuo,</w:t>
                            </w:r>
                            <w:r>
                              <w:rPr>
                                <w:color w:val="000000"/>
                                <w:spacing w:val="-6"/>
                                <w:sz w:val="22"/>
                              </w:rPr>
                              <w:t> </w:t>
                            </w:r>
                            <w:r>
                              <w:rPr>
                                <w:color w:val="000000"/>
                                <w:spacing w:val="-2"/>
                                <w:sz w:val="22"/>
                              </w:rPr>
                              <w:t>bolígrafos.</w:t>
                            </w:r>
                          </w:p>
                        </w:txbxContent>
                      </wps:txbx>
                      <wps:bodyPr wrap="square" lIns="0" tIns="0" rIns="0" bIns="0" rtlCol="0">
                        <a:noAutofit/>
                      </wps:bodyPr>
                    </wps:wsp>
                  </a:graphicData>
                </a:graphic>
              </wp:anchor>
            </w:drawing>
          </mc:Choice>
          <mc:Fallback>
            <w:pict>
              <v:shape style="position:absolute;margin-left:173.416229pt;margin-top:675.654846pt;width:362.35pt;height:61.8pt;mso-position-horizontal-relative:page;mso-position-vertical-relative:page;z-index:15744512" type="#_x0000_t202" id="docshape55" filled="true" fillcolor="#ffe3e3" stroked="false">
                <v:textbox inset="0,0,0,0">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Cartulinas</w:t>
                      </w:r>
                      <w:r>
                        <w:rPr>
                          <w:color w:val="000000"/>
                          <w:spacing w:val="-7"/>
                          <w:sz w:val="22"/>
                        </w:rPr>
                        <w:t> </w:t>
                      </w:r>
                      <w:r>
                        <w:rPr>
                          <w:color w:val="000000"/>
                          <w:sz w:val="22"/>
                        </w:rPr>
                        <w:t>o</w:t>
                      </w:r>
                      <w:r>
                        <w:rPr>
                          <w:color w:val="000000"/>
                          <w:spacing w:val="-6"/>
                          <w:sz w:val="22"/>
                        </w:rPr>
                        <w:t> </w:t>
                      </w:r>
                      <w:r>
                        <w:rPr>
                          <w:color w:val="000000"/>
                          <w:sz w:val="22"/>
                        </w:rPr>
                        <w:t>papel</w:t>
                      </w:r>
                      <w:r>
                        <w:rPr>
                          <w:color w:val="000000"/>
                          <w:spacing w:val="-7"/>
                          <w:sz w:val="22"/>
                        </w:rPr>
                        <w:t> </w:t>
                      </w:r>
                      <w:r>
                        <w:rPr>
                          <w:color w:val="000000"/>
                          <w:sz w:val="22"/>
                        </w:rPr>
                        <w:t>continuo,</w:t>
                      </w:r>
                      <w:r>
                        <w:rPr>
                          <w:color w:val="000000"/>
                          <w:spacing w:val="-6"/>
                          <w:sz w:val="22"/>
                        </w:rPr>
                        <w:t> </w:t>
                      </w:r>
                      <w:r>
                        <w:rPr>
                          <w:color w:val="000000"/>
                          <w:spacing w:val="-2"/>
                          <w:sz w:val="22"/>
                        </w:rPr>
                        <w:t>bolígrafos.</w:t>
                      </w:r>
                    </w:p>
                  </w:txbxContent>
                </v:textbox>
                <v:fill type="solid"/>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755999</wp:posOffset>
                </wp:positionH>
                <wp:positionV relativeFrom="page">
                  <wp:posOffset>8580816</wp:posOffset>
                </wp:positionV>
                <wp:extent cx="1341755" cy="78486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341755" cy="784860"/>
                        </a:xfrm>
                        <a:prstGeom prst="rect">
                          <a:avLst/>
                        </a:prstGeom>
                        <a:solidFill>
                          <a:srgbClr val="FFCCCC"/>
                        </a:solidFill>
                      </wps:spPr>
                      <wps:txbx>
                        <w:txbxContent>
                          <w:p>
                            <w:pPr>
                              <w:pStyle w:val="BodyText"/>
                              <w:spacing w:before="184"/>
                              <w:rPr>
                                <w:rFonts w:ascii="Trebuchet MS"/>
                                <w:b/>
                                <w:color w:val="000000"/>
                                <w:sz w:val="22"/>
                              </w:rPr>
                            </w:pPr>
                          </w:p>
                          <w:p>
                            <w:pPr>
                              <w:spacing w:before="0"/>
                              <w:ind w:left="592" w:right="0" w:firstLine="0"/>
                              <w:jc w:val="left"/>
                              <w:rPr>
                                <w:color w:val="000000"/>
                                <w:sz w:val="22"/>
                              </w:rPr>
                            </w:pPr>
                            <w:r>
                              <w:rPr>
                                <w:color w:val="000000"/>
                                <w:spacing w:val="-2"/>
                                <w:w w:val="105"/>
                                <w:sz w:val="22"/>
                              </w:rPr>
                              <w:t>Recursos</w:t>
                            </w:r>
                          </w:p>
                        </w:txbxContent>
                      </wps:txbx>
                      <wps:bodyPr wrap="square" lIns="0" tIns="0" rIns="0" bIns="0" rtlCol="0">
                        <a:noAutofit/>
                      </wps:bodyPr>
                    </wps:wsp>
                  </a:graphicData>
                </a:graphic>
              </wp:anchor>
            </w:drawing>
          </mc:Choice>
          <mc:Fallback>
            <w:pict>
              <v:shape style="position:absolute;margin-left:59.527554pt;margin-top:675.654846pt;width:105.65pt;height:61.8pt;mso-position-horizontal-relative:page;mso-position-vertical-relative:page;z-index:15745024" type="#_x0000_t202" id="docshape56" filled="true" fillcolor="#ffcccc" stroked="false">
                <v:textbox inset="0,0,0,0">
                  <w:txbxContent>
                    <w:p>
                      <w:pPr>
                        <w:pStyle w:val="BodyText"/>
                        <w:spacing w:before="184"/>
                        <w:rPr>
                          <w:rFonts w:ascii="Trebuchet MS"/>
                          <w:b/>
                          <w:color w:val="000000"/>
                          <w:sz w:val="22"/>
                        </w:rPr>
                      </w:pPr>
                    </w:p>
                    <w:p>
                      <w:pPr>
                        <w:spacing w:before="0"/>
                        <w:ind w:left="592" w:right="0" w:firstLine="0"/>
                        <w:jc w:val="left"/>
                        <w:rPr>
                          <w:color w:val="000000"/>
                          <w:sz w:val="22"/>
                        </w:rPr>
                      </w:pPr>
                      <w:r>
                        <w:rPr>
                          <w:color w:val="000000"/>
                          <w:spacing w:val="-2"/>
                          <w:w w:val="105"/>
                          <w:sz w:val="22"/>
                        </w:rPr>
                        <w:t>Recursos</w:t>
                      </w:r>
                    </w:p>
                  </w:txbxContent>
                </v:textbox>
                <v:fill type="solid"/>
                <w10:wrap type="none"/>
              </v:shape>
            </w:pict>
          </mc:Fallback>
        </mc:AlternateContent>
      </w:r>
      <w:r>
        <w:rPr>
          <w:rFonts w:ascii="Trebuchet MS"/>
          <w:sz w:val="20"/>
        </w:rPr>
        <mc:AlternateContent>
          <mc:Choice Requires="wps">
            <w:drawing>
              <wp:inline distT="0" distB="0" distL="0" distR="0">
                <wp:extent cx="1342390" cy="559435"/>
                <wp:effectExtent l="0" t="0" r="0" b="0"/>
                <wp:docPr id="58" name="Textbox 58"/>
                <wp:cNvGraphicFramePr>
                  <a:graphicFrameLocks/>
                </wp:cNvGraphicFramePr>
                <a:graphic>
                  <a:graphicData uri="http://schemas.microsoft.com/office/word/2010/wordprocessingShape">
                    <wps:wsp>
                      <wps:cNvPr id="58" name="Textbox 58"/>
                      <wps:cNvSpPr txBox="1"/>
                      <wps:spPr>
                        <a:xfrm>
                          <a:off x="0" y="0"/>
                          <a:ext cx="1342390" cy="559435"/>
                        </a:xfrm>
                        <a:prstGeom prst="rect">
                          <a:avLst/>
                        </a:prstGeom>
                        <a:solidFill>
                          <a:srgbClr val="FFCCCC"/>
                        </a:solidFill>
                      </wps:spPr>
                      <wps:txbx>
                        <w:txbxContent>
                          <w:p>
                            <w:pPr>
                              <w:pStyle w:val="BodyText"/>
                              <w:spacing w:before="4"/>
                              <w:rPr>
                                <w:rFonts w:ascii="Trebuchet MS"/>
                                <w:b/>
                                <w:color w:val="000000"/>
                                <w:sz w:val="22"/>
                              </w:rPr>
                            </w:pPr>
                          </w:p>
                          <w:p>
                            <w:pPr>
                              <w:spacing w:before="0"/>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inline>
            </w:drawing>
          </mc:Choice>
          <mc:Fallback>
            <w:pict>
              <v:shape style="width:105.7pt;height:44.05pt;mso-position-horizontal-relative:char;mso-position-vertical-relative:line" type="#_x0000_t202" id="docshape57" filled="true" fillcolor="#ffcccc" stroked="false">
                <w10:anchorlock/>
                <v:textbox inset="0,0,0,0">
                  <w:txbxContent>
                    <w:p>
                      <w:pPr>
                        <w:pStyle w:val="BodyText"/>
                        <w:spacing w:before="4"/>
                        <w:rPr>
                          <w:rFonts w:ascii="Trebuchet MS"/>
                          <w:b/>
                          <w:color w:val="000000"/>
                          <w:sz w:val="22"/>
                        </w:rPr>
                      </w:pPr>
                    </w:p>
                    <w:p>
                      <w:pPr>
                        <w:spacing w:before="0"/>
                        <w:ind w:left="610" w:right="0" w:firstLine="0"/>
                        <w:jc w:val="left"/>
                        <w:rPr>
                          <w:color w:val="000000"/>
                          <w:sz w:val="22"/>
                        </w:rPr>
                      </w:pPr>
                      <w:r>
                        <w:rPr>
                          <w:color w:val="000000"/>
                          <w:spacing w:val="-2"/>
                          <w:w w:val="105"/>
                          <w:sz w:val="22"/>
                        </w:rPr>
                        <w:t>Espacios</w:t>
                      </w:r>
                    </w:p>
                  </w:txbxContent>
                </v:textbox>
                <v:fill type="solid"/>
              </v:shape>
            </w:pict>
          </mc:Fallback>
        </mc:AlternateContent>
      </w:r>
      <w:r>
        <w:rPr>
          <w:rFonts w:ascii="Trebuchet MS"/>
          <w:sz w:val="20"/>
        </w:rPr>
      </w:r>
      <w:r>
        <w:rPr>
          <w:rFonts w:ascii="Times New Roman"/>
          <w:spacing w:val="113"/>
          <w:sz w:val="20"/>
        </w:rPr>
        <w:t> </w:t>
      </w:r>
      <w:r>
        <w:rPr>
          <w:rFonts w:ascii="Trebuchet MS"/>
          <w:spacing w:val="113"/>
          <w:sz w:val="20"/>
        </w:rPr>
        <mc:AlternateContent>
          <mc:Choice Requires="wps">
            <w:drawing>
              <wp:inline distT="0" distB="0" distL="0" distR="0">
                <wp:extent cx="4601845" cy="559435"/>
                <wp:effectExtent l="0" t="0" r="0" b="0"/>
                <wp:docPr id="59" name="Textbox 59"/>
                <wp:cNvGraphicFramePr>
                  <a:graphicFrameLocks/>
                </wp:cNvGraphicFramePr>
                <a:graphic>
                  <a:graphicData uri="http://schemas.microsoft.com/office/word/2010/wordprocessingShape">
                    <wps:wsp>
                      <wps:cNvPr id="59" name="Textbox 59"/>
                      <wps:cNvSpPr txBox="1"/>
                      <wps:spPr>
                        <a:xfrm>
                          <a:off x="0" y="0"/>
                          <a:ext cx="4601845" cy="559435"/>
                        </a:xfrm>
                        <a:prstGeom prst="rect">
                          <a:avLst/>
                        </a:prstGeom>
                        <a:solidFill>
                          <a:srgbClr val="FFE3E3"/>
                        </a:solidFill>
                      </wps:spPr>
                      <wps:txbx>
                        <w:txbxContent>
                          <w:p>
                            <w:pPr>
                              <w:pStyle w:val="BodyText"/>
                              <w:spacing w:before="6"/>
                              <w:rPr>
                                <w:rFonts w:ascii="Times New Roman"/>
                                <w:color w:val="000000"/>
                                <w:sz w:val="22"/>
                              </w:rPr>
                            </w:pPr>
                          </w:p>
                          <w:p>
                            <w:pPr>
                              <w:spacing w:before="1"/>
                              <w:ind w:left="165" w:right="0" w:firstLine="0"/>
                              <w:jc w:val="left"/>
                              <w:rPr>
                                <w:color w:val="000000"/>
                                <w:sz w:val="22"/>
                              </w:rPr>
                            </w:pPr>
                            <w:r>
                              <w:rPr>
                                <w:color w:val="000000"/>
                                <w:spacing w:val="-4"/>
                                <w:w w:val="105"/>
                                <w:sz w:val="22"/>
                              </w:rPr>
                              <w:t>Aula</w:t>
                            </w:r>
                          </w:p>
                        </w:txbxContent>
                      </wps:txbx>
                      <wps:bodyPr wrap="square" lIns="0" tIns="0" rIns="0" bIns="0" rtlCol="0">
                        <a:noAutofit/>
                      </wps:bodyPr>
                    </wps:wsp>
                  </a:graphicData>
                </a:graphic>
              </wp:inline>
            </w:drawing>
          </mc:Choice>
          <mc:Fallback>
            <w:pict>
              <v:shape style="width:362.35pt;height:44.05pt;mso-position-horizontal-relative:char;mso-position-vertical-relative:line" type="#_x0000_t202" id="docshape58" filled="true" fillcolor="#ffe3e3" stroked="false">
                <w10:anchorlock/>
                <v:textbox inset="0,0,0,0">
                  <w:txbxContent>
                    <w:p>
                      <w:pPr>
                        <w:pStyle w:val="BodyText"/>
                        <w:spacing w:before="6"/>
                        <w:rPr>
                          <w:rFonts w:ascii="Times New Roman"/>
                          <w:color w:val="000000"/>
                          <w:sz w:val="22"/>
                        </w:rPr>
                      </w:pPr>
                    </w:p>
                    <w:p>
                      <w:pPr>
                        <w:spacing w:before="1"/>
                        <w:ind w:left="165" w:right="0" w:firstLine="0"/>
                        <w:jc w:val="left"/>
                        <w:rPr>
                          <w:color w:val="000000"/>
                          <w:sz w:val="22"/>
                        </w:rPr>
                      </w:pPr>
                      <w:r>
                        <w:rPr>
                          <w:color w:val="000000"/>
                          <w:spacing w:val="-4"/>
                          <w:w w:val="105"/>
                          <w:sz w:val="22"/>
                        </w:rPr>
                        <w:t>Aula</w:t>
                      </w:r>
                    </w:p>
                  </w:txbxContent>
                </v:textbox>
                <v:fill type="solid"/>
              </v:shape>
            </w:pict>
          </mc:Fallback>
        </mc:AlternateContent>
      </w:r>
      <w:r>
        <w:rPr>
          <w:rFonts w:ascii="Trebuchet MS"/>
          <w:spacing w:val="113"/>
          <w:sz w:val="20"/>
        </w:rPr>
      </w:r>
    </w:p>
    <w:p>
      <w:pPr>
        <w:pStyle w:val="BodyText"/>
        <w:spacing w:before="10"/>
        <w:rPr>
          <w:rFonts w:ascii="Trebuchet MS"/>
          <w:b/>
          <w:sz w:val="9"/>
        </w:rPr>
      </w:pPr>
      <w:r>
        <w:rPr/>
        <mc:AlternateContent>
          <mc:Choice Requires="wps">
            <w:drawing>
              <wp:anchor distT="0" distB="0" distL="0" distR="0" allowOverlap="1" layoutInCell="1" locked="0" behindDoc="1" simplePos="0" relativeHeight="487599616">
                <wp:simplePos x="0" y="0"/>
                <wp:positionH relativeFrom="page">
                  <wp:posOffset>755999</wp:posOffset>
                </wp:positionH>
                <wp:positionV relativeFrom="paragraph">
                  <wp:posOffset>88093</wp:posOffset>
                </wp:positionV>
                <wp:extent cx="1342390" cy="1743075"/>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1342390" cy="1743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83"/>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6.936492pt;width:105.7pt;height:137.25pt;mso-position-horizontal-relative:page;mso-position-vertical-relative:paragraph;z-index:-15716864;mso-wrap-distance-left:0;mso-wrap-distance-right:0" type="#_x0000_t202" id="docshape5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83"/>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0128">
                <wp:simplePos x="0" y="0"/>
                <wp:positionH relativeFrom="page">
                  <wp:posOffset>2202777</wp:posOffset>
                </wp:positionH>
                <wp:positionV relativeFrom="paragraph">
                  <wp:posOffset>88093</wp:posOffset>
                </wp:positionV>
                <wp:extent cx="4601845" cy="1743075"/>
                <wp:effectExtent l="0" t="0" r="0" b="0"/>
                <wp:wrapTopAndBottom/>
                <wp:docPr id="61" name="Textbox 61"/>
                <wp:cNvGraphicFramePr>
                  <a:graphicFrameLocks/>
                </wp:cNvGraphicFramePr>
                <a:graphic>
                  <a:graphicData uri="http://schemas.microsoft.com/office/word/2010/wordprocessingShape">
                    <wps:wsp>
                      <wps:cNvPr id="61" name="Textbox 61"/>
                      <wps:cNvSpPr txBox="1"/>
                      <wps:spPr>
                        <a:xfrm>
                          <a:off x="0" y="0"/>
                          <a:ext cx="4601845" cy="17430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Tanto en esta actividad como en las demás, será interesante animar a la persona docente a participar, promoviendo que se vuelva simplemente una persona más en proceso de revisar sus nociones interiorizadas al respecto de los temas tratados.</w:t>
                            </w:r>
                          </w:p>
                          <w:p>
                            <w:pPr>
                              <w:spacing w:line="271" w:lineRule="auto" w:before="0"/>
                              <w:ind w:left="165" w:right="163" w:firstLine="0"/>
                              <w:jc w:val="both"/>
                              <w:rPr>
                                <w:color w:val="000000"/>
                                <w:sz w:val="22"/>
                              </w:rPr>
                            </w:pPr>
                            <w:r>
                              <w:rPr>
                                <w:color w:val="000000"/>
                                <w:sz w:val="22"/>
                              </w:rPr>
                              <w:t>La persona tallerista se encargará de crear un ambiente de cuidado y respeto, pudiendo evitar leer algunos comentarios si le parecen violentos o que puedan dañar las sensibilidades de las personas racializadas que se encuentren en el taller.</w:t>
                            </w:r>
                          </w:p>
                        </w:txbxContent>
                      </wps:txbx>
                      <wps:bodyPr wrap="square" lIns="0" tIns="0" rIns="0" bIns="0" rtlCol="0">
                        <a:noAutofit/>
                      </wps:bodyPr>
                    </wps:wsp>
                  </a:graphicData>
                </a:graphic>
              </wp:anchor>
            </w:drawing>
          </mc:Choice>
          <mc:Fallback>
            <w:pict>
              <v:shape style="position:absolute;margin-left:173.447067pt;margin-top:6.936492pt;width:362.35pt;height:137.25pt;mso-position-horizontal-relative:page;mso-position-vertical-relative:paragraph;z-index:-15716352;mso-wrap-distance-left:0;mso-wrap-distance-right:0" type="#_x0000_t202" id="docshape60" filled="true" fillcolor="#ffe3e3" stroked="false">
                <v:textbox inset="0,0,0,0">
                  <w:txbxContent>
                    <w:p>
                      <w:pPr>
                        <w:spacing w:line="271" w:lineRule="auto" w:before="155"/>
                        <w:ind w:left="165" w:right="163" w:firstLine="0"/>
                        <w:jc w:val="both"/>
                        <w:rPr>
                          <w:color w:val="000000"/>
                          <w:sz w:val="22"/>
                        </w:rPr>
                      </w:pPr>
                      <w:r>
                        <w:rPr>
                          <w:color w:val="000000"/>
                          <w:sz w:val="22"/>
                        </w:rPr>
                        <w:t>Tanto en esta actividad como en las demás, será interesante animar a la persona docente a participar, promoviendo que se vuelva simplemente una persona más en proceso de revisar sus nociones interiorizadas al respecto de los temas tratados.</w:t>
                      </w:r>
                    </w:p>
                    <w:p>
                      <w:pPr>
                        <w:spacing w:line="271" w:lineRule="auto" w:before="0"/>
                        <w:ind w:left="165" w:right="163" w:firstLine="0"/>
                        <w:jc w:val="both"/>
                        <w:rPr>
                          <w:color w:val="000000"/>
                          <w:sz w:val="22"/>
                        </w:rPr>
                      </w:pPr>
                      <w:r>
                        <w:rPr>
                          <w:color w:val="000000"/>
                          <w:sz w:val="22"/>
                        </w:rPr>
                        <w:t>La persona tallerista se encargará de crear un ambiente de cuidado y respeto, pudiendo evitar leer algunos comentarios si le parecen violentos o que puedan dañar las sensibilidades de las personas racializadas que se encuentren en el taller.</w:t>
                      </w:r>
                    </w:p>
                  </w:txbxContent>
                </v:textbox>
                <v:fill type="solid"/>
                <w10:wrap type="topAndBottom"/>
              </v:shape>
            </w:pict>
          </mc:Fallback>
        </mc:AlternateContent>
      </w:r>
    </w:p>
    <w:p>
      <w:pPr>
        <w:pStyle w:val="BodyText"/>
        <w:spacing w:before="95"/>
        <w:rPr>
          <w:rFonts w:ascii="Trebuchet MS"/>
          <w:b/>
          <w:sz w:val="38"/>
        </w:rPr>
      </w:pPr>
    </w:p>
    <w:p>
      <w:pPr>
        <w:spacing w:before="0"/>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2</w:t>
      </w:r>
    </w:p>
    <w:p>
      <w:pPr>
        <w:pStyle w:val="BodyText"/>
        <w:rPr>
          <w:rFonts w:ascii="Trebuchet MS"/>
          <w:b/>
          <w:sz w:val="20"/>
        </w:rPr>
      </w:pPr>
    </w:p>
    <w:p>
      <w:pPr>
        <w:pStyle w:val="BodyText"/>
        <w:spacing w:before="154"/>
        <w:rPr>
          <w:rFonts w:ascii="Trebuchet MS"/>
          <w:b/>
          <w:sz w:val="20"/>
        </w:rPr>
      </w:pPr>
      <w:r>
        <w:rPr/>
        <mc:AlternateContent>
          <mc:Choice Requires="wps">
            <w:drawing>
              <wp:anchor distT="0" distB="0" distL="0" distR="0" allowOverlap="1" layoutInCell="1" locked="0" behindDoc="1" simplePos="0" relativeHeight="487600640">
                <wp:simplePos x="0" y="0"/>
                <wp:positionH relativeFrom="page">
                  <wp:posOffset>755999</wp:posOffset>
                </wp:positionH>
                <wp:positionV relativeFrom="paragraph">
                  <wp:posOffset>260959</wp:posOffset>
                </wp:positionV>
                <wp:extent cx="1341755" cy="2505075"/>
                <wp:effectExtent l="0" t="0" r="0" b="0"/>
                <wp:wrapTopAndBottom/>
                <wp:docPr id="62" name="Textbox 62"/>
                <wp:cNvGraphicFramePr>
                  <a:graphicFrameLocks/>
                </wp:cNvGraphicFramePr>
                <a:graphic>
                  <a:graphicData uri="http://schemas.microsoft.com/office/word/2010/wordprocessingShape">
                    <wps:wsp>
                      <wps:cNvPr id="62" name="Textbox 62"/>
                      <wps:cNvSpPr txBox="1"/>
                      <wps:spPr>
                        <a:xfrm>
                          <a:off x="0" y="0"/>
                          <a:ext cx="1341755" cy="2505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22"/>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20.548027pt;width:105.65pt;height:197.25pt;mso-position-horizontal-relative:page;mso-position-vertical-relative:paragraph;z-index:-15715840;mso-wrap-distance-left:0;mso-wrap-distance-right:0" type="#_x0000_t202" id="docshape6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22"/>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1152">
                <wp:simplePos x="0" y="0"/>
                <wp:positionH relativeFrom="page">
                  <wp:posOffset>2202386</wp:posOffset>
                </wp:positionH>
                <wp:positionV relativeFrom="paragraph">
                  <wp:posOffset>260959</wp:posOffset>
                </wp:positionV>
                <wp:extent cx="4601845" cy="2505075"/>
                <wp:effectExtent l="0" t="0" r="0" b="0"/>
                <wp:wrapTopAndBottom/>
                <wp:docPr id="63" name="Textbox 63"/>
                <wp:cNvGraphicFramePr>
                  <a:graphicFrameLocks/>
                </wp:cNvGraphicFramePr>
                <a:graphic>
                  <a:graphicData uri="http://schemas.microsoft.com/office/word/2010/wordprocessingShape">
                    <wps:wsp>
                      <wps:cNvPr id="63" name="Textbox 63"/>
                      <wps:cNvSpPr txBox="1"/>
                      <wps:spPr>
                        <a:xfrm>
                          <a:off x="0" y="0"/>
                          <a:ext cx="4601845" cy="25050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Tras el debate, el alumnado se sentará en pequeños grupos dónde se trabajará con una de las imágenes anteriores, algunas preguntas y /o un concepto o frase. Han de relacionarlo, charlar entre elles y compartir sus reflexiones con el resto del grupo cuando se acabe el </w:t>
                            </w:r>
                            <w:r>
                              <w:rPr>
                                <w:color w:val="000000"/>
                                <w:spacing w:val="-2"/>
                                <w:sz w:val="22"/>
                              </w:rPr>
                              <w:t>tiempo.</w:t>
                            </w:r>
                          </w:p>
                          <w:p>
                            <w:pPr>
                              <w:spacing w:line="271" w:lineRule="auto" w:before="0"/>
                              <w:ind w:left="165" w:right="163" w:firstLine="0"/>
                              <w:jc w:val="both"/>
                              <w:rPr>
                                <w:color w:val="000000"/>
                                <w:sz w:val="22"/>
                              </w:rPr>
                            </w:pPr>
                            <w:r>
                              <w:rPr>
                                <w:color w:val="000000"/>
                                <w:sz w:val="22"/>
                              </w:rPr>
                              <w:t>Para apuntar las ideas, se contará con una cartulina grande o papel continuo separada en los diferentes aspectos que se quieren explorar: principales ideas transmitidas en la imagen, qué sentimientos nos despierta, ideologías que hay detrás de estas ideas, si pensamos en posibilidades más allá de esta imagen.. ¿de qué otra manera nos gustaría que se transmitiese esta realidad?</w:t>
                            </w:r>
                          </w:p>
                          <w:p>
                            <w:pPr>
                              <w:spacing w:line="265" w:lineRule="exact" w:before="0"/>
                              <w:ind w:left="165" w:right="0" w:firstLine="0"/>
                              <w:jc w:val="both"/>
                              <w:rPr>
                                <w:color w:val="000000"/>
                                <w:sz w:val="22"/>
                              </w:rPr>
                            </w:pPr>
                            <w:r>
                              <w:rPr>
                                <w:color w:val="000000"/>
                                <w:sz w:val="22"/>
                              </w:rPr>
                              <w:t>Se</w:t>
                            </w:r>
                            <w:r>
                              <w:rPr>
                                <w:color w:val="000000"/>
                                <w:spacing w:val="-7"/>
                                <w:sz w:val="22"/>
                              </w:rPr>
                              <w:t> </w:t>
                            </w:r>
                            <w:r>
                              <w:rPr>
                                <w:color w:val="000000"/>
                                <w:sz w:val="22"/>
                              </w:rPr>
                              <w:t>dedicarán</w:t>
                            </w:r>
                            <w:r>
                              <w:rPr>
                                <w:color w:val="000000"/>
                                <w:spacing w:val="-7"/>
                                <w:sz w:val="22"/>
                              </w:rPr>
                              <w:t> </w:t>
                            </w:r>
                            <w:r>
                              <w:rPr>
                                <w:color w:val="000000"/>
                                <w:sz w:val="22"/>
                              </w:rPr>
                              <w:t>15</w:t>
                            </w:r>
                            <w:r>
                              <w:rPr>
                                <w:color w:val="000000"/>
                                <w:spacing w:val="-7"/>
                                <w:sz w:val="22"/>
                              </w:rPr>
                              <w:t> </w:t>
                            </w:r>
                            <w:r>
                              <w:rPr>
                                <w:color w:val="000000"/>
                                <w:sz w:val="22"/>
                              </w:rPr>
                              <w:t>minutos</w:t>
                            </w:r>
                            <w:r>
                              <w:rPr>
                                <w:color w:val="000000"/>
                                <w:spacing w:val="-7"/>
                                <w:sz w:val="22"/>
                              </w:rPr>
                              <w:t> </w:t>
                            </w:r>
                            <w:r>
                              <w:rPr>
                                <w:color w:val="000000"/>
                                <w:sz w:val="22"/>
                              </w:rPr>
                              <w:t>al</w:t>
                            </w:r>
                            <w:r>
                              <w:rPr>
                                <w:color w:val="000000"/>
                                <w:spacing w:val="-7"/>
                                <w:sz w:val="22"/>
                              </w:rPr>
                              <w:t> </w:t>
                            </w:r>
                            <w:r>
                              <w:rPr>
                                <w:color w:val="000000"/>
                                <w:sz w:val="22"/>
                              </w:rPr>
                              <w:t>trabajo</w:t>
                            </w:r>
                            <w:r>
                              <w:rPr>
                                <w:color w:val="000000"/>
                                <w:spacing w:val="-7"/>
                                <w:sz w:val="22"/>
                              </w:rPr>
                              <w:t> </w:t>
                            </w:r>
                            <w:r>
                              <w:rPr>
                                <w:color w:val="000000"/>
                                <w:spacing w:val="-2"/>
                                <w:sz w:val="22"/>
                              </w:rPr>
                              <w:t>grupal.</w:t>
                            </w:r>
                          </w:p>
                        </w:txbxContent>
                      </wps:txbx>
                      <wps:bodyPr wrap="square" lIns="0" tIns="0" rIns="0" bIns="0" rtlCol="0">
                        <a:noAutofit/>
                      </wps:bodyPr>
                    </wps:wsp>
                  </a:graphicData>
                </a:graphic>
              </wp:anchor>
            </w:drawing>
          </mc:Choice>
          <mc:Fallback>
            <w:pict>
              <v:shape style="position:absolute;margin-left:173.416229pt;margin-top:20.548027pt;width:362.35pt;height:197.25pt;mso-position-horizontal-relative:page;mso-position-vertical-relative:paragraph;z-index:-15715328;mso-wrap-distance-left:0;mso-wrap-distance-right:0" type="#_x0000_t202" id="docshape62" filled="true" fillcolor="#ffe3e3" stroked="false">
                <v:textbox inset="0,0,0,0">
                  <w:txbxContent>
                    <w:p>
                      <w:pPr>
                        <w:spacing w:line="271" w:lineRule="auto" w:before="155"/>
                        <w:ind w:left="165" w:right="163" w:firstLine="0"/>
                        <w:jc w:val="both"/>
                        <w:rPr>
                          <w:color w:val="000000"/>
                          <w:sz w:val="22"/>
                        </w:rPr>
                      </w:pPr>
                      <w:r>
                        <w:rPr>
                          <w:color w:val="000000"/>
                          <w:sz w:val="22"/>
                        </w:rPr>
                        <w:t>Tras el debate, el alumnado se sentará en pequeños grupos dónde se trabajará con una de las imágenes anteriores, algunas preguntas y /o un concepto o frase. Han de relacionarlo, charlar entre elles y compartir sus reflexiones con el resto del grupo cuando se acabe el </w:t>
                      </w:r>
                      <w:r>
                        <w:rPr>
                          <w:color w:val="000000"/>
                          <w:spacing w:val="-2"/>
                          <w:sz w:val="22"/>
                        </w:rPr>
                        <w:t>tiempo.</w:t>
                      </w:r>
                    </w:p>
                    <w:p>
                      <w:pPr>
                        <w:spacing w:line="271" w:lineRule="auto" w:before="0"/>
                        <w:ind w:left="165" w:right="163" w:firstLine="0"/>
                        <w:jc w:val="both"/>
                        <w:rPr>
                          <w:color w:val="000000"/>
                          <w:sz w:val="22"/>
                        </w:rPr>
                      </w:pPr>
                      <w:r>
                        <w:rPr>
                          <w:color w:val="000000"/>
                          <w:sz w:val="22"/>
                        </w:rPr>
                        <w:t>Para apuntar las ideas, se contará con una cartulina grande o papel continuo separada en los diferentes aspectos que se quieren explorar: principales ideas transmitidas en la imagen, qué sentimientos nos despierta, ideologías que hay detrás de estas ideas, si pensamos en posibilidades más allá de esta imagen.. ¿de qué otra manera nos gustaría que se transmitiese esta realidad?</w:t>
                      </w:r>
                    </w:p>
                    <w:p>
                      <w:pPr>
                        <w:spacing w:line="265" w:lineRule="exact" w:before="0"/>
                        <w:ind w:left="165" w:right="0" w:firstLine="0"/>
                        <w:jc w:val="both"/>
                        <w:rPr>
                          <w:color w:val="000000"/>
                          <w:sz w:val="22"/>
                        </w:rPr>
                      </w:pPr>
                      <w:r>
                        <w:rPr>
                          <w:color w:val="000000"/>
                          <w:sz w:val="22"/>
                        </w:rPr>
                        <w:t>Se</w:t>
                      </w:r>
                      <w:r>
                        <w:rPr>
                          <w:color w:val="000000"/>
                          <w:spacing w:val="-7"/>
                          <w:sz w:val="22"/>
                        </w:rPr>
                        <w:t> </w:t>
                      </w:r>
                      <w:r>
                        <w:rPr>
                          <w:color w:val="000000"/>
                          <w:sz w:val="22"/>
                        </w:rPr>
                        <w:t>dedicarán</w:t>
                      </w:r>
                      <w:r>
                        <w:rPr>
                          <w:color w:val="000000"/>
                          <w:spacing w:val="-7"/>
                          <w:sz w:val="22"/>
                        </w:rPr>
                        <w:t> </w:t>
                      </w:r>
                      <w:r>
                        <w:rPr>
                          <w:color w:val="000000"/>
                          <w:sz w:val="22"/>
                        </w:rPr>
                        <w:t>15</w:t>
                      </w:r>
                      <w:r>
                        <w:rPr>
                          <w:color w:val="000000"/>
                          <w:spacing w:val="-7"/>
                          <w:sz w:val="22"/>
                        </w:rPr>
                        <w:t> </w:t>
                      </w:r>
                      <w:r>
                        <w:rPr>
                          <w:color w:val="000000"/>
                          <w:sz w:val="22"/>
                        </w:rPr>
                        <w:t>minutos</w:t>
                      </w:r>
                      <w:r>
                        <w:rPr>
                          <w:color w:val="000000"/>
                          <w:spacing w:val="-7"/>
                          <w:sz w:val="22"/>
                        </w:rPr>
                        <w:t> </w:t>
                      </w:r>
                      <w:r>
                        <w:rPr>
                          <w:color w:val="000000"/>
                          <w:sz w:val="22"/>
                        </w:rPr>
                        <w:t>al</w:t>
                      </w:r>
                      <w:r>
                        <w:rPr>
                          <w:color w:val="000000"/>
                          <w:spacing w:val="-7"/>
                          <w:sz w:val="22"/>
                        </w:rPr>
                        <w:t> </w:t>
                      </w:r>
                      <w:r>
                        <w:rPr>
                          <w:color w:val="000000"/>
                          <w:sz w:val="22"/>
                        </w:rPr>
                        <w:t>trabajo</w:t>
                      </w:r>
                      <w:r>
                        <w:rPr>
                          <w:color w:val="000000"/>
                          <w:spacing w:val="-7"/>
                          <w:sz w:val="22"/>
                        </w:rPr>
                        <w:t> </w:t>
                      </w:r>
                      <w:r>
                        <w:rPr>
                          <w:color w:val="000000"/>
                          <w:spacing w:val="-2"/>
                          <w:sz w:val="22"/>
                        </w:rPr>
                        <w:t>grupal.</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755999</wp:posOffset>
                </wp:positionH>
                <wp:positionV relativeFrom="paragraph">
                  <wp:posOffset>2870809</wp:posOffset>
                </wp:positionV>
                <wp:extent cx="1341755" cy="78486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1341755" cy="784860"/>
                        </a:xfrm>
                        <a:prstGeom prst="rect">
                          <a:avLst/>
                        </a:prstGeom>
                        <a:solidFill>
                          <a:srgbClr val="FFCCCC"/>
                        </a:solidFill>
                      </wps:spPr>
                      <wps:txbx>
                        <w:txbxContent>
                          <w:p>
                            <w:pPr>
                              <w:pStyle w:val="BodyText"/>
                              <w:spacing w:before="184"/>
                              <w:rPr>
                                <w:rFonts w:ascii="Trebuchet MS"/>
                                <w:b/>
                                <w:color w:val="000000"/>
                                <w:sz w:val="22"/>
                              </w:rPr>
                            </w:pPr>
                          </w:p>
                          <w:p>
                            <w:pPr>
                              <w:spacing w:before="0"/>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226.048019pt;width:105.65pt;height:61.8pt;mso-position-horizontal-relative:page;mso-position-vertical-relative:paragraph;z-index:-15714816;mso-wrap-distance-left:0;mso-wrap-distance-right:0" type="#_x0000_t202" id="docshape63" filled="true" fillcolor="#ffcccc" stroked="false">
                <v:textbox inset="0,0,0,0">
                  <w:txbxContent>
                    <w:p>
                      <w:pPr>
                        <w:pStyle w:val="BodyText"/>
                        <w:spacing w:before="184"/>
                        <w:rPr>
                          <w:rFonts w:ascii="Trebuchet MS"/>
                          <w:b/>
                          <w:color w:val="000000"/>
                          <w:sz w:val="22"/>
                        </w:rPr>
                      </w:pPr>
                    </w:p>
                    <w:p>
                      <w:pPr>
                        <w:spacing w:before="0"/>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2176">
                <wp:simplePos x="0" y="0"/>
                <wp:positionH relativeFrom="page">
                  <wp:posOffset>2202386</wp:posOffset>
                </wp:positionH>
                <wp:positionV relativeFrom="paragraph">
                  <wp:posOffset>2870809</wp:posOffset>
                </wp:positionV>
                <wp:extent cx="4601845" cy="784860"/>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4601845" cy="784860"/>
                        </a:xfrm>
                        <a:prstGeom prst="rect">
                          <a:avLst/>
                        </a:prstGeom>
                        <a:solidFill>
                          <a:srgbClr val="FFE3E3"/>
                        </a:solidFill>
                      </wps:spPr>
                      <wps:txbx>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w w:val="105"/>
                                <w:sz w:val="22"/>
                              </w:rPr>
                              <w:t>Pequeños</w:t>
                            </w:r>
                            <w:r>
                              <w:rPr>
                                <w:color w:val="000000"/>
                                <w:spacing w:val="-18"/>
                                <w:w w:val="105"/>
                                <w:sz w:val="22"/>
                              </w:rPr>
                              <w:t> </w:t>
                            </w:r>
                            <w:r>
                              <w:rPr>
                                <w:color w:val="000000"/>
                                <w:spacing w:val="-2"/>
                                <w:w w:val="105"/>
                                <w:sz w:val="22"/>
                              </w:rPr>
                              <w:t>grupos</w:t>
                            </w:r>
                          </w:p>
                        </w:txbxContent>
                      </wps:txbx>
                      <wps:bodyPr wrap="square" lIns="0" tIns="0" rIns="0" bIns="0" rtlCol="0">
                        <a:noAutofit/>
                      </wps:bodyPr>
                    </wps:wsp>
                  </a:graphicData>
                </a:graphic>
              </wp:anchor>
            </w:drawing>
          </mc:Choice>
          <mc:Fallback>
            <w:pict>
              <v:shape style="position:absolute;margin-left:173.416229pt;margin-top:226.048019pt;width:362.35pt;height:61.8pt;mso-position-horizontal-relative:page;mso-position-vertical-relative:paragraph;z-index:-15714304;mso-wrap-distance-left:0;mso-wrap-distance-right:0" type="#_x0000_t202" id="docshape64" filled="true" fillcolor="#ffe3e3" stroked="false">
                <v:textbox inset="0,0,0,0">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w w:val="105"/>
                          <w:sz w:val="22"/>
                        </w:rPr>
                        <w:t>Pequeños</w:t>
                      </w:r>
                      <w:r>
                        <w:rPr>
                          <w:color w:val="000000"/>
                          <w:spacing w:val="-18"/>
                          <w:w w:val="105"/>
                          <w:sz w:val="22"/>
                        </w:rPr>
                        <w:t> </w:t>
                      </w:r>
                      <w:r>
                        <w:rPr>
                          <w:color w:val="000000"/>
                          <w:spacing w:val="-2"/>
                          <w:w w:val="105"/>
                          <w:sz w:val="22"/>
                        </w:rPr>
                        <w:t>grupos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2688">
                <wp:simplePos x="0" y="0"/>
                <wp:positionH relativeFrom="page">
                  <wp:posOffset>755999</wp:posOffset>
                </wp:positionH>
                <wp:positionV relativeFrom="paragraph">
                  <wp:posOffset>3759743</wp:posOffset>
                </wp:positionV>
                <wp:extent cx="1341755" cy="784860"/>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1341755" cy="784860"/>
                        </a:xfrm>
                        <a:prstGeom prst="rect">
                          <a:avLst/>
                        </a:prstGeom>
                        <a:solidFill>
                          <a:srgbClr val="FFCCCC"/>
                        </a:solidFill>
                      </wps:spPr>
                      <wps:txbx>
                        <w:txbxContent>
                          <w:p>
                            <w:pPr>
                              <w:pStyle w:val="BodyText"/>
                              <w:spacing w:before="184"/>
                              <w:rPr>
                                <w:rFonts w:ascii="Trebuchet MS"/>
                                <w:b/>
                                <w:color w:val="000000"/>
                                <w:sz w:val="22"/>
                              </w:rPr>
                            </w:pPr>
                          </w:p>
                          <w:p>
                            <w:pPr>
                              <w:spacing w:before="0"/>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296.042786pt;width:105.65pt;height:61.8pt;mso-position-horizontal-relative:page;mso-position-vertical-relative:paragraph;z-index:-15713792;mso-wrap-distance-left:0;mso-wrap-distance-right:0" type="#_x0000_t202" id="docshape65" filled="true" fillcolor="#ffcccc" stroked="false">
                <v:textbox inset="0,0,0,0">
                  <w:txbxContent>
                    <w:p>
                      <w:pPr>
                        <w:pStyle w:val="BodyText"/>
                        <w:spacing w:before="184"/>
                        <w:rPr>
                          <w:rFonts w:ascii="Trebuchet MS"/>
                          <w:b/>
                          <w:color w:val="000000"/>
                          <w:sz w:val="22"/>
                        </w:rPr>
                      </w:pPr>
                    </w:p>
                    <w:p>
                      <w:pPr>
                        <w:spacing w:before="0"/>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2202386</wp:posOffset>
                </wp:positionH>
                <wp:positionV relativeFrom="paragraph">
                  <wp:posOffset>3759743</wp:posOffset>
                </wp:positionV>
                <wp:extent cx="4601845" cy="784860"/>
                <wp:effectExtent l="0" t="0" r="0" b="0"/>
                <wp:wrapTopAndBottom/>
                <wp:docPr id="67" name="Textbox 67"/>
                <wp:cNvGraphicFramePr>
                  <a:graphicFrameLocks/>
                </wp:cNvGraphicFramePr>
                <a:graphic>
                  <a:graphicData uri="http://schemas.microsoft.com/office/word/2010/wordprocessingShape">
                    <wps:wsp>
                      <wps:cNvPr id="67" name="Textbox 67"/>
                      <wps:cNvSpPr txBox="1"/>
                      <wps:spPr>
                        <a:xfrm>
                          <a:off x="0" y="0"/>
                          <a:ext cx="4601845" cy="784860"/>
                        </a:xfrm>
                        <a:prstGeom prst="rect">
                          <a:avLst/>
                        </a:prstGeom>
                        <a:solidFill>
                          <a:srgbClr val="FFE3E3"/>
                        </a:solidFill>
                      </wps:spPr>
                      <wps:txbx>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15</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296.042786pt;width:362.35pt;height:61.8pt;mso-position-horizontal-relative:page;mso-position-vertical-relative:paragraph;z-index:-15713280;mso-wrap-distance-left:0;mso-wrap-distance-right:0" type="#_x0000_t202" id="docshape66" filled="true" fillcolor="#ffe3e3" stroked="false">
                <v:textbox inset="0,0,0,0">
                  <w:txbxContent>
                    <w:p>
                      <w:pPr>
                        <w:pStyle w:val="BodyText"/>
                        <w:spacing w:before="184"/>
                        <w:rPr>
                          <w:rFonts w:ascii="Trebuchet MS"/>
                          <w:b/>
                          <w:color w:val="000000"/>
                          <w:sz w:val="22"/>
                        </w:rPr>
                      </w:pPr>
                    </w:p>
                    <w:p>
                      <w:pPr>
                        <w:spacing w:before="0"/>
                        <w:ind w:left="165" w:right="0" w:firstLine="0"/>
                        <w:jc w:val="left"/>
                        <w:rPr>
                          <w:color w:val="000000"/>
                          <w:sz w:val="22"/>
                        </w:rPr>
                      </w:pPr>
                      <w:r>
                        <w:rPr>
                          <w:color w:val="000000"/>
                          <w:sz w:val="22"/>
                        </w:rPr>
                        <w:t>15</w:t>
                      </w:r>
                      <w:r>
                        <w:rPr>
                          <w:color w:val="000000"/>
                          <w:spacing w:val="-7"/>
                          <w:sz w:val="22"/>
                        </w:rPr>
                        <w:t> </w:t>
                      </w:r>
                      <w:r>
                        <w:rPr>
                          <w:color w:val="000000"/>
                          <w:spacing w:val="-2"/>
                          <w:sz w:val="22"/>
                        </w:rPr>
                        <w:t>minutos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pgSz w:w="11900" w:h="16850"/>
          <w:pgMar w:header="0" w:footer="2343" w:top="1180" w:bottom="2540" w:left="600" w:right="120"/>
        </w:sectPr>
      </w:pPr>
    </w:p>
    <w:p>
      <w:pPr>
        <w:spacing w:line="240" w:lineRule="auto"/>
        <w:ind w:left="590" w:right="0" w:firstLine="0"/>
        <w:jc w:val="left"/>
        <w:rPr>
          <w:rFonts w:ascii="Trebuchet MS"/>
          <w:sz w:val="20"/>
        </w:rPr>
      </w:pPr>
      <w:r>
        <w:rPr>
          <w:rFonts w:ascii="Trebuchet MS"/>
          <w:sz w:val="20"/>
        </w:rPr>
        <mc:AlternateContent>
          <mc:Choice Requires="wps">
            <w:drawing>
              <wp:inline distT="0" distB="0" distL="0" distR="0">
                <wp:extent cx="1342390" cy="559435"/>
                <wp:effectExtent l="0" t="0" r="0" b="0"/>
                <wp:docPr id="70" name="Textbox 70"/>
                <wp:cNvGraphicFramePr>
                  <a:graphicFrameLocks/>
                </wp:cNvGraphicFramePr>
                <a:graphic>
                  <a:graphicData uri="http://schemas.microsoft.com/office/word/2010/wordprocessingShape">
                    <wps:wsp>
                      <wps:cNvPr id="70" name="Textbox 70"/>
                      <wps:cNvSpPr txBox="1"/>
                      <wps:spPr>
                        <a:xfrm>
                          <a:off x="0" y="0"/>
                          <a:ext cx="1342390" cy="559435"/>
                        </a:xfrm>
                        <a:prstGeom prst="rect">
                          <a:avLst/>
                        </a:prstGeom>
                        <a:solidFill>
                          <a:srgbClr val="FFCCCC"/>
                        </a:solidFill>
                      </wps:spPr>
                      <wps:txbx>
                        <w:txbxContent>
                          <w:p>
                            <w:pPr>
                              <w:pStyle w:val="BodyText"/>
                              <w:spacing w:before="4"/>
                              <w:rPr>
                                <w:rFonts w:ascii="Trebuchet MS"/>
                                <w:b/>
                                <w:color w:val="000000"/>
                                <w:sz w:val="22"/>
                              </w:rPr>
                            </w:pPr>
                          </w:p>
                          <w:p>
                            <w:pPr>
                              <w:spacing w:before="0"/>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inline>
            </w:drawing>
          </mc:Choice>
          <mc:Fallback>
            <w:pict>
              <v:shape style="width:105.7pt;height:44.05pt;mso-position-horizontal-relative:char;mso-position-vertical-relative:line" type="#_x0000_t202" id="docshape69" filled="true" fillcolor="#ffcccc" stroked="false">
                <w10:anchorlock/>
                <v:textbox inset="0,0,0,0">
                  <w:txbxContent>
                    <w:p>
                      <w:pPr>
                        <w:pStyle w:val="BodyText"/>
                        <w:spacing w:before="4"/>
                        <w:rPr>
                          <w:rFonts w:ascii="Trebuchet MS"/>
                          <w:b/>
                          <w:color w:val="000000"/>
                          <w:sz w:val="22"/>
                        </w:rPr>
                      </w:pPr>
                    </w:p>
                    <w:p>
                      <w:pPr>
                        <w:spacing w:before="0"/>
                        <w:ind w:left="610" w:right="0" w:firstLine="0"/>
                        <w:jc w:val="left"/>
                        <w:rPr>
                          <w:color w:val="000000"/>
                          <w:sz w:val="22"/>
                        </w:rPr>
                      </w:pPr>
                      <w:r>
                        <w:rPr>
                          <w:color w:val="000000"/>
                          <w:spacing w:val="-2"/>
                          <w:w w:val="105"/>
                          <w:sz w:val="22"/>
                        </w:rPr>
                        <w:t>Espacios</w:t>
                      </w:r>
                    </w:p>
                  </w:txbxContent>
                </v:textbox>
                <v:fill type="solid"/>
              </v:shape>
            </w:pict>
          </mc:Fallback>
        </mc:AlternateContent>
      </w:r>
      <w:r>
        <w:rPr>
          <w:rFonts w:ascii="Trebuchet MS"/>
          <w:sz w:val="20"/>
        </w:rPr>
      </w:r>
      <w:r>
        <w:rPr>
          <w:rFonts w:ascii="Times New Roman"/>
          <w:spacing w:val="113"/>
          <w:sz w:val="20"/>
        </w:rPr>
        <w:t> </w:t>
      </w:r>
      <w:r>
        <w:rPr>
          <w:rFonts w:ascii="Trebuchet MS"/>
          <w:spacing w:val="113"/>
          <w:sz w:val="20"/>
        </w:rPr>
        <mc:AlternateContent>
          <mc:Choice Requires="wps">
            <w:drawing>
              <wp:inline distT="0" distB="0" distL="0" distR="0">
                <wp:extent cx="4601845" cy="559435"/>
                <wp:effectExtent l="0" t="0" r="0" b="0"/>
                <wp:docPr id="71" name="Textbox 71"/>
                <wp:cNvGraphicFramePr>
                  <a:graphicFrameLocks/>
                </wp:cNvGraphicFramePr>
                <a:graphic>
                  <a:graphicData uri="http://schemas.microsoft.com/office/word/2010/wordprocessingShape">
                    <wps:wsp>
                      <wps:cNvPr id="71" name="Textbox 71"/>
                      <wps:cNvSpPr txBox="1"/>
                      <wps:spPr>
                        <a:xfrm>
                          <a:off x="0" y="0"/>
                          <a:ext cx="4601845" cy="559435"/>
                        </a:xfrm>
                        <a:prstGeom prst="rect">
                          <a:avLst/>
                        </a:prstGeom>
                        <a:solidFill>
                          <a:srgbClr val="FFE3E3"/>
                        </a:solidFill>
                      </wps:spPr>
                      <wps:txbx>
                        <w:txbxContent>
                          <w:p>
                            <w:pPr>
                              <w:pStyle w:val="BodyText"/>
                              <w:spacing w:before="6"/>
                              <w:rPr>
                                <w:rFonts w:ascii="Times New Roman"/>
                                <w:color w:val="000000"/>
                                <w:sz w:val="22"/>
                              </w:rPr>
                            </w:pPr>
                          </w:p>
                          <w:p>
                            <w:pPr>
                              <w:spacing w:before="1"/>
                              <w:ind w:left="165" w:right="0" w:firstLine="0"/>
                              <w:jc w:val="left"/>
                              <w:rPr>
                                <w:color w:val="000000"/>
                                <w:sz w:val="22"/>
                              </w:rPr>
                            </w:pPr>
                            <w:r>
                              <w:rPr>
                                <w:color w:val="000000"/>
                                <w:spacing w:val="-4"/>
                                <w:w w:val="105"/>
                                <w:sz w:val="22"/>
                              </w:rPr>
                              <w:t>Aula</w:t>
                            </w:r>
                          </w:p>
                        </w:txbxContent>
                      </wps:txbx>
                      <wps:bodyPr wrap="square" lIns="0" tIns="0" rIns="0" bIns="0" rtlCol="0">
                        <a:noAutofit/>
                      </wps:bodyPr>
                    </wps:wsp>
                  </a:graphicData>
                </a:graphic>
              </wp:inline>
            </w:drawing>
          </mc:Choice>
          <mc:Fallback>
            <w:pict>
              <v:shape style="width:362.35pt;height:44.05pt;mso-position-horizontal-relative:char;mso-position-vertical-relative:line" type="#_x0000_t202" id="docshape70" filled="true" fillcolor="#ffe3e3" stroked="false">
                <w10:anchorlock/>
                <v:textbox inset="0,0,0,0">
                  <w:txbxContent>
                    <w:p>
                      <w:pPr>
                        <w:pStyle w:val="BodyText"/>
                        <w:spacing w:before="6"/>
                        <w:rPr>
                          <w:rFonts w:ascii="Times New Roman"/>
                          <w:color w:val="000000"/>
                          <w:sz w:val="22"/>
                        </w:rPr>
                      </w:pPr>
                    </w:p>
                    <w:p>
                      <w:pPr>
                        <w:spacing w:before="1"/>
                        <w:ind w:left="165" w:right="0" w:firstLine="0"/>
                        <w:jc w:val="left"/>
                        <w:rPr>
                          <w:color w:val="000000"/>
                          <w:sz w:val="22"/>
                        </w:rPr>
                      </w:pPr>
                      <w:r>
                        <w:rPr>
                          <w:color w:val="000000"/>
                          <w:spacing w:val="-4"/>
                          <w:w w:val="105"/>
                          <w:sz w:val="22"/>
                        </w:rPr>
                        <w:t>Aula</w:t>
                      </w:r>
                    </w:p>
                  </w:txbxContent>
                </v:textbox>
                <v:fill type="solid"/>
              </v:shape>
            </w:pict>
          </mc:Fallback>
        </mc:AlternateContent>
      </w:r>
      <w:r>
        <w:rPr>
          <w:rFonts w:ascii="Trebuchet MS"/>
          <w:spacing w:val="113"/>
          <w:sz w:val="20"/>
        </w:rPr>
      </w:r>
    </w:p>
    <w:p>
      <w:pPr>
        <w:pStyle w:val="BodyText"/>
        <w:spacing w:before="10"/>
        <w:rPr>
          <w:rFonts w:ascii="Trebuchet MS"/>
          <w:b/>
          <w:sz w:val="9"/>
        </w:rPr>
      </w:pPr>
      <w:r>
        <w:rPr/>
        <mc:AlternateContent>
          <mc:Choice Requires="wps">
            <w:drawing>
              <wp:anchor distT="0" distB="0" distL="0" distR="0" allowOverlap="1" layoutInCell="1" locked="0" behindDoc="1" simplePos="0" relativeHeight="487605760">
                <wp:simplePos x="0" y="0"/>
                <wp:positionH relativeFrom="page">
                  <wp:posOffset>755999</wp:posOffset>
                </wp:positionH>
                <wp:positionV relativeFrom="paragraph">
                  <wp:posOffset>88093</wp:posOffset>
                </wp:positionV>
                <wp:extent cx="1342390" cy="790575"/>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1342390" cy="790575"/>
                        </a:xfrm>
                        <a:prstGeom prst="rect">
                          <a:avLst/>
                        </a:prstGeom>
                        <a:solidFill>
                          <a:srgbClr val="FFCCCC"/>
                        </a:solidFill>
                      </wps:spPr>
                      <wps:txbx>
                        <w:txbxContent>
                          <w:p>
                            <w:pPr>
                              <w:pStyle w:val="BodyText"/>
                              <w:spacing w:before="199"/>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6.936492pt;width:105.7pt;height:62.25pt;mso-position-horizontal-relative:page;mso-position-vertical-relative:paragraph;z-index:-15710720;mso-wrap-distance-left:0;mso-wrap-distance-right:0" type="#_x0000_t202" id="docshape71" filled="true" fillcolor="#ffcccc" stroked="false">
                <v:textbox inset="0,0,0,0">
                  <w:txbxContent>
                    <w:p>
                      <w:pPr>
                        <w:pStyle w:val="BodyText"/>
                        <w:spacing w:before="199"/>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6272">
                <wp:simplePos x="0" y="0"/>
                <wp:positionH relativeFrom="page">
                  <wp:posOffset>2202777</wp:posOffset>
                </wp:positionH>
                <wp:positionV relativeFrom="paragraph">
                  <wp:posOffset>88093</wp:posOffset>
                </wp:positionV>
                <wp:extent cx="4601845" cy="790575"/>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4601845" cy="790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Durante la discusión grupal, se anima a la persona tallerista a ir visitando los grupos para aportarles ideas si lo necesitan, resolver dudas e incitar el pensamiento crítico.</w:t>
                            </w:r>
                          </w:p>
                        </w:txbxContent>
                      </wps:txbx>
                      <wps:bodyPr wrap="square" lIns="0" tIns="0" rIns="0" bIns="0" rtlCol="0">
                        <a:noAutofit/>
                      </wps:bodyPr>
                    </wps:wsp>
                  </a:graphicData>
                </a:graphic>
              </wp:anchor>
            </w:drawing>
          </mc:Choice>
          <mc:Fallback>
            <w:pict>
              <v:shape style="position:absolute;margin-left:173.447067pt;margin-top:6.936492pt;width:362.35pt;height:62.25pt;mso-position-horizontal-relative:page;mso-position-vertical-relative:paragraph;z-index:-15710208;mso-wrap-distance-left:0;mso-wrap-distance-right:0" type="#_x0000_t202" id="docshape72" filled="true" fillcolor="#ffe3e3" stroked="false">
                <v:textbox inset="0,0,0,0">
                  <w:txbxContent>
                    <w:p>
                      <w:pPr>
                        <w:spacing w:line="271" w:lineRule="auto" w:before="155"/>
                        <w:ind w:left="165" w:right="163" w:firstLine="0"/>
                        <w:jc w:val="both"/>
                        <w:rPr>
                          <w:color w:val="000000"/>
                          <w:sz w:val="22"/>
                        </w:rPr>
                      </w:pPr>
                      <w:r>
                        <w:rPr>
                          <w:color w:val="000000"/>
                          <w:sz w:val="22"/>
                        </w:rPr>
                        <w:t>Durante la discusión grupal, se anima a la persona tallerista a ir visitando los grupos para aportarles ideas si lo necesitan, resolver dudas e incitar el pensamiento crítico.</w:t>
                      </w:r>
                    </w:p>
                  </w:txbxContent>
                </v:textbox>
                <v:fill type="solid"/>
                <w10:wrap type="topAndBottom"/>
              </v:shape>
            </w:pict>
          </mc:Fallback>
        </mc:AlternateContent>
      </w:r>
    </w:p>
    <w:p>
      <w:pPr>
        <w:spacing w:before="438"/>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3</w:t>
      </w:r>
    </w:p>
    <w:p>
      <w:pPr>
        <w:spacing w:before="24"/>
        <w:ind w:left="594" w:right="0" w:firstLine="0"/>
        <w:jc w:val="left"/>
        <w:rPr>
          <w:rFonts w:ascii="Arial Narrow" w:hAnsi="Arial Narrow"/>
          <w:sz w:val="22"/>
        </w:rPr>
      </w:pPr>
      <w:r>
        <w:rPr>
          <w:rFonts w:ascii="Arial Narrow" w:hAnsi="Arial Narrow"/>
          <w:w w:val="120"/>
          <w:sz w:val="22"/>
        </w:rPr>
        <w:t>(Priorizar</w:t>
      </w:r>
      <w:r>
        <w:rPr>
          <w:rFonts w:ascii="Arial Narrow" w:hAnsi="Arial Narrow"/>
          <w:spacing w:val="2"/>
          <w:w w:val="120"/>
          <w:sz w:val="22"/>
        </w:rPr>
        <w:t> </w:t>
      </w:r>
      <w:r>
        <w:rPr>
          <w:rFonts w:ascii="Arial Narrow" w:hAnsi="Arial Narrow"/>
          <w:w w:val="120"/>
          <w:sz w:val="22"/>
        </w:rPr>
        <w:t>esta</w:t>
      </w:r>
      <w:r>
        <w:rPr>
          <w:rFonts w:ascii="Arial Narrow" w:hAnsi="Arial Narrow"/>
          <w:spacing w:val="3"/>
          <w:w w:val="120"/>
          <w:sz w:val="22"/>
        </w:rPr>
        <w:t> </w:t>
      </w:r>
      <w:r>
        <w:rPr>
          <w:rFonts w:ascii="Arial Narrow" w:hAnsi="Arial Narrow"/>
          <w:w w:val="120"/>
          <w:sz w:val="22"/>
        </w:rPr>
        <w:t>actividad</w:t>
      </w:r>
      <w:r>
        <w:rPr>
          <w:rFonts w:ascii="Arial Narrow" w:hAnsi="Arial Narrow"/>
          <w:spacing w:val="2"/>
          <w:w w:val="120"/>
          <w:sz w:val="22"/>
        </w:rPr>
        <w:t> </w:t>
      </w:r>
      <w:r>
        <w:rPr>
          <w:rFonts w:ascii="Arial Narrow" w:hAnsi="Arial Narrow"/>
          <w:w w:val="120"/>
          <w:sz w:val="22"/>
        </w:rPr>
        <w:t>en</w:t>
      </w:r>
      <w:r>
        <w:rPr>
          <w:rFonts w:ascii="Arial Narrow" w:hAnsi="Arial Narrow"/>
          <w:spacing w:val="3"/>
          <w:w w:val="120"/>
          <w:sz w:val="22"/>
        </w:rPr>
        <w:t> </w:t>
      </w:r>
      <w:r>
        <w:rPr>
          <w:rFonts w:ascii="Arial Narrow" w:hAnsi="Arial Narrow"/>
          <w:w w:val="120"/>
          <w:sz w:val="22"/>
        </w:rPr>
        <w:t>la</w:t>
      </w:r>
      <w:r>
        <w:rPr>
          <w:rFonts w:ascii="Arial Narrow" w:hAnsi="Arial Narrow"/>
          <w:spacing w:val="2"/>
          <w:w w:val="120"/>
          <w:sz w:val="22"/>
        </w:rPr>
        <w:t> </w:t>
      </w:r>
      <w:r>
        <w:rPr>
          <w:rFonts w:ascii="Arial Narrow" w:hAnsi="Arial Narrow"/>
          <w:spacing w:val="-2"/>
          <w:w w:val="120"/>
          <w:sz w:val="22"/>
        </w:rPr>
        <w:t>sesión)</w:t>
      </w:r>
    </w:p>
    <w:p>
      <w:pPr>
        <w:pStyle w:val="BodyText"/>
        <w:spacing w:before="22"/>
        <w:rPr>
          <w:rFonts w:ascii="Arial Narrow"/>
          <w:sz w:val="20"/>
        </w:rPr>
      </w:pPr>
      <w:r>
        <w:rPr/>
        <mc:AlternateContent>
          <mc:Choice Requires="wps">
            <w:drawing>
              <wp:anchor distT="0" distB="0" distL="0" distR="0" allowOverlap="1" layoutInCell="1" locked="0" behindDoc="1" simplePos="0" relativeHeight="487606784">
                <wp:simplePos x="0" y="0"/>
                <wp:positionH relativeFrom="page">
                  <wp:posOffset>755999</wp:posOffset>
                </wp:positionH>
                <wp:positionV relativeFrom="paragraph">
                  <wp:posOffset>175433</wp:posOffset>
                </wp:positionV>
                <wp:extent cx="1341755" cy="2505075"/>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1341755" cy="2505075"/>
                        </a:xfrm>
                        <a:prstGeom prst="rect">
                          <a:avLst/>
                        </a:prstGeom>
                        <a:solidFill>
                          <a:srgbClr val="FFCCCC"/>
                        </a:solidFill>
                      </wps:spPr>
                      <wps:txbx>
                        <w:txbxContent>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spacing w:before="140"/>
                              <w:rPr>
                                <w:rFonts w:ascii="Arial Narrow"/>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3.813695pt;width:105.65pt;height:197.25pt;mso-position-horizontal-relative:page;mso-position-vertical-relative:paragraph;z-index:-15709696;mso-wrap-distance-left:0;mso-wrap-distance-right:0" type="#_x0000_t202" id="docshape73" filled="true" fillcolor="#ffcccc" stroked="false">
                <v:textbox inset="0,0,0,0">
                  <w:txbxContent>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spacing w:before="140"/>
                        <w:rPr>
                          <w:rFonts w:ascii="Arial Narrow"/>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7296">
                <wp:simplePos x="0" y="0"/>
                <wp:positionH relativeFrom="page">
                  <wp:posOffset>2202386</wp:posOffset>
                </wp:positionH>
                <wp:positionV relativeFrom="paragraph">
                  <wp:posOffset>175433</wp:posOffset>
                </wp:positionV>
                <wp:extent cx="4601845" cy="2505075"/>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4601845" cy="2505075"/>
                        </a:xfrm>
                        <a:prstGeom prst="rect">
                          <a:avLst/>
                        </a:prstGeom>
                        <a:solidFill>
                          <a:srgbClr val="FFE3E3"/>
                        </a:solidFill>
                      </wps:spPr>
                      <wps:txbx>
                        <w:txbxContent>
                          <w:p>
                            <w:pPr>
                              <w:pStyle w:val="BodyText"/>
                              <w:spacing w:before="52"/>
                              <w:rPr>
                                <w:rFonts w:ascii="Arial Narrow"/>
                                <w:color w:val="000000"/>
                                <w:sz w:val="22"/>
                              </w:rPr>
                            </w:pPr>
                          </w:p>
                          <w:p>
                            <w:pPr>
                              <w:spacing w:line="271" w:lineRule="auto" w:before="0"/>
                              <w:ind w:left="165" w:right="163" w:firstLine="0"/>
                              <w:jc w:val="both"/>
                              <w:rPr>
                                <w:color w:val="000000"/>
                                <w:sz w:val="22"/>
                              </w:rPr>
                            </w:pPr>
                            <w:r>
                              <w:rPr>
                                <w:color w:val="000000"/>
                                <w:sz w:val="22"/>
                              </w:rPr>
                              <w:t>Pasados los 15 minutos de la actividad anterior, se compartirán las conclusiones con el gran grupo. Idealmente esta transmisión se hará de forma compartida entre les miembres del equipo, pero se puede contar con une portavoz si así se desea. Tras cada intervención, la persona tallerista presentará unas diapositivas con algunos conceptos relacionados e introducirá información teórica.</w:t>
                            </w:r>
                          </w:p>
                          <w:p>
                            <w:pPr>
                              <w:spacing w:line="271" w:lineRule="auto" w:before="0"/>
                              <w:ind w:left="165" w:right="163" w:firstLine="0"/>
                              <w:jc w:val="both"/>
                              <w:rPr>
                                <w:color w:val="000000"/>
                                <w:sz w:val="22"/>
                              </w:rPr>
                            </w:pPr>
                            <w:r>
                              <w:rPr>
                                <w:color w:val="000000"/>
                                <w:sz w:val="22"/>
                              </w:rPr>
                              <w:t>La explicación por parte de le tallerista dejará espacio a que las personas puedan intervenir, fomentando la horizontalidad. Durante las explicaciones se pedirá al alumnado que comparta situaciones de su cotidianidad que puedan relacionarse con lo que se está explicando.</w:t>
                            </w:r>
                            <w:r>
                              <w:rPr>
                                <w:color w:val="000000"/>
                                <w:spacing w:val="80"/>
                                <w:sz w:val="22"/>
                              </w:rPr>
                              <w:t> </w:t>
                            </w:r>
                            <w:r>
                              <w:rPr>
                                <w:color w:val="000000"/>
                                <w:sz w:val="22"/>
                              </w:rPr>
                              <w:t>Se hará a través de preguntas catalizadoras lanzadas por le tallerista.</w:t>
                            </w:r>
                          </w:p>
                        </w:txbxContent>
                      </wps:txbx>
                      <wps:bodyPr wrap="square" lIns="0" tIns="0" rIns="0" bIns="0" rtlCol="0">
                        <a:noAutofit/>
                      </wps:bodyPr>
                    </wps:wsp>
                  </a:graphicData>
                </a:graphic>
              </wp:anchor>
            </w:drawing>
          </mc:Choice>
          <mc:Fallback>
            <w:pict>
              <v:shape style="position:absolute;margin-left:173.416229pt;margin-top:13.813695pt;width:362.35pt;height:197.25pt;mso-position-horizontal-relative:page;mso-position-vertical-relative:paragraph;z-index:-15709184;mso-wrap-distance-left:0;mso-wrap-distance-right:0" type="#_x0000_t202" id="docshape74" filled="true" fillcolor="#ffe3e3" stroked="false">
                <v:textbox inset="0,0,0,0">
                  <w:txbxContent>
                    <w:p>
                      <w:pPr>
                        <w:pStyle w:val="BodyText"/>
                        <w:spacing w:before="52"/>
                        <w:rPr>
                          <w:rFonts w:ascii="Arial Narrow"/>
                          <w:color w:val="000000"/>
                          <w:sz w:val="22"/>
                        </w:rPr>
                      </w:pPr>
                    </w:p>
                    <w:p>
                      <w:pPr>
                        <w:spacing w:line="271" w:lineRule="auto" w:before="0"/>
                        <w:ind w:left="165" w:right="163" w:firstLine="0"/>
                        <w:jc w:val="both"/>
                        <w:rPr>
                          <w:color w:val="000000"/>
                          <w:sz w:val="22"/>
                        </w:rPr>
                      </w:pPr>
                      <w:r>
                        <w:rPr>
                          <w:color w:val="000000"/>
                          <w:sz w:val="22"/>
                        </w:rPr>
                        <w:t>Pasados los 15 minutos de la actividad anterior, se compartirán las conclusiones con el gran grupo. Idealmente esta transmisión se hará de forma compartida entre les miembres del equipo, pero se puede contar con une portavoz si así se desea. Tras cada intervención, la persona tallerista presentará unas diapositivas con algunos conceptos relacionados e introducirá información teórica.</w:t>
                      </w:r>
                    </w:p>
                    <w:p>
                      <w:pPr>
                        <w:spacing w:line="271" w:lineRule="auto" w:before="0"/>
                        <w:ind w:left="165" w:right="163" w:firstLine="0"/>
                        <w:jc w:val="both"/>
                        <w:rPr>
                          <w:color w:val="000000"/>
                          <w:sz w:val="22"/>
                        </w:rPr>
                      </w:pPr>
                      <w:r>
                        <w:rPr>
                          <w:color w:val="000000"/>
                          <w:sz w:val="22"/>
                        </w:rPr>
                        <w:t>La explicación por parte de le tallerista dejará espacio a que las personas puedan intervenir, fomentando la horizontalidad. Durante las explicaciones se pedirá al alumnado que comparta situaciones de su cotidianidad que puedan relacionarse con lo que se está explicando.</w:t>
                      </w:r>
                      <w:r>
                        <w:rPr>
                          <w:color w:val="000000"/>
                          <w:spacing w:val="80"/>
                          <w:sz w:val="22"/>
                        </w:rPr>
                        <w:t> </w:t>
                      </w:r>
                      <w:r>
                        <w:rPr>
                          <w:color w:val="000000"/>
                          <w:sz w:val="22"/>
                        </w:rPr>
                        <w:t>Se hará a través de preguntas catalizadoras lanzadas por le tallerista.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7808">
                <wp:simplePos x="0" y="0"/>
                <wp:positionH relativeFrom="page">
                  <wp:posOffset>755999</wp:posOffset>
                </wp:positionH>
                <wp:positionV relativeFrom="paragraph">
                  <wp:posOffset>2785283</wp:posOffset>
                </wp:positionV>
                <wp:extent cx="1341755" cy="496570"/>
                <wp:effectExtent l="0" t="0" r="0" b="0"/>
                <wp:wrapTopAndBottom/>
                <wp:docPr id="76" name="Textbox 76"/>
                <wp:cNvGraphicFramePr>
                  <a:graphicFrameLocks/>
                </wp:cNvGraphicFramePr>
                <a:graphic>
                  <a:graphicData uri="http://schemas.microsoft.com/office/word/2010/wordprocessingShape">
                    <wps:wsp>
                      <wps:cNvPr id="76" name="Textbox 76"/>
                      <wps:cNvSpPr txBox="1"/>
                      <wps:spPr>
                        <a:xfrm>
                          <a:off x="0" y="0"/>
                          <a:ext cx="1341755" cy="496570"/>
                        </a:xfrm>
                        <a:prstGeom prst="rect">
                          <a:avLst/>
                        </a:prstGeom>
                        <a:solidFill>
                          <a:srgbClr val="FFCCCC"/>
                        </a:solidFill>
                      </wps:spPr>
                      <wps:txbx>
                        <w:txbxContent>
                          <w:p>
                            <w:pPr>
                              <w:spacing w:before="21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219.31369pt;width:105.65pt;height:39.1pt;mso-position-horizontal-relative:page;mso-position-vertical-relative:paragraph;z-index:-15708672;mso-wrap-distance-left:0;mso-wrap-distance-right:0" type="#_x0000_t202" id="docshape75" filled="true" fillcolor="#ffcccc" stroked="false">
                <v:textbox inset="0,0,0,0">
                  <w:txbxContent>
                    <w:p>
                      <w:pPr>
                        <w:spacing w:before="21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8320">
                <wp:simplePos x="0" y="0"/>
                <wp:positionH relativeFrom="page">
                  <wp:posOffset>2202386</wp:posOffset>
                </wp:positionH>
                <wp:positionV relativeFrom="paragraph">
                  <wp:posOffset>2785283</wp:posOffset>
                </wp:positionV>
                <wp:extent cx="4601845" cy="496570"/>
                <wp:effectExtent l="0" t="0" r="0" b="0"/>
                <wp:wrapTopAndBottom/>
                <wp:docPr id="77" name="Textbox 77"/>
                <wp:cNvGraphicFramePr>
                  <a:graphicFrameLocks/>
                </wp:cNvGraphicFramePr>
                <a:graphic>
                  <a:graphicData uri="http://schemas.microsoft.com/office/word/2010/wordprocessingShape">
                    <wps:wsp>
                      <wps:cNvPr id="77" name="Textbox 77"/>
                      <wps:cNvSpPr txBox="1"/>
                      <wps:spPr>
                        <a:xfrm>
                          <a:off x="0" y="0"/>
                          <a:ext cx="4601845" cy="496570"/>
                        </a:xfrm>
                        <a:prstGeom prst="rect">
                          <a:avLst/>
                        </a:prstGeom>
                        <a:solidFill>
                          <a:srgbClr val="FFE3E3"/>
                        </a:solidFill>
                      </wps:spPr>
                      <wps:txbx>
                        <w:txbxContent>
                          <w:p>
                            <w:pPr>
                              <w:spacing w:before="215"/>
                              <w:ind w:left="165" w:right="0" w:firstLine="0"/>
                              <w:jc w:val="left"/>
                              <w:rPr>
                                <w:color w:val="000000"/>
                                <w:sz w:val="22"/>
                              </w:rPr>
                            </w:pPr>
                            <w:r>
                              <w:rPr>
                                <w:color w:val="000000"/>
                                <w:sz w:val="22"/>
                              </w:rPr>
                              <w:t>Pequeños</w:t>
                            </w:r>
                            <w:r>
                              <w:rPr>
                                <w:color w:val="000000"/>
                                <w:spacing w:val="2"/>
                                <w:sz w:val="22"/>
                              </w:rPr>
                              <w:t> </w:t>
                            </w:r>
                            <w:r>
                              <w:rPr>
                                <w:color w:val="000000"/>
                                <w:sz w:val="22"/>
                              </w:rPr>
                              <w:t>grupos,</w:t>
                            </w:r>
                            <w:r>
                              <w:rPr>
                                <w:color w:val="000000"/>
                                <w:spacing w:val="2"/>
                                <w:sz w:val="22"/>
                              </w:rPr>
                              <w:t> </w:t>
                            </w:r>
                            <w:r>
                              <w:rPr>
                                <w:color w:val="000000"/>
                                <w:sz w:val="22"/>
                              </w:rPr>
                              <w:t>gran</w:t>
                            </w:r>
                            <w:r>
                              <w:rPr>
                                <w:color w:val="000000"/>
                                <w:spacing w:val="2"/>
                                <w:sz w:val="22"/>
                              </w:rPr>
                              <w:t> </w:t>
                            </w:r>
                            <w:r>
                              <w:rPr>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219.31369pt;width:362.35pt;height:39.1pt;mso-position-horizontal-relative:page;mso-position-vertical-relative:paragraph;z-index:-15708160;mso-wrap-distance-left:0;mso-wrap-distance-right:0" type="#_x0000_t202" id="docshape76" filled="true" fillcolor="#ffe3e3" stroked="false">
                <v:textbox inset="0,0,0,0">
                  <w:txbxContent>
                    <w:p>
                      <w:pPr>
                        <w:spacing w:before="215"/>
                        <w:ind w:left="165" w:right="0" w:firstLine="0"/>
                        <w:jc w:val="left"/>
                        <w:rPr>
                          <w:color w:val="000000"/>
                          <w:sz w:val="22"/>
                        </w:rPr>
                      </w:pPr>
                      <w:r>
                        <w:rPr>
                          <w:color w:val="000000"/>
                          <w:sz w:val="22"/>
                        </w:rPr>
                        <w:t>Pequeños</w:t>
                      </w:r>
                      <w:r>
                        <w:rPr>
                          <w:color w:val="000000"/>
                          <w:spacing w:val="2"/>
                          <w:sz w:val="22"/>
                        </w:rPr>
                        <w:t> </w:t>
                      </w:r>
                      <w:r>
                        <w:rPr>
                          <w:color w:val="000000"/>
                          <w:sz w:val="22"/>
                        </w:rPr>
                        <w:t>grupos,</w:t>
                      </w:r>
                      <w:r>
                        <w:rPr>
                          <w:color w:val="000000"/>
                          <w:spacing w:val="2"/>
                          <w:sz w:val="22"/>
                        </w:rPr>
                        <w:t> </w:t>
                      </w:r>
                      <w:r>
                        <w:rPr>
                          <w:color w:val="000000"/>
                          <w:sz w:val="22"/>
                        </w:rPr>
                        <w:t>gran</w:t>
                      </w:r>
                      <w:r>
                        <w:rPr>
                          <w:color w:val="000000"/>
                          <w:spacing w:val="2"/>
                          <w:sz w:val="22"/>
                        </w:rPr>
                        <w:t> </w:t>
                      </w:r>
                      <w:r>
                        <w:rPr>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8832">
                <wp:simplePos x="0" y="0"/>
                <wp:positionH relativeFrom="page">
                  <wp:posOffset>755999</wp:posOffset>
                </wp:positionH>
                <wp:positionV relativeFrom="paragraph">
                  <wp:posOffset>3386549</wp:posOffset>
                </wp:positionV>
                <wp:extent cx="1341755" cy="469265"/>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1341755" cy="469265"/>
                        </a:xfrm>
                        <a:prstGeom prst="rect">
                          <a:avLst/>
                        </a:prstGeom>
                        <a:solidFill>
                          <a:srgbClr val="FFCCCC"/>
                        </a:solidFill>
                      </wps:spPr>
                      <wps:txbx>
                        <w:txbxContent>
                          <w:p>
                            <w:pPr>
                              <w:spacing w:before="200"/>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266.657410pt;width:105.65pt;height:36.950pt;mso-position-horizontal-relative:page;mso-position-vertical-relative:paragraph;z-index:-15707648;mso-wrap-distance-left:0;mso-wrap-distance-right:0" type="#_x0000_t202" id="docshape77" filled="true" fillcolor="#ffcccc" stroked="false">
                <v:textbox inset="0,0,0,0">
                  <w:txbxContent>
                    <w:p>
                      <w:pPr>
                        <w:spacing w:before="200"/>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9344">
                <wp:simplePos x="0" y="0"/>
                <wp:positionH relativeFrom="page">
                  <wp:posOffset>2202386</wp:posOffset>
                </wp:positionH>
                <wp:positionV relativeFrom="paragraph">
                  <wp:posOffset>3386549</wp:posOffset>
                </wp:positionV>
                <wp:extent cx="4601845" cy="469265"/>
                <wp:effectExtent l="0" t="0" r="0" b="0"/>
                <wp:wrapTopAndBottom/>
                <wp:docPr id="79" name="Textbox 79"/>
                <wp:cNvGraphicFramePr>
                  <a:graphicFrameLocks/>
                </wp:cNvGraphicFramePr>
                <a:graphic>
                  <a:graphicData uri="http://schemas.microsoft.com/office/word/2010/wordprocessingShape">
                    <wps:wsp>
                      <wps:cNvPr id="79" name="Textbox 79"/>
                      <wps:cNvSpPr txBox="1"/>
                      <wps:spPr>
                        <a:xfrm>
                          <a:off x="0" y="0"/>
                          <a:ext cx="4601845" cy="469265"/>
                        </a:xfrm>
                        <a:prstGeom prst="rect">
                          <a:avLst/>
                        </a:prstGeom>
                        <a:solidFill>
                          <a:srgbClr val="FFE3E3"/>
                        </a:solidFill>
                      </wps:spPr>
                      <wps:txbx>
                        <w:txbxContent>
                          <w:p>
                            <w:pPr>
                              <w:spacing w:before="200"/>
                              <w:ind w:left="165" w:right="0" w:firstLine="0"/>
                              <w:jc w:val="left"/>
                              <w:rPr>
                                <w:color w:val="000000"/>
                                <w:sz w:val="22"/>
                              </w:rPr>
                            </w:pPr>
                            <w:r>
                              <w:rPr>
                                <w:color w:val="000000"/>
                                <w:sz w:val="22"/>
                              </w:rPr>
                              <w:t>20</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266.657410pt;width:362.35pt;height:36.950pt;mso-position-horizontal-relative:page;mso-position-vertical-relative:paragraph;z-index:-15707136;mso-wrap-distance-left:0;mso-wrap-distance-right:0" type="#_x0000_t202" id="docshape78" filled="true" fillcolor="#ffe3e3" stroked="false">
                <v:textbox inset="0,0,0,0">
                  <w:txbxContent>
                    <w:p>
                      <w:pPr>
                        <w:spacing w:before="200"/>
                        <w:ind w:left="165" w:right="0" w:firstLine="0"/>
                        <w:jc w:val="left"/>
                        <w:rPr>
                          <w:color w:val="000000"/>
                          <w:sz w:val="22"/>
                        </w:rPr>
                      </w:pPr>
                      <w:r>
                        <w:rPr>
                          <w:color w:val="000000"/>
                          <w:sz w:val="22"/>
                        </w:rPr>
                        <w:t>20</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9856">
                <wp:simplePos x="0" y="0"/>
                <wp:positionH relativeFrom="page">
                  <wp:posOffset>755999</wp:posOffset>
                </wp:positionH>
                <wp:positionV relativeFrom="paragraph">
                  <wp:posOffset>3960377</wp:posOffset>
                </wp:positionV>
                <wp:extent cx="1341755" cy="510540"/>
                <wp:effectExtent l="0" t="0" r="0" b="0"/>
                <wp:wrapTopAndBottom/>
                <wp:docPr id="80" name="Textbox 80"/>
                <wp:cNvGraphicFramePr>
                  <a:graphicFrameLocks/>
                </wp:cNvGraphicFramePr>
                <a:graphic>
                  <a:graphicData uri="http://schemas.microsoft.com/office/word/2010/wordprocessingShape">
                    <wps:wsp>
                      <wps:cNvPr id="80" name="Textbox 80"/>
                      <wps:cNvSpPr txBox="1"/>
                      <wps:spPr>
                        <a:xfrm>
                          <a:off x="0" y="0"/>
                          <a:ext cx="1341755" cy="510540"/>
                        </a:xfrm>
                        <a:prstGeom prst="rect">
                          <a:avLst/>
                        </a:prstGeom>
                        <a:solidFill>
                          <a:srgbClr val="FFCCCC"/>
                        </a:solidFill>
                      </wps:spPr>
                      <wps:txbx>
                        <w:txbxContent>
                          <w:p>
                            <w:pPr>
                              <w:spacing w:before="230"/>
                              <w:ind w:left="592" w:right="0" w:firstLine="0"/>
                              <w:jc w:val="left"/>
                              <w:rPr>
                                <w:color w:val="000000"/>
                                <w:sz w:val="22"/>
                              </w:rPr>
                            </w:pPr>
                            <w:r>
                              <w:rPr>
                                <w:color w:val="000000"/>
                                <w:spacing w:val="-2"/>
                                <w:w w:val="105"/>
                                <w:sz w:val="22"/>
                              </w:rPr>
                              <w:t>Recursos</w:t>
                            </w:r>
                          </w:p>
                        </w:txbxContent>
                      </wps:txbx>
                      <wps:bodyPr wrap="square" lIns="0" tIns="0" rIns="0" bIns="0" rtlCol="0">
                        <a:noAutofit/>
                      </wps:bodyPr>
                    </wps:wsp>
                  </a:graphicData>
                </a:graphic>
              </wp:anchor>
            </w:drawing>
          </mc:Choice>
          <mc:Fallback>
            <w:pict>
              <v:shape style="position:absolute;margin-left:59.527554pt;margin-top:311.840759pt;width:105.65pt;height:40.2pt;mso-position-horizontal-relative:page;mso-position-vertical-relative:paragraph;z-index:-15706624;mso-wrap-distance-left:0;mso-wrap-distance-right:0" type="#_x0000_t202" id="docshape79" filled="true" fillcolor="#ffcccc" stroked="false">
                <v:textbox inset="0,0,0,0">
                  <w:txbxContent>
                    <w:p>
                      <w:pPr>
                        <w:spacing w:before="230"/>
                        <w:ind w:left="592" w:right="0" w:firstLine="0"/>
                        <w:jc w:val="left"/>
                        <w:rPr>
                          <w:color w:val="000000"/>
                          <w:sz w:val="22"/>
                        </w:rPr>
                      </w:pPr>
                      <w:r>
                        <w:rPr>
                          <w:color w:val="000000"/>
                          <w:spacing w:val="-2"/>
                          <w:w w:val="105"/>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0368">
                <wp:simplePos x="0" y="0"/>
                <wp:positionH relativeFrom="page">
                  <wp:posOffset>2202386</wp:posOffset>
                </wp:positionH>
                <wp:positionV relativeFrom="paragraph">
                  <wp:posOffset>3960377</wp:posOffset>
                </wp:positionV>
                <wp:extent cx="4601845" cy="510540"/>
                <wp:effectExtent l="0" t="0" r="0" b="0"/>
                <wp:wrapTopAndBottom/>
                <wp:docPr id="81" name="Textbox 81"/>
                <wp:cNvGraphicFramePr>
                  <a:graphicFrameLocks/>
                </wp:cNvGraphicFramePr>
                <a:graphic>
                  <a:graphicData uri="http://schemas.microsoft.com/office/word/2010/wordprocessingShape">
                    <wps:wsp>
                      <wps:cNvPr id="81" name="Textbox 81"/>
                      <wps:cNvSpPr txBox="1"/>
                      <wps:spPr>
                        <a:xfrm>
                          <a:off x="0" y="0"/>
                          <a:ext cx="4601845" cy="510540"/>
                        </a:xfrm>
                        <a:prstGeom prst="rect">
                          <a:avLst/>
                        </a:prstGeom>
                        <a:solidFill>
                          <a:srgbClr val="FFE3E3"/>
                        </a:solidFill>
                      </wps:spPr>
                      <wps:txbx>
                        <w:txbxContent>
                          <w:p>
                            <w:pPr>
                              <w:spacing w:before="230"/>
                              <w:ind w:left="165" w:right="0" w:firstLine="0"/>
                              <w:jc w:val="left"/>
                              <w:rPr>
                                <w:color w:val="000000"/>
                                <w:sz w:val="22"/>
                              </w:rPr>
                            </w:pPr>
                            <w:r>
                              <w:rPr>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311.840759pt;width:362.35pt;height:40.2pt;mso-position-horizontal-relative:page;mso-position-vertical-relative:paragraph;z-index:-15706112;mso-wrap-distance-left:0;mso-wrap-distance-right:0" type="#_x0000_t202" id="docshape80" filled="true" fillcolor="#ffe3e3" stroked="false">
                <v:textbox inset="0,0,0,0">
                  <w:txbxContent>
                    <w:p>
                      <w:pPr>
                        <w:spacing w:before="230"/>
                        <w:ind w:left="165" w:right="0" w:firstLine="0"/>
                        <w:jc w:val="left"/>
                        <w:rPr>
                          <w:color w:val="000000"/>
                          <w:sz w:val="22"/>
                        </w:rPr>
                      </w:pPr>
                      <w:r>
                        <w:rPr>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0880">
                <wp:simplePos x="0" y="0"/>
                <wp:positionH relativeFrom="page">
                  <wp:posOffset>755999</wp:posOffset>
                </wp:positionH>
                <wp:positionV relativeFrom="paragraph">
                  <wp:posOffset>4575361</wp:posOffset>
                </wp:positionV>
                <wp:extent cx="1341755" cy="53784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1341755" cy="537845"/>
                        </a:xfrm>
                        <a:prstGeom prst="rect">
                          <a:avLst/>
                        </a:prstGeom>
                        <a:solidFill>
                          <a:srgbClr val="FFCCCC"/>
                        </a:solidFill>
                      </wps:spPr>
                      <wps:txbx>
                        <w:txbxContent>
                          <w:p>
                            <w:pPr>
                              <w:spacing w:before="245"/>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360.264679pt;width:105.65pt;height:42.35pt;mso-position-horizontal-relative:page;mso-position-vertical-relative:paragraph;z-index:-15705600;mso-wrap-distance-left:0;mso-wrap-distance-right:0" type="#_x0000_t202" id="docshape81" filled="true" fillcolor="#ffcccc" stroked="false">
                <v:textbox inset="0,0,0,0">
                  <w:txbxContent>
                    <w:p>
                      <w:pPr>
                        <w:spacing w:before="245"/>
                        <w:ind w:left="610" w:right="0" w:firstLine="0"/>
                        <w:jc w:val="left"/>
                        <w:rPr>
                          <w:color w:val="000000"/>
                          <w:sz w:val="22"/>
                        </w:rPr>
                      </w:pPr>
                      <w:r>
                        <w:rPr>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1392">
                <wp:simplePos x="0" y="0"/>
                <wp:positionH relativeFrom="page">
                  <wp:posOffset>2202386</wp:posOffset>
                </wp:positionH>
                <wp:positionV relativeFrom="paragraph">
                  <wp:posOffset>4575361</wp:posOffset>
                </wp:positionV>
                <wp:extent cx="4601845" cy="537845"/>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4601845" cy="537845"/>
                        </a:xfrm>
                        <a:prstGeom prst="rect">
                          <a:avLst/>
                        </a:prstGeom>
                        <a:solidFill>
                          <a:srgbClr val="FFE3E3"/>
                        </a:solidFill>
                      </wps:spPr>
                      <wps:txbx>
                        <w:txbxContent>
                          <w:p>
                            <w:pPr>
                              <w:spacing w:before="245"/>
                              <w:ind w:left="165" w:right="0" w:firstLine="0"/>
                              <w:jc w:val="left"/>
                              <w:rPr>
                                <w:color w:val="000000"/>
                                <w:sz w:val="22"/>
                              </w:rPr>
                            </w:pPr>
                            <w:r>
                              <w:rPr>
                                <w:color w:val="000000"/>
                                <w:spacing w:val="-4"/>
                                <w:w w:val="105"/>
                                <w:sz w:val="22"/>
                              </w:rPr>
                              <w:t>Aula</w:t>
                            </w:r>
                          </w:p>
                        </w:txbxContent>
                      </wps:txbx>
                      <wps:bodyPr wrap="square" lIns="0" tIns="0" rIns="0" bIns="0" rtlCol="0">
                        <a:noAutofit/>
                      </wps:bodyPr>
                    </wps:wsp>
                  </a:graphicData>
                </a:graphic>
              </wp:anchor>
            </w:drawing>
          </mc:Choice>
          <mc:Fallback>
            <w:pict>
              <v:shape style="position:absolute;margin-left:173.416229pt;margin-top:360.264679pt;width:362.35pt;height:42.35pt;mso-position-horizontal-relative:page;mso-position-vertical-relative:paragraph;z-index:-15705088;mso-wrap-distance-left:0;mso-wrap-distance-right:0" type="#_x0000_t202" id="docshape82" filled="true" fillcolor="#ffe3e3" stroked="false">
                <v:textbox inset="0,0,0,0">
                  <w:txbxContent>
                    <w:p>
                      <w:pPr>
                        <w:spacing w:before="245"/>
                        <w:ind w:left="165" w:right="0" w:firstLine="0"/>
                        <w:jc w:val="left"/>
                        <w:rPr>
                          <w:color w:val="000000"/>
                          <w:sz w:val="22"/>
                        </w:rPr>
                      </w:pPr>
                      <w:r>
                        <w:rPr>
                          <w:color w:val="000000"/>
                          <w:spacing w:val="-4"/>
                          <w:w w:val="105"/>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1904">
                <wp:simplePos x="0" y="0"/>
                <wp:positionH relativeFrom="page">
                  <wp:posOffset>755999</wp:posOffset>
                </wp:positionH>
                <wp:positionV relativeFrom="paragraph">
                  <wp:posOffset>5217589</wp:posOffset>
                </wp:positionV>
                <wp:extent cx="1341755" cy="1554480"/>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1341755" cy="1554480"/>
                        </a:xfrm>
                        <a:prstGeom prst="rect">
                          <a:avLst/>
                        </a:prstGeom>
                        <a:solidFill>
                          <a:srgbClr val="FFCCCC"/>
                        </a:solidFill>
                      </wps:spPr>
                      <wps:txbx>
                        <w:txbxContent>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spacing w:before="45"/>
                              <w:rPr>
                                <w:rFonts w:ascii="Arial Narrow"/>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410.833801pt;width:105.65pt;height:122.4pt;mso-position-horizontal-relative:page;mso-position-vertical-relative:paragraph;z-index:-15704576;mso-wrap-distance-left:0;mso-wrap-distance-right:0" type="#_x0000_t202" id="docshape83" filled="true" fillcolor="#ffcccc" stroked="false">
                <v:textbox inset="0,0,0,0">
                  <w:txbxContent>
                    <w:p>
                      <w:pPr>
                        <w:pStyle w:val="BodyText"/>
                        <w:rPr>
                          <w:rFonts w:ascii="Arial Narrow"/>
                          <w:color w:val="000000"/>
                          <w:sz w:val="22"/>
                        </w:rPr>
                      </w:pPr>
                    </w:p>
                    <w:p>
                      <w:pPr>
                        <w:pStyle w:val="BodyText"/>
                        <w:rPr>
                          <w:rFonts w:ascii="Arial Narrow"/>
                          <w:color w:val="000000"/>
                          <w:sz w:val="22"/>
                        </w:rPr>
                      </w:pPr>
                    </w:p>
                    <w:p>
                      <w:pPr>
                        <w:pStyle w:val="BodyText"/>
                        <w:rPr>
                          <w:rFonts w:ascii="Arial Narrow"/>
                          <w:color w:val="000000"/>
                          <w:sz w:val="22"/>
                        </w:rPr>
                      </w:pPr>
                    </w:p>
                    <w:p>
                      <w:pPr>
                        <w:pStyle w:val="BodyText"/>
                        <w:spacing w:before="45"/>
                        <w:rPr>
                          <w:rFonts w:ascii="Arial Narrow"/>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2416">
                <wp:simplePos x="0" y="0"/>
                <wp:positionH relativeFrom="page">
                  <wp:posOffset>2202386</wp:posOffset>
                </wp:positionH>
                <wp:positionV relativeFrom="paragraph">
                  <wp:posOffset>5217589</wp:posOffset>
                </wp:positionV>
                <wp:extent cx="4601845" cy="1554480"/>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4601845" cy="1554480"/>
                        </a:xfrm>
                        <a:prstGeom prst="rect">
                          <a:avLst/>
                        </a:prstGeom>
                        <a:solidFill>
                          <a:srgbClr val="FFE3E3"/>
                        </a:solidFill>
                      </wps:spPr>
                      <wps:txbx>
                        <w:txbxContent>
                          <w:p>
                            <w:pPr>
                              <w:pStyle w:val="BodyText"/>
                              <w:spacing w:before="52"/>
                              <w:rPr>
                                <w:rFonts w:ascii="Arial Narrow"/>
                                <w:color w:val="000000"/>
                                <w:sz w:val="22"/>
                              </w:rPr>
                            </w:pPr>
                          </w:p>
                          <w:p>
                            <w:pPr>
                              <w:spacing w:line="271" w:lineRule="auto" w:before="0"/>
                              <w:ind w:left="165" w:right="0" w:firstLine="0"/>
                              <w:jc w:val="left"/>
                              <w:rPr>
                                <w:color w:val="000000"/>
                                <w:sz w:val="22"/>
                              </w:rPr>
                            </w:pPr>
                            <w:r>
                              <w:rPr>
                                <w:color w:val="000000"/>
                                <w:sz w:val="22"/>
                              </w:rPr>
                              <w:t>Incluso si la información teórica ya está definida, la persona tallerista realizará todos los esfuerzos posibles por conectarla con las ideas que hayan salido en los grupos. Es decir, se concibe la información teórica como una extensión y forma de completar lo que se haya estado hablando. Se construirá el conocimiento con la bases de la visión educativa de andamiaje.</w:t>
                            </w:r>
                          </w:p>
                        </w:txbxContent>
                      </wps:txbx>
                      <wps:bodyPr wrap="square" lIns="0" tIns="0" rIns="0" bIns="0" rtlCol="0">
                        <a:noAutofit/>
                      </wps:bodyPr>
                    </wps:wsp>
                  </a:graphicData>
                </a:graphic>
              </wp:anchor>
            </w:drawing>
          </mc:Choice>
          <mc:Fallback>
            <w:pict>
              <v:shape style="position:absolute;margin-left:173.416229pt;margin-top:410.833801pt;width:362.35pt;height:122.4pt;mso-position-horizontal-relative:page;mso-position-vertical-relative:paragraph;z-index:-15704064;mso-wrap-distance-left:0;mso-wrap-distance-right:0" type="#_x0000_t202" id="docshape84" filled="true" fillcolor="#ffe3e3" stroked="false">
                <v:textbox inset="0,0,0,0">
                  <w:txbxContent>
                    <w:p>
                      <w:pPr>
                        <w:pStyle w:val="BodyText"/>
                        <w:spacing w:before="52"/>
                        <w:rPr>
                          <w:rFonts w:ascii="Arial Narrow"/>
                          <w:color w:val="000000"/>
                          <w:sz w:val="22"/>
                        </w:rPr>
                      </w:pPr>
                    </w:p>
                    <w:p>
                      <w:pPr>
                        <w:spacing w:line="271" w:lineRule="auto" w:before="0"/>
                        <w:ind w:left="165" w:right="0" w:firstLine="0"/>
                        <w:jc w:val="left"/>
                        <w:rPr>
                          <w:color w:val="000000"/>
                          <w:sz w:val="22"/>
                        </w:rPr>
                      </w:pPr>
                      <w:r>
                        <w:rPr>
                          <w:color w:val="000000"/>
                          <w:sz w:val="22"/>
                        </w:rPr>
                        <w:t>Incluso si la información teórica ya está definida, la persona tallerista realizará todos los esfuerzos posibles por conectarla con las ideas que hayan salido en los grupos. Es decir, se concibe la información teórica como una extensión y forma de completar lo que se haya estado hablando. Se construirá el conocimiento con la bases de la visión educativa de andamiaje.</w:t>
                      </w:r>
                    </w:p>
                  </w:txbxContent>
                </v:textbox>
                <v:fill type="solid"/>
                <w10:wrap type="topAndBottom"/>
              </v:shape>
            </w:pict>
          </mc:Fallback>
        </mc:AlternateContent>
      </w:r>
    </w:p>
    <w:p>
      <w:pPr>
        <w:pStyle w:val="BodyText"/>
        <w:spacing w:before="3"/>
        <w:rPr>
          <w:rFonts w:ascii="Arial Narrow"/>
          <w:sz w:val="12"/>
        </w:rPr>
      </w:pPr>
    </w:p>
    <w:p>
      <w:pPr>
        <w:pStyle w:val="BodyText"/>
        <w:spacing w:before="3"/>
        <w:rPr>
          <w:rFonts w:ascii="Arial Narrow"/>
          <w:sz w:val="12"/>
        </w:rPr>
      </w:pPr>
    </w:p>
    <w:p>
      <w:pPr>
        <w:pStyle w:val="BodyText"/>
        <w:spacing w:before="3"/>
        <w:rPr>
          <w:rFonts w:ascii="Arial Narrow"/>
          <w:sz w:val="12"/>
        </w:rPr>
      </w:pPr>
    </w:p>
    <w:p>
      <w:pPr>
        <w:pStyle w:val="BodyText"/>
        <w:spacing w:before="3"/>
        <w:rPr>
          <w:rFonts w:ascii="Arial Narrow"/>
          <w:sz w:val="12"/>
        </w:rPr>
      </w:pPr>
    </w:p>
    <w:p>
      <w:pPr>
        <w:pStyle w:val="BodyText"/>
        <w:spacing w:before="3"/>
        <w:rPr>
          <w:rFonts w:ascii="Arial Narrow"/>
          <w:sz w:val="12"/>
        </w:rPr>
      </w:pPr>
    </w:p>
    <w:p>
      <w:pPr>
        <w:spacing w:after="0"/>
        <w:rPr>
          <w:rFonts w:ascii="Arial Narrow"/>
          <w:sz w:val="12"/>
        </w:rPr>
        <w:sectPr>
          <w:footerReference w:type="default" r:id="rId15"/>
          <w:pgSz w:w="11900" w:h="16850"/>
          <w:pgMar w:header="0" w:footer="934" w:top="1180" w:bottom="112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4</w:t>
      </w:r>
    </w:p>
    <w:p>
      <w:pPr>
        <w:pStyle w:val="BodyText"/>
        <w:rPr>
          <w:rFonts w:ascii="Trebuchet MS"/>
          <w:b/>
          <w:sz w:val="20"/>
        </w:rPr>
      </w:pPr>
    </w:p>
    <w:p>
      <w:pPr>
        <w:pStyle w:val="BodyText"/>
        <w:spacing w:before="56"/>
        <w:rPr>
          <w:rFonts w:ascii="Trebuchet MS"/>
          <w:b/>
          <w:sz w:val="20"/>
        </w:rPr>
      </w:pPr>
      <w:r>
        <w:rPr/>
        <mc:AlternateContent>
          <mc:Choice Requires="wps">
            <w:drawing>
              <wp:anchor distT="0" distB="0" distL="0" distR="0" allowOverlap="1" layoutInCell="1" locked="0" behindDoc="1" simplePos="0" relativeHeight="487612928">
                <wp:simplePos x="0" y="0"/>
                <wp:positionH relativeFrom="page">
                  <wp:posOffset>755999</wp:posOffset>
                </wp:positionH>
                <wp:positionV relativeFrom="paragraph">
                  <wp:posOffset>198310</wp:posOffset>
                </wp:positionV>
                <wp:extent cx="1341755" cy="1171575"/>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1341755" cy="1171575"/>
                        </a:xfrm>
                        <a:prstGeom prst="rect">
                          <a:avLst/>
                        </a:prstGeom>
                        <a:solidFill>
                          <a:srgbClr val="FFCCCC"/>
                        </a:solidFill>
                      </wps:spPr>
                      <wps:txbx>
                        <w:txbxContent>
                          <w:p>
                            <w:pPr>
                              <w:pStyle w:val="BodyText"/>
                              <w:rPr>
                                <w:rFonts w:ascii="Trebuchet MS"/>
                                <w:b/>
                                <w:color w:val="000000"/>
                                <w:sz w:val="22"/>
                              </w:rPr>
                            </w:pPr>
                          </w:p>
                          <w:p>
                            <w:pPr>
                              <w:pStyle w:val="BodyText"/>
                              <w:spacing w:before="94"/>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5.615034pt;width:105.65pt;height:92.25pt;mso-position-horizontal-relative:page;mso-position-vertical-relative:paragraph;z-index:-15703552;mso-wrap-distance-left:0;mso-wrap-distance-right:0" type="#_x0000_t202" id="docshape85" filled="true" fillcolor="#ffcccc" stroked="false">
                <v:textbox inset="0,0,0,0">
                  <w:txbxContent>
                    <w:p>
                      <w:pPr>
                        <w:pStyle w:val="BodyText"/>
                        <w:rPr>
                          <w:rFonts w:ascii="Trebuchet MS"/>
                          <w:b/>
                          <w:color w:val="000000"/>
                          <w:sz w:val="22"/>
                        </w:rPr>
                      </w:pPr>
                    </w:p>
                    <w:p>
                      <w:pPr>
                        <w:pStyle w:val="BodyText"/>
                        <w:spacing w:before="94"/>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2202386</wp:posOffset>
                </wp:positionH>
                <wp:positionV relativeFrom="paragraph">
                  <wp:posOffset>198310</wp:posOffset>
                </wp:positionV>
                <wp:extent cx="4601845" cy="1171575"/>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4601845" cy="1171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Para</w:t>
                            </w:r>
                            <w:r>
                              <w:rPr>
                                <w:color w:val="000000"/>
                                <w:spacing w:val="40"/>
                                <w:sz w:val="22"/>
                              </w:rPr>
                              <w:t> </w:t>
                            </w:r>
                            <w:r>
                              <w:rPr>
                                <w:color w:val="000000"/>
                                <w:sz w:val="22"/>
                              </w:rPr>
                              <w:t>cerrar,</w:t>
                            </w:r>
                            <w:r>
                              <w:rPr>
                                <w:color w:val="000000"/>
                                <w:spacing w:val="40"/>
                                <w:sz w:val="22"/>
                              </w:rPr>
                              <w:t> </w:t>
                            </w:r>
                            <w:r>
                              <w:rPr>
                                <w:color w:val="000000"/>
                                <w:sz w:val="22"/>
                              </w:rPr>
                              <w:t>hablaremos</w:t>
                            </w:r>
                            <w:r>
                              <w:rPr>
                                <w:color w:val="000000"/>
                                <w:spacing w:val="40"/>
                                <w:sz w:val="22"/>
                              </w:rPr>
                              <w:t> </w:t>
                            </w:r>
                            <w:r>
                              <w:rPr>
                                <w:color w:val="000000"/>
                                <w:sz w:val="22"/>
                              </w:rPr>
                              <w:t>de</w:t>
                            </w:r>
                            <w:r>
                              <w:rPr>
                                <w:color w:val="000000"/>
                                <w:spacing w:val="40"/>
                                <w:sz w:val="22"/>
                              </w:rPr>
                              <w:t> </w:t>
                            </w:r>
                            <w:r>
                              <w:rPr>
                                <w:color w:val="000000"/>
                                <w:sz w:val="22"/>
                              </w:rPr>
                              <w:t>nuevo</w:t>
                            </w:r>
                            <w:r>
                              <w:rPr>
                                <w:color w:val="000000"/>
                                <w:spacing w:val="40"/>
                                <w:sz w:val="22"/>
                              </w:rPr>
                              <w:t> </w:t>
                            </w:r>
                            <w:r>
                              <w:rPr>
                                <w:color w:val="000000"/>
                                <w:sz w:val="22"/>
                              </w:rPr>
                              <w:t>sobre</w:t>
                            </w:r>
                            <w:r>
                              <w:rPr>
                                <w:color w:val="000000"/>
                                <w:spacing w:val="40"/>
                                <w:sz w:val="22"/>
                              </w:rPr>
                              <w:t> </w:t>
                            </w:r>
                            <w:r>
                              <w:rPr>
                                <w:color w:val="000000"/>
                                <w:sz w:val="22"/>
                              </w:rPr>
                              <w:t>qué</w:t>
                            </w:r>
                            <w:r>
                              <w:rPr>
                                <w:color w:val="000000"/>
                                <w:spacing w:val="40"/>
                                <w:sz w:val="22"/>
                              </w:rPr>
                              <w:t> </w:t>
                            </w:r>
                            <w:r>
                              <w:rPr>
                                <w:color w:val="000000"/>
                                <w:sz w:val="22"/>
                              </w:rPr>
                              <w:t>nos</w:t>
                            </w:r>
                            <w:r>
                              <w:rPr>
                                <w:color w:val="000000"/>
                                <w:spacing w:val="40"/>
                                <w:sz w:val="22"/>
                              </w:rPr>
                              <w:t> </w:t>
                            </w:r>
                            <w:r>
                              <w:rPr>
                                <w:color w:val="000000"/>
                                <w:sz w:val="22"/>
                              </w:rPr>
                              <w:t>llevamos</w:t>
                            </w:r>
                            <w:r>
                              <w:rPr>
                                <w:color w:val="000000"/>
                                <w:spacing w:val="40"/>
                                <w:sz w:val="22"/>
                              </w:rPr>
                              <w:t> </w:t>
                            </w:r>
                            <w:r>
                              <w:rPr>
                                <w:color w:val="000000"/>
                                <w:sz w:val="22"/>
                              </w:rPr>
                              <w:t>de</w:t>
                            </w:r>
                            <w:r>
                              <w:rPr>
                                <w:color w:val="000000"/>
                                <w:spacing w:val="40"/>
                                <w:sz w:val="22"/>
                              </w:rPr>
                              <w:t> </w:t>
                            </w:r>
                            <w:r>
                              <w:rPr>
                                <w:color w:val="000000"/>
                                <w:sz w:val="22"/>
                              </w:rPr>
                              <w:t>la sesión y cómo nos hemos sentido. Se cerrará la sesión diciendo una palabra positiva sobre ella. De esta manera, se enfatizará ese sentimiento de comunidad y cuidado que se mencionaba al inicio de la </w:t>
                            </w:r>
                            <w:r>
                              <w:rPr>
                                <w:color w:val="000000"/>
                                <w:spacing w:val="-2"/>
                                <w:sz w:val="22"/>
                              </w:rPr>
                              <w:t>unidad.</w:t>
                            </w:r>
                          </w:p>
                        </w:txbxContent>
                      </wps:txbx>
                      <wps:bodyPr wrap="square" lIns="0" tIns="0" rIns="0" bIns="0" rtlCol="0">
                        <a:noAutofit/>
                      </wps:bodyPr>
                    </wps:wsp>
                  </a:graphicData>
                </a:graphic>
              </wp:anchor>
            </w:drawing>
          </mc:Choice>
          <mc:Fallback>
            <w:pict>
              <v:shape style="position:absolute;margin-left:173.416229pt;margin-top:15.615034pt;width:362.35pt;height:92.25pt;mso-position-horizontal-relative:page;mso-position-vertical-relative:paragraph;z-index:-15703040;mso-wrap-distance-left:0;mso-wrap-distance-right:0" type="#_x0000_t202" id="docshape86" filled="true" fillcolor="#ffe3e3" stroked="false">
                <v:textbox inset="0,0,0,0">
                  <w:txbxContent>
                    <w:p>
                      <w:pPr>
                        <w:spacing w:line="271" w:lineRule="auto" w:before="155"/>
                        <w:ind w:left="165" w:right="163" w:firstLine="0"/>
                        <w:jc w:val="both"/>
                        <w:rPr>
                          <w:color w:val="000000"/>
                          <w:sz w:val="22"/>
                        </w:rPr>
                      </w:pPr>
                      <w:r>
                        <w:rPr>
                          <w:color w:val="000000"/>
                          <w:sz w:val="22"/>
                        </w:rPr>
                        <w:t>Para</w:t>
                      </w:r>
                      <w:r>
                        <w:rPr>
                          <w:color w:val="000000"/>
                          <w:spacing w:val="40"/>
                          <w:sz w:val="22"/>
                        </w:rPr>
                        <w:t> </w:t>
                      </w:r>
                      <w:r>
                        <w:rPr>
                          <w:color w:val="000000"/>
                          <w:sz w:val="22"/>
                        </w:rPr>
                        <w:t>cerrar,</w:t>
                      </w:r>
                      <w:r>
                        <w:rPr>
                          <w:color w:val="000000"/>
                          <w:spacing w:val="40"/>
                          <w:sz w:val="22"/>
                        </w:rPr>
                        <w:t> </w:t>
                      </w:r>
                      <w:r>
                        <w:rPr>
                          <w:color w:val="000000"/>
                          <w:sz w:val="22"/>
                        </w:rPr>
                        <w:t>hablaremos</w:t>
                      </w:r>
                      <w:r>
                        <w:rPr>
                          <w:color w:val="000000"/>
                          <w:spacing w:val="40"/>
                          <w:sz w:val="22"/>
                        </w:rPr>
                        <w:t> </w:t>
                      </w:r>
                      <w:r>
                        <w:rPr>
                          <w:color w:val="000000"/>
                          <w:sz w:val="22"/>
                        </w:rPr>
                        <w:t>de</w:t>
                      </w:r>
                      <w:r>
                        <w:rPr>
                          <w:color w:val="000000"/>
                          <w:spacing w:val="40"/>
                          <w:sz w:val="22"/>
                        </w:rPr>
                        <w:t> </w:t>
                      </w:r>
                      <w:r>
                        <w:rPr>
                          <w:color w:val="000000"/>
                          <w:sz w:val="22"/>
                        </w:rPr>
                        <w:t>nuevo</w:t>
                      </w:r>
                      <w:r>
                        <w:rPr>
                          <w:color w:val="000000"/>
                          <w:spacing w:val="40"/>
                          <w:sz w:val="22"/>
                        </w:rPr>
                        <w:t> </w:t>
                      </w:r>
                      <w:r>
                        <w:rPr>
                          <w:color w:val="000000"/>
                          <w:sz w:val="22"/>
                        </w:rPr>
                        <w:t>sobre</w:t>
                      </w:r>
                      <w:r>
                        <w:rPr>
                          <w:color w:val="000000"/>
                          <w:spacing w:val="40"/>
                          <w:sz w:val="22"/>
                        </w:rPr>
                        <w:t> </w:t>
                      </w:r>
                      <w:r>
                        <w:rPr>
                          <w:color w:val="000000"/>
                          <w:sz w:val="22"/>
                        </w:rPr>
                        <w:t>qué</w:t>
                      </w:r>
                      <w:r>
                        <w:rPr>
                          <w:color w:val="000000"/>
                          <w:spacing w:val="40"/>
                          <w:sz w:val="22"/>
                        </w:rPr>
                        <w:t> </w:t>
                      </w:r>
                      <w:r>
                        <w:rPr>
                          <w:color w:val="000000"/>
                          <w:sz w:val="22"/>
                        </w:rPr>
                        <w:t>nos</w:t>
                      </w:r>
                      <w:r>
                        <w:rPr>
                          <w:color w:val="000000"/>
                          <w:spacing w:val="40"/>
                          <w:sz w:val="22"/>
                        </w:rPr>
                        <w:t> </w:t>
                      </w:r>
                      <w:r>
                        <w:rPr>
                          <w:color w:val="000000"/>
                          <w:sz w:val="22"/>
                        </w:rPr>
                        <w:t>llevamos</w:t>
                      </w:r>
                      <w:r>
                        <w:rPr>
                          <w:color w:val="000000"/>
                          <w:spacing w:val="40"/>
                          <w:sz w:val="22"/>
                        </w:rPr>
                        <w:t> </w:t>
                      </w:r>
                      <w:r>
                        <w:rPr>
                          <w:color w:val="000000"/>
                          <w:sz w:val="22"/>
                        </w:rPr>
                        <w:t>de</w:t>
                      </w:r>
                      <w:r>
                        <w:rPr>
                          <w:color w:val="000000"/>
                          <w:spacing w:val="40"/>
                          <w:sz w:val="22"/>
                        </w:rPr>
                        <w:t> </w:t>
                      </w:r>
                      <w:r>
                        <w:rPr>
                          <w:color w:val="000000"/>
                          <w:sz w:val="22"/>
                        </w:rPr>
                        <w:t>la sesión y cómo nos hemos sentido. Se cerrará la sesión diciendo una palabra positiva sobre ella. De esta manera, se enfatizará ese sentimiento de comunidad y cuidado que se mencionaba al inicio de la </w:t>
                      </w:r>
                      <w:r>
                        <w:rPr>
                          <w:color w:val="000000"/>
                          <w:spacing w:val="-2"/>
                          <w:sz w:val="22"/>
                        </w:rPr>
                        <w:t>unidad.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3952">
                <wp:simplePos x="0" y="0"/>
                <wp:positionH relativeFrom="page">
                  <wp:posOffset>755999</wp:posOffset>
                </wp:positionH>
                <wp:positionV relativeFrom="paragraph">
                  <wp:posOffset>1474660</wp:posOffset>
                </wp:positionV>
                <wp:extent cx="1341755" cy="409575"/>
                <wp:effectExtent l="0" t="0" r="0" b="0"/>
                <wp:wrapTopAndBottom/>
                <wp:docPr id="88" name="Textbox 88"/>
                <wp:cNvGraphicFramePr>
                  <a:graphicFrameLocks/>
                </wp:cNvGraphicFramePr>
                <a:graphic>
                  <a:graphicData uri="http://schemas.microsoft.com/office/word/2010/wordprocessingShape">
                    <wps:wsp>
                      <wps:cNvPr id="88" name="Textbox 88"/>
                      <wps:cNvSpPr txBox="1"/>
                      <wps:spPr>
                        <a:xfrm>
                          <a:off x="0" y="0"/>
                          <a:ext cx="1341755" cy="409575"/>
                        </a:xfrm>
                        <a:prstGeom prst="rect">
                          <a:avLst/>
                        </a:prstGeom>
                        <a:solidFill>
                          <a:srgbClr val="FFCCCC"/>
                        </a:solidFill>
                      </wps:spPr>
                      <wps:txbx>
                        <w:txbxContent>
                          <w:p>
                            <w:pPr>
                              <w:spacing w:before="15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116.115028pt;width:105.65pt;height:32.25pt;mso-position-horizontal-relative:page;mso-position-vertical-relative:paragraph;z-index:-15702528;mso-wrap-distance-left:0;mso-wrap-distance-right:0" type="#_x0000_t202" id="docshape87" filled="true" fillcolor="#ffcccc" stroked="false">
                <v:textbox inset="0,0,0,0">
                  <w:txbxContent>
                    <w:p>
                      <w:pPr>
                        <w:spacing w:before="15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2202386</wp:posOffset>
                </wp:positionH>
                <wp:positionV relativeFrom="paragraph">
                  <wp:posOffset>1474660</wp:posOffset>
                </wp:positionV>
                <wp:extent cx="4601845" cy="409575"/>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Gran</w:t>
                            </w:r>
                            <w:r>
                              <w:rPr>
                                <w:color w:val="000000"/>
                                <w:spacing w:val="10"/>
                                <w:sz w:val="22"/>
                              </w:rPr>
                              <w:t> </w:t>
                            </w:r>
                            <w:r>
                              <w:rPr>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116.115028pt;width:362.35pt;height:32.25pt;mso-position-horizontal-relative:page;mso-position-vertical-relative:paragraph;z-index:-15702016;mso-wrap-distance-left:0;mso-wrap-distance-right:0" type="#_x0000_t202" id="docshape88" filled="true" fillcolor="#ffe3e3" stroked="false">
                <v:textbox inset="0,0,0,0">
                  <w:txbxContent>
                    <w:p>
                      <w:pPr>
                        <w:spacing w:before="155"/>
                        <w:ind w:left="165" w:right="0" w:firstLine="0"/>
                        <w:jc w:val="left"/>
                        <w:rPr>
                          <w:color w:val="000000"/>
                          <w:sz w:val="22"/>
                        </w:rPr>
                      </w:pPr>
                      <w:r>
                        <w:rPr>
                          <w:color w:val="000000"/>
                          <w:sz w:val="22"/>
                        </w:rPr>
                        <w:t>Gran</w:t>
                      </w:r>
                      <w:r>
                        <w:rPr>
                          <w:color w:val="000000"/>
                          <w:spacing w:val="10"/>
                          <w:sz w:val="22"/>
                        </w:rPr>
                        <w:t> </w:t>
                      </w:r>
                      <w:r>
                        <w:rPr>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4976">
                <wp:simplePos x="0" y="0"/>
                <wp:positionH relativeFrom="page">
                  <wp:posOffset>755999</wp:posOffset>
                </wp:positionH>
                <wp:positionV relativeFrom="paragraph">
                  <wp:posOffset>1989010</wp:posOffset>
                </wp:positionV>
                <wp:extent cx="1341755" cy="409575"/>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1341755" cy="409575"/>
                        </a:xfrm>
                        <a:prstGeom prst="rect">
                          <a:avLst/>
                        </a:prstGeom>
                        <a:solidFill>
                          <a:srgbClr val="FFCCCC"/>
                        </a:solidFill>
                      </wps:spPr>
                      <wps:txbx>
                        <w:txbxContent>
                          <w:p>
                            <w:pPr>
                              <w:spacing w:before="155"/>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156.615036pt;width:105.65pt;height:32.25pt;mso-position-horizontal-relative:page;mso-position-vertical-relative:paragraph;z-index:-15701504;mso-wrap-distance-left:0;mso-wrap-distance-right:0" type="#_x0000_t202" id="docshape89" filled="true" fillcolor="#ffcccc" stroked="false">
                <v:textbox inset="0,0,0,0">
                  <w:txbxContent>
                    <w:p>
                      <w:pPr>
                        <w:spacing w:before="155"/>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5488">
                <wp:simplePos x="0" y="0"/>
                <wp:positionH relativeFrom="page">
                  <wp:posOffset>2202386</wp:posOffset>
                </wp:positionH>
                <wp:positionV relativeFrom="paragraph">
                  <wp:posOffset>1989010</wp:posOffset>
                </wp:positionV>
                <wp:extent cx="4601845" cy="409575"/>
                <wp:effectExtent l="0" t="0" r="0" b="0"/>
                <wp:wrapTopAndBottom/>
                <wp:docPr id="91" name="Textbox 91"/>
                <wp:cNvGraphicFramePr>
                  <a:graphicFrameLocks/>
                </wp:cNvGraphicFramePr>
                <a:graphic>
                  <a:graphicData uri="http://schemas.microsoft.com/office/word/2010/wordprocessingShape">
                    <wps:wsp>
                      <wps:cNvPr id="91" name="Textbox 91"/>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5</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156.615036pt;width:362.35pt;height:32.25pt;mso-position-horizontal-relative:page;mso-position-vertical-relative:paragraph;z-index:-15700992;mso-wrap-distance-left:0;mso-wrap-distance-right:0" type="#_x0000_t202" id="docshape90" filled="true" fillcolor="#ffe3e3" stroked="false">
                <v:textbox inset="0,0,0,0">
                  <w:txbxContent>
                    <w:p>
                      <w:pPr>
                        <w:spacing w:before="155"/>
                        <w:ind w:left="165" w:right="0" w:firstLine="0"/>
                        <w:jc w:val="left"/>
                        <w:rPr>
                          <w:color w:val="000000"/>
                          <w:sz w:val="22"/>
                        </w:rPr>
                      </w:pPr>
                      <w:r>
                        <w:rPr>
                          <w:color w:val="000000"/>
                          <w:sz w:val="22"/>
                        </w:rPr>
                        <w:t>5</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6000">
                <wp:simplePos x="0" y="0"/>
                <wp:positionH relativeFrom="page">
                  <wp:posOffset>755999</wp:posOffset>
                </wp:positionH>
                <wp:positionV relativeFrom="paragraph">
                  <wp:posOffset>2503360</wp:posOffset>
                </wp:positionV>
                <wp:extent cx="1341755" cy="409575"/>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1341755" cy="409575"/>
                        </a:xfrm>
                        <a:prstGeom prst="rect">
                          <a:avLst/>
                        </a:prstGeom>
                        <a:solidFill>
                          <a:srgbClr val="FFCCCC"/>
                        </a:solidFill>
                      </wps:spPr>
                      <wps:txbx>
                        <w:txbxContent>
                          <w:p>
                            <w:pPr>
                              <w:spacing w:before="155"/>
                              <w:ind w:left="592" w:right="0" w:firstLine="0"/>
                              <w:jc w:val="left"/>
                              <w:rPr>
                                <w:color w:val="000000"/>
                                <w:sz w:val="22"/>
                              </w:rPr>
                            </w:pPr>
                            <w:r>
                              <w:rPr>
                                <w:color w:val="000000"/>
                                <w:spacing w:val="-2"/>
                                <w:w w:val="105"/>
                                <w:sz w:val="22"/>
                              </w:rPr>
                              <w:t>Recursos</w:t>
                            </w:r>
                          </w:p>
                        </w:txbxContent>
                      </wps:txbx>
                      <wps:bodyPr wrap="square" lIns="0" tIns="0" rIns="0" bIns="0" rtlCol="0">
                        <a:noAutofit/>
                      </wps:bodyPr>
                    </wps:wsp>
                  </a:graphicData>
                </a:graphic>
              </wp:anchor>
            </w:drawing>
          </mc:Choice>
          <mc:Fallback>
            <w:pict>
              <v:shape style="position:absolute;margin-left:59.527554pt;margin-top:197.115021pt;width:105.65pt;height:32.25pt;mso-position-horizontal-relative:page;mso-position-vertical-relative:paragraph;z-index:-15700480;mso-wrap-distance-left:0;mso-wrap-distance-right:0" type="#_x0000_t202" id="docshape91" filled="true" fillcolor="#ffcccc" stroked="false">
                <v:textbox inset="0,0,0,0">
                  <w:txbxContent>
                    <w:p>
                      <w:pPr>
                        <w:spacing w:before="155"/>
                        <w:ind w:left="592" w:right="0" w:firstLine="0"/>
                        <w:jc w:val="left"/>
                        <w:rPr>
                          <w:color w:val="000000"/>
                          <w:sz w:val="22"/>
                        </w:rPr>
                      </w:pPr>
                      <w:r>
                        <w:rPr>
                          <w:color w:val="000000"/>
                          <w:spacing w:val="-2"/>
                          <w:w w:val="105"/>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6512">
                <wp:simplePos x="0" y="0"/>
                <wp:positionH relativeFrom="page">
                  <wp:posOffset>2202386</wp:posOffset>
                </wp:positionH>
                <wp:positionV relativeFrom="paragraph">
                  <wp:posOffset>2503360</wp:posOffset>
                </wp:positionV>
                <wp:extent cx="4601845" cy="409575"/>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197.115021pt;width:362.35pt;height:32.25pt;mso-position-horizontal-relative:page;mso-position-vertical-relative:paragraph;z-index:-15699968;mso-wrap-distance-left:0;mso-wrap-distance-right:0" type="#_x0000_t202" id="docshape92" filled="true" fillcolor="#ffe3e3" stroked="false">
                <v:textbox inset="0,0,0,0">
                  <w:txbxContent>
                    <w:p>
                      <w:pPr>
                        <w:spacing w:before="155"/>
                        <w:ind w:left="165" w:right="0" w:firstLine="0"/>
                        <w:jc w:val="left"/>
                        <w:rPr>
                          <w:color w:val="000000"/>
                          <w:sz w:val="22"/>
                        </w:rPr>
                      </w:pPr>
                      <w:r>
                        <w:rPr>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7024">
                <wp:simplePos x="0" y="0"/>
                <wp:positionH relativeFrom="page">
                  <wp:posOffset>755999</wp:posOffset>
                </wp:positionH>
                <wp:positionV relativeFrom="paragraph">
                  <wp:posOffset>3017710</wp:posOffset>
                </wp:positionV>
                <wp:extent cx="1341755" cy="790575"/>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1341755" cy="790575"/>
                        </a:xfrm>
                        <a:prstGeom prst="rect">
                          <a:avLst/>
                        </a:prstGeom>
                        <a:solidFill>
                          <a:srgbClr val="FFCCCC"/>
                        </a:solidFill>
                      </wps:spPr>
                      <wps:txbx>
                        <w:txbxContent>
                          <w:p>
                            <w:pPr>
                              <w:pStyle w:val="BodyText"/>
                              <w:spacing w:before="199"/>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237.615021pt;width:105.65pt;height:62.25pt;mso-position-horizontal-relative:page;mso-position-vertical-relative:paragraph;z-index:-15699456;mso-wrap-distance-left:0;mso-wrap-distance-right:0" type="#_x0000_t202" id="docshape93" filled="true" fillcolor="#ffcccc" stroked="false">
                <v:textbox inset="0,0,0,0">
                  <w:txbxContent>
                    <w:p>
                      <w:pPr>
                        <w:pStyle w:val="BodyText"/>
                        <w:spacing w:before="199"/>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7536">
                <wp:simplePos x="0" y="0"/>
                <wp:positionH relativeFrom="page">
                  <wp:posOffset>2202386</wp:posOffset>
                </wp:positionH>
                <wp:positionV relativeFrom="paragraph">
                  <wp:posOffset>3017710</wp:posOffset>
                </wp:positionV>
                <wp:extent cx="4601845" cy="79057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4601845" cy="790575"/>
                        </a:xfrm>
                        <a:prstGeom prst="rect">
                          <a:avLst/>
                        </a:prstGeom>
                        <a:solidFill>
                          <a:srgbClr val="FFE3E3"/>
                        </a:solidFill>
                      </wps:spPr>
                      <wps:txbx>
                        <w:txbxContent>
                          <w:p>
                            <w:pPr>
                              <w:spacing w:line="271" w:lineRule="auto" w:before="155"/>
                              <w:ind w:left="165" w:right="177" w:firstLine="0"/>
                              <w:jc w:val="left"/>
                              <w:rPr>
                                <w:color w:val="000000"/>
                                <w:sz w:val="22"/>
                              </w:rPr>
                            </w:pPr>
                            <w:r>
                              <w:rPr>
                                <w:color w:val="000000"/>
                                <w:sz w:val="22"/>
                              </w:rPr>
                              <w:t>Es importante detectar si el espacio ha sido seguro dentro de lo posible, especialmente para las personas racializadas del aula, y realizar cambios si es necesario para siguientes unidades.</w:t>
                            </w:r>
                          </w:p>
                        </w:txbxContent>
                      </wps:txbx>
                      <wps:bodyPr wrap="square" lIns="0" tIns="0" rIns="0" bIns="0" rtlCol="0">
                        <a:noAutofit/>
                      </wps:bodyPr>
                    </wps:wsp>
                  </a:graphicData>
                </a:graphic>
              </wp:anchor>
            </w:drawing>
          </mc:Choice>
          <mc:Fallback>
            <w:pict>
              <v:shape style="position:absolute;margin-left:173.416229pt;margin-top:237.615021pt;width:362.35pt;height:62.25pt;mso-position-horizontal-relative:page;mso-position-vertical-relative:paragraph;z-index:-15698944;mso-wrap-distance-left:0;mso-wrap-distance-right:0" type="#_x0000_t202" id="docshape94" filled="true" fillcolor="#ffe3e3" stroked="false">
                <v:textbox inset="0,0,0,0">
                  <w:txbxContent>
                    <w:p>
                      <w:pPr>
                        <w:spacing w:line="271" w:lineRule="auto" w:before="155"/>
                        <w:ind w:left="165" w:right="177" w:firstLine="0"/>
                        <w:jc w:val="left"/>
                        <w:rPr>
                          <w:color w:val="000000"/>
                          <w:sz w:val="22"/>
                        </w:rPr>
                      </w:pPr>
                      <w:r>
                        <w:rPr>
                          <w:color w:val="000000"/>
                          <w:sz w:val="22"/>
                        </w:rPr>
                        <w:t>Es importante detectar si el espacio ha sido seguro dentro de lo posible, especialmente para las personas racializadas del aula, y realizar cambios si es necesario para siguientes unidades.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rPr>
          <w:rFonts w:ascii="Trebuchet MS"/>
          <w:b/>
          <w:sz w:val="20"/>
        </w:rPr>
      </w:pPr>
    </w:p>
    <w:p>
      <w:pPr>
        <w:pStyle w:val="BodyText"/>
        <w:spacing w:before="140"/>
        <w:rPr>
          <w:rFonts w:ascii="Trebuchet MS"/>
          <w:b/>
          <w:sz w:val="20"/>
        </w:rPr>
      </w:pPr>
      <w:r>
        <w:rPr/>
        <mc:AlternateContent>
          <mc:Choice Requires="wps">
            <w:drawing>
              <wp:anchor distT="0" distB="0" distL="0" distR="0" allowOverlap="1" layoutInCell="1" locked="0" behindDoc="1" simplePos="0" relativeHeight="487618048">
                <wp:simplePos x="0" y="0"/>
                <wp:positionH relativeFrom="page">
                  <wp:posOffset>755999</wp:posOffset>
                </wp:positionH>
                <wp:positionV relativeFrom="paragraph">
                  <wp:posOffset>251857</wp:posOffset>
                </wp:positionV>
                <wp:extent cx="1910080" cy="52324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1910080" cy="523240"/>
                          <a:chExt cx="1910080" cy="523240"/>
                        </a:xfrm>
                      </wpg:grpSpPr>
                      <wps:wsp>
                        <wps:cNvPr id="97" name="Graphic 97"/>
                        <wps:cNvSpPr/>
                        <wps:spPr>
                          <a:xfrm>
                            <a:off x="0" y="215064"/>
                            <a:ext cx="1910080" cy="307975"/>
                          </a:xfrm>
                          <a:custGeom>
                            <a:avLst/>
                            <a:gdLst/>
                            <a:ahLst/>
                            <a:cxnLst/>
                            <a:rect l="l" t="t" r="r" b="b"/>
                            <a:pathLst>
                              <a:path w="1910080" h="307975">
                                <a:moveTo>
                                  <a:pt x="1909818" y="307880"/>
                                </a:moveTo>
                                <a:lnTo>
                                  <a:pt x="0" y="307880"/>
                                </a:lnTo>
                                <a:lnTo>
                                  <a:pt x="0" y="0"/>
                                </a:lnTo>
                                <a:lnTo>
                                  <a:pt x="1909818" y="0"/>
                                </a:lnTo>
                                <a:lnTo>
                                  <a:pt x="1909818" y="307880"/>
                                </a:lnTo>
                                <a:close/>
                              </a:path>
                            </a:pathLst>
                          </a:custGeom>
                          <a:solidFill>
                            <a:srgbClr val="FF0101"/>
                          </a:solidFill>
                        </wps:spPr>
                        <wps:bodyPr wrap="square" lIns="0" tIns="0" rIns="0" bIns="0" rtlCol="0">
                          <a:prstTxWarp prst="textNoShape">
                            <a:avLst/>
                          </a:prstTxWarp>
                          <a:noAutofit/>
                        </wps:bodyPr>
                      </wps:wsp>
                      <wps:wsp>
                        <wps:cNvPr id="98" name="Textbox 98"/>
                        <wps:cNvSpPr txBox="1"/>
                        <wps:spPr>
                          <a:xfrm>
                            <a:off x="0" y="0"/>
                            <a:ext cx="1910080" cy="523240"/>
                          </a:xfrm>
                          <a:prstGeom prst="rect">
                            <a:avLst/>
                          </a:prstGeom>
                        </wps:spPr>
                        <wps:txbx>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wps:txbx>
                        <wps:bodyPr wrap="square" lIns="0" tIns="0" rIns="0" bIns="0" rtlCol="0">
                          <a:noAutofit/>
                        </wps:bodyPr>
                      </wps:wsp>
                    </wpg:wgp>
                  </a:graphicData>
                </a:graphic>
              </wp:anchor>
            </w:drawing>
          </mc:Choice>
          <mc:Fallback>
            <w:pict>
              <v:group style="position:absolute;margin-left:59.527554pt;margin-top:19.831329pt;width:150.4pt;height:41.2pt;mso-position-horizontal-relative:page;mso-position-vertical-relative:paragraph;z-index:-15698432;mso-wrap-distance-left:0;mso-wrap-distance-right:0" id="docshapegroup95" coordorigin="1191,397" coordsize="3008,824">
                <v:rect style="position:absolute;left:1190;top:735;width:3008;height:485" id="docshape96" filled="true" fillcolor="#ff0101" stroked="false">
                  <v:fill type="solid"/>
                </v:rect>
                <v:shape style="position:absolute;left:1190;top:396;width:3008;height:824" type="#_x0000_t202" id="docshape97" filled="false" stroked="false">
                  <v:textbox inset="0,0,0,0">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v:textbox>
                  <w10:wrap type="none"/>
                </v:shape>
                <w10:wrap type="topAndBottom"/>
              </v:group>
            </w:pict>
          </mc:Fallback>
        </mc:AlternateContent>
      </w:r>
    </w:p>
    <w:p>
      <w:pPr>
        <w:pStyle w:val="BodyText"/>
        <w:spacing w:before="226"/>
        <w:rPr>
          <w:rFonts w:ascii="Trebuchet MS"/>
          <w:b/>
        </w:rPr>
      </w:pPr>
    </w:p>
    <w:p>
      <w:pPr>
        <w:pStyle w:val="BodyText"/>
        <w:spacing w:line="276" w:lineRule="auto"/>
        <w:ind w:left="590" w:right="1062"/>
        <w:jc w:val="both"/>
      </w:pPr>
      <w:r>
        <w:rPr/>
        <w:t>Al igual que en el resto de unidades, la evaluación será continuada y se medirá de acuerdo a la participación tanto en gran grupo como en pequeños grupos. Se considerarán especialmente las aportaciones en la última dinámica sobre aprendizajes</w:t>
      </w:r>
      <w:r>
        <w:rPr>
          <w:spacing w:val="40"/>
        </w:rPr>
        <w:t> </w:t>
      </w:r>
      <w:r>
        <w:rPr/>
        <w:t>obtenidos,</w:t>
      </w:r>
      <w:r>
        <w:rPr>
          <w:spacing w:val="40"/>
        </w:rPr>
        <w:t> </w:t>
      </w:r>
      <w:r>
        <w:rPr/>
        <w:t>pudiendo</w:t>
      </w:r>
      <w:r>
        <w:rPr>
          <w:spacing w:val="40"/>
        </w:rPr>
        <w:t> </w:t>
      </w:r>
      <w:r>
        <w:rPr/>
        <w:t>relacionarse</w:t>
      </w:r>
      <w:r>
        <w:rPr>
          <w:spacing w:val="40"/>
        </w:rPr>
        <w:t> </w:t>
      </w:r>
      <w:r>
        <w:rPr/>
        <w:t>estas</w:t>
      </w:r>
      <w:r>
        <w:rPr>
          <w:spacing w:val="40"/>
        </w:rPr>
        <w:t> </w:t>
      </w:r>
      <w:r>
        <w:rPr/>
        <w:t>con</w:t>
      </w:r>
      <w:r>
        <w:rPr>
          <w:spacing w:val="40"/>
        </w:rPr>
        <w:t> </w:t>
      </w:r>
      <w:r>
        <w:rPr/>
        <w:t>las</w:t>
      </w:r>
      <w:r>
        <w:rPr>
          <w:spacing w:val="40"/>
        </w:rPr>
        <w:t> </w:t>
      </w:r>
      <w:r>
        <w:rPr/>
        <w:t>opiniones expresadas al inicio de la unidad. Lejos de poder darse una evaluación objetiva,</w:t>
      </w:r>
      <w:r>
        <w:rPr>
          <w:spacing w:val="80"/>
        </w:rPr>
        <w:t> </w:t>
      </w:r>
      <w:r>
        <w:rPr/>
        <w:t>se tendrá en cuenta si las personas han mostrado la potestad de cambiar sus opiniones e interiorizar información nueva. Tampoco estaremos pendientes solo</w:t>
      </w:r>
      <w:r>
        <w:rPr>
          <w:spacing w:val="80"/>
        </w:rPr>
        <w:t> </w:t>
      </w:r>
      <w:r>
        <w:rPr/>
        <w:t>de quién habla, ya que queremos evitar dinámicas que premien solo a aquelles que tienen las capacidades de hacerlo, estaremos pendientes también de los pequeños grupos y del interés general.</w:t>
      </w:r>
    </w:p>
    <w:p>
      <w:pPr>
        <w:pStyle w:val="BodyText"/>
        <w:spacing w:before="37"/>
      </w:pPr>
    </w:p>
    <w:p>
      <w:pPr>
        <w:pStyle w:val="BodyText"/>
        <w:spacing w:line="276" w:lineRule="auto"/>
        <w:ind w:left="590" w:right="1062"/>
        <w:jc w:val="both"/>
      </w:pPr>
      <w:r>
        <w:rPr/>
        <w:t>Por otro lado, en el documento llamado “Evaluación” se ofrece la posibilidad de hacer un test antes de todas las sesiones y una vez terminadas para ver la evolución del alumnado.</w:t>
      </w:r>
    </w:p>
    <w:p>
      <w:pPr>
        <w:spacing w:after="0" w:line="276" w:lineRule="auto"/>
        <w:jc w:val="both"/>
        <w:sectPr>
          <w:pgSz w:w="11900" w:h="16850"/>
          <w:pgMar w:header="0" w:footer="934" w:top="1100" w:bottom="1160" w:left="600" w:right="120"/>
        </w:sectPr>
      </w:pPr>
    </w:p>
    <w:p>
      <w:pPr>
        <w:pStyle w:val="BodyText"/>
        <w:ind w:left="590"/>
        <w:rPr>
          <w:sz w:val="20"/>
        </w:rPr>
      </w:pPr>
      <w:r>
        <w:rPr>
          <w:sz w:val="20"/>
        </w:rPr>
        <mc:AlternateContent>
          <mc:Choice Requires="wps">
            <w:drawing>
              <wp:inline distT="0" distB="0" distL="0" distR="0">
                <wp:extent cx="2640330" cy="523240"/>
                <wp:effectExtent l="0" t="0" r="0" b="634"/>
                <wp:docPr id="99" name="Group 99"/>
                <wp:cNvGraphicFramePr>
                  <a:graphicFrameLocks/>
                </wp:cNvGraphicFramePr>
                <a:graphic>
                  <a:graphicData uri="http://schemas.microsoft.com/office/word/2010/wordprocessingGroup">
                    <wpg:wgp>
                      <wpg:cNvPr id="99" name="Group 99"/>
                      <wpg:cNvGrpSpPr/>
                      <wpg:grpSpPr>
                        <a:xfrm>
                          <a:off x="0" y="0"/>
                          <a:ext cx="2640330" cy="523240"/>
                          <a:chExt cx="2640330" cy="523240"/>
                        </a:xfrm>
                      </wpg:grpSpPr>
                      <wps:wsp>
                        <wps:cNvPr id="100" name="Graphic 100"/>
                        <wps:cNvSpPr/>
                        <wps:spPr>
                          <a:xfrm>
                            <a:off x="0" y="215064"/>
                            <a:ext cx="2640330" cy="307975"/>
                          </a:xfrm>
                          <a:custGeom>
                            <a:avLst/>
                            <a:gdLst/>
                            <a:ahLst/>
                            <a:cxnLst/>
                            <a:rect l="l" t="t" r="r" b="b"/>
                            <a:pathLst>
                              <a:path w="2640330" h="307975">
                                <a:moveTo>
                                  <a:pt x="2639831" y="307880"/>
                                </a:moveTo>
                                <a:lnTo>
                                  <a:pt x="0" y="307880"/>
                                </a:lnTo>
                                <a:lnTo>
                                  <a:pt x="0" y="0"/>
                                </a:lnTo>
                                <a:lnTo>
                                  <a:pt x="2639831" y="0"/>
                                </a:lnTo>
                                <a:lnTo>
                                  <a:pt x="2639831" y="307880"/>
                                </a:lnTo>
                                <a:close/>
                              </a:path>
                            </a:pathLst>
                          </a:custGeom>
                          <a:solidFill>
                            <a:srgbClr val="FF0101"/>
                          </a:solidFill>
                        </wps:spPr>
                        <wps:bodyPr wrap="square" lIns="0" tIns="0" rIns="0" bIns="0" rtlCol="0">
                          <a:prstTxWarp prst="textNoShape">
                            <a:avLst/>
                          </a:prstTxWarp>
                          <a:noAutofit/>
                        </wps:bodyPr>
                      </wps:wsp>
                      <wps:wsp>
                        <wps:cNvPr id="101" name="Textbox 101"/>
                        <wps:cNvSpPr txBox="1"/>
                        <wps:spPr>
                          <a:xfrm>
                            <a:off x="0" y="0"/>
                            <a:ext cx="2640330" cy="523240"/>
                          </a:xfrm>
                          <a:prstGeom prst="rect">
                            <a:avLst/>
                          </a:prstGeom>
                        </wps:spPr>
                        <wps:txbx>
                          <w:txbxContent>
                            <w:p>
                              <w:pPr>
                                <w:spacing w:line="720" w:lineRule="exact" w:before="0"/>
                                <w:ind w:left="0" w:right="0" w:firstLine="0"/>
                                <w:jc w:val="left"/>
                                <w:rPr>
                                  <w:rFonts w:ascii="Auxilia"/>
                                  <w:b/>
                                  <w:sz w:val="60"/>
                                </w:rPr>
                              </w:pPr>
                              <w:r>
                                <w:rPr>
                                  <w:rFonts w:ascii="Auxilia"/>
                                  <w:b/>
                                  <w:spacing w:val="-2"/>
                                  <w:sz w:val="60"/>
                                </w:rPr>
                                <w:t>Observaciones</w:t>
                              </w:r>
                            </w:p>
                          </w:txbxContent>
                        </wps:txbx>
                        <wps:bodyPr wrap="square" lIns="0" tIns="0" rIns="0" bIns="0" rtlCol="0">
                          <a:noAutofit/>
                        </wps:bodyPr>
                      </wps:wsp>
                    </wpg:wgp>
                  </a:graphicData>
                </a:graphic>
              </wp:inline>
            </w:drawing>
          </mc:Choice>
          <mc:Fallback>
            <w:pict>
              <v:group style="width:207.9pt;height:41.2pt;mso-position-horizontal-relative:char;mso-position-vertical-relative:line" id="docshapegroup98" coordorigin="0,0" coordsize="4158,824">
                <v:rect style="position:absolute;left:0;top:338;width:4158;height:485" id="docshape99" filled="true" fillcolor="#ff0101" stroked="false">
                  <v:fill type="solid"/>
                </v:rect>
                <v:shape style="position:absolute;left:0;top:0;width:4158;height:824" type="#_x0000_t202" id="docshape100" filled="false" stroked="false">
                  <v:textbox inset="0,0,0,0">
                    <w:txbxContent>
                      <w:p>
                        <w:pPr>
                          <w:spacing w:line="720" w:lineRule="exact" w:before="0"/>
                          <w:ind w:left="0" w:right="0" w:firstLine="0"/>
                          <w:jc w:val="left"/>
                          <w:rPr>
                            <w:rFonts w:ascii="Auxilia"/>
                            <w:b/>
                            <w:sz w:val="60"/>
                          </w:rPr>
                        </w:pPr>
                        <w:r>
                          <w:rPr>
                            <w:rFonts w:ascii="Auxilia"/>
                            <w:b/>
                            <w:spacing w:val="-2"/>
                            <w:sz w:val="60"/>
                          </w:rPr>
                          <w:t>Observaciones</w:t>
                        </w:r>
                      </w:p>
                    </w:txbxContent>
                  </v:textbox>
                  <w10:wrap type="none"/>
                </v:shape>
              </v:group>
            </w:pict>
          </mc:Fallback>
        </mc:AlternateContent>
      </w:r>
      <w:r>
        <w:rPr>
          <w:sz w:val="20"/>
        </w:rPr>
      </w:r>
    </w:p>
    <w:p>
      <w:pPr>
        <w:pStyle w:val="BodyText"/>
        <w:spacing w:before="52"/>
      </w:pPr>
    </w:p>
    <w:p>
      <w:pPr>
        <w:pStyle w:val="BodyText"/>
        <w:spacing w:line="276" w:lineRule="auto"/>
        <w:ind w:left="590" w:right="1062"/>
        <w:jc w:val="both"/>
      </w:pPr>
      <w:r>
        <w:rPr/>
        <w:t>Adjunto a esta unidad, aparece un documento con información más detallada sobre la parte teórica para les talleristas. Esta podrá ser modificada y adaptada de acuerdo a la persona que imparta, pero garantizará que se consigan unos</w:t>
      </w:r>
      <w:r>
        <w:rPr>
          <w:spacing w:val="80"/>
        </w:rPr>
        <w:t> </w:t>
      </w:r>
      <w:r>
        <w:rPr/>
        <w:t>mínimos teóricos durante la sesión.</w:t>
      </w:r>
    </w:p>
    <w:p>
      <w:pPr>
        <w:pStyle w:val="BodyText"/>
        <w:rPr>
          <w:sz w:val="20"/>
        </w:rPr>
      </w:pPr>
    </w:p>
    <w:p>
      <w:pPr>
        <w:pStyle w:val="BodyText"/>
        <w:spacing w:before="225"/>
        <w:rPr>
          <w:sz w:val="20"/>
        </w:rPr>
      </w:pPr>
      <w:r>
        <w:rPr/>
        <mc:AlternateContent>
          <mc:Choice Requires="wps">
            <w:drawing>
              <wp:anchor distT="0" distB="0" distL="0" distR="0" allowOverlap="1" layoutInCell="1" locked="0" behindDoc="1" simplePos="0" relativeHeight="487619072">
                <wp:simplePos x="0" y="0"/>
                <wp:positionH relativeFrom="page">
                  <wp:posOffset>755999</wp:posOffset>
                </wp:positionH>
                <wp:positionV relativeFrom="paragraph">
                  <wp:posOffset>311896</wp:posOffset>
                </wp:positionV>
                <wp:extent cx="2016125" cy="52324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2016125" cy="523240"/>
                          <a:chExt cx="2016125" cy="523240"/>
                        </a:xfrm>
                      </wpg:grpSpPr>
                      <wps:wsp>
                        <wps:cNvPr id="103" name="Graphic 103"/>
                        <wps:cNvSpPr/>
                        <wps:spPr>
                          <a:xfrm>
                            <a:off x="0" y="215064"/>
                            <a:ext cx="2016125" cy="307975"/>
                          </a:xfrm>
                          <a:custGeom>
                            <a:avLst/>
                            <a:gdLst/>
                            <a:ahLst/>
                            <a:cxnLst/>
                            <a:rect l="l" t="t" r="r" b="b"/>
                            <a:pathLst>
                              <a:path w="2016125" h="307975">
                                <a:moveTo>
                                  <a:pt x="2015652" y="307880"/>
                                </a:moveTo>
                                <a:lnTo>
                                  <a:pt x="0" y="307880"/>
                                </a:lnTo>
                                <a:lnTo>
                                  <a:pt x="0" y="0"/>
                                </a:lnTo>
                                <a:lnTo>
                                  <a:pt x="2015652" y="0"/>
                                </a:lnTo>
                                <a:lnTo>
                                  <a:pt x="2015652" y="307880"/>
                                </a:lnTo>
                                <a:close/>
                              </a:path>
                            </a:pathLst>
                          </a:custGeom>
                          <a:solidFill>
                            <a:srgbClr val="FF0101"/>
                          </a:solidFill>
                        </wps:spPr>
                        <wps:bodyPr wrap="square" lIns="0" tIns="0" rIns="0" bIns="0" rtlCol="0">
                          <a:prstTxWarp prst="textNoShape">
                            <a:avLst/>
                          </a:prstTxWarp>
                          <a:noAutofit/>
                        </wps:bodyPr>
                      </wps:wsp>
                      <wps:wsp>
                        <wps:cNvPr id="104" name="Textbox 104"/>
                        <wps:cNvSpPr txBox="1"/>
                        <wps:spPr>
                          <a:xfrm>
                            <a:off x="0" y="0"/>
                            <a:ext cx="2016125" cy="523240"/>
                          </a:xfrm>
                          <a:prstGeom prst="rect">
                            <a:avLst/>
                          </a:prstGeom>
                        </wps:spPr>
                        <wps:txbx>
                          <w:txbxContent>
                            <w:p>
                              <w:pPr>
                                <w:spacing w:line="720" w:lineRule="exact" w:before="0"/>
                                <w:ind w:left="0" w:right="0" w:firstLine="0"/>
                                <w:jc w:val="left"/>
                                <w:rPr>
                                  <w:rFonts w:ascii="Auxilia"/>
                                  <w:b/>
                                  <w:sz w:val="60"/>
                                </w:rPr>
                              </w:pPr>
                              <w:r>
                                <w:rPr>
                                  <w:rFonts w:ascii="Auxilia"/>
                                  <w:b/>
                                  <w:spacing w:val="-2"/>
                                  <w:sz w:val="60"/>
                                </w:rPr>
                                <w:t>Propuestas</w:t>
                              </w:r>
                            </w:p>
                          </w:txbxContent>
                        </wps:txbx>
                        <wps:bodyPr wrap="square" lIns="0" tIns="0" rIns="0" bIns="0" rtlCol="0">
                          <a:noAutofit/>
                        </wps:bodyPr>
                      </wps:wsp>
                    </wpg:wgp>
                  </a:graphicData>
                </a:graphic>
              </wp:anchor>
            </w:drawing>
          </mc:Choice>
          <mc:Fallback>
            <w:pict>
              <v:group style="position:absolute;margin-left:59.527554pt;margin-top:24.558748pt;width:158.75pt;height:41.2pt;mso-position-horizontal-relative:page;mso-position-vertical-relative:paragraph;z-index:-15697408;mso-wrap-distance-left:0;mso-wrap-distance-right:0" id="docshapegroup101" coordorigin="1191,491" coordsize="3175,824">
                <v:rect style="position:absolute;left:1190;top:829;width:3175;height:485" id="docshape102" filled="true" fillcolor="#ff0101" stroked="false">
                  <v:fill type="solid"/>
                </v:rect>
                <v:shape style="position:absolute;left:1190;top:491;width:3175;height:824" type="#_x0000_t202" id="docshape103" filled="false" stroked="false">
                  <v:textbox inset="0,0,0,0">
                    <w:txbxContent>
                      <w:p>
                        <w:pPr>
                          <w:spacing w:line="720" w:lineRule="exact" w:before="0"/>
                          <w:ind w:left="0" w:right="0" w:firstLine="0"/>
                          <w:jc w:val="left"/>
                          <w:rPr>
                            <w:rFonts w:ascii="Auxilia"/>
                            <w:b/>
                            <w:sz w:val="60"/>
                          </w:rPr>
                        </w:pPr>
                        <w:r>
                          <w:rPr>
                            <w:rFonts w:ascii="Auxilia"/>
                            <w:b/>
                            <w:spacing w:val="-2"/>
                            <w:sz w:val="60"/>
                          </w:rPr>
                          <w:t>Propuestas</w:t>
                        </w:r>
                      </w:p>
                    </w:txbxContent>
                  </v:textbox>
                  <w10:wrap type="none"/>
                </v:shape>
                <w10:wrap type="topAndBottom"/>
              </v:group>
            </w:pict>
          </mc:Fallback>
        </mc:AlternateContent>
      </w:r>
    </w:p>
    <w:p>
      <w:pPr>
        <w:pStyle w:val="BodyText"/>
        <w:spacing w:before="84"/>
      </w:pPr>
    </w:p>
    <w:p>
      <w:pPr>
        <w:pStyle w:val="BodyText"/>
        <w:spacing w:line="276" w:lineRule="auto" w:before="1"/>
        <w:ind w:left="590" w:right="1062"/>
        <w:jc w:val="both"/>
      </w:pPr>
      <w:r>
        <w:rPr/>
        <w:t>El tiempo que se contempla para esta unidad hace complejo profundizar en algunos de los conceptos. Por ello, a continuación se presentan una serie de recursos que pueden ser interesantes para que el profesorado continúe</w:t>
      </w:r>
      <w:r>
        <w:rPr>
          <w:spacing w:val="80"/>
        </w:rPr>
        <w:t> </w:t>
      </w:r>
      <w:r>
        <w:rPr/>
        <w:t>trabajando la temática.</w:t>
      </w:r>
    </w:p>
    <w:p>
      <w:pPr>
        <w:pStyle w:val="BodyText"/>
        <w:spacing w:before="24"/>
      </w:pPr>
    </w:p>
    <w:p>
      <w:pPr>
        <w:pStyle w:val="BodyText"/>
        <w:spacing w:line="276" w:lineRule="auto"/>
        <w:ind w:left="1032" w:right="1062"/>
      </w:pPr>
      <w:r>
        <w:rPr/>
        <mc:AlternateContent>
          <mc:Choice Requires="wps">
            <w:drawing>
              <wp:anchor distT="0" distB="0" distL="0" distR="0" allowOverlap="1" layoutInCell="1" locked="0" behindDoc="0" simplePos="0" relativeHeight="15760384">
                <wp:simplePos x="0" y="0"/>
                <wp:positionH relativeFrom="page">
                  <wp:posOffset>889349</wp:posOffset>
                </wp:positionH>
                <wp:positionV relativeFrom="paragraph">
                  <wp:posOffset>108349</wp:posOffset>
                </wp:positionV>
                <wp:extent cx="38100" cy="3810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31453pt;width:3pt;height:3pt;mso-position-horizontal-relative:page;mso-position-vertical-relative:paragraph;z-index:15760384" id="docshape104" coordorigin="1401,171" coordsize="60,60" path="m1435,231l1427,231,1423,230,1401,205,1401,197,1427,171,1435,171,1461,201,1461,205,1435,231xe" filled="true" fillcolor="#000000" stroked="false">
                <v:path arrowok="t"/>
                <v:fill type="solid"/>
                <w10:wrap type="none"/>
              </v:shape>
            </w:pict>
          </mc:Fallback>
        </mc:AlternateContent>
      </w:r>
      <w:r>
        <w:rPr/>
        <w:t>Vídeo para continuar trabajando la idea de privilegio blanco y su impacto en la vida de las infancias y adolescentes. </w:t>
      </w:r>
      <w:hyperlink r:id="rId16">
        <w:r>
          <w:rPr>
            <w:u w:val="single"/>
          </w:rPr>
          <w:t>Enlace.</w:t>
        </w:r>
      </w:hyperlink>
    </w:p>
    <w:p>
      <w:pPr>
        <w:pStyle w:val="BodyText"/>
        <w:spacing w:before="44"/>
      </w:pPr>
    </w:p>
    <w:p>
      <w:pPr>
        <w:pStyle w:val="BodyText"/>
        <w:spacing w:line="276" w:lineRule="auto" w:before="1"/>
        <w:ind w:left="1032" w:right="1062"/>
        <w:jc w:val="both"/>
      </w:pPr>
      <w:r>
        <w:rPr/>
        <mc:AlternateContent>
          <mc:Choice Requires="wps">
            <w:drawing>
              <wp:anchor distT="0" distB="0" distL="0" distR="0" allowOverlap="1" layoutInCell="1" locked="0" behindDoc="0" simplePos="0" relativeHeight="15760896">
                <wp:simplePos x="0" y="0"/>
                <wp:positionH relativeFrom="page">
                  <wp:posOffset>889349</wp:posOffset>
                </wp:positionH>
                <wp:positionV relativeFrom="paragraph">
                  <wp:posOffset>108582</wp:posOffset>
                </wp:positionV>
                <wp:extent cx="38100" cy="3810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49808pt;width:3pt;height:3pt;mso-position-horizontal-relative:page;mso-position-vertical-relative:paragraph;z-index:15760896" id="docshape105" coordorigin="1401,171" coordsize="60,60" path="m1435,231l1427,231,1423,230,1401,205,1401,197,1427,171,1435,171,1461,201,1461,205,1435,231xe" filled="true" fillcolor="#000000" stroked="false">
                <v:path arrowok="t"/>
                <v:fill type="solid"/>
                <w10:wrap type="none"/>
              </v:shape>
            </w:pict>
          </mc:Fallback>
        </mc:AlternateContent>
      </w:r>
      <w:r>
        <w:rPr/>
        <w:t>El libro “El ABC de la Europa racista” de Daniela Ortiz es una buena herramienta para explorar más de aquellos elementos que hacen de Europa</w:t>
      </w:r>
      <w:r>
        <w:rPr>
          <w:spacing w:val="80"/>
        </w:rPr>
        <w:t> </w:t>
      </w:r>
      <w:r>
        <w:rPr/>
        <w:t>un lugar racista que necesita un cambio urgente de políticas y paradigma.</w:t>
      </w:r>
    </w:p>
    <w:p>
      <w:pPr>
        <w:pStyle w:val="BodyText"/>
        <w:spacing w:before="43"/>
      </w:pPr>
    </w:p>
    <w:p>
      <w:pPr>
        <w:pStyle w:val="BodyText"/>
        <w:spacing w:line="276" w:lineRule="auto"/>
        <w:ind w:left="1032" w:right="1062"/>
      </w:pPr>
      <w:r>
        <w:rPr/>
        <mc:AlternateContent>
          <mc:Choice Requires="wps">
            <w:drawing>
              <wp:anchor distT="0" distB="0" distL="0" distR="0" allowOverlap="1" layoutInCell="1" locked="0" behindDoc="0" simplePos="0" relativeHeight="15761408">
                <wp:simplePos x="0" y="0"/>
                <wp:positionH relativeFrom="page">
                  <wp:posOffset>889349</wp:posOffset>
                </wp:positionH>
                <wp:positionV relativeFrom="paragraph">
                  <wp:posOffset>108242</wp:posOffset>
                </wp:positionV>
                <wp:extent cx="38100" cy="3810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23045pt;width:3pt;height:3pt;mso-position-horizontal-relative:page;mso-position-vertical-relative:paragraph;z-index:15761408" id="docshape106" coordorigin="1401,170" coordsize="60,60" path="m1435,230l1427,230,1423,230,1401,204,1401,196,1427,170,1435,170,1461,200,1461,204,1435,230xe" filled="true" fillcolor="#000000" stroked="false">
                <v:path arrowok="t"/>
                <v:fill type="solid"/>
                <w10:wrap type="none"/>
              </v:shape>
            </w:pict>
          </mc:Fallback>
        </mc:AlternateContent>
      </w:r>
      <w:r>
        <w:rPr/>
        <w:t>Se propone una sesión de investigación y compartir sobre las aportaciones de la población musulmana de Al-Andalus, así como su importancia hoy.</w:t>
      </w:r>
    </w:p>
    <w:p>
      <w:pPr>
        <w:pStyle w:val="BodyText"/>
        <w:spacing w:before="44"/>
      </w:pPr>
    </w:p>
    <w:p>
      <w:pPr>
        <w:pStyle w:val="BodyText"/>
        <w:ind w:left="1032"/>
      </w:pPr>
      <w:r>
        <w:rPr/>
        <mc:AlternateContent>
          <mc:Choice Requires="wps">
            <w:drawing>
              <wp:anchor distT="0" distB="0" distL="0" distR="0" allowOverlap="1" layoutInCell="1" locked="0" behindDoc="0" simplePos="0" relativeHeight="15761920">
                <wp:simplePos x="0" y="0"/>
                <wp:positionH relativeFrom="page">
                  <wp:posOffset>889349</wp:posOffset>
                </wp:positionH>
                <wp:positionV relativeFrom="paragraph">
                  <wp:posOffset>108475</wp:posOffset>
                </wp:positionV>
                <wp:extent cx="38100" cy="3810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41399pt;width:3pt;height:3pt;mso-position-horizontal-relative:page;mso-position-vertical-relative:paragraph;z-index:15761920" id="docshape107" coordorigin="1401,171" coordsize="60,60" path="m1435,231l1427,231,1423,230,1401,205,1401,197,1427,171,1435,171,1461,201,1461,205,1435,23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4412843</wp:posOffset>
                </wp:positionH>
                <wp:positionV relativeFrom="paragraph">
                  <wp:posOffset>175158</wp:posOffset>
                </wp:positionV>
                <wp:extent cx="1798320" cy="952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1798320" cy="9525"/>
                        </a:xfrm>
                        <a:custGeom>
                          <a:avLst/>
                          <a:gdLst/>
                          <a:ahLst/>
                          <a:cxnLst/>
                          <a:rect l="l" t="t" r="r" b="b"/>
                          <a:pathLst>
                            <a:path w="1798320" h="9525">
                              <a:moveTo>
                                <a:pt x="45999" y="0"/>
                              </a:moveTo>
                              <a:lnTo>
                                <a:pt x="0" y="0"/>
                              </a:lnTo>
                              <a:lnTo>
                                <a:pt x="0" y="9525"/>
                              </a:lnTo>
                              <a:lnTo>
                                <a:pt x="45999" y="9525"/>
                              </a:lnTo>
                              <a:lnTo>
                                <a:pt x="45999" y="0"/>
                              </a:lnTo>
                              <a:close/>
                            </a:path>
                            <a:path w="1798320" h="9525">
                              <a:moveTo>
                                <a:pt x="1798142" y="0"/>
                              </a:moveTo>
                              <a:lnTo>
                                <a:pt x="1752155" y="0"/>
                              </a:lnTo>
                              <a:lnTo>
                                <a:pt x="1566608" y="0"/>
                              </a:lnTo>
                              <a:lnTo>
                                <a:pt x="344347" y="0"/>
                              </a:lnTo>
                              <a:lnTo>
                                <a:pt x="86601" y="0"/>
                              </a:lnTo>
                              <a:lnTo>
                                <a:pt x="86601" y="9525"/>
                              </a:lnTo>
                              <a:lnTo>
                                <a:pt x="344347" y="9525"/>
                              </a:lnTo>
                              <a:lnTo>
                                <a:pt x="1566608" y="9525"/>
                              </a:lnTo>
                              <a:lnTo>
                                <a:pt x="1752155" y="9525"/>
                              </a:lnTo>
                              <a:lnTo>
                                <a:pt x="1798142" y="9525"/>
                              </a:lnTo>
                              <a:lnTo>
                                <a:pt x="179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7.468018pt;margin-top:13.791995pt;width:141.6pt;height:.75pt;mso-position-horizontal-relative:page;mso-position-vertical-relative:paragraph;z-index:15762432" id="docshape108" coordorigin="6949,276" coordsize="2832,15" path="m7022,276l6949,276,6949,291,7022,291,7022,276xm9781,276l9709,276,9416,276,7492,276,7086,276,7086,291,7492,291,9416,291,9709,291,9781,291,9781,276xe" filled="true" fillcolor="#000000" stroked="false">
                <v:path arrowok="t"/>
                <v:fill type="solid"/>
                <w10:wrap type="none"/>
              </v:shape>
            </w:pict>
          </mc:Fallback>
        </mc:AlternateContent>
      </w:r>
      <w:r>
        <w:rPr/>
        <w:t>Participación</w:t>
      </w:r>
      <w:r>
        <w:rPr>
          <w:spacing w:val="-2"/>
        </w:rPr>
        <w:t> </w:t>
      </w:r>
      <w:r>
        <w:rPr/>
        <w:t>en</w:t>
      </w:r>
      <w:r>
        <w:rPr>
          <w:spacing w:val="-2"/>
        </w:rPr>
        <w:t> </w:t>
      </w:r>
      <w:r>
        <w:rPr/>
        <w:t>una</w:t>
      </w:r>
      <w:r>
        <w:rPr>
          <w:spacing w:val="-1"/>
        </w:rPr>
        <w:t> </w:t>
      </w:r>
      <w:r>
        <w:rPr/>
        <w:t>de</w:t>
      </w:r>
      <w:r>
        <w:rPr>
          <w:spacing w:val="-2"/>
        </w:rPr>
        <w:t> </w:t>
      </w:r>
      <w:r>
        <w:rPr/>
        <w:t>las</w:t>
      </w:r>
      <w:r>
        <w:rPr>
          <w:spacing w:val="-1"/>
        </w:rPr>
        <w:t> </w:t>
      </w:r>
      <w:r>
        <w:rPr/>
        <w:t>rutas</w:t>
      </w:r>
      <w:r>
        <w:rPr>
          <w:spacing w:val="-2"/>
        </w:rPr>
        <w:t> </w:t>
      </w:r>
      <w:r>
        <w:rPr/>
        <w:t>o</w:t>
      </w:r>
      <w:r>
        <w:rPr>
          <w:spacing w:val="-2"/>
        </w:rPr>
        <w:t> </w:t>
      </w:r>
      <w:r>
        <w:rPr/>
        <w:t>juegos</w:t>
      </w:r>
      <w:r>
        <w:rPr>
          <w:spacing w:val="-1"/>
        </w:rPr>
        <w:t> </w:t>
      </w:r>
      <w:r>
        <w:rPr/>
        <w:t>del</w:t>
      </w:r>
      <w:r>
        <w:rPr>
          <w:spacing w:val="78"/>
        </w:rPr>
        <w:t> </w:t>
      </w:r>
      <w:hyperlink r:id="rId17">
        <w:r>
          <w:rPr/>
          <w:t>proyecto</w:t>
        </w:r>
        <w:r>
          <w:rPr>
            <w:spacing w:val="-2"/>
          </w:rPr>
          <w:t> </w:t>
        </w:r>
        <w:r>
          <w:rPr/>
          <w:t>Sevilla</w:t>
        </w:r>
        <w:r>
          <w:rPr>
            <w:spacing w:val="-2"/>
          </w:rPr>
          <w:t> Negra.</w:t>
        </w:r>
      </w:hyperlink>
    </w:p>
    <w:p>
      <w:pPr>
        <w:spacing w:after="0"/>
        <w:sectPr>
          <w:pgSz w:w="11900" w:h="16850"/>
          <w:pgMar w:header="0" w:footer="934" w:top="1200" w:bottom="1160" w:left="600" w:right="120"/>
        </w:sectPr>
      </w:pPr>
    </w:p>
    <w:p>
      <w:pPr>
        <w:pStyle w:val="Heading3"/>
        <w:spacing w:line="1045" w:lineRule="exact"/>
      </w:pPr>
      <w:r>
        <w:rPr/>
        <mc:AlternateContent>
          <mc:Choice Requires="wps">
            <w:drawing>
              <wp:anchor distT="0" distB="0" distL="0" distR="0" allowOverlap="1" layoutInCell="1" locked="0" behindDoc="1" simplePos="0" relativeHeight="485878784">
                <wp:simplePos x="0" y="0"/>
                <wp:positionH relativeFrom="page">
                  <wp:posOffset>1648308</wp:posOffset>
                </wp:positionH>
                <wp:positionV relativeFrom="paragraph">
                  <wp:posOffset>266003</wp:posOffset>
                </wp:positionV>
                <wp:extent cx="4768850" cy="30797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4768850" cy="307975"/>
                        </a:xfrm>
                        <a:custGeom>
                          <a:avLst/>
                          <a:gdLst/>
                          <a:ahLst/>
                          <a:cxnLst/>
                          <a:rect l="l" t="t" r="r" b="b"/>
                          <a:pathLst>
                            <a:path w="4768850" h="307975">
                              <a:moveTo>
                                <a:pt x="4768533" y="307880"/>
                              </a:moveTo>
                              <a:lnTo>
                                <a:pt x="0" y="307880"/>
                              </a:lnTo>
                              <a:lnTo>
                                <a:pt x="0" y="0"/>
                              </a:lnTo>
                              <a:lnTo>
                                <a:pt x="4768533" y="0"/>
                              </a:lnTo>
                              <a:lnTo>
                                <a:pt x="4768533"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29.788086pt;margin-top:20.945169pt;width:375.475077pt;height:24.242527pt;mso-position-horizontal-relative:page;mso-position-vertical-relative:paragraph;z-index:-17437696" id="docshape109"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764480">
                <wp:simplePos x="0" y="0"/>
                <wp:positionH relativeFrom="page">
                  <wp:posOffset>2136283</wp:posOffset>
                </wp:positionH>
                <wp:positionV relativeFrom="page">
                  <wp:posOffset>6568095</wp:posOffset>
                </wp:positionV>
                <wp:extent cx="4667885" cy="345757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667885" cy="3457575"/>
                        </a:xfrm>
                        <a:prstGeom prst="rect">
                          <a:avLst/>
                        </a:prstGeom>
                        <a:solidFill>
                          <a:srgbClr val="FFE3E3"/>
                        </a:solidFill>
                      </wps:spPr>
                      <wps:txbx>
                        <w:txbxContent>
                          <w:p>
                            <w:pPr>
                              <w:spacing w:line="285" w:lineRule="auto" w:before="168"/>
                              <w:ind w:left="165" w:right="163" w:firstLine="0"/>
                              <w:jc w:val="both"/>
                              <w:rPr>
                                <w:rFonts w:ascii="Arial" w:hAnsi="Arial"/>
                                <w:color w:val="000000"/>
                                <w:sz w:val="22"/>
                              </w:rPr>
                            </w:pPr>
                            <w:r>
                              <w:rPr>
                                <w:rFonts w:ascii="Arial" w:hAnsi="Arial"/>
                                <w:color w:val="000000"/>
                                <w:sz w:val="22"/>
                              </w:rPr>
                              <w:t>En el segundo de los bloques, denominado «Sociedad, justicia y democracia», se pretende que alumnos y alumnas comprendan la raíz social y cultural de su propia identidad como personas, reconociendo así el poder</w:t>
                            </w:r>
                            <w:r>
                              <w:rPr>
                                <w:rFonts w:ascii="Arial" w:hAnsi="Arial"/>
                                <w:color w:val="000000"/>
                                <w:sz w:val="22"/>
                              </w:rPr>
                              <w:t> condicionante de las estructuras sociales a las que pertenecen. Para ello, el alumnado ha de comprender ciertas nociones políticas fundamentales, identificando y valorando los principios, procedimientos e instituciones que constituyen nuestro propio marco democrático de convivencia en Europa, España y Andalucía, y afrontando de modo reflexivo y dialogante la controversia ideológica en torno a las normas y los valores comunes. Toda esta tarea de asimilación debe contrastarse en el diálogo sobre los problemas éticos más</w:t>
                            </w:r>
                            <w:r>
                              <w:rPr>
                                <w:rFonts w:ascii="Arial" w:hAnsi="Arial"/>
                                <w:color w:val="000000"/>
                                <w:spacing w:val="-2"/>
                                <w:sz w:val="22"/>
                              </w:rPr>
                              <w:t> </w:t>
                            </w:r>
                            <w:r>
                              <w:rPr>
                                <w:rFonts w:ascii="Arial" w:hAnsi="Arial"/>
                                <w:color w:val="000000"/>
                                <w:sz w:val="22"/>
                              </w:rPr>
                              <w:t>acuciantes,</w:t>
                            </w:r>
                            <w:r>
                              <w:rPr>
                                <w:rFonts w:ascii="Arial" w:hAnsi="Arial"/>
                                <w:color w:val="000000"/>
                                <w:spacing w:val="-2"/>
                                <w:sz w:val="22"/>
                              </w:rPr>
                              <w:t> </w:t>
                            </w:r>
                            <w:r>
                              <w:rPr>
                                <w:rFonts w:ascii="Arial" w:hAnsi="Arial"/>
                                <w:color w:val="000000"/>
                                <w:sz w:val="22"/>
                              </w:rPr>
                              <w:t>tales</w:t>
                            </w:r>
                            <w:r>
                              <w:rPr>
                                <w:rFonts w:ascii="Arial" w:hAnsi="Arial"/>
                                <w:color w:val="000000"/>
                                <w:spacing w:val="-2"/>
                                <w:sz w:val="22"/>
                              </w:rPr>
                              <w:t> </w:t>
                            </w:r>
                            <w:r>
                              <w:rPr>
                                <w:rFonts w:ascii="Arial" w:hAnsi="Arial"/>
                                <w:color w:val="000000"/>
                                <w:sz w:val="22"/>
                              </w:rPr>
                              <w:t>como</w:t>
                            </w:r>
                            <w:r>
                              <w:rPr>
                                <w:rFonts w:ascii="Arial" w:hAnsi="Arial"/>
                                <w:color w:val="000000"/>
                                <w:spacing w:val="-2"/>
                                <w:sz w:val="22"/>
                              </w:rPr>
                              <w:t> </w:t>
                            </w:r>
                            <w:r>
                              <w:rPr>
                                <w:rFonts w:ascii="Arial" w:hAnsi="Arial"/>
                                <w:color w:val="000000"/>
                                <w:sz w:val="22"/>
                              </w:rPr>
                              <w:t>la</w:t>
                            </w:r>
                            <w:r>
                              <w:rPr>
                                <w:rFonts w:ascii="Arial" w:hAnsi="Arial"/>
                                <w:color w:val="000000"/>
                                <w:spacing w:val="-2"/>
                                <w:sz w:val="22"/>
                              </w:rPr>
                              <w:t> </w:t>
                            </w:r>
                            <w:r>
                              <w:rPr>
                                <w:rFonts w:ascii="Arial" w:hAnsi="Arial"/>
                                <w:color w:val="000000"/>
                                <w:sz w:val="22"/>
                              </w:rPr>
                              <w:t>situación</w:t>
                            </w:r>
                            <w:r>
                              <w:rPr>
                                <w:rFonts w:ascii="Arial" w:hAnsi="Arial"/>
                                <w:color w:val="000000"/>
                                <w:spacing w:val="-2"/>
                                <w:sz w:val="22"/>
                              </w:rPr>
                              <w:t> </w:t>
                            </w:r>
                            <w:r>
                              <w:rPr>
                                <w:rFonts w:ascii="Arial" w:hAnsi="Arial"/>
                                <w:color w:val="000000"/>
                                <w:sz w:val="22"/>
                              </w:rPr>
                              <w:t>de</w:t>
                            </w:r>
                            <w:r>
                              <w:rPr>
                                <w:rFonts w:ascii="Arial" w:hAnsi="Arial"/>
                                <w:color w:val="000000"/>
                                <w:spacing w:val="-2"/>
                                <w:sz w:val="22"/>
                              </w:rPr>
                              <w:t> </w:t>
                            </w:r>
                            <w:r>
                              <w:rPr>
                                <w:rFonts w:ascii="Arial" w:hAnsi="Arial"/>
                                <w:color w:val="000000"/>
                                <w:sz w:val="22"/>
                              </w:rPr>
                              <w:t>los</w:t>
                            </w:r>
                            <w:r>
                              <w:rPr>
                                <w:rFonts w:ascii="Arial" w:hAnsi="Arial"/>
                                <w:color w:val="000000"/>
                                <w:spacing w:val="-2"/>
                                <w:sz w:val="22"/>
                              </w:rPr>
                              <w:t> </w:t>
                            </w:r>
                            <w:r>
                              <w:rPr>
                                <w:rFonts w:ascii="Arial" w:hAnsi="Arial"/>
                                <w:color w:val="000000"/>
                                <w:sz w:val="22"/>
                              </w:rPr>
                              <w:t>derechos</w:t>
                            </w:r>
                            <w:r>
                              <w:rPr>
                                <w:rFonts w:ascii="Arial" w:hAnsi="Arial"/>
                                <w:color w:val="000000"/>
                                <w:spacing w:val="-2"/>
                                <w:sz w:val="22"/>
                              </w:rPr>
                              <w:t> </w:t>
                            </w:r>
                            <w:r>
                              <w:rPr>
                                <w:rFonts w:ascii="Arial" w:hAnsi="Arial"/>
                                <w:color w:val="000000"/>
                                <w:sz w:val="22"/>
                              </w:rPr>
                              <w:t>humanos</w:t>
                            </w:r>
                            <w:r>
                              <w:rPr>
                                <w:rFonts w:ascii="Arial" w:hAnsi="Arial"/>
                                <w:color w:val="000000"/>
                                <w:spacing w:val="-2"/>
                                <w:sz w:val="22"/>
                              </w:rPr>
                              <w:t> </w:t>
                            </w:r>
                            <w:r>
                              <w:rPr>
                                <w:rFonts w:ascii="Arial" w:hAnsi="Arial"/>
                                <w:color w:val="000000"/>
                                <w:sz w:val="22"/>
                              </w:rPr>
                              <w:t>en</w:t>
                            </w:r>
                            <w:r>
                              <w:rPr>
                                <w:rFonts w:ascii="Arial" w:hAnsi="Arial"/>
                                <w:color w:val="000000"/>
                                <w:spacing w:val="-2"/>
                                <w:sz w:val="22"/>
                              </w:rPr>
                              <w:t> </w:t>
                            </w:r>
                            <w:r>
                              <w:rPr>
                                <w:rFonts w:ascii="Arial" w:hAnsi="Arial"/>
                                <w:color w:val="000000"/>
                                <w:sz w:val="22"/>
                              </w:rPr>
                              <w:t>el mundo, la desigualdad y la pobreza, la discriminación y violencia contra las mujeres, el respeto a la diversidad y las minorías, el fenómeno migratorio y la crisis climática, así como mediante la implementación de procedimientos y valores democráticos en el entorno escolar</w:t>
                            </w:r>
                            <w:r>
                              <w:rPr>
                                <w:rFonts w:ascii="Arial" w:hAnsi="Arial"/>
                                <w:color w:val="000000"/>
                                <w:sz w:val="22"/>
                              </w:rPr>
                              <w:t> y</w:t>
                            </w:r>
                            <w:r>
                              <w:rPr>
                                <w:rFonts w:ascii="Arial" w:hAnsi="Arial"/>
                                <w:color w:val="000000"/>
                                <w:spacing w:val="40"/>
                                <w:sz w:val="22"/>
                              </w:rPr>
                              <w:t> </w:t>
                            </w:r>
                            <w:r>
                              <w:rPr>
                                <w:rFonts w:ascii="Arial" w:hAnsi="Arial"/>
                                <w:color w:val="000000"/>
                                <w:sz w:val="22"/>
                              </w:rPr>
                              <w:t>cotidiano del alumnado.</w:t>
                            </w:r>
                          </w:p>
                        </w:txbxContent>
                      </wps:txbx>
                      <wps:bodyPr wrap="square" lIns="0" tIns="0" rIns="0" bIns="0" rtlCol="0">
                        <a:noAutofit/>
                      </wps:bodyPr>
                    </wps:wsp>
                  </a:graphicData>
                </a:graphic>
              </wp:anchor>
            </w:drawing>
          </mc:Choice>
          <mc:Fallback>
            <w:pict>
              <v:shape style="position:absolute;margin-left:168.211334pt;margin-top:517.172913pt;width:367.55pt;height:272.25pt;mso-position-horizontal-relative:page;mso-position-vertical-relative:page;z-index:15764480" type="#_x0000_t202" id="docshape110" filled="true" fillcolor="#ffe3e3" stroked="false">
                <v:textbox inset="0,0,0,0">
                  <w:txbxContent>
                    <w:p>
                      <w:pPr>
                        <w:spacing w:line="285" w:lineRule="auto" w:before="168"/>
                        <w:ind w:left="165" w:right="163" w:firstLine="0"/>
                        <w:jc w:val="both"/>
                        <w:rPr>
                          <w:rFonts w:ascii="Arial" w:hAnsi="Arial"/>
                          <w:color w:val="000000"/>
                          <w:sz w:val="22"/>
                        </w:rPr>
                      </w:pPr>
                      <w:r>
                        <w:rPr>
                          <w:rFonts w:ascii="Arial" w:hAnsi="Arial"/>
                          <w:color w:val="000000"/>
                          <w:sz w:val="22"/>
                        </w:rPr>
                        <w:t>En el segundo de los bloques, denominado «Sociedad, justicia y democracia», se pretende que alumnos y alumnas comprendan la raíz social y cultural de su propia identidad como personas, reconociendo así el poder</w:t>
                      </w:r>
                      <w:r>
                        <w:rPr>
                          <w:rFonts w:ascii="Arial" w:hAnsi="Arial"/>
                          <w:color w:val="000000"/>
                          <w:sz w:val="22"/>
                        </w:rPr>
                        <w:t> condicionante de las estructuras sociales a las que pertenecen. Para ello, el alumnado ha de comprender ciertas nociones políticas fundamentales, identificando y valorando los principios, procedimientos e instituciones que constituyen nuestro propio marco democrático de convivencia en Europa, España y Andalucía, y afrontando de modo reflexivo y dialogante la controversia ideológica en torno a las normas y los valores comunes. Toda esta tarea de asimilación debe contrastarse en el diálogo sobre los problemas éticos más</w:t>
                      </w:r>
                      <w:r>
                        <w:rPr>
                          <w:rFonts w:ascii="Arial" w:hAnsi="Arial"/>
                          <w:color w:val="000000"/>
                          <w:spacing w:val="-2"/>
                          <w:sz w:val="22"/>
                        </w:rPr>
                        <w:t> </w:t>
                      </w:r>
                      <w:r>
                        <w:rPr>
                          <w:rFonts w:ascii="Arial" w:hAnsi="Arial"/>
                          <w:color w:val="000000"/>
                          <w:sz w:val="22"/>
                        </w:rPr>
                        <w:t>acuciantes,</w:t>
                      </w:r>
                      <w:r>
                        <w:rPr>
                          <w:rFonts w:ascii="Arial" w:hAnsi="Arial"/>
                          <w:color w:val="000000"/>
                          <w:spacing w:val="-2"/>
                          <w:sz w:val="22"/>
                        </w:rPr>
                        <w:t> </w:t>
                      </w:r>
                      <w:r>
                        <w:rPr>
                          <w:rFonts w:ascii="Arial" w:hAnsi="Arial"/>
                          <w:color w:val="000000"/>
                          <w:sz w:val="22"/>
                        </w:rPr>
                        <w:t>tales</w:t>
                      </w:r>
                      <w:r>
                        <w:rPr>
                          <w:rFonts w:ascii="Arial" w:hAnsi="Arial"/>
                          <w:color w:val="000000"/>
                          <w:spacing w:val="-2"/>
                          <w:sz w:val="22"/>
                        </w:rPr>
                        <w:t> </w:t>
                      </w:r>
                      <w:r>
                        <w:rPr>
                          <w:rFonts w:ascii="Arial" w:hAnsi="Arial"/>
                          <w:color w:val="000000"/>
                          <w:sz w:val="22"/>
                        </w:rPr>
                        <w:t>como</w:t>
                      </w:r>
                      <w:r>
                        <w:rPr>
                          <w:rFonts w:ascii="Arial" w:hAnsi="Arial"/>
                          <w:color w:val="000000"/>
                          <w:spacing w:val="-2"/>
                          <w:sz w:val="22"/>
                        </w:rPr>
                        <w:t> </w:t>
                      </w:r>
                      <w:r>
                        <w:rPr>
                          <w:rFonts w:ascii="Arial" w:hAnsi="Arial"/>
                          <w:color w:val="000000"/>
                          <w:sz w:val="22"/>
                        </w:rPr>
                        <w:t>la</w:t>
                      </w:r>
                      <w:r>
                        <w:rPr>
                          <w:rFonts w:ascii="Arial" w:hAnsi="Arial"/>
                          <w:color w:val="000000"/>
                          <w:spacing w:val="-2"/>
                          <w:sz w:val="22"/>
                        </w:rPr>
                        <w:t> </w:t>
                      </w:r>
                      <w:r>
                        <w:rPr>
                          <w:rFonts w:ascii="Arial" w:hAnsi="Arial"/>
                          <w:color w:val="000000"/>
                          <w:sz w:val="22"/>
                        </w:rPr>
                        <w:t>situación</w:t>
                      </w:r>
                      <w:r>
                        <w:rPr>
                          <w:rFonts w:ascii="Arial" w:hAnsi="Arial"/>
                          <w:color w:val="000000"/>
                          <w:spacing w:val="-2"/>
                          <w:sz w:val="22"/>
                        </w:rPr>
                        <w:t> </w:t>
                      </w:r>
                      <w:r>
                        <w:rPr>
                          <w:rFonts w:ascii="Arial" w:hAnsi="Arial"/>
                          <w:color w:val="000000"/>
                          <w:sz w:val="22"/>
                        </w:rPr>
                        <w:t>de</w:t>
                      </w:r>
                      <w:r>
                        <w:rPr>
                          <w:rFonts w:ascii="Arial" w:hAnsi="Arial"/>
                          <w:color w:val="000000"/>
                          <w:spacing w:val="-2"/>
                          <w:sz w:val="22"/>
                        </w:rPr>
                        <w:t> </w:t>
                      </w:r>
                      <w:r>
                        <w:rPr>
                          <w:rFonts w:ascii="Arial" w:hAnsi="Arial"/>
                          <w:color w:val="000000"/>
                          <w:sz w:val="22"/>
                        </w:rPr>
                        <w:t>los</w:t>
                      </w:r>
                      <w:r>
                        <w:rPr>
                          <w:rFonts w:ascii="Arial" w:hAnsi="Arial"/>
                          <w:color w:val="000000"/>
                          <w:spacing w:val="-2"/>
                          <w:sz w:val="22"/>
                        </w:rPr>
                        <w:t> </w:t>
                      </w:r>
                      <w:r>
                        <w:rPr>
                          <w:rFonts w:ascii="Arial" w:hAnsi="Arial"/>
                          <w:color w:val="000000"/>
                          <w:sz w:val="22"/>
                        </w:rPr>
                        <w:t>derechos</w:t>
                      </w:r>
                      <w:r>
                        <w:rPr>
                          <w:rFonts w:ascii="Arial" w:hAnsi="Arial"/>
                          <w:color w:val="000000"/>
                          <w:spacing w:val="-2"/>
                          <w:sz w:val="22"/>
                        </w:rPr>
                        <w:t> </w:t>
                      </w:r>
                      <w:r>
                        <w:rPr>
                          <w:rFonts w:ascii="Arial" w:hAnsi="Arial"/>
                          <w:color w:val="000000"/>
                          <w:sz w:val="22"/>
                        </w:rPr>
                        <w:t>humanos</w:t>
                      </w:r>
                      <w:r>
                        <w:rPr>
                          <w:rFonts w:ascii="Arial" w:hAnsi="Arial"/>
                          <w:color w:val="000000"/>
                          <w:spacing w:val="-2"/>
                          <w:sz w:val="22"/>
                        </w:rPr>
                        <w:t> </w:t>
                      </w:r>
                      <w:r>
                        <w:rPr>
                          <w:rFonts w:ascii="Arial" w:hAnsi="Arial"/>
                          <w:color w:val="000000"/>
                          <w:sz w:val="22"/>
                        </w:rPr>
                        <w:t>en</w:t>
                      </w:r>
                      <w:r>
                        <w:rPr>
                          <w:rFonts w:ascii="Arial" w:hAnsi="Arial"/>
                          <w:color w:val="000000"/>
                          <w:spacing w:val="-2"/>
                          <w:sz w:val="22"/>
                        </w:rPr>
                        <w:t> </w:t>
                      </w:r>
                      <w:r>
                        <w:rPr>
                          <w:rFonts w:ascii="Arial" w:hAnsi="Arial"/>
                          <w:color w:val="000000"/>
                          <w:sz w:val="22"/>
                        </w:rPr>
                        <w:t>el mundo, la desigualdad y la pobreza, la discriminación y violencia contra las mujeres, el respeto a la diversidad y las minorías, el fenómeno migratorio y la crisis climática, así como mediante la implementación de procedimientos y valores democráticos en el entorno escolar</w:t>
                      </w:r>
                      <w:r>
                        <w:rPr>
                          <w:rFonts w:ascii="Arial" w:hAnsi="Arial"/>
                          <w:color w:val="000000"/>
                          <w:sz w:val="22"/>
                        </w:rPr>
                        <w:t> y</w:t>
                      </w:r>
                      <w:r>
                        <w:rPr>
                          <w:rFonts w:ascii="Arial" w:hAnsi="Arial"/>
                          <w:color w:val="000000"/>
                          <w:spacing w:val="40"/>
                          <w:sz w:val="22"/>
                        </w:rPr>
                        <w:t> </w:t>
                      </w:r>
                      <w:r>
                        <w:rPr>
                          <w:rFonts w:ascii="Arial" w:hAnsi="Arial"/>
                          <w:color w:val="000000"/>
                          <w:sz w:val="22"/>
                        </w:rPr>
                        <w:t>cotidiano del alumnado.</w:t>
                      </w:r>
                    </w:p>
                  </w:txbxContent>
                </v:textbox>
                <v:fill type="solid"/>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755999</wp:posOffset>
                </wp:positionH>
                <wp:positionV relativeFrom="page">
                  <wp:posOffset>6568095</wp:posOffset>
                </wp:positionV>
                <wp:extent cx="1275715" cy="345757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275715" cy="3457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4"/>
                              <w:rPr>
                                <w:rFonts w:ascii="Trebuchet MS"/>
                                <w:b/>
                                <w:color w:val="000000"/>
                                <w:sz w:val="22"/>
                              </w:rPr>
                            </w:pPr>
                          </w:p>
                          <w:p>
                            <w:pPr>
                              <w:spacing w:before="0"/>
                              <w:ind w:left="191" w:right="0" w:firstLine="0"/>
                              <w:jc w:val="left"/>
                              <w:rPr>
                                <w:rFonts w:ascii="Arial" w:hAnsi="Arial"/>
                                <w:color w:val="000000"/>
                                <w:sz w:val="22"/>
                              </w:rPr>
                            </w:pPr>
                            <w:r>
                              <w:rPr>
                                <w:rFonts w:ascii="Arial" w:hAnsi="Arial"/>
                                <w:color w:val="000000"/>
                                <w:sz w:val="22"/>
                              </w:rPr>
                              <w:t>Saberes</w:t>
                            </w:r>
                            <w:r>
                              <w:rPr>
                                <w:rFonts w:ascii="Arial" w:hAnsi="Arial"/>
                                <w:color w:val="000000"/>
                                <w:spacing w:val="-13"/>
                                <w:sz w:val="22"/>
                              </w:rPr>
                              <w:t> </w:t>
                            </w:r>
                            <w:r>
                              <w:rPr>
                                <w:rFonts w:ascii="Arial" w:hAnsi="Arial"/>
                                <w:color w:val="000000"/>
                                <w:spacing w:val="-2"/>
                                <w:sz w:val="22"/>
                              </w:rPr>
                              <w:t>básicos</w:t>
                            </w:r>
                          </w:p>
                        </w:txbxContent>
                      </wps:txbx>
                      <wps:bodyPr wrap="square" lIns="0" tIns="0" rIns="0" bIns="0" rtlCol="0">
                        <a:noAutofit/>
                      </wps:bodyPr>
                    </wps:wsp>
                  </a:graphicData>
                </a:graphic>
              </wp:anchor>
            </w:drawing>
          </mc:Choice>
          <mc:Fallback>
            <w:pict>
              <v:shape style="position:absolute;margin-left:59.527554pt;margin-top:517.172913pt;width:100.45pt;height:272.25pt;mso-position-horizontal-relative:page;mso-position-vertical-relative:page;z-index:15764992" type="#_x0000_t202" id="docshape11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4"/>
                        <w:rPr>
                          <w:rFonts w:ascii="Trebuchet MS"/>
                          <w:b/>
                          <w:color w:val="000000"/>
                          <w:sz w:val="22"/>
                        </w:rPr>
                      </w:pPr>
                    </w:p>
                    <w:p>
                      <w:pPr>
                        <w:spacing w:before="0"/>
                        <w:ind w:left="191" w:right="0" w:firstLine="0"/>
                        <w:jc w:val="left"/>
                        <w:rPr>
                          <w:rFonts w:ascii="Arial" w:hAnsi="Arial"/>
                          <w:color w:val="000000"/>
                          <w:sz w:val="22"/>
                        </w:rPr>
                      </w:pPr>
                      <w:r>
                        <w:rPr>
                          <w:rFonts w:ascii="Arial" w:hAnsi="Arial"/>
                          <w:color w:val="000000"/>
                          <w:sz w:val="22"/>
                        </w:rPr>
                        <w:t>Saberes</w:t>
                      </w:r>
                      <w:r>
                        <w:rPr>
                          <w:rFonts w:ascii="Arial" w:hAnsi="Arial"/>
                          <w:color w:val="000000"/>
                          <w:spacing w:val="-13"/>
                          <w:sz w:val="22"/>
                        </w:rPr>
                        <w:t> </w:t>
                      </w:r>
                      <w:r>
                        <w:rPr>
                          <w:rFonts w:ascii="Arial" w:hAnsi="Arial"/>
                          <w:color w:val="000000"/>
                          <w:spacing w:val="-2"/>
                          <w:sz w:val="22"/>
                        </w:rPr>
                        <w:t>básicos</w:t>
                      </w:r>
                    </w:p>
                  </w:txbxContent>
                </v:textbox>
                <v:fill type="solid"/>
                <w10:wrap type="none"/>
              </v:shape>
            </w:pict>
          </mc:Fallback>
        </mc:AlternateContent>
      </w:r>
      <w:r>
        <w:rPr>
          <w:rFonts w:ascii="Verdana" w:hAnsi="Verdana"/>
          <w:b w:val="0"/>
          <w:color w:val="FF0101"/>
          <w:spacing w:val="22"/>
          <w:position w:val="-29"/>
          <w:sz w:val="91"/>
        </w:rPr>
        <w:t>03</w:t>
      </w:r>
      <w:r>
        <w:rPr>
          <w:rFonts w:ascii="Verdana" w:hAnsi="Verdana"/>
          <w:b w:val="0"/>
          <w:color w:val="FF0101"/>
          <w:spacing w:val="23"/>
          <w:position w:val="-29"/>
          <w:sz w:val="91"/>
        </w:rPr>
        <w:t> </w:t>
      </w:r>
      <w:r>
        <w:rPr/>
        <w:t>Fundamentación</w:t>
      </w:r>
      <w:r>
        <w:rPr>
          <w:spacing w:val="-4"/>
        </w:rPr>
        <w:t> </w:t>
      </w:r>
      <w:r>
        <w:rPr>
          <w:spacing w:val="-2"/>
        </w:rPr>
        <w:t>curricular</w:t>
      </w:r>
    </w:p>
    <w:p>
      <w:pPr>
        <w:pStyle w:val="BodyText"/>
        <w:spacing w:line="288" w:lineRule="auto" w:before="303"/>
        <w:ind w:left="590" w:right="1062"/>
        <w:jc w:val="both"/>
        <w:rPr>
          <w:rFonts w:ascii="Arial" w:hAnsi="Arial"/>
        </w:rPr>
      </w:pPr>
      <w:r>
        <w:rPr>
          <w:rFonts w:ascii="Arial" w:hAnsi="Arial"/>
        </w:rPr>
        <w:t>Esta unidad didáctica puede tener cabida en diferentes asignaturas: Geografía e Historia, Educación en Valores Cívicos y Éticos y, por</w:t>
      </w:r>
      <w:r>
        <w:rPr>
          <w:rFonts w:ascii="Arial" w:hAnsi="Arial"/>
        </w:rPr>
        <w:t> supuesto, en las horas dedicadas a tutoría.</w:t>
      </w:r>
    </w:p>
    <w:p>
      <w:pPr>
        <w:pStyle w:val="BodyText"/>
        <w:spacing w:line="288" w:lineRule="auto" w:before="3"/>
        <w:ind w:left="590" w:right="1062"/>
        <w:jc w:val="both"/>
        <w:rPr>
          <w:rFonts w:ascii="Arial"/>
        </w:rPr>
      </w:pPr>
      <w:r>
        <w:rPr>
          <w:rFonts w:ascii="Arial"/>
        </w:rPr>
        <w:t>Veamos algunos de los aspectos y criterios a los que responde la unidad agrupados por asignatura:</w:t>
      </w:r>
    </w:p>
    <w:p>
      <w:pPr>
        <w:spacing w:before="162"/>
        <w:ind w:left="590" w:right="0" w:firstLine="0"/>
        <w:jc w:val="both"/>
        <w:rPr>
          <w:rFonts w:ascii="Trebuchet MS" w:hAnsi="Trebuchet MS"/>
          <w:b/>
          <w:sz w:val="26"/>
        </w:rPr>
      </w:pPr>
      <w:r>
        <w:rPr>
          <w:rFonts w:ascii="Trebuchet MS" w:hAnsi="Trebuchet MS"/>
          <w:b/>
          <w:color w:val="FF0101"/>
          <w:w w:val="105"/>
          <w:sz w:val="26"/>
        </w:rPr>
        <w:t>Educación</w:t>
      </w:r>
      <w:r>
        <w:rPr>
          <w:rFonts w:ascii="Trebuchet MS" w:hAnsi="Trebuchet MS"/>
          <w:b/>
          <w:color w:val="FF0101"/>
          <w:spacing w:val="-10"/>
          <w:w w:val="105"/>
          <w:sz w:val="26"/>
        </w:rPr>
        <w:t> </w:t>
      </w:r>
      <w:r>
        <w:rPr>
          <w:rFonts w:ascii="Trebuchet MS" w:hAnsi="Trebuchet MS"/>
          <w:b/>
          <w:color w:val="FF0101"/>
          <w:w w:val="105"/>
          <w:sz w:val="26"/>
        </w:rPr>
        <w:t>en</w:t>
      </w:r>
      <w:r>
        <w:rPr>
          <w:rFonts w:ascii="Trebuchet MS" w:hAnsi="Trebuchet MS"/>
          <w:b/>
          <w:color w:val="FF0101"/>
          <w:spacing w:val="-10"/>
          <w:w w:val="105"/>
          <w:sz w:val="26"/>
        </w:rPr>
        <w:t> </w:t>
      </w:r>
      <w:r>
        <w:rPr>
          <w:rFonts w:ascii="Trebuchet MS" w:hAnsi="Trebuchet MS"/>
          <w:b/>
          <w:color w:val="FF0101"/>
          <w:w w:val="105"/>
          <w:sz w:val="26"/>
        </w:rPr>
        <w:t>Valores</w:t>
      </w:r>
      <w:r>
        <w:rPr>
          <w:rFonts w:ascii="Trebuchet MS" w:hAnsi="Trebuchet MS"/>
          <w:b/>
          <w:color w:val="FF0101"/>
          <w:spacing w:val="-9"/>
          <w:w w:val="105"/>
          <w:sz w:val="26"/>
        </w:rPr>
        <w:t> </w:t>
      </w:r>
      <w:r>
        <w:rPr>
          <w:rFonts w:ascii="Trebuchet MS" w:hAnsi="Trebuchet MS"/>
          <w:b/>
          <w:color w:val="FF0101"/>
          <w:w w:val="105"/>
          <w:sz w:val="26"/>
        </w:rPr>
        <w:t>Cívicos</w:t>
      </w:r>
      <w:r>
        <w:rPr>
          <w:rFonts w:ascii="Trebuchet MS" w:hAnsi="Trebuchet MS"/>
          <w:b/>
          <w:color w:val="FF0101"/>
          <w:spacing w:val="-10"/>
          <w:w w:val="105"/>
          <w:sz w:val="26"/>
        </w:rPr>
        <w:t> </w:t>
      </w:r>
      <w:r>
        <w:rPr>
          <w:rFonts w:ascii="Trebuchet MS" w:hAnsi="Trebuchet MS"/>
          <w:b/>
          <w:color w:val="FF0101"/>
          <w:w w:val="105"/>
          <w:sz w:val="26"/>
        </w:rPr>
        <w:t>y</w:t>
      </w:r>
      <w:r>
        <w:rPr>
          <w:rFonts w:ascii="Trebuchet MS" w:hAnsi="Trebuchet MS"/>
          <w:b/>
          <w:color w:val="FF0101"/>
          <w:spacing w:val="-9"/>
          <w:w w:val="105"/>
          <w:sz w:val="26"/>
        </w:rPr>
        <w:t> </w:t>
      </w:r>
      <w:r>
        <w:rPr>
          <w:rFonts w:ascii="Trebuchet MS" w:hAnsi="Trebuchet MS"/>
          <w:b/>
          <w:color w:val="FF0101"/>
          <w:spacing w:val="-2"/>
          <w:w w:val="105"/>
          <w:sz w:val="26"/>
        </w:rPr>
        <w:t>Éticos</w:t>
      </w:r>
    </w:p>
    <w:p>
      <w:pPr>
        <w:pStyle w:val="BodyText"/>
        <w:spacing w:before="205"/>
        <w:rPr>
          <w:rFonts w:ascii="Trebuchet MS"/>
          <w:b/>
          <w:sz w:val="20"/>
        </w:rPr>
      </w:pPr>
      <w:r>
        <w:rPr/>
        <mc:AlternateContent>
          <mc:Choice Requires="wps">
            <w:drawing>
              <wp:anchor distT="0" distB="0" distL="0" distR="0" allowOverlap="1" layoutInCell="1" locked="0" behindDoc="1" simplePos="0" relativeHeight="487622144">
                <wp:simplePos x="0" y="0"/>
                <wp:positionH relativeFrom="page">
                  <wp:posOffset>755999</wp:posOffset>
                </wp:positionH>
                <wp:positionV relativeFrom="paragraph">
                  <wp:posOffset>292878</wp:posOffset>
                </wp:positionV>
                <wp:extent cx="1275715" cy="3232785"/>
                <wp:effectExtent l="0" t="0" r="0" b="0"/>
                <wp:wrapTopAndBottom/>
                <wp:docPr id="113" name="Textbox 113"/>
                <wp:cNvGraphicFramePr>
                  <a:graphicFrameLocks/>
                </wp:cNvGraphicFramePr>
                <a:graphic>
                  <a:graphicData uri="http://schemas.microsoft.com/office/word/2010/wordprocessingShape">
                    <wps:wsp>
                      <wps:cNvPr id="113" name="Textbox 113"/>
                      <wps:cNvSpPr txBox="1"/>
                      <wps:spPr>
                        <a:xfrm>
                          <a:off x="0" y="0"/>
                          <a:ext cx="1275715" cy="323278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95"/>
                              <w:rPr>
                                <w:rFonts w:ascii="Trebuchet MS"/>
                                <w:b/>
                                <w:color w:val="000000"/>
                                <w:sz w:val="22"/>
                              </w:rPr>
                            </w:pPr>
                          </w:p>
                          <w:p>
                            <w:pPr>
                              <w:spacing w:line="285" w:lineRule="auto" w:before="0"/>
                              <w:ind w:left="521" w:right="0" w:firstLine="30"/>
                              <w:jc w:val="left"/>
                              <w:rPr>
                                <w:rFonts w:ascii="Arial"/>
                                <w:color w:val="000000"/>
                                <w:sz w:val="22"/>
                              </w:rPr>
                            </w:pPr>
                            <w:r>
                              <w:rPr>
                                <w:rFonts w:ascii="Arial"/>
                                <w:color w:val="000000"/>
                                <w:spacing w:val="-2"/>
                                <w:sz w:val="22"/>
                              </w:rPr>
                              <w:t>Aspectos generales</w:t>
                            </w:r>
                          </w:p>
                        </w:txbxContent>
                      </wps:txbx>
                      <wps:bodyPr wrap="square" lIns="0" tIns="0" rIns="0" bIns="0" rtlCol="0">
                        <a:noAutofit/>
                      </wps:bodyPr>
                    </wps:wsp>
                  </a:graphicData>
                </a:graphic>
              </wp:anchor>
            </w:drawing>
          </mc:Choice>
          <mc:Fallback>
            <w:pict>
              <v:shape style="position:absolute;margin-left:59.527554pt;margin-top:23.061329pt;width:100.45pt;height:254.55pt;mso-position-horizontal-relative:page;mso-position-vertical-relative:paragraph;z-index:-15694336;mso-wrap-distance-left:0;mso-wrap-distance-right:0" type="#_x0000_t202" id="docshape112"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95"/>
                        <w:rPr>
                          <w:rFonts w:ascii="Trebuchet MS"/>
                          <w:b/>
                          <w:color w:val="000000"/>
                          <w:sz w:val="22"/>
                        </w:rPr>
                      </w:pPr>
                    </w:p>
                    <w:p>
                      <w:pPr>
                        <w:spacing w:line="285" w:lineRule="auto" w:before="0"/>
                        <w:ind w:left="521" w:right="0" w:firstLine="30"/>
                        <w:jc w:val="left"/>
                        <w:rPr>
                          <w:rFonts w:ascii="Arial"/>
                          <w:color w:val="000000"/>
                          <w:sz w:val="22"/>
                        </w:rPr>
                      </w:pPr>
                      <w:r>
                        <w:rPr>
                          <w:rFonts w:ascii="Arial"/>
                          <w:color w:val="000000"/>
                          <w:spacing w:val="-2"/>
                          <w:sz w:val="22"/>
                        </w:rPr>
                        <w:t>Aspectos generales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2656">
                <wp:simplePos x="0" y="0"/>
                <wp:positionH relativeFrom="page">
                  <wp:posOffset>2136283</wp:posOffset>
                </wp:positionH>
                <wp:positionV relativeFrom="paragraph">
                  <wp:posOffset>292878</wp:posOffset>
                </wp:positionV>
                <wp:extent cx="4667885" cy="3232785"/>
                <wp:effectExtent l="0" t="0" r="0" b="0"/>
                <wp:wrapTopAndBottom/>
                <wp:docPr id="114" name="Textbox 114"/>
                <wp:cNvGraphicFramePr>
                  <a:graphicFrameLocks/>
                </wp:cNvGraphicFramePr>
                <a:graphic>
                  <a:graphicData uri="http://schemas.microsoft.com/office/word/2010/wordprocessingShape">
                    <wps:wsp>
                      <wps:cNvPr id="114" name="Textbox 114"/>
                      <wps:cNvSpPr txBox="1"/>
                      <wps:spPr>
                        <a:xfrm>
                          <a:off x="0" y="0"/>
                          <a:ext cx="4667885" cy="3232785"/>
                        </a:xfrm>
                        <a:prstGeom prst="rect">
                          <a:avLst/>
                        </a:prstGeom>
                        <a:solidFill>
                          <a:srgbClr val="FFE3E3"/>
                        </a:solidFill>
                      </wps:spPr>
                      <wps:txbx>
                        <w:txbxContent>
                          <w:p>
                            <w:pPr>
                              <w:pStyle w:val="BodyText"/>
                              <w:spacing w:before="33"/>
                              <w:rPr>
                                <w:rFonts w:ascii="Trebuchet MS"/>
                                <w:b/>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A nivel general, el currículum explica que “la materia de Educación en Valores Cívicos y Éticos supone un mayor</w:t>
                            </w:r>
                            <w:r>
                              <w:rPr>
                                <w:rFonts w:ascii="Arial" w:hAnsi="Arial"/>
                                <w:color w:val="000000"/>
                                <w:sz w:val="22"/>
                              </w:rPr>
                              <w:t> nivel de profundización y desarrollo de los cuatro ámbitos competenciales fundamentales…”</w:t>
                            </w:r>
                          </w:p>
                          <w:p>
                            <w:pPr>
                              <w:spacing w:line="285" w:lineRule="auto" w:before="0"/>
                              <w:ind w:left="165" w:right="163" w:firstLine="0"/>
                              <w:jc w:val="both"/>
                              <w:rPr>
                                <w:rFonts w:ascii="Arial" w:hAnsi="Arial"/>
                                <w:color w:val="000000"/>
                                <w:sz w:val="22"/>
                              </w:rPr>
                            </w:pPr>
                            <w:r>
                              <w:rPr>
                                <w:rFonts w:ascii="Arial" w:hAnsi="Arial"/>
                                <w:color w:val="000000"/>
                                <w:sz w:val="22"/>
                              </w:rPr>
                              <w:t>Más específicamente “El segundo atiende a la comprensión del marco social</w:t>
                            </w:r>
                            <w:r>
                              <w:rPr>
                                <w:rFonts w:ascii="Arial" w:hAnsi="Arial"/>
                                <w:color w:val="000000"/>
                                <w:spacing w:val="-4"/>
                                <w:sz w:val="22"/>
                              </w:rPr>
                              <w:t> </w:t>
                            </w:r>
                            <w:r>
                              <w:rPr>
                                <w:rFonts w:ascii="Arial" w:hAnsi="Arial"/>
                                <w:color w:val="000000"/>
                                <w:sz w:val="22"/>
                              </w:rPr>
                              <w:t>de</w:t>
                            </w:r>
                            <w:r>
                              <w:rPr>
                                <w:rFonts w:ascii="Arial" w:hAnsi="Arial"/>
                                <w:color w:val="000000"/>
                                <w:spacing w:val="-4"/>
                                <w:sz w:val="22"/>
                              </w:rPr>
                              <w:t> </w:t>
                            </w:r>
                            <w:r>
                              <w:rPr>
                                <w:rFonts w:ascii="Arial" w:hAnsi="Arial"/>
                                <w:color w:val="000000"/>
                                <w:sz w:val="22"/>
                              </w:rPr>
                              <w:t>convivencia</w:t>
                            </w:r>
                            <w:r>
                              <w:rPr>
                                <w:rFonts w:ascii="Arial" w:hAnsi="Arial"/>
                                <w:color w:val="000000"/>
                                <w:spacing w:val="-4"/>
                                <w:sz w:val="22"/>
                              </w:rPr>
                              <w:t> </w:t>
                            </w:r>
                            <w:r>
                              <w:rPr>
                                <w:rFonts w:ascii="Arial" w:hAnsi="Arial"/>
                                <w:color w:val="000000"/>
                                <w:sz w:val="22"/>
                              </w:rPr>
                              <w:t>y</w:t>
                            </w:r>
                            <w:r>
                              <w:rPr>
                                <w:rFonts w:ascii="Arial" w:hAnsi="Arial"/>
                                <w:color w:val="000000"/>
                                <w:spacing w:val="-4"/>
                                <w:sz w:val="22"/>
                              </w:rPr>
                              <w:t> </w:t>
                            </w:r>
                            <w:r>
                              <w:rPr>
                                <w:rFonts w:ascii="Arial" w:hAnsi="Arial"/>
                                <w:color w:val="000000"/>
                                <w:sz w:val="22"/>
                              </w:rPr>
                              <w:t>el</w:t>
                            </w:r>
                            <w:r>
                              <w:rPr>
                                <w:rFonts w:ascii="Arial" w:hAnsi="Arial"/>
                                <w:color w:val="000000"/>
                                <w:spacing w:val="-4"/>
                                <w:sz w:val="22"/>
                              </w:rPr>
                              <w:t> </w:t>
                            </w:r>
                            <w:r>
                              <w:rPr>
                                <w:rFonts w:ascii="Arial" w:hAnsi="Arial"/>
                                <w:color w:val="000000"/>
                                <w:sz w:val="22"/>
                              </w:rPr>
                              <w:t>compromiso</w:t>
                            </w:r>
                            <w:r>
                              <w:rPr>
                                <w:rFonts w:ascii="Arial" w:hAnsi="Arial"/>
                                <w:color w:val="000000"/>
                                <w:spacing w:val="-4"/>
                                <w:sz w:val="22"/>
                              </w:rPr>
                              <w:t> </w:t>
                            </w:r>
                            <w:r>
                              <w:rPr>
                                <w:rFonts w:ascii="Arial" w:hAnsi="Arial"/>
                                <w:color w:val="000000"/>
                                <w:sz w:val="22"/>
                              </w:rPr>
                              <w:t>ético</w:t>
                            </w:r>
                            <w:r>
                              <w:rPr>
                                <w:rFonts w:ascii="Arial" w:hAnsi="Arial"/>
                                <w:color w:val="000000"/>
                                <w:spacing w:val="-4"/>
                                <w:sz w:val="22"/>
                              </w:rPr>
                              <w:t> </w:t>
                            </w:r>
                            <w:r>
                              <w:rPr>
                                <w:rFonts w:ascii="Arial" w:hAnsi="Arial"/>
                                <w:color w:val="000000"/>
                                <w:sz w:val="22"/>
                              </w:rPr>
                              <w:t>con</w:t>
                            </w:r>
                            <w:r>
                              <w:rPr>
                                <w:rFonts w:ascii="Arial" w:hAnsi="Arial"/>
                                <w:color w:val="000000"/>
                                <w:spacing w:val="-4"/>
                                <w:sz w:val="22"/>
                              </w:rPr>
                              <w:t> </w:t>
                            </w:r>
                            <w:r>
                              <w:rPr>
                                <w:rFonts w:ascii="Arial" w:hAnsi="Arial"/>
                                <w:color w:val="000000"/>
                                <w:sz w:val="22"/>
                              </w:rPr>
                              <w:t>los</w:t>
                            </w:r>
                            <w:r>
                              <w:rPr>
                                <w:rFonts w:ascii="Arial" w:hAnsi="Arial"/>
                                <w:color w:val="000000"/>
                                <w:spacing w:val="-4"/>
                                <w:sz w:val="22"/>
                              </w:rPr>
                              <w:t> </w:t>
                            </w:r>
                            <w:r>
                              <w:rPr>
                                <w:rFonts w:ascii="Arial" w:hAnsi="Arial"/>
                                <w:color w:val="000000"/>
                                <w:sz w:val="22"/>
                              </w:rPr>
                              <w:t>principios,</w:t>
                            </w:r>
                            <w:r>
                              <w:rPr>
                                <w:rFonts w:ascii="Arial" w:hAnsi="Arial"/>
                                <w:color w:val="000000"/>
                                <w:spacing w:val="-4"/>
                                <w:sz w:val="22"/>
                              </w:rPr>
                              <w:t> </w:t>
                            </w:r>
                            <w:r>
                              <w:rPr>
                                <w:rFonts w:ascii="Arial" w:hAnsi="Arial"/>
                                <w:color w:val="000000"/>
                                <w:sz w:val="22"/>
                              </w:rPr>
                              <w:t>valores</w:t>
                            </w:r>
                            <w:r>
                              <w:rPr>
                                <w:rFonts w:ascii="Arial" w:hAnsi="Arial"/>
                                <w:color w:val="000000"/>
                                <w:spacing w:val="-4"/>
                                <w:sz w:val="22"/>
                              </w:rPr>
                              <w:t> </w:t>
                            </w:r>
                            <w:r>
                              <w:rPr>
                                <w:rFonts w:ascii="Arial" w:hAnsi="Arial"/>
                                <w:color w:val="000000"/>
                                <w:sz w:val="22"/>
                              </w:rPr>
                              <w:t>y normas que lo rigen. El tercero se refiere a la adopción de actitudes compatibles</w:t>
                            </w:r>
                            <w:r>
                              <w:rPr>
                                <w:rFonts w:ascii="Arial" w:hAnsi="Arial"/>
                                <w:color w:val="000000"/>
                                <w:spacing w:val="-5"/>
                                <w:sz w:val="22"/>
                              </w:rPr>
                              <w:t> </w:t>
                            </w:r>
                            <w:r>
                              <w:rPr>
                                <w:rFonts w:ascii="Arial" w:hAnsi="Arial"/>
                                <w:color w:val="000000"/>
                                <w:sz w:val="22"/>
                              </w:rPr>
                              <w:t>con</w:t>
                            </w:r>
                            <w:r>
                              <w:rPr>
                                <w:rFonts w:ascii="Arial" w:hAnsi="Arial"/>
                                <w:color w:val="000000"/>
                                <w:spacing w:val="-5"/>
                                <w:sz w:val="22"/>
                              </w:rPr>
                              <w:t> </w:t>
                            </w:r>
                            <w:r>
                              <w:rPr>
                                <w:rFonts w:ascii="Arial" w:hAnsi="Arial"/>
                                <w:color w:val="000000"/>
                                <w:sz w:val="22"/>
                              </w:rPr>
                              <w:t>la</w:t>
                            </w:r>
                            <w:r>
                              <w:rPr>
                                <w:rFonts w:ascii="Arial" w:hAnsi="Arial"/>
                                <w:color w:val="000000"/>
                                <w:spacing w:val="-5"/>
                                <w:sz w:val="22"/>
                              </w:rPr>
                              <w:t> </w:t>
                            </w:r>
                            <w:r>
                              <w:rPr>
                                <w:rFonts w:ascii="Arial" w:hAnsi="Arial"/>
                                <w:color w:val="000000"/>
                                <w:sz w:val="22"/>
                              </w:rPr>
                              <w:t>sostenibilidad</w:t>
                            </w:r>
                            <w:r>
                              <w:rPr>
                                <w:rFonts w:ascii="Arial" w:hAnsi="Arial"/>
                                <w:color w:val="000000"/>
                                <w:spacing w:val="-5"/>
                                <w:sz w:val="22"/>
                              </w:rPr>
                              <w:t> </w:t>
                            </w:r>
                            <w:r>
                              <w:rPr>
                                <w:rFonts w:ascii="Arial" w:hAnsi="Arial"/>
                                <w:color w:val="000000"/>
                                <w:sz w:val="22"/>
                              </w:rPr>
                              <w:t>del</w:t>
                            </w:r>
                            <w:r>
                              <w:rPr>
                                <w:rFonts w:ascii="Arial" w:hAnsi="Arial"/>
                                <w:color w:val="000000"/>
                                <w:spacing w:val="-5"/>
                                <w:sz w:val="22"/>
                              </w:rPr>
                              <w:t> </w:t>
                            </w:r>
                            <w:r>
                              <w:rPr>
                                <w:rFonts w:ascii="Arial" w:hAnsi="Arial"/>
                                <w:color w:val="000000"/>
                                <w:sz w:val="22"/>
                              </w:rPr>
                              <w:t>entorno</w:t>
                            </w:r>
                            <w:r>
                              <w:rPr>
                                <w:rFonts w:ascii="Arial" w:hAnsi="Arial"/>
                                <w:color w:val="000000"/>
                                <w:spacing w:val="-5"/>
                                <w:sz w:val="22"/>
                              </w:rPr>
                              <w:t> </w:t>
                            </w:r>
                            <w:r>
                              <w:rPr>
                                <w:rFonts w:ascii="Arial" w:hAnsi="Arial"/>
                                <w:color w:val="000000"/>
                                <w:sz w:val="22"/>
                              </w:rPr>
                              <w:t>desde</w:t>
                            </w:r>
                            <w:r>
                              <w:rPr>
                                <w:rFonts w:ascii="Arial" w:hAnsi="Arial"/>
                                <w:color w:val="000000"/>
                                <w:spacing w:val="-5"/>
                                <w:sz w:val="22"/>
                              </w:rPr>
                              <w:t> </w:t>
                            </w:r>
                            <w:r>
                              <w:rPr>
                                <w:rFonts w:ascii="Arial" w:hAnsi="Arial"/>
                                <w:color w:val="000000"/>
                                <w:sz w:val="22"/>
                              </w:rPr>
                              <w:t>el</w:t>
                            </w:r>
                            <w:r>
                              <w:rPr>
                                <w:rFonts w:ascii="Arial" w:hAnsi="Arial"/>
                                <w:color w:val="000000"/>
                                <w:spacing w:val="-5"/>
                                <w:sz w:val="22"/>
                              </w:rPr>
                              <w:t> </w:t>
                            </w:r>
                            <w:r>
                              <w:rPr>
                                <w:rFonts w:ascii="Arial" w:hAnsi="Arial"/>
                                <w:color w:val="000000"/>
                                <w:sz w:val="22"/>
                              </w:rPr>
                              <w:t>entendimiento</w:t>
                            </w:r>
                            <w:r>
                              <w:rPr>
                                <w:rFonts w:ascii="Arial" w:hAnsi="Arial"/>
                                <w:color w:val="000000"/>
                                <w:spacing w:val="-5"/>
                                <w:sz w:val="22"/>
                              </w:rPr>
                              <w:t> </w:t>
                            </w:r>
                            <w:r>
                              <w:rPr>
                                <w:rFonts w:ascii="Arial" w:hAnsi="Arial"/>
                                <w:color w:val="000000"/>
                                <w:sz w:val="22"/>
                              </w:rPr>
                              <w:t>de nuestra relación de inter</w:t>
                            </w:r>
                            <w:r>
                              <w:rPr>
                                <w:rFonts w:ascii="Arial" w:hAnsi="Arial"/>
                                <w:color w:val="000000"/>
                                <w:sz w:val="22"/>
                              </w:rPr>
                              <w:t> y</w:t>
                            </w:r>
                            <w:r>
                              <w:rPr>
                                <w:rFonts w:ascii="Arial" w:hAnsi="Arial"/>
                                <w:color w:val="000000"/>
                                <w:sz w:val="22"/>
                              </w:rPr>
                              <w:t> ecodependencia con él. Y, finalmente, el cuarto,</w:t>
                            </w:r>
                            <w:r>
                              <w:rPr>
                                <w:rFonts w:ascii="Arial" w:hAnsi="Arial"/>
                                <w:color w:val="000000"/>
                                <w:spacing w:val="-4"/>
                                <w:sz w:val="22"/>
                              </w:rPr>
                              <w:t> </w:t>
                            </w:r>
                            <w:r>
                              <w:rPr>
                                <w:rFonts w:ascii="Arial" w:hAnsi="Arial"/>
                                <w:color w:val="000000"/>
                                <w:sz w:val="22"/>
                              </w:rPr>
                              <w:t>más</w:t>
                            </w:r>
                            <w:r>
                              <w:rPr>
                                <w:rFonts w:ascii="Arial" w:hAnsi="Arial"/>
                                <w:color w:val="000000"/>
                                <w:spacing w:val="-4"/>
                                <w:sz w:val="22"/>
                              </w:rPr>
                              <w:t> </w:t>
                            </w:r>
                            <w:r>
                              <w:rPr>
                                <w:rFonts w:ascii="Arial" w:hAnsi="Arial"/>
                                <w:color w:val="000000"/>
                                <w:sz w:val="22"/>
                              </w:rPr>
                              <w:t>transversal</w:t>
                            </w:r>
                            <w:r>
                              <w:rPr>
                                <w:rFonts w:ascii="Arial" w:hAnsi="Arial"/>
                                <w:color w:val="000000"/>
                                <w:spacing w:val="-4"/>
                                <w:sz w:val="22"/>
                              </w:rPr>
                              <w:t> </w:t>
                            </w:r>
                            <w:r>
                              <w:rPr>
                                <w:rFonts w:ascii="Arial" w:hAnsi="Arial"/>
                                <w:color w:val="000000"/>
                                <w:sz w:val="22"/>
                              </w:rPr>
                              <w:t>y</w:t>
                            </w:r>
                            <w:r>
                              <w:rPr>
                                <w:rFonts w:ascii="Arial" w:hAnsi="Arial"/>
                                <w:color w:val="000000"/>
                                <w:spacing w:val="-4"/>
                                <w:sz w:val="22"/>
                              </w:rPr>
                              <w:t> </w:t>
                            </w:r>
                            <w:r>
                              <w:rPr>
                                <w:rFonts w:ascii="Arial" w:hAnsi="Arial"/>
                                <w:color w:val="000000"/>
                                <w:sz w:val="22"/>
                              </w:rPr>
                              <w:t>dedicado</w:t>
                            </w:r>
                            <w:r>
                              <w:rPr>
                                <w:rFonts w:ascii="Arial" w:hAnsi="Arial"/>
                                <w:color w:val="000000"/>
                                <w:spacing w:val="-4"/>
                                <w:sz w:val="22"/>
                              </w:rPr>
                              <w:t> </w:t>
                            </w:r>
                            <w:r>
                              <w:rPr>
                                <w:rFonts w:ascii="Arial" w:hAnsi="Arial"/>
                                <w:color w:val="000000"/>
                                <w:sz w:val="22"/>
                              </w:rPr>
                              <w:t>a</w:t>
                            </w:r>
                            <w:r>
                              <w:rPr>
                                <w:rFonts w:ascii="Arial" w:hAnsi="Arial"/>
                                <w:color w:val="000000"/>
                                <w:spacing w:val="-4"/>
                                <w:sz w:val="22"/>
                              </w:rPr>
                              <w:t> </w:t>
                            </w:r>
                            <w:r>
                              <w:rPr>
                                <w:rFonts w:ascii="Arial" w:hAnsi="Arial"/>
                                <w:color w:val="000000"/>
                                <w:sz w:val="22"/>
                              </w:rPr>
                              <w:t>la</w:t>
                            </w:r>
                            <w:r>
                              <w:rPr>
                                <w:rFonts w:ascii="Arial" w:hAnsi="Arial"/>
                                <w:color w:val="000000"/>
                                <w:spacing w:val="-4"/>
                                <w:sz w:val="22"/>
                              </w:rPr>
                              <w:t> </w:t>
                            </w:r>
                            <w:r>
                              <w:rPr>
                                <w:rFonts w:ascii="Arial" w:hAnsi="Arial"/>
                                <w:color w:val="000000"/>
                                <w:sz w:val="22"/>
                              </w:rPr>
                              <w:t>educación</w:t>
                            </w:r>
                            <w:r>
                              <w:rPr>
                                <w:rFonts w:ascii="Arial" w:hAnsi="Arial"/>
                                <w:color w:val="000000"/>
                                <w:spacing w:val="-4"/>
                                <w:sz w:val="22"/>
                              </w:rPr>
                              <w:t> </w:t>
                            </w:r>
                            <w:r>
                              <w:rPr>
                                <w:rFonts w:ascii="Arial" w:hAnsi="Arial"/>
                                <w:color w:val="000000"/>
                                <w:sz w:val="22"/>
                              </w:rPr>
                              <w:t>de</w:t>
                            </w:r>
                            <w:r>
                              <w:rPr>
                                <w:rFonts w:ascii="Arial" w:hAnsi="Arial"/>
                                <w:color w:val="000000"/>
                                <w:spacing w:val="-4"/>
                                <w:sz w:val="22"/>
                              </w:rPr>
                              <w:t> </w:t>
                            </w:r>
                            <w:r>
                              <w:rPr>
                                <w:rFonts w:ascii="Arial" w:hAnsi="Arial"/>
                                <w:color w:val="000000"/>
                                <w:sz w:val="22"/>
                              </w:rPr>
                              <w:t>las</w:t>
                            </w:r>
                            <w:r>
                              <w:rPr>
                                <w:rFonts w:ascii="Arial" w:hAnsi="Arial"/>
                                <w:color w:val="000000"/>
                                <w:spacing w:val="-4"/>
                                <w:sz w:val="22"/>
                              </w:rPr>
                              <w:t> </w:t>
                            </w:r>
                            <w:r>
                              <w:rPr>
                                <w:rFonts w:ascii="Arial" w:hAnsi="Arial"/>
                                <w:color w:val="000000"/>
                                <w:sz w:val="22"/>
                              </w:rPr>
                              <w:t>emociones,</w:t>
                            </w:r>
                            <w:r>
                              <w:rPr>
                                <w:rFonts w:ascii="Arial" w:hAnsi="Arial"/>
                                <w:color w:val="000000"/>
                                <w:spacing w:val="-4"/>
                                <w:sz w:val="22"/>
                              </w:rPr>
                              <w:t> </w:t>
                            </w:r>
                            <w:r>
                              <w:rPr>
                                <w:rFonts w:ascii="Arial" w:hAnsi="Arial"/>
                                <w:color w:val="000000"/>
                                <w:sz w:val="22"/>
                              </w:rPr>
                              <w:t>se ocupa</w:t>
                            </w:r>
                            <w:r>
                              <w:rPr>
                                <w:rFonts w:ascii="Arial" w:hAnsi="Arial"/>
                                <w:color w:val="000000"/>
                                <w:spacing w:val="-2"/>
                                <w:sz w:val="22"/>
                              </w:rPr>
                              <w:t> </w:t>
                            </w:r>
                            <w:r>
                              <w:rPr>
                                <w:rFonts w:ascii="Arial" w:hAnsi="Arial"/>
                                <w:color w:val="000000"/>
                                <w:sz w:val="22"/>
                              </w:rPr>
                              <w:t>de</w:t>
                            </w:r>
                            <w:r>
                              <w:rPr>
                                <w:rFonts w:ascii="Arial" w:hAnsi="Arial"/>
                                <w:color w:val="000000"/>
                                <w:spacing w:val="-2"/>
                                <w:sz w:val="22"/>
                              </w:rPr>
                              <w:t> </w:t>
                            </w:r>
                            <w:r>
                              <w:rPr>
                                <w:rFonts w:ascii="Arial" w:hAnsi="Arial"/>
                                <w:color w:val="000000"/>
                                <w:sz w:val="22"/>
                              </w:rPr>
                              <w:t>desarrollar</w:t>
                            </w:r>
                            <w:r>
                              <w:rPr>
                                <w:rFonts w:ascii="Arial" w:hAnsi="Arial"/>
                                <w:color w:val="000000"/>
                                <w:spacing w:val="-2"/>
                                <w:sz w:val="22"/>
                              </w:rPr>
                              <w:t> </w:t>
                            </w:r>
                            <w:r>
                              <w:rPr>
                                <w:rFonts w:ascii="Arial" w:hAnsi="Arial"/>
                                <w:color w:val="000000"/>
                                <w:sz w:val="22"/>
                              </w:rPr>
                              <w:t>la</w:t>
                            </w:r>
                            <w:r>
                              <w:rPr>
                                <w:rFonts w:ascii="Arial" w:hAnsi="Arial"/>
                                <w:color w:val="000000"/>
                                <w:spacing w:val="-2"/>
                                <w:sz w:val="22"/>
                              </w:rPr>
                              <w:t> </w:t>
                            </w:r>
                            <w:r>
                              <w:rPr>
                                <w:rFonts w:ascii="Arial" w:hAnsi="Arial"/>
                                <w:color w:val="000000"/>
                                <w:sz w:val="22"/>
                              </w:rPr>
                              <w:t>sensibilidad</w:t>
                            </w:r>
                            <w:r>
                              <w:rPr>
                                <w:rFonts w:ascii="Arial" w:hAnsi="Arial"/>
                                <w:color w:val="000000"/>
                                <w:spacing w:val="-2"/>
                                <w:sz w:val="22"/>
                              </w:rPr>
                              <w:t> </w:t>
                            </w:r>
                            <w:r>
                              <w:rPr>
                                <w:rFonts w:ascii="Arial" w:hAnsi="Arial"/>
                                <w:color w:val="000000"/>
                                <w:sz w:val="22"/>
                              </w:rPr>
                              <w:t>y</w:t>
                            </w:r>
                            <w:r>
                              <w:rPr>
                                <w:rFonts w:ascii="Arial" w:hAnsi="Arial"/>
                                <w:color w:val="000000"/>
                                <w:spacing w:val="-2"/>
                                <w:sz w:val="22"/>
                              </w:rPr>
                              <w:t> </w:t>
                            </w:r>
                            <w:r>
                              <w:rPr>
                                <w:rFonts w:ascii="Arial" w:hAnsi="Arial"/>
                                <w:color w:val="000000"/>
                                <w:sz w:val="22"/>
                              </w:rPr>
                              <w:t>la</w:t>
                            </w:r>
                            <w:r>
                              <w:rPr>
                                <w:rFonts w:ascii="Arial" w:hAnsi="Arial"/>
                                <w:color w:val="000000"/>
                                <w:spacing w:val="-2"/>
                                <w:sz w:val="22"/>
                              </w:rPr>
                              <w:t> </w:t>
                            </w:r>
                            <w:r>
                              <w:rPr>
                                <w:rFonts w:ascii="Arial" w:hAnsi="Arial"/>
                                <w:color w:val="000000"/>
                                <w:sz w:val="22"/>
                              </w:rPr>
                              <w:t>conciencia”.</w:t>
                            </w:r>
                            <w:r>
                              <w:rPr>
                                <w:rFonts w:ascii="Arial" w:hAnsi="Arial"/>
                                <w:color w:val="000000"/>
                                <w:spacing w:val="-2"/>
                                <w:sz w:val="22"/>
                              </w:rPr>
                              <w:t> </w:t>
                            </w:r>
                            <w:r>
                              <w:rPr>
                                <w:rFonts w:ascii="Arial" w:hAnsi="Arial"/>
                                <w:color w:val="000000"/>
                                <w:sz w:val="22"/>
                              </w:rPr>
                              <w:t>Consideramos</w:t>
                            </w:r>
                            <w:r>
                              <w:rPr>
                                <w:rFonts w:ascii="Arial" w:hAnsi="Arial"/>
                                <w:color w:val="000000"/>
                                <w:spacing w:val="-2"/>
                                <w:sz w:val="22"/>
                              </w:rPr>
                              <w:t> </w:t>
                            </w:r>
                            <w:r>
                              <w:rPr>
                                <w:rFonts w:ascii="Arial" w:hAnsi="Arial"/>
                                <w:color w:val="000000"/>
                                <w:sz w:val="22"/>
                              </w:rPr>
                              <w:t>que esta unidad didáctica puede acompañar</w:t>
                            </w:r>
                            <w:r>
                              <w:rPr>
                                <w:rFonts w:ascii="Arial" w:hAnsi="Arial"/>
                                <w:color w:val="000000"/>
                                <w:sz w:val="22"/>
                              </w:rPr>
                              <w:t> en sostener</w:t>
                            </w:r>
                            <w:r>
                              <w:rPr>
                                <w:rFonts w:ascii="Arial" w:hAnsi="Arial"/>
                                <w:color w:val="000000"/>
                                <w:sz w:val="22"/>
                              </w:rPr>
                              <w:t> el desarrollo de competencias en los tres bloques mencionados. Crear una conciencia antirracista nos permitirá mejorar</w:t>
                            </w:r>
                            <w:r>
                              <w:rPr>
                                <w:rFonts w:ascii="Arial" w:hAnsi="Arial"/>
                                <w:color w:val="000000"/>
                                <w:sz w:val="22"/>
                              </w:rPr>
                              <w:t> la convivencia, establecer</w:t>
                            </w:r>
                            <w:r>
                              <w:rPr>
                                <w:rFonts w:ascii="Arial" w:hAnsi="Arial"/>
                                <w:color w:val="000000"/>
                                <w:sz w:val="22"/>
                              </w:rPr>
                              <w:t> un compromiso ético con las relaciones y entender</w:t>
                            </w:r>
                            <w:r>
                              <w:rPr>
                                <w:rFonts w:ascii="Arial" w:hAnsi="Arial"/>
                                <w:color w:val="000000"/>
                                <w:sz w:val="22"/>
                              </w:rPr>
                              <w:t> cuáles son los ejes sociales que nos acompañan en ese proceso.</w:t>
                            </w:r>
                          </w:p>
                        </w:txbxContent>
                      </wps:txbx>
                      <wps:bodyPr wrap="square" lIns="0" tIns="0" rIns="0" bIns="0" rtlCol="0">
                        <a:noAutofit/>
                      </wps:bodyPr>
                    </wps:wsp>
                  </a:graphicData>
                </a:graphic>
              </wp:anchor>
            </w:drawing>
          </mc:Choice>
          <mc:Fallback>
            <w:pict>
              <v:shape style="position:absolute;margin-left:168.211334pt;margin-top:23.061329pt;width:367.55pt;height:254.55pt;mso-position-horizontal-relative:page;mso-position-vertical-relative:paragraph;z-index:-15693824;mso-wrap-distance-left:0;mso-wrap-distance-right:0" type="#_x0000_t202" id="docshape113" filled="true" fillcolor="#ffe3e3" stroked="false">
                <v:textbox inset="0,0,0,0">
                  <w:txbxContent>
                    <w:p>
                      <w:pPr>
                        <w:pStyle w:val="BodyText"/>
                        <w:spacing w:before="33"/>
                        <w:rPr>
                          <w:rFonts w:ascii="Trebuchet MS"/>
                          <w:b/>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A nivel general, el currículum explica que “la materia de Educación en Valores Cívicos y Éticos supone un mayor</w:t>
                      </w:r>
                      <w:r>
                        <w:rPr>
                          <w:rFonts w:ascii="Arial" w:hAnsi="Arial"/>
                          <w:color w:val="000000"/>
                          <w:sz w:val="22"/>
                        </w:rPr>
                        <w:t> nivel de profundización y desarrollo de los cuatro ámbitos competenciales fundamentales…”</w:t>
                      </w:r>
                    </w:p>
                    <w:p>
                      <w:pPr>
                        <w:spacing w:line="285" w:lineRule="auto" w:before="0"/>
                        <w:ind w:left="165" w:right="163" w:firstLine="0"/>
                        <w:jc w:val="both"/>
                        <w:rPr>
                          <w:rFonts w:ascii="Arial" w:hAnsi="Arial"/>
                          <w:color w:val="000000"/>
                          <w:sz w:val="22"/>
                        </w:rPr>
                      </w:pPr>
                      <w:r>
                        <w:rPr>
                          <w:rFonts w:ascii="Arial" w:hAnsi="Arial"/>
                          <w:color w:val="000000"/>
                          <w:sz w:val="22"/>
                        </w:rPr>
                        <w:t>Más específicamente “El segundo atiende a la comprensión del marco social</w:t>
                      </w:r>
                      <w:r>
                        <w:rPr>
                          <w:rFonts w:ascii="Arial" w:hAnsi="Arial"/>
                          <w:color w:val="000000"/>
                          <w:spacing w:val="-4"/>
                          <w:sz w:val="22"/>
                        </w:rPr>
                        <w:t> </w:t>
                      </w:r>
                      <w:r>
                        <w:rPr>
                          <w:rFonts w:ascii="Arial" w:hAnsi="Arial"/>
                          <w:color w:val="000000"/>
                          <w:sz w:val="22"/>
                        </w:rPr>
                        <w:t>de</w:t>
                      </w:r>
                      <w:r>
                        <w:rPr>
                          <w:rFonts w:ascii="Arial" w:hAnsi="Arial"/>
                          <w:color w:val="000000"/>
                          <w:spacing w:val="-4"/>
                          <w:sz w:val="22"/>
                        </w:rPr>
                        <w:t> </w:t>
                      </w:r>
                      <w:r>
                        <w:rPr>
                          <w:rFonts w:ascii="Arial" w:hAnsi="Arial"/>
                          <w:color w:val="000000"/>
                          <w:sz w:val="22"/>
                        </w:rPr>
                        <w:t>convivencia</w:t>
                      </w:r>
                      <w:r>
                        <w:rPr>
                          <w:rFonts w:ascii="Arial" w:hAnsi="Arial"/>
                          <w:color w:val="000000"/>
                          <w:spacing w:val="-4"/>
                          <w:sz w:val="22"/>
                        </w:rPr>
                        <w:t> </w:t>
                      </w:r>
                      <w:r>
                        <w:rPr>
                          <w:rFonts w:ascii="Arial" w:hAnsi="Arial"/>
                          <w:color w:val="000000"/>
                          <w:sz w:val="22"/>
                        </w:rPr>
                        <w:t>y</w:t>
                      </w:r>
                      <w:r>
                        <w:rPr>
                          <w:rFonts w:ascii="Arial" w:hAnsi="Arial"/>
                          <w:color w:val="000000"/>
                          <w:spacing w:val="-4"/>
                          <w:sz w:val="22"/>
                        </w:rPr>
                        <w:t> </w:t>
                      </w:r>
                      <w:r>
                        <w:rPr>
                          <w:rFonts w:ascii="Arial" w:hAnsi="Arial"/>
                          <w:color w:val="000000"/>
                          <w:sz w:val="22"/>
                        </w:rPr>
                        <w:t>el</w:t>
                      </w:r>
                      <w:r>
                        <w:rPr>
                          <w:rFonts w:ascii="Arial" w:hAnsi="Arial"/>
                          <w:color w:val="000000"/>
                          <w:spacing w:val="-4"/>
                          <w:sz w:val="22"/>
                        </w:rPr>
                        <w:t> </w:t>
                      </w:r>
                      <w:r>
                        <w:rPr>
                          <w:rFonts w:ascii="Arial" w:hAnsi="Arial"/>
                          <w:color w:val="000000"/>
                          <w:sz w:val="22"/>
                        </w:rPr>
                        <w:t>compromiso</w:t>
                      </w:r>
                      <w:r>
                        <w:rPr>
                          <w:rFonts w:ascii="Arial" w:hAnsi="Arial"/>
                          <w:color w:val="000000"/>
                          <w:spacing w:val="-4"/>
                          <w:sz w:val="22"/>
                        </w:rPr>
                        <w:t> </w:t>
                      </w:r>
                      <w:r>
                        <w:rPr>
                          <w:rFonts w:ascii="Arial" w:hAnsi="Arial"/>
                          <w:color w:val="000000"/>
                          <w:sz w:val="22"/>
                        </w:rPr>
                        <w:t>ético</w:t>
                      </w:r>
                      <w:r>
                        <w:rPr>
                          <w:rFonts w:ascii="Arial" w:hAnsi="Arial"/>
                          <w:color w:val="000000"/>
                          <w:spacing w:val="-4"/>
                          <w:sz w:val="22"/>
                        </w:rPr>
                        <w:t> </w:t>
                      </w:r>
                      <w:r>
                        <w:rPr>
                          <w:rFonts w:ascii="Arial" w:hAnsi="Arial"/>
                          <w:color w:val="000000"/>
                          <w:sz w:val="22"/>
                        </w:rPr>
                        <w:t>con</w:t>
                      </w:r>
                      <w:r>
                        <w:rPr>
                          <w:rFonts w:ascii="Arial" w:hAnsi="Arial"/>
                          <w:color w:val="000000"/>
                          <w:spacing w:val="-4"/>
                          <w:sz w:val="22"/>
                        </w:rPr>
                        <w:t> </w:t>
                      </w:r>
                      <w:r>
                        <w:rPr>
                          <w:rFonts w:ascii="Arial" w:hAnsi="Arial"/>
                          <w:color w:val="000000"/>
                          <w:sz w:val="22"/>
                        </w:rPr>
                        <w:t>los</w:t>
                      </w:r>
                      <w:r>
                        <w:rPr>
                          <w:rFonts w:ascii="Arial" w:hAnsi="Arial"/>
                          <w:color w:val="000000"/>
                          <w:spacing w:val="-4"/>
                          <w:sz w:val="22"/>
                        </w:rPr>
                        <w:t> </w:t>
                      </w:r>
                      <w:r>
                        <w:rPr>
                          <w:rFonts w:ascii="Arial" w:hAnsi="Arial"/>
                          <w:color w:val="000000"/>
                          <w:sz w:val="22"/>
                        </w:rPr>
                        <w:t>principios,</w:t>
                      </w:r>
                      <w:r>
                        <w:rPr>
                          <w:rFonts w:ascii="Arial" w:hAnsi="Arial"/>
                          <w:color w:val="000000"/>
                          <w:spacing w:val="-4"/>
                          <w:sz w:val="22"/>
                        </w:rPr>
                        <w:t> </w:t>
                      </w:r>
                      <w:r>
                        <w:rPr>
                          <w:rFonts w:ascii="Arial" w:hAnsi="Arial"/>
                          <w:color w:val="000000"/>
                          <w:sz w:val="22"/>
                        </w:rPr>
                        <w:t>valores</w:t>
                      </w:r>
                      <w:r>
                        <w:rPr>
                          <w:rFonts w:ascii="Arial" w:hAnsi="Arial"/>
                          <w:color w:val="000000"/>
                          <w:spacing w:val="-4"/>
                          <w:sz w:val="22"/>
                        </w:rPr>
                        <w:t> </w:t>
                      </w:r>
                      <w:r>
                        <w:rPr>
                          <w:rFonts w:ascii="Arial" w:hAnsi="Arial"/>
                          <w:color w:val="000000"/>
                          <w:sz w:val="22"/>
                        </w:rPr>
                        <w:t>y normas que lo rigen. El tercero se refiere a la adopción de actitudes compatibles</w:t>
                      </w:r>
                      <w:r>
                        <w:rPr>
                          <w:rFonts w:ascii="Arial" w:hAnsi="Arial"/>
                          <w:color w:val="000000"/>
                          <w:spacing w:val="-5"/>
                          <w:sz w:val="22"/>
                        </w:rPr>
                        <w:t> </w:t>
                      </w:r>
                      <w:r>
                        <w:rPr>
                          <w:rFonts w:ascii="Arial" w:hAnsi="Arial"/>
                          <w:color w:val="000000"/>
                          <w:sz w:val="22"/>
                        </w:rPr>
                        <w:t>con</w:t>
                      </w:r>
                      <w:r>
                        <w:rPr>
                          <w:rFonts w:ascii="Arial" w:hAnsi="Arial"/>
                          <w:color w:val="000000"/>
                          <w:spacing w:val="-5"/>
                          <w:sz w:val="22"/>
                        </w:rPr>
                        <w:t> </w:t>
                      </w:r>
                      <w:r>
                        <w:rPr>
                          <w:rFonts w:ascii="Arial" w:hAnsi="Arial"/>
                          <w:color w:val="000000"/>
                          <w:sz w:val="22"/>
                        </w:rPr>
                        <w:t>la</w:t>
                      </w:r>
                      <w:r>
                        <w:rPr>
                          <w:rFonts w:ascii="Arial" w:hAnsi="Arial"/>
                          <w:color w:val="000000"/>
                          <w:spacing w:val="-5"/>
                          <w:sz w:val="22"/>
                        </w:rPr>
                        <w:t> </w:t>
                      </w:r>
                      <w:r>
                        <w:rPr>
                          <w:rFonts w:ascii="Arial" w:hAnsi="Arial"/>
                          <w:color w:val="000000"/>
                          <w:sz w:val="22"/>
                        </w:rPr>
                        <w:t>sostenibilidad</w:t>
                      </w:r>
                      <w:r>
                        <w:rPr>
                          <w:rFonts w:ascii="Arial" w:hAnsi="Arial"/>
                          <w:color w:val="000000"/>
                          <w:spacing w:val="-5"/>
                          <w:sz w:val="22"/>
                        </w:rPr>
                        <w:t> </w:t>
                      </w:r>
                      <w:r>
                        <w:rPr>
                          <w:rFonts w:ascii="Arial" w:hAnsi="Arial"/>
                          <w:color w:val="000000"/>
                          <w:sz w:val="22"/>
                        </w:rPr>
                        <w:t>del</w:t>
                      </w:r>
                      <w:r>
                        <w:rPr>
                          <w:rFonts w:ascii="Arial" w:hAnsi="Arial"/>
                          <w:color w:val="000000"/>
                          <w:spacing w:val="-5"/>
                          <w:sz w:val="22"/>
                        </w:rPr>
                        <w:t> </w:t>
                      </w:r>
                      <w:r>
                        <w:rPr>
                          <w:rFonts w:ascii="Arial" w:hAnsi="Arial"/>
                          <w:color w:val="000000"/>
                          <w:sz w:val="22"/>
                        </w:rPr>
                        <w:t>entorno</w:t>
                      </w:r>
                      <w:r>
                        <w:rPr>
                          <w:rFonts w:ascii="Arial" w:hAnsi="Arial"/>
                          <w:color w:val="000000"/>
                          <w:spacing w:val="-5"/>
                          <w:sz w:val="22"/>
                        </w:rPr>
                        <w:t> </w:t>
                      </w:r>
                      <w:r>
                        <w:rPr>
                          <w:rFonts w:ascii="Arial" w:hAnsi="Arial"/>
                          <w:color w:val="000000"/>
                          <w:sz w:val="22"/>
                        </w:rPr>
                        <w:t>desde</w:t>
                      </w:r>
                      <w:r>
                        <w:rPr>
                          <w:rFonts w:ascii="Arial" w:hAnsi="Arial"/>
                          <w:color w:val="000000"/>
                          <w:spacing w:val="-5"/>
                          <w:sz w:val="22"/>
                        </w:rPr>
                        <w:t> </w:t>
                      </w:r>
                      <w:r>
                        <w:rPr>
                          <w:rFonts w:ascii="Arial" w:hAnsi="Arial"/>
                          <w:color w:val="000000"/>
                          <w:sz w:val="22"/>
                        </w:rPr>
                        <w:t>el</w:t>
                      </w:r>
                      <w:r>
                        <w:rPr>
                          <w:rFonts w:ascii="Arial" w:hAnsi="Arial"/>
                          <w:color w:val="000000"/>
                          <w:spacing w:val="-5"/>
                          <w:sz w:val="22"/>
                        </w:rPr>
                        <w:t> </w:t>
                      </w:r>
                      <w:r>
                        <w:rPr>
                          <w:rFonts w:ascii="Arial" w:hAnsi="Arial"/>
                          <w:color w:val="000000"/>
                          <w:sz w:val="22"/>
                        </w:rPr>
                        <w:t>entendimiento</w:t>
                      </w:r>
                      <w:r>
                        <w:rPr>
                          <w:rFonts w:ascii="Arial" w:hAnsi="Arial"/>
                          <w:color w:val="000000"/>
                          <w:spacing w:val="-5"/>
                          <w:sz w:val="22"/>
                        </w:rPr>
                        <w:t> </w:t>
                      </w:r>
                      <w:r>
                        <w:rPr>
                          <w:rFonts w:ascii="Arial" w:hAnsi="Arial"/>
                          <w:color w:val="000000"/>
                          <w:sz w:val="22"/>
                        </w:rPr>
                        <w:t>de nuestra relación de inter</w:t>
                      </w:r>
                      <w:r>
                        <w:rPr>
                          <w:rFonts w:ascii="Arial" w:hAnsi="Arial"/>
                          <w:color w:val="000000"/>
                          <w:sz w:val="22"/>
                        </w:rPr>
                        <w:t> y</w:t>
                      </w:r>
                      <w:r>
                        <w:rPr>
                          <w:rFonts w:ascii="Arial" w:hAnsi="Arial"/>
                          <w:color w:val="000000"/>
                          <w:sz w:val="22"/>
                        </w:rPr>
                        <w:t> ecodependencia con él. Y, finalmente, el cuarto,</w:t>
                      </w:r>
                      <w:r>
                        <w:rPr>
                          <w:rFonts w:ascii="Arial" w:hAnsi="Arial"/>
                          <w:color w:val="000000"/>
                          <w:spacing w:val="-4"/>
                          <w:sz w:val="22"/>
                        </w:rPr>
                        <w:t> </w:t>
                      </w:r>
                      <w:r>
                        <w:rPr>
                          <w:rFonts w:ascii="Arial" w:hAnsi="Arial"/>
                          <w:color w:val="000000"/>
                          <w:sz w:val="22"/>
                        </w:rPr>
                        <w:t>más</w:t>
                      </w:r>
                      <w:r>
                        <w:rPr>
                          <w:rFonts w:ascii="Arial" w:hAnsi="Arial"/>
                          <w:color w:val="000000"/>
                          <w:spacing w:val="-4"/>
                          <w:sz w:val="22"/>
                        </w:rPr>
                        <w:t> </w:t>
                      </w:r>
                      <w:r>
                        <w:rPr>
                          <w:rFonts w:ascii="Arial" w:hAnsi="Arial"/>
                          <w:color w:val="000000"/>
                          <w:sz w:val="22"/>
                        </w:rPr>
                        <w:t>transversal</w:t>
                      </w:r>
                      <w:r>
                        <w:rPr>
                          <w:rFonts w:ascii="Arial" w:hAnsi="Arial"/>
                          <w:color w:val="000000"/>
                          <w:spacing w:val="-4"/>
                          <w:sz w:val="22"/>
                        </w:rPr>
                        <w:t> </w:t>
                      </w:r>
                      <w:r>
                        <w:rPr>
                          <w:rFonts w:ascii="Arial" w:hAnsi="Arial"/>
                          <w:color w:val="000000"/>
                          <w:sz w:val="22"/>
                        </w:rPr>
                        <w:t>y</w:t>
                      </w:r>
                      <w:r>
                        <w:rPr>
                          <w:rFonts w:ascii="Arial" w:hAnsi="Arial"/>
                          <w:color w:val="000000"/>
                          <w:spacing w:val="-4"/>
                          <w:sz w:val="22"/>
                        </w:rPr>
                        <w:t> </w:t>
                      </w:r>
                      <w:r>
                        <w:rPr>
                          <w:rFonts w:ascii="Arial" w:hAnsi="Arial"/>
                          <w:color w:val="000000"/>
                          <w:sz w:val="22"/>
                        </w:rPr>
                        <w:t>dedicado</w:t>
                      </w:r>
                      <w:r>
                        <w:rPr>
                          <w:rFonts w:ascii="Arial" w:hAnsi="Arial"/>
                          <w:color w:val="000000"/>
                          <w:spacing w:val="-4"/>
                          <w:sz w:val="22"/>
                        </w:rPr>
                        <w:t> </w:t>
                      </w:r>
                      <w:r>
                        <w:rPr>
                          <w:rFonts w:ascii="Arial" w:hAnsi="Arial"/>
                          <w:color w:val="000000"/>
                          <w:sz w:val="22"/>
                        </w:rPr>
                        <w:t>a</w:t>
                      </w:r>
                      <w:r>
                        <w:rPr>
                          <w:rFonts w:ascii="Arial" w:hAnsi="Arial"/>
                          <w:color w:val="000000"/>
                          <w:spacing w:val="-4"/>
                          <w:sz w:val="22"/>
                        </w:rPr>
                        <w:t> </w:t>
                      </w:r>
                      <w:r>
                        <w:rPr>
                          <w:rFonts w:ascii="Arial" w:hAnsi="Arial"/>
                          <w:color w:val="000000"/>
                          <w:sz w:val="22"/>
                        </w:rPr>
                        <w:t>la</w:t>
                      </w:r>
                      <w:r>
                        <w:rPr>
                          <w:rFonts w:ascii="Arial" w:hAnsi="Arial"/>
                          <w:color w:val="000000"/>
                          <w:spacing w:val="-4"/>
                          <w:sz w:val="22"/>
                        </w:rPr>
                        <w:t> </w:t>
                      </w:r>
                      <w:r>
                        <w:rPr>
                          <w:rFonts w:ascii="Arial" w:hAnsi="Arial"/>
                          <w:color w:val="000000"/>
                          <w:sz w:val="22"/>
                        </w:rPr>
                        <w:t>educación</w:t>
                      </w:r>
                      <w:r>
                        <w:rPr>
                          <w:rFonts w:ascii="Arial" w:hAnsi="Arial"/>
                          <w:color w:val="000000"/>
                          <w:spacing w:val="-4"/>
                          <w:sz w:val="22"/>
                        </w:rPr>
                        <w:t> </w:t>
                      </w:r>
                      <w:r>
                        <w:rPr>
                          <w:rFonts w:ascii="Arial" w:hAnsi="Arial"/>
                          <w:color w:val="000000"/>
                          <w:sz w:val="22"/>
                        </w:rPr>
                        <w:t>de</w:t>
                      </w:r>
                      <w:r>
                        <w:rPr>
                          <w:rFonts w:ascii="Arial" w:hAnsi="Arial"/>
                          <w:color w:val="000000"/>
                          <w:spacing w:val="-4"/>
                          <w:sz w:val="22"/>
                        </w:rPr>
                        <w:t> </w:t>
                      </w:r>
                      <w:r>
                        <w:rPr>
                          <w:rFonts w:ascii="Arial" w:hAnsi="Arial"/>
                          <w:color w:val="000000"/>
                          <w:sz w:val="22"/>
                        </w:rPr>
                        <w:t>las</w:t>
                      </w:r>
                      <w:r>
                        <w:rPr>
                          <w:rFonts w:ascii="Arial" w:hAnsi="Arial"/>
                          <w:color w:val="000000"/>
                          <w:spacing w:val="-4"/>
                          <w:sz w:val="22"/>
                        </w:rPr>
                        <w:t> </w:t>
                      </w:r>
                      <w:r>
                        <w:rPr>
                          <w:rFonts w:ascii="Arial" w:hAnsi="Arial"/>
                          <w:color w:val="000000"/>
                          <w:sz w:val="22"/>
                        </w:rPr>
                        <w:t>emociones,</w:t>
                      </w:r>
                      <w:r>
                        <w:rPr>
                          <w:rFonts w:ascii="Arial" w:hAnsi="Arial"/>
                          <w:color w:val="000000"/>
                          <w:spacing w:val="-4"/>
                          <w:sz w:val="22"/>
                        </w:rPr>
                        <w:t> </w:t>
                      </w:r>
                      <w:r>
                        <w:rPr>
                          <w:rFonts w:ascii="Arial" w:hAnsi="Arial"/>
                          <w:color w:val="000000"/>
                          <w:sz w:val="22"/>
                        </w:rPr>
                        <w:t>se ocupa</w:t>
                      </w:r>
                      <w:r>
                        <w:rPr>
                          <w:rFonts w:ascii="Arial" w:hAnsi="Arial"/>
                          <w:color w:val="000000"/>
                          <w:spacing w:val="-2"/>
                          <w:sz w:val="22"/>
                        </w:rPr>
                        <w:t> </w:t>
                      </w:r>
                      <w:r>
                        <w:rPr>
                          <w:rFonts w:ascii="Arial" w:hAnsi="Arial"/>
                          <w:color w:val="000000"/>
                          <w:sz w:val="22"/>
                        </w:rPr>
                        <w:t>de</w:t>
                      </w:r>
                      <w:r>
                        <w:rPr>
                          <w:rFonts w:ascii="Arial" w:hAnsi="Arial"/>
                          <w:color w:val="000000"/>
                          <w:spacing w:val="-2"/>
                          <w:sz w:val="22"/>
                        </w:rPr>
                        <w:t> </w:t>
                      </w:r>
                      <w:r>
                        <w:rPr>
                          <w:rFonts w:ascii="Arial" w:hAnsi="Arial"/>
                          <w:color w:val="000000"/>
                          <w:sz w:val="22"/>
                        </w:rPr>
                        <w:t>desarrollar</w:t>
                      </w:r>
                      <w:r>
                        <w:rPr>
                          <w:rFonts w:ascii="Arial" w:hAnsi="Arial"/>
                          <w:color w:val="000000"/>
                          <w:spacing w:val="-2"/>
                          <w:sz w:val="22"/>
                        </w:rPr>
                        <w:t> </w:t>
                      </w:r>
                      <w:r>
                        <w:rPr>
                          <w:rFonts w:ascii="Arial" w:hAnsi="Arial"/>
                          <w:color w:val="000000"/>
                          <w:sz w:val="22"/>
                        </w:rPr>
                        <w:t>la</w:t>
                      </w:r>
                      <w:r>
                        <w:rPr>
                          <w:rFonts w:ascii="Arial" w:hAnsi="Arial"/>
                          <w:color w:val="000000"/>
                          <w:spacing w:val="-2"/>
                          <w:sz w:val="22"/>
                        </w:rPr>
                        <w:t> </w:t>
                      </w:r>
                      <w:r>
                        <w:rPr>
                          <w:rFonts w:ascii="Arial" w:hAnsi="Arial"/>
                          <w:color w:val="000000"/>
                          <w:sz w:val="22"/>
                        </w:rPr>
                        <w:t>sensibilidad</w:t>
                      </w:r>
                      <w:r>
                        <w:rPr>
                          <w:rFonts w:ascii="Arial" w:hAnsi="Arial"/>
                          <w:color w:val="000000"/>
                          <w:spacing w:val="-2"/>
                          <w:sz w:val="22"/>
                        </w:rPr>
                        <w:t> </w:t>
                      </w:r>
                      <w:r>
                        <w:rPr>
                          <w:rFonts w:ascii="Arial" w:hAnsi="Arial"/>
                          <w:color w:val="000000"/>
                          <w:sz w:val="22"/>
                        </w:rPr>
                        <w:t>y</w:t>
                      </w:r>
                      <w:r>
                        <w:rPr>
                          <w:rFonts w:ascii="Arial" w:hAnsi="Arial"/>
                          <w:color w:val="000000"/>
                          <w:spacing w:val="-2"/>
                          <w:sz w:val="22"/>
                        </w:rPr>
                        <w:t> </w:t>
                      </w:r>
                      <w:r>
                        <w:rPr>
                          <w:rFonts w:ascii="Arial" w:hAnsi="Arial"/>
                          <w:color w:val="000000"/>
                          <w:sz w:val="22"/>
                        </w:rPr>
                        <w:t>la</w:t>
                      </w:r>
                      <w:r>
                        <w:rPr>
                          <w:rFonts w:ascii="Arial" w:hAnsi="Arial"/>
                          <w:color w:val="000000"/>
                          <w:spacing w:val="-2"/>
                          <w:sz w:val="22"/>
                        </w:rPr>
                        <w:t> </w:t>
                      </w:r>
                      <w:r>
                        <w:rPr>
                          <w:rFonts w:ascii="Arial" w:hAnsi="Arial"/>
                          <w:color w:val="000000"/>
                          <w:sz w:val="22"/>
                        </w:rPr>
                        <w:t>conciencia”.</w:t>
                      </w:r>
                      <w:r>
                        <w:rPr>
                          <w:rFonts w:ascii="Arial" w:hAnsi="Arial"/>
                          <w:color w:val="000000"/>
                          <w:spacing w:val="-2"/>
                          <w:sz w:val="22"/>
                        </w:rPr>
                        <w:t> </w:t>
                      </w:r>
                      <w:r>
                        <w:rPr>
                          <w:rFonts w:ascii="Arial" w:hAnsi="Arial"/>
                          <w:color w:val="000000"/>
                          <w:sz w:val="22"/>
                        </w:rPr>
                        <w:t>Consideramos</w:t>
                      </w:r>
                      <w:r>
                        <w:rPr>
                          <w:rFonts w:ascii="Arial" w:hAnsi="Arial"/>
                          <w:color w:val="000000"/>
                          <w:spacing w:val="-2"/>
                          <w:sz w:val="22"/>
                        </w:rPr>
                        <w:t> </w:t>
                      </w:r>
                      <w:r>
                        <w:rPr>
                          <w:rFonts w:ascii="Arial" w:hAnsi="Arial"/>
                          <w:color w:val="000000"/>
                          <w:sz w:val="22"/>
                        </w:rPr>
                        <w:t>que esta unidad didáctica puede acompañar</w:t>
                      </w:r>
                      <w:r>
                        <w:rPr>
                          <w:rFonts w:ascii="Arial" w:hAnsi="Arial"/>
                          <w:color w:val="000000"/>
                          <w:sz w:val="22"/>
                        </w:rPr>
                        <w:t> en sostener</w:t>
                      </w:r>
                      <w:r>
                        <w:rPr>
                          <w:rFonts w:ascii="Arial" w:hAnsi="Arial"/>
                          <w:color w:val="000000"/>
                          <w:sz w:val="22"/>
                        </w:rPr>
                        <w:t> el desarrollo de competencias en los tres bloques mencionados. Crear una conciencia antirracista nos permitirá mejorar</w:t>
                      </w:r>
                      <w:r>
                        <w:rPr>
                          <w:rFonts w:ascii="Arial" w:hAnsi="Arial"/>
                          <w:color w:val="000000"/>
                          <w:sz w:val="22"/>
                        </w:rPr>
                        <w:t> la convivencia, establecer</w:t>
                      </w:r>
                      <w:r>
                        <w:rPr>
                          <w:rFonts w:ascii="Arial" w:hAnsi="Arial"/>
                          <w:color w:val="000000"/>
                          <w:sz w:val="22"/>
                        </w:rPr>
                        <w:t> un compromiso ético con las relaciones y entender</w:t>
                      </w:r>
                      <w:r>
                        <w:rPr>
                          <w:rFonts w:ascii="Arial" w:hAnsi="Arial"/>
                          <w:color w:val="000000"/>
                          <w:sz w:val="22"/>
                        </w:rPr>
                        <w:t> cuáles son los ejes sociales que nos acompañan en ese proceso.</w:t>
                      </w:r>
                    </w:p>
                  </w:txbxContent>
                </v:textbox>
                <v:fill type="solid"/>
                <w10:wrap type="topAndBottom"/>
              </v:shape>
            </w:pict>
          </mc:Fallback>
        </mc:AlternateContent>
      </w:r>
    </w:p>
    <w:p>
      <w:pPr>
        <w:spacing w:after="0"/>
        <w:rPr>
          <w:rFonts w:ascii="Trebuchet MS"/>
          <w:sz w:val="20"/>
        </w:rPr>
        <w:sectPr>
          <w:pgSz w:w="11900" w:h="16850"/>
          <w:pgMar w:header="0" w:footer="934" w:top="1000" w:bottom="1160" w:left="600" w:right="120"/>
        </w:sectPr>
      </w:pPr>
    </w:p>
    <w:p>
      <w:pPr>
        <w:spacing w:line="240" w:lineRule="auto"/>
        <w:ind w:left="590" w:right="0" w:firstLine="0"/>
        <w:jc w:val="left"/>
        <w:rPr>
          <w:rFonts w:ascii="Trebuchet MS"/>
          <w:sz w:val="20"/>
        </w:rPr>
      </w:pPr>
      <w:r>
        <w:rPr>
          <w:rFonts w:ascii="Trebuchet MS"/>
          <w:sz w:val="20"/>
        </w:rPr>
        <mc:AlternateContent>
          <mc:Choice Requires="wps">
            <w:drawing>
              <wp:inline distT="0" distB="0" distL="0" distR="0">
                <wp:extent cx="1275715" cy="1933575"/>
                <wp:effectExtent l="0" t="0" r="0" b="0"/>
                <wp:docPr id="115" name="Group 115"/>
                <wp:cNvGraphicFramePr>
                  <a:graphicFrameLocks/>
                </wp:cNvGraphicFramePr>
                <a:graphic>
                  <a:graphicData uri="http://schemas.microsoft.com/office/word/2010/wordprocessingGroup">
                    <wpg:wgp>
                      <wpg:cNvPr id="115" name="Group 115"/>
                      <wpg:cNvGrpSpPr/>
                      <wpg:grpSpPr>
                        <a:xfrm>
                          <a:off x="0" y="0"/>
                          <a:ext cx="1275715" cy="1933575"/>
                          <a:chExt cx="1275715" cy="1933575"/>
                        </a:xfrm>
                      </wpg:grpSpPr>
                      <wps:wsp>
                        <wps:cNvPr id="116" name="Graphic 116"/>
                        <wps:cNvSpPr/>
                        <wps:spPr>
                          <a:xfrm>
                            <a:off x="0" y="0"/>
                            <a:ext cx="1275715" cy="1933575"/>
                          </a:xfrm>
                          <a:custGeom>
                            <a:avLst/>
                            <a:gdLst/>
                            <a:ahLst/>
                            <a:cxnLst/>
                            <a:rect l="l" t="t" r="r" b="b"/>
                            <a:pathLst>
                              <a:path w="1275715" h="1933575">
                                <a:moveTo>
                                  <a:pt x="1275509" y="1933574"/>
                                </a:moveTo>
                                <a:lnTo>
                                  <a:pt x="0" y="1933574"/>
                                </a:lnTo>
                                <a:lnTo>
                                  <a:pt x="0" y="0"/>
                                </a:lnTo>
                                <a:lnTo>
                                  <a:pt x="1275509" y="0"/>
                                </a:lnTo>
                                <a:lnTo>
                                  <a:pt x="1275509" y="1933574"/>
                                </a:lnTo>
                                <a:close/>
                              </a:path>
                            </a:pathLst>
                          </a:custGeom>
                          <a:solidFill>
                            <a:srgbClr val="FFCCCC"/>
                          </a:solidFill>
                        </wps:spPr>
                        <wps:bodyPr wrap="square" lIns="0" tIns="0" rIns="0" bIns="0" rtlCol="0">
                          <a:prstTxWarp prst="textNoShape">
                            <a:avLst/>
                          </a:prstTxWarp>
                          <a:noAutofit/>
                        </wps:bodyPr>
                      </wps:wsp>
                    </wpg:wgp>
                  </a:graphicData>
                </a:graphic>
              </wp:inline>
            </w:drawing>
          </mc:Choice>
          <mc:Fallback>
            <w:pict>
              <v:group style="width:100.45pt;height:152.25pt;mso-position-horizontal-relative:char;mso-position-vertical-relative:line" id="docshapegroup114" coordorigin="0,0" coordsize="2009,3045">
                <v:rect style="position:absolute;left:0;top:0;width:2009;height:3045" id="docshape115" filled="true" fillcolor="#ffcccc" stroked="false">
                  <v:fill type="solid"/>
                </v:rect>
              </v:group>
            </w:pict>
          </mc:Fallback>
        </mc:AlternateContent>
      </w:r>
      <w:r>
        <w:rPr>
          <w:rFonts w:ascii="Trebuchet MS"/>
          <w:sz w:val="20"/>
        </w:rPr>
      </w:r>
      <w:r>
        <w:rPr>
          <w:rFonts w:ascii="Times New Roman"/>
          <w:spacing w:val="103"/>
          <w:sz w:val="20"/>
        </w:rPr>
        <w:t> </w:t>
      </w:r>
      <w:r>
        <w:rPr>
          <w:rFonts w:ascii="Trebuchet MS"/>
          <w:spacing w:val="103"/>
          <w:sz w:val="20"/>
        </w:rPr>
        <mc:AlternateContent>
          <mc:Choice Requires="wps">
            <w:drawing>
              <wp:inline distT="0" distB="0" distL="0" distR="0">
                <wp:extent cx="4667885" cy="1933575"/>
                <wp:effectExtent l="0" t="0" r="0" b="0"/>
                <wp:docPr id="117" name="Textbox 117"/>
                <wp:cNvGraphicFramePr>
                  <a:graphicFrameLocks/>
                </wp:cNvGraphicFramePr>
                <a:graphic>
                  <a:graphicData uri="http://schemas.microsoft.com/office/word/2010/wordprocessingShape">
                    <wps:wsp>
                      <wps:cNvPr id="117" name="Textbox 117"/>
                      <wps:cNvSpPr txBox="1"/>
                      <wps:spPr>
                        <a:xfrm>
                          <a:off x="0" y="0"/>
                          <a:ext cx="4667885" cy="1933575"/>
                        </a:xfrm>
                        <a:prstGeom prst="rect">
                          <a:avLst/>
                        </a:prstGeom>
                        <a:solidFill>
                          <a:srgbClr val="FFE3E3"/>
                        </a:solidFill>
                      </wps:spPr>
                      <wps:txbx>
                        <w:txbxContent>
                          <w:p>
                            <w:pPr>
                              <w:spacing w:line="285" w:lineRule="auto" w:before="168"/>
                              <w:ind w:left="165" w:right="163" w:firstLine="0"/>
                              <w:jc w:val="both"/>
                              <w:rPr>
                                <w:rFonts w:ascii="Arial" w:hAnsi="Arial"/>
                                <w:color w:val="000000"/>
                                <w:sz w:val="22"/>
                              </w:rPr>
                            </w:pPr>
                            <w:r>
                              <w:rPr>
                                <w:rFonts w:ascii="Arial" w:hAnsi="Arial"/>
                                <w:color w:val="000000"/>
                                <w:sz w:val="22"/>
                              </w:rPr>
                              <w:t>Para el desarrollo de esta materia, se invitará al alumnado a la participación activa y razonada, al diálogo respetuoso y a la cooperación con los demás, a la libre expresión de ideas, al pensamiento crítico y autónomo, al respeto por las normas y valores comunes, al reconocimiento y respeto a las diferencias.</w:t>
                            </w:r>
                          </w:p>
                          <w:p>
                            <w:pPr>
                              <w:pStyle w:val="BodyText"/>
                              <w:spacing w:before="42"/>
                              <w:rPr>
                                <w:rFonts w:ascii="Arial"/>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VCE.2.B.8. El interculturalismo. La inclusión social y el respeto por la diversidad y las identidades etnocultural y de género. Los derechos </w:t>
                            </w:r>
                            <w:r>
                              <w:rPr>
                                <w:rFonts w:ascii="Arial" w:hAnsi="Arial"/>
                                <w:color w:val="000000"/>
                                <w:spacing w:val="-2"/>
                                <w:sz w:val="22"/>
                              </w:rPr>
                              <w:t>LGTBIQ+.</w:t>
                            </w:r>
                          </w:p>
                        </w:txbxContent>
                      </wps:txbx>
                      <wps:bodyPr wrap="square" lIns="0" tIns="0" rIns="0" bIns="0" rtlCol="0">
                        <a:noAutofit/>
                      </wps:bodyPr>
                    </wps:wsp>
                  </a:graphicData>
                </a:graphic>
              </wp:inline>
            </w:drawing>
          </mc:Choice>
          <mc:Fallback>
            <w:pict>
              <v:shape style="width:367.55pt;height:152.25pt;mso-position-horizontal-relative:char;mso-position-vertical-relative:line" type="#_x0000_t202" id="docshape116" filled="true" fillcolor="#ffe3e3" stroked="false">
                <w10:anchorlock/>
                <v:textbox inset="0,0,0,0">
                  <w:txbxContent>
                    <w:p>
                      <w:pPr>
                        <w:spacing w:line="285" w:lineRule="auto" w:before="168"/>
                        <w:ind w:left="165" w:right="163" w:firstLine="0"/>
                        <w:jc w:val="both"/>
                        <w:rPr>
                          <w:rFonts w:ascii="Arial" w:hAnsi="Arial"/>
                          <w:color w:val="000000"/>
                          <w:sz w:val="22"/>
                        </w:rPr>
                      </w:pPr>
                      <w:r>
                        <w:rPr>
                          <w:rFonts w:ascii="Arial" w:hAnsi="Arial"/>
                          <w:color w:val="000000"/>
                          <w:sz w:val="22"/>
                        </w:rPr>
                        <w:t>Para el desarrollo de esta materia, se invitará al alumnado a la participación activa y razonada, al diálogo respetuoso y a la cooperación con los demás, a la libre expresión de ideas, al pensamiento crítico y autónomo, al respeto por las normas y valores comunes, al reconocimiento y respeto a las diferencias.</w:t>
                      </w:r>
                    </w:p>
                    <w:p>
                      <w:pPr>
                        <w:pStyle w:val="BodyText"/>
                        <w:spacing w:before="42"/>
                        <w:rPr>
                          <w:rFonts w:ascii="Arial"/>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VCE.2.B.8. El interculturalismo. La inclusión social y el respeto por la diversidad y las identidades etnocultural y de género. Los derechos </w:t>
                      </w:r>
                      <w:r>
                        <w:rPr>
                          <w:rFonts w:ascii="Arial" w:hAnsi="Arial"/>
                          <w:color w:val="000000"/>
                          <w:spacing w:val="-2"/>
                          <w:sz w:val="22"/>
                        </w:rPr>
                        <w:t>LGTBIQ+.</w:t>
                      </w:r>
                    </w:p>
                  </w:txbxContent>
                </v:textbox>
                <v:fill type="solid"/>
              </v:shape>
            </w:pict>
          </mc:Fallback>
        </mc:AlternateContent>
      </w:r>
      <w:r>
        <w:rPr>
          <w:rFonts w:ascii="Trebuchet MS"/>
          <w:spacing w:val="103"/>
          <w:sz w:val="20"/>
        </w:rPr>
      </w:r>
    </w:p>
    <w:p>
      <w:pPr>
        <w:pStyle w:val="BodyText"/>
        <w:spacing w:before="4"/>
        <w:rPr>
          <w:rFonts w:ascii="Trebuchet MS"/>
          <w:b/>
          <w:sz w:val="9"/>
        </w:rPr>
      </w:pPr>
      <w:r>
        <w:rPr/>
        <mc:AlternateContent>
          <mc:Choice Requires="wps">
            <w:drawing>
              <wp:anchor distT="0" distB="0" distL="0" distR="0" allowOverlap="1" layoutInCell="1" locked="0" behindDoc="1" simplePos="0" relativeHeight="487625728">
                <wp:simplePos x="0" y="0"/>
                <wp:positionH relativeFrom="page">
                  <wp:posOffset>755999</wp:posOffset>
                </wp:positionH>
                <wp:positionV relativeFrom="paragraph">
                  <wp:posOffset>84424</wp:posOffset>
                </wp:positionV>
                <wp:extent cx="1275715" cy="136207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1275715" cy="1362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85" w:lineRule="auto" w:before="0"/>
                              <w:ind w:left="460" w:right="0" w:hanging="159"/>
                              <w:jc w:val="left"/>
                              <w:rPr>
                                <w:rFonts w:ascii="Arial" w:hAnsi="Arial"/>
                                <w:color w:val="000000"/>
                                <w:sz w:val="22"/>
                              </w:rPr>
                            </w:pPr>
                            <w:r>
                              <w:rPr>
                                <w:rFonts w:ascii="Arial" w:hAnsi="Arial"/>
                                <w:color w:val="000000"/>
                                <w:spacing w:val="-2"/>
                                <w:sz w:val="22"/>
                              </w:rPr>
                              <w:t>Competencias específicas</w:t>
                            </w:r>
                          </w:p>
                        </w:txbxContent>
                      </wps:txbx>
                      <wps:bodyPr wrap="square" lIns="0" tIns="0" rIns="0" bIns="0" rtlCol="0">
                        <a:noAutofit/>
                      </wps:bodyPr>
                    </wps:wsp>
                  </a:graphicData>
                </a:graphic>
              </wp:anchor>
            </w:drawing>
          </mc:Choice>
          <mc:Fallback>
            <w:pict>
              <v:shape style="position:absolute;margin-left:59.527554pt;margin-top:6.647609pt;width:100.45pt;height:107.25pt;mso-position-horizontal-relative:page;mso-position-vertical-relative:paragraph;z-index:-15690752;mso-wrap-distance-left:0;mso-wrap-distance-right:0" type="#_x0000_t202" id="docshape117"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85" w:lineRule="auto" w:before="0"/>
                        <w:ind w:left="460" w:right="0" w:hanging="159"/>
                        <w:jc w:val="left"/>
                        <w:rPr>
                          <w:rFonts w:ascii="Arial" w:hAnsi="Arial"/>
                          <w:color w:val="000000"/>
                          <w:sz w:val="22"/>
                        </w:rPr>
                      </w:pPr>
                      <w:r>
                        <w:rPr>
                          <w:rFonts w:ascii="Arial" w:hAnsi="Arial"/>
                          <w:color w:val="000000"/>
                          <w:spacing w:val="-2"/>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2136283</wp:posOffset>
                </wp:positionH>
                <wp:positionV relativeFrom="paragraph">
                  <wp:posOffset>84424</wp:posOffset>
                </wp:positionV>
                <wp:extent cx="4667885" cy="1362075"/>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4667885" cy="1362075"/>
                        </a:xfrm>
                        <a:prstGeom prst="rect">
                          <a:avLst/>
                        </a:prstGeom>
                        <a:solidFill>
                          <a:srgbClr val="FFE3E3"/>
                        </a:solidFill>
                      </wps:spPr>
                      <wps:txbx>
                        <w:txbxContent>
                          <w:p>
                            <w:pPr>
                              <w:spacing w:line="285" w:lineRule="auto" w:before="168"/>
                              <w:ind w:left="165" w:right="163" w:firstLine="0"/>
                              <w:jc w:val="both"/>
                              <w:rPr>
                                <w:rFonts w:ascii="Arial" w:hAnsi="Arial"/>
                                <w:color w:val="000000"/>
                                <w:sz w:val="22"/>
                              </w:rPr>
                            </w:pPr>
                            <w:r>
                              <w:rPr>
                                <w:rFonts w:ascii="Arial" w:hAnsi="Arial"/>
                                <w:color w:val="000000"/>
                                <w:sz w:val="22"/>
                              </w:rPr>
                              <w:t>Actuar</w:t>
                            </w:r>
                            <w:r>
                              <w:rPr>
                                <w:rFonts w:ascii="Arial" w:hAnsi="Arial"/>
                                <w:color w:val="000000"/>
                                <w:spacing w:val="-4"/>
                                <w:sz w:val="22"/>
                              </w:rPr>
                              <w:t> </w:t>
                            </w:r>
                            <w:r>
                              <w:rPr>
                                <w:rFonts w:ascii="Arial" w:hAnsi="Arial"/>
                                <w:color w:val="000000"/>
                                <w:sz w:val="22"/>
                              </w:rPr>
                              <w:t>e</w:t>
                            </w:r>
                            <w:r>
                              <w:rPr>
                                <w:rFonts w:ascii="Arial" w:hAnsi="Arial"/>
                                <w:color w:val="000000"/>
                                <w:spacing w:val="-3"/>
                                <w:sz w:val="22"/>
                              </w:rPr>
                              <w:t> </w:t>
                            </w:r>
                            <w:r>
                              <w:rPr>
                                <w:rFonts w:ascii="Arial" w:hAnsi="Arial"/>
                                <w:color w:val="000000"/>
                                <w:sz w:val="22"/>
                              </w:rPr>
                              <w:t>interactuar</w:t>
                            </w:r>
                            <w:r>
                              <w:rPr>
                                <w:rFonts w:ascii="Arial" w:hAnsi="Arial"/>
                                <w:color w:val="000000"/>
                                <w:spacing w:val="-4"/>
                                <w:sz w:val="22"/>
                              </w:rPr>
                              <w:t> </w:t>
                            </w:r>
                            <w:r>
                              <w:rPr>
                                <w:rFonts w:ascii="Arial" w:hAnsi="Arial"/>
                                <w:color w:val="000000"/>
                                <w:sz w:val="22"/>
                              </w:rPr>
                              <w:t>de</w:t>
                            </w:r>
                            <w:r>
                              <w:rPr>
                                <w:rFonts w:ascii="Arial" w:hAnsi="Arial"/>
                                <w:color w:val="000000"/>
                                <w:spacing w:val="-3"/>
                                <w:sz w:val="22"/>
                              </w:rPr>
                              <w:t> </w:t>
                            </w:r>
                            <w:r>
                              <w:rPr>
                                <w:rFonts w:ascii="Arial" w:hAnsi="Arial"/>
                                <w:color w:val="000000"/>
                                <w:sz w:val="22"/>
                              </w:rPr>
                              <w:t>acuerdo</w:t>
                            </w:r>
                            <w:r>
                              <w:rPr>
                                <w:rFonts w:ascii="Arial" w:hAnsi="Arial"/>
                                <w:color w:val="000000"/>
                                <w:spacing w:val="-3"/>
                                <w:sz w:val="22"/>
                              </w:rPr>
                              <w:t> </w:t>
                            </w:r>
                            <w:r>
                              <w:rPr>
                                <w:rFonts w:ascii="Arial" w:hAnsi="Arial"/>
                                <w:color w:val="000000"/>
                                <w:sz w:val="22"/>
                              </w:rPr>
                              <w:t>con</w:t>
                            </w:r>
                            <w:r>
                              <w:rPr>
                                <w:rFonts w:ascii="Arial" w:hAnsi="Arial"/>
                                <w:color w:val="000000"/>
                                <w:spacing w:val="-3"/>
                                <w:sz w:val="22"/>
                              </w:rPr>
                              <w:t> </w:t>
                            </w:r>
                            <w:r>
                              <w:rPr>
                                <w:rFonts w:ascii="Arial" w:hAnsi="Arial"/>
                                <w:color w:val="000000"/>
                                <w:sz w:val="22"/>
                              </w:rPr>
                              <w:t>normas</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valores</w:t>
                            </w:r>
                            <w:r>
                              <w:rPr>
                                <w:rFonts w:ascii="Arial" w:hAnsi="Arial"/>
                                <w:color w:val="000000"/>
                                <w:spacing w:val="-3"/>
                                <w:sz w:val="22"/>
                              </w:rPr>
                              <w:t> </w:t>
                            </w:r>
                            <w:r>
                              <w:rPr>
                                <w:rFonts w:ascii="Arial" w:hAnsi="Arial"/>
                                <w:color w:val="000000"/>
                                <w:sz w:val="22"/>
                              </w:rPr>
                              <w:t>cívicos</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éticos,</w:t>
                            </w:r>
                            <w:r>
                              <w:rPr>
                                <w:rFonts w:ascii="Arial" w:hAnsi="Arial"/>
                                <w:color w:val="000000"/>
                                <w:spacing w:val="-3"/>
                                <w:sz w:val="22"/>
                              </w:rPr>
                              <w:t> </w:t>
                            </w:r>
                            <w:r>
                              <w:rPr>
                                <w:rFonts w:ascii="Arial" w:hAnsi="Arial"/>
                                <w:color w:val="000000"/>
                                <w:sz w:val="22"/>
                              </w:rPr>
                              <w:t>a partir</w:t>
                            </w:r>
                            <w:r>
                              <w:rPr>
                                <w:rFonts w:ascii="Arial" w:hAnsi="Arial"/>
                                <w:color w:val="000000"/>
                                <w:spacing w:val="-3"/>
                                <w:sz w:val="22"/>
                              </w:rPr>
                              <w:t> </w:t>
                            </w:r>
                            <w:r>
                              <w:rPr>
                                <w:rFonts w:ascii="Arial" w:hAnsi="Arial"/>
                                <w:color w:val="000000"/>
                                <w:sz w:val="22"/>
                              </w:rPr>
                              <w:t>del</w:t>
                            </w:r>
                            <w:r>
                              <w:rPr>
                                <w:rFonts w:ascii="Arial" w:hAnsi="Arial"/>
                                <w:color w:val="000000"/>
                                <w:spacing w:val="-3"/>
                                <w:sz w:val="22"/>
                              </w:rPr>
                              <w:t> </w:t>
                            </w:r>
                            <w:r>
                              <w:rPr>
                                <w:rFonts w:ascii="Arial" w:hAnsi="Arial"/>
                                <w:color w:val="000000"/>
                                <w:sz w:val="22"/>
                              </w:rPr>
                              <w:t>reconocimiento</w:t>
                            </w:r>
                            <w:r>
                              <w:rPr>
                                <w:rFonts w:ascii="Arial" w:hAnsi="Arial"/>
                                <w:color w:val="000000"/>
                                <w:spacing w:val="-3"/>
                                <w:sz w:val="22"/>
                              </w:rPr>
                              <w:t> </w:t>
                            </w:r>
                            <w:r>
                              <w:rPr>
                                <w:rFonts w:ascii="Arial" w:hAnsi="Arial"/>
                                <w:color w:val="000000"/>
                                <w:sz w:val="22"/>
                              </w:rPr>
                              <w:t>fundado</w:t>
                            </w:r>
                            <w:r>
                              <w:rPr>
                                <w:rFonts w:ascii="Arial" w:hAnsi="Arial"/>
                                <w:color w:val="000000"/>
                                <w:spacing w:val="-3"/>
                                <w:sz w:val="22"/>
                              </w:rPr>
                              <w:t> </w:t>
                            </w:r>
                            <w:r>
                              <w:rPr>
                                <w:rFonts w:ascii="Arial" w:hAnsi="Arial"/>
                                <w:color w:val="000000"/>
                                <w:sz w:val="22"/>
                              </w:rPr>
                              <w:t>de</w:t>
                            </w:r>
                            <w:r>
                              <w:rPr>
                                <w:rFonts w:ascii="Arial" w:hAnsi="Arial"/>
                                <w:color w:val="000000"/>
                                <w:spacing w:val="-3"/>
                                <w:sz w:val="22"/>
                              </w:rPr>
                              <w:t> </w:t>
                            </w:r>
                            <w:r>
                              <w:rPr>
                                <w:rFonts w:ascii="Arial" w:hAnsi="Arial"/>
                                <w:color w:val="000000"/>
                                <w:sz w:val="22"/>
                              </w:rPr>
                              <w:t>su</w:t>
                            </w:r>
                            <w:r>
                              <w:rPr>
                                <w:rFonts w:ascii="Arial" w:hAnsi="Arial"/>
                                <w:color w:val="000000"/>
                                <w:spacing w:val="-3"/>
                                <w:sz w:val="22"/>
                              </w:rPr>
                              <w:t> </w:t>
                            </w:r>
                            <w:r>
                              <w:rPr>
                                <w:rFonts w:ascii="Arial" w:hAnsi="Arial"/>
                                <w:color w:val="000000"/>
                                <w:sz w:val="22"/>
                              </w:rPr>
                              <w:t>importancia</w:t>
                            </w:r>
                            <w:r>
                              <w:rPr>
                                <w:rFonts w:ascii="Arial" w:hAnsi="Arial"/>
                                <w:color w:val="000000"/>
                                <w:spacing w:val="-3"/>
                                <w:sz w:val="22"/>
                              </w:rPr>
                              <w:t> </w:t>
                            </w:r>
                            <w:r>
                              <w:rPr>
                                <w:rFonts w:ascii="Arial" w:hAnsi="Arial"/>
                                <w:color w:val="000000"/>
                                <w:sz w:val="22"/>
                              </w:rPr>
                              <w:t>para</w:t>
                            </w:r>
                            <w:r>
                              <w:rPr>
                                <w:rFonts w:ascii="Arial" w:hAnsi="Arial"/>
                                <w:color w:val="000000"/>
                                <w:spacing w:val="-3"/>
                                <w:sz w:val="22"/>
                              </w:rPr>
                              <w:t> </w:t>
                            </w:r>
                            <w:r>
                              <w:rPr>
                                <w:rFonts w:ascii="Arial" w:hAnsi="Arial"/>
                                <w:color w:val="000000"/>
                                <w:sz w:val="22"/>
                              </w:rPr>
                              <w:t>regular</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vida comunitaria y su aplicación efectiva y justificada en distintos contextos, para promover</w:t>
                            </w:r>
                            <w:r>
                              <w:rPr>
                                <w:rFonts w:ascii="Arial" w:hAnsi="Arial"/>
                                <w:color w:val="000000"/>
                                <w:sz w:val="22"/>
                              </w:rPr>
                              <w:t> una convivencia pacífica, respetuosa, democrática y comprometida con el bien común. CCL5, CD3, CC1, CC2, CC3, CC4, </w:t>
                            </w:r>
                            <w:r>
                              <w:rPr>
                                <w:rFonts w:ascii="Arial" w:hAnsi="Arial"/>
                                <w:color w:val="000000"/>
                                <w:spacing w:val="-2"/>
                                <w:sz w:val="22"/>
                              </w:rPr>
                              <w:t>CCEC1.</w:t>
                            </w:r>
                          </w:p>
                        </w:txbxContent>
                      </wps:txbx>
                      <wps:bodyPr wrap="square" lIns="0" tIns="0" rIns="0" bIns="0" rtlCol="0">
                        <a:noAutofit/>
                      </wps:bodyPr>
                    </wps:wsp>
                  </a:graphicData>
                </a:graphic>
              </wp:anchor>
            </w:drawing>
          </mc:Choice>
          <mc:Fallback>
            <w:pict>
              <v:shape style="position:absolute;margin-left:168.211334pt;margin-top:6.647609pt;width:367.55pt;height:107.25pt;mso-position-horizontal-relative:page;mso-position-vertical-relative:paragraph;z-index:-15690240;mso-wrap-distance-left:0;mso-wrap-distance-right:0" type="#_x0000_t202" id="docshape118" filled="true" fillcolor="#ffe3e3" stroked="false">
                <v:textbox inset="0,0,0,0">
                  <w:txbxContent>
                    <w:p>
                      <w:pPr>
                        <w:spacing w:line="285" w:lineRule="auto" w:before="168"/>
                        <w:ind w:left="165" w:right="163" w:firstLine="0"/>
                        <w:jc w:val="both"/>
                        <w:rPr>
                          <w:rFonts w:ascii="Arial" w:hAnsi="Arial"/>
                          <w:color w:val="000000"/>
                          <w:sz w:val="22"/>
                        </w:rPr>
                      </w:pPr>
                      <w:r>
                        <w:rPr>
                          <w:rFonts w:ascii="Arial" w:hAnsi="Arial"/>
                          <w:color w:val="000000"/>
                          <w:sz w:val="22"/>
                        </w:rPr>
                        <w:t>Actuar</w:t>
                      </w:r>
                      <w:r>
                        <w:rPr>
                          <w:rFonts w:ascii="Arial" w:hAnsi="Arial"/>
                          <w:color w:val="000000"/>
                          <w:spacing w:val="-4"/>
                          <w:sz w:val="22"/>
                        </w:rPr>
                        <w:t> </w:t>
                      </w:r>
                      <w:r>
                        <w:rPr>
                          <w:rFonts w:ascii="Arial" w:hAnsi="Arial"/>
                          <w:color w:val="000000"/>
                          <w:sz w:val="22"/>
                        </w:rPr>
                        <w:t>e</w:t>
                      </w:r>
                      <w:r>
                        <w:rPr>
                          <w:rFonts w:ascii="Arial" w:hAnsi="Arial"/>
                          <w:color w:val="000000"/>
                          <w:spacing w:val="-3"/>
                          <w:sz w:val="22"/>
                        </w:rPr>
                        <w:t> </w:t>
                      </w:r>
                      <w:r>
                        <w:rPr>
                          <w:rFonts w:ascii="Arial" w:hAnsi="Arial"/>
                          <w:color w:val="000000"/>
                          <w:sz w:val="22"/>
                        </w:rPr>
                        <w:t>interactuar</w:t>
                      </w:r>
                      <w:r>
                        <w:rPr>
                          <w:rFonts w:ascii="Arial" w:hAnsi="Arial"/>
                          <w:color w:val="000000"/>
                          <w:spacing w:val="-4"/>
                          <w:sz w:val="22"/>
                        </w:rPr>
                        <w:t> </w:t>
                      </w:r>
                      <w:r>
                        <w:rPr>
                          <w:rFonts w:ascii="Arial" w:hAnsi="Arial"/>
                          <w:color w:val="000000"/>
                          <w:sz w:val="22"/>
                        </w:rPr>
                        <w:t>de</w:t>
                      </w:r>
                      <w:r>
                        <w:rPr>
                          <w:rFonts w:ascii="Arial" w:hAnsi="Arial"/>
                          <w:color w:val="000000"/>
                          <w:spacing w:val="-3"/>
                          <w:sz w:val="22"/>
                        </w:rPr>
                        <w:t> </w:t>
                      </w:r>
                      <w:r>
                        <w:rPr>
                          <w:rFonts w:ascii="Arial" w:hAnsi="Arial"/>
                          <w:color w:val="000000"/>
                          <w:sz w:val="22"/>
                        </w:rPr>
                        <w:t>acuerdo</w:t>
                      </w:r>
                      <w:r>
                        <w:rPr>
                          <w:rFonts w:ascii="Arial" w:hAnsi="Arial"/>
                          <w:color w:val="000000"/>
                          <w:spacing w:val="-3"/>
                          <w:sz w:val="22"/>
                        </w:rPr>
                        <w:t> </w:t>
                      </w:r>
                      <w:r>
                        <w:rPr>
                          <w:rFonts w:ascii="Arial" w:hAnsi="Arial"/>
                          <w:color w:val="000000"/>
                          <w:sz w:val="22"/>
                        </w:rPr>
                        <w:t>con</w:t>
                      </w:r>
                      <w:r>
                        <w:rPr>
                          <w:rFonts w:ascii="Arial" w:hAnsi="Arial"/>
                          <w:color w:val="000000"/>
                          <w:spacing w:val="-3"/>
                          <w:sz w:val="22"/>
                        </w:rPr>
                        <w:t> </w:t>
                      </w:r>
                      <w:r>
                        <w:rPr>
                          <w:rFonts w:ascii="Arial" w:hAnsi="Arial"/>
                          <w:color w:val="000000"/>
                          <w:sz w:val="22"/>
                        </w:rPr>
                        <w:t>normas</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valores</w:t>
                      </w:r>
                      <w:r>
                        <w:rPr>
                          <w:rFonts w:ascii="Arial" w:hAnsi="Arial"/>
                          <w:color w:val="000000"/>
                          <w:spacing w:val="-3"/>
                          <w:sz w:val="22"/>
                        </w:rPr>
                        <w:t> </w:t>
                      </w:r>
                      <w:r>
                        <w:rPr>
                          <w:rFonts w:ascii="Arial" w:hAnsi="Arial"/>
                          <w:color w:val="000000"/>
                          <w:sz w:val="22"/>
                        </w:rPr>
                        <w:t>cívicos</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éticos,</w:t>
                      </w:r>
                      <w:r>
                        <w:rPr>
                          <w:rFonts w:ascii="Arial" w:hAnsi="Arial"/>
                          <w:color w:val="000000"/>
                          <w:spacing w:val="-3"/>
                          <w:sz w:val="22"/>
                        </w:rPr>
                        <w:t> </w:t>
                      </w:r>
                      <w:r>
                        <w:rPr>
                          <w:rFonts w:ascii="Arial" w:hAnsi="Arial"/>
                          <w:color w:val="000000"/>
                          <w:sz w:val="22"/>
                        </w:rPr>
                        <w:t>a partir</w:t>
                      </w:r>
                      <w:r>
                        <w:rPr>
                          <w:rFonts w:ascii="Arial" w:hAnsi="Arial"/>
                          <w:color w:val="000000"/>
                          <w:spacing w:val="-3"/>
                          <w:sz w:val="22"/>
                        </w:rPr>
                        <w:t> </w:t>
                      </w:r>
                      <w:r>
                        <w:rPr>
                          <w:rFonts w:ascii="Arial" w:hAnsi="Arial"/>
                          <w:color w:val="000000"/>
                          <w:sz w:val="22"/>
                        </w:rPr>
                        <w:t>del</w:t>
                      </w:r>
                      <w:r>
                        <w:rPr>
                          <w:rFonts w:ascii="Arial" w:hAnsi="Arial"/>
                          <w:color w:val="000000"/>
                          <w:spacing w:val="-3"/>
                          <w:sz w:val="22"/>
                        </w:rPr>
                        <w:t> </w:t>
                      </w:r>
                      <w:r>
                        <w:rPr>
                          <w:rFonts w:ascii="Arial" w:hAnsi="Arial"/>
                          <w:color w:val="000000"/>
                          <w:sz w:val="22"/>
                        </w:rPr>
                        <w:t>reconocimiento</w:t>
                      </w:r>
                      <w:r>
                        <w:rPr>
                          <w:rFonts w:ascii="Arial" w:hAnsi="Arial"/>
                          <w:color w:val="000000"/>
                          <w:spacing w:val="-3"/>
                          <w:sz w:val="22"/>
                        </w:rPr>
                        <w:t> </w:t>
                      </w:r>
                      <w:r>
                        <w:rPr>
                          <w:rFonts w:ascii="Arial" w:hAnsi="Arial"/>
                          <w:color w:val="000000"/>
                          <w:sz w:val="22"/>
                        </w:rPr>
                        <w:t>fundado</w:t>
                      </w:r>
                      <w:r>
                        <w:rPr>
                          <w:rFonts w:ascii="Arial" w:hAnsi="Arial"/>
                          <w:color w:val="000000"/>
                          <w:spacing w:val="-3"/>
                          <w:sz w:val="22"/>
                        </w:rPr>
                        <w:t> </w:t>
                      </w:r>
                      <w:r>
                        <w:rPr>
                          <w:rFonts w:ascii="Arial" w:hAnsi="Arial"/>
                          <w:color w:val="000000"/>
                          <w:sz w:val="22"/>
                        </w:rPr>
                        <w:t>de</w:t>
                      </w:r>
                      <w:r>
                        <w:rPr>
                          <w:rFonts w:ascii="Arial" w:hAnsi="Arial"/>
                          <w:color w:val="000000"/>
                          <w:spacing w:val="-3"/>
                          <w:sz w:val="22"/>
                        </w:rPr>
                        <w:t> </w:t>
                      </w:r>
                      <w:r>
                        <w:rPr>
                          <w:rFonts w:ascii="Arial" w:hAnsi="Arial"/>
                          <w:color w:val="000000"/>
                          <w:sz w:val="22"/>
                        </w:rPr>
                        <w:t>su</w:t>
                      </w:r>
                      <w:r>
                        <w:rPr>
                          <w:rFonts w:ascii="Arial" w:hAnsi="Arial"/>
                          <w:color w:val="000000"/>
                          <w:spacing w:val="-3"/>
                          <w:sz w:val="22"/>
                        </w:rPr>
                        <w:t> </w:t>
                      </w:r>
                      <w:r>
                        <w:rPr>
                          <w:rFonts w:ascii="Arial" w:hAnsi="Arial"/>
                          <w:color w:val="000000"/>
                          <w:sz w:val="22"/>
                        </w:rPr>
                        <w:t>importancia</w:t>
                      </w:r>
                      <w:r>
                        <w:rPr>
                          <w:rFonts w:ascii="Arial" w:hAnsi="Arial"/>
                          <w:color w:val="000000"/>
                          <w:spacing w:val="-3"/>
                          <w:sz w:val="22"/>
                        </w:rPr>
                        <w:t> </w:t>
                      </w:r>
                      <w:r>
                        <w:rPr>
                          <w:rFonts w:ascii="Arial" w:hAnsi="Arial"/>
                          <w:color w:val="000000"/>
                          <w:sz w:val="22"/>
                        </w:rPr>
                        <w:t>para</w:t>
                      </w:r>
                      <w:r>
                        <w:rPr>
                          <w:rFonts w:ascii="Arial" w:hAnsi="Arial"/>
                          <w:color w:val="000000"/>
                          <w:spacing w:val="-3"/>
                          <w:sz w:val="22"/>
                        </w:rPr>
                        <w:t> </w:t>
                      </w:r>
                      <w:r>
                        <w:rPr>
                          <w:rFonts w:ascii="Arial" w:hAnsi="Arial"/>
                          <w:color w:val="000000"/>
                          <w:sz w:val="22"/>
                        </w:rPr>
                        <w:t>regular</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vida comunitaria y su aplicación efectiva y justificada en distintos contextos, para promover</w:t>
                      </w:r>
                      <w:r>
                        <w:rPr>
                          <w:rFonts w:ascii="Arial" w:hAnsi="Arial"/>
                          <w:color w:val="000000"/>
                          <w:sz w:val="22"/>
                        </w:rPr>
                        <w:t> una convivencia pacífica, respetuosa, democrática y comprometida con el bien común. CCL5, CD3, CC1, CC2, CC3, CC4, </w:t>
                      </w:r>
                      <w:r>
                        <w:rPr>
                          <w:rFonts w:ascii="Arial" w:hAnsi="Arial"/>
                          <w:color w:val="000000"/>
                          <w:spacing w:val="-2"/>
                          <w:sz w:val="22"/>
                        </w:rPr>
                        <w:t>CCEC1.</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6752">
                <wp:simplePos x="0" y="0"/>
                <wp:positionH relativeFrom="page">
                  <wp:posOffset>755999</wp:posOffset>
                </wp:positionH>
                <wp:positionV relativeFrom="paragraph">
                  <wp:posOffset>1551274</wp:posOffset>
                </wp:positionV>
                <wp:extent cx="1275715" cy="1737360"/>
                <wp:effectExtent l="0" t="0" r="0" b="0"/>
                <wp:wrapTopAndBottom/>
                <wp:docPr id="120" name="Textbox 120"/>
                <wp:cNvGraphicFramePr>
                  <a:graphicFrameLocks/>
                </wp:cNvGraphicFramePr>
                <a:graphic>
                  <a:graphicData uri="http://schemas.microsoft.com/office/word/2010/wordprocessingShape">
                    <wps:wsp>
                      <wps:cNvPr id="120" name="Textbox 120"/>
                      <wps:cNvSpPr txBox="1"/>
                      <wps:spPr>
                        <a:xfrm>
                          <a:off x="0" y="0"/>
                          <a:ext cx="1275715" cy="173736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31"/>
                              <w:rPr>
                                <w:rFonts w:ascii="Trebuchet MS"/>
                                <w:b/>
                                <w:color w:val="000000"/>
                                <w:sz w:val="22"/>
                              </w:rPr>
                            </w:pPr>
                          </w:p>
                          <w:p>
                            <w:pPr>
                              <w:spacing w:line="285" w:lineRule="auto" w:before="1"/>
                              <w:ind w:left="478" w:right="439" w:hanging="37"/>
                              <w:jc w:val="left"/>
                              <w:rPr>
                                <w:rFonts w:ascii="Arial" w:hAnsi="Arial"/>
                                <w:color w:val="000000"/>
                                <w:sz w:val="22"/>
                              </w:rPr>
                            </w:pPr>
                            <w:r>
                              <w:rPr>
                                <w:rFonts w:ascii="Arial" w:hAnsi="Arial"/>
                                <w:color w:val="000000"/>
                                <w:sz w:val="22"/>
                              </w:rPr>
                              <w:t>Criterios</w:t>
                            </w:r>
                            <w:r>
                              <w:rPr>
                                <w:rFonts w:ascii="Arial" w:hAnsi="Arial"/>
                                <w:color w:val="000000"/>
                                <w:spacing w:val="-16"/>
                                <w:sz w:val="22"/>
                              </w:rPr>
                              <w:t> </w:t>
                            </w:r>
                            <w:r>
                              <w:rPr>
                                <w:rFonts w:ascii="Arial" w:hAnsi="Arial"/>
                                <w:color w:val="000000"/>
                                <w:sz w:val="22"/>
                              </w:rPr>
                              <w:t>de </w:t>
                            </w:r>
                            <w:r>
                              <w:rPr>
                                <w:rFonts w:ascii="Arial" w:hAnsi="Arial"/>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122.147606pt;width:100.45pt;height:136.8pt;mso-position-horizontal-relative:page;mso-position-vertical-relative:paragraph;z-index:-15689728;mso-wrap-distance-left:0;mso-wrap-distance-right:0" type="#_x0000_t202" id="docshape11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31"/>
                        <w:rPr>
                          <w:rFonts w:ascii="Trebuchet MS"/>
                          <w:b/>
                          <w:color w:val="000000"/>
                          <w:sz w:val="22"/>
                        </w:rPr>
                      </w:pPr>
                    </w:p>
                    <w:p>
                      <w:pPr>
                        <w:spacing w:line="285" w:lineRule="auto" w:before="1"/>
                        <w:ind w:left="478" w:right="439" w:hanging="37"/>
                        <w:jc w:val="left"/>
                        <w:rPr>
                          <w:rFonts w:ascii="Arial" w:hAnsi="Arial"/>
                          <w:color w:val="000000"/>
                          <w:sz w:val="22"/>
                        </w:rPr>
                      </w:pPr>
                      <w:r>
                        <w:rPr>
                          <w:rFonts w:ascii="Arial" w:hAnsi="Arial"/>
                          <w:color w:val="000000"/>
                          <w:sz w:val="22"/>
                        </w:rPr>
                        <w:t>Criterios</w:t>
                      </w:r>
                      <w:r>
                        <w:rPr>
                          <w:rFonts w:ascii="Arial" w:hAnsi="Arial"/>
                          <w:color w:val="000000"/>
                          <w:spacing w:val="-16"/>
                          <w:sz w:val="22"/>
                        </w:rPr>
                        <w:t> </w:t>
                      </w:r>
                      <w:r>
                        <w:rPr>
                          <w:rFonts w:ascii="Arial" w:hAnsi="Arial"/>
                          <w:color w:val="000000"/>
                          <w:sz w:val="22"/>
                        </w:rPr>
                        <w:t>de </w:t>
                      </w:r>
                      <w:r>
                        <w:rPr>
                          <w:rFonts w:ascii="Arial" w:hAnsi="Arial"/>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7264">
                <wp:simplePos x="0" y="0"/>
                <wp:positionH relativeFrom="page">
                  <wp:posOffset>2136283</wp:posOffset>
                </wp:positionH>
                <wp:positionV relativeFrom="paragraph">
                  <wp:posOffset>1551274</wp:posOffset>
                </wp:positionV>
                <wp:extent cx="4667885" cy="1737360"/>
                <wp:effectExtent l="0" t="0" r="0" b="0"/>
                <wp:wrapTopAndBottom/>
                <wp:docPr id="121" name="Textbox 121"/>
                <wp:cNvGraphicFramePr>
                  <a:graphicFrameLocks/>
                </wp:cNvGraphicFramePr>
                <a:graphic>
                  <a:graphicData uri="http://schemas.microsoft.com/office/word/2010/wordprocessingShape">
                    <wps:wsp>
                      <wps:cNvPr id="121" name="Textbox 121"/>
                      <wps:cNvSpPr txBox="1"/>
                      <wps:spPr>
                        <a:xfrm>
                          <a:off x="0" y="0"/>
                          <a:ext cx="4667885" cy="1737360"/>
                        </a:xfrm>
                        <a:prstGeom prst="rect">
                          <a:avLst/>
                        </a:prstGeom>
                        <a:solidFill>
                          <a:srgbClr val="FFE3E3"/>
                        </a:solidFill>
                      </wps:spPr>
                      <wps:txbx>
                        <w:txbxContent>
                          <w:p>
                            <w:pPr>
                              <w:pStyle w:val="BodyText"/>
                              <w:spacing w:before="198"/>
                              <w:rPr>
                                <w:rFonts w:ascii="Trebuchet MS"/>
                                <w:b/>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Promover</w:t>
                            </w:r>
                            <w:r>
                              <w:rPr>
                                <w:rFonts w:ascii="Arial" w:hAnsi="Arial"/>
                                <w:color w:val="000000"/>
                                <w:sz w:val="22"/>
                              </w:rPr>
                              <w:t> y</w:t>
                            </w:r>
                            <w:r>
                              <w:rPr>
                                <w:rFonts w:ascii="Arial" w:hAnsi="Arial"/>
                                <w:color w:val="000000"/>
                                <w:sz w:val="22"/>
                              </w:rPr>
                              <w:t> demostrar</w:t>
                            </w:r>
                            <w:r>
                              <w:rPr>
                                <w:rFonts w:ascii="Arial" w:hAnsi="Arial"/>
                                <w:color w:val="000000"/>
                                <w:sz w:val="22"/>
                              </w:rPr>
                              <w:t> una convivencia pacífica, respetuosa, democrática y comprometida con el bien común, a partir</w:t>
                            </w:r>
                            <w:r>
                              <w:rPr>
                                <w:rFonts w:ascii="Arial" w:hAnsi="Arial"/>
                                <w:color w:val="000000"/>
                                <w:sz w:val="22"/>
                              </w:rPr>
                              <w:t> de la investigación sobre la naturaleza social y política del ser humano y el uso y comprensión crítica de los conceptos de ley, poder, soberanía, justicia, Estado, democracia, memoria democrática, dignidad y derechos humanos. - conectado con el saber VCE.2.B.7.</w:t>
                            </w:r>
                          </w:p>
                        </w:txbxContent>
                      </wps:txbx>
                      <wps:bodyPr wrap="square" lIns="0" tIns="0" rIns="0" bIns="0" rtlCol="0">
                        <a:noAutofit/>
                      </wps:bodyPr>
                    </wps:wsp>
                  </a:graphicData>
                </a:graphic>
              </wp:anchor>
            </w:drawing>
          </mc:Choice>
          <mc:Fallback>
            <w:pict>
              <v:shape style="position:absolute;margin-left:168.211334pt;margin-top:122.147606pt;width:367.55pt;height:136.8pt;mso-position-horizontal-relative:page;mso-position-vertical-relative:paragraph;z-index:-15689216;mso-wrap-distance-left:0;mso-wrap-distance-right:0" type="#_x0000_t202" id="docshape120" filled="true" fillcolor="#ffe3e3" stroked="false">
                <v:textbox inset="0,0,0,0">
                  <w:txbxContent>
                    <w:p>
                      <w:pPr>
                        <w:pStyle w:val="BodyText"/>
                        <w:spacing w:before="198"/>
                        <w:rPr>
                          <w:rFonts w:ascii="Trebuchet MS"/>
                          <w:b/>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Promover</w:t>
                      </w:r>
                      <w:r>
                        <w:rPr>
                          <w:rFonts w:ascii="Arial" w:hAnsi="Arial"/>
                          <w:color w:val="000000"/>
                          <w:sz w:val="22"/>
                        </w:rPr>
                        <w:t> y</w:t>
                      </w:r>
                      <w:r>
                        <w:rPr>
                          <w:rFonts w:ascii="Arial" w:hAnsi="Arial"/>
                          <w:color w:val="000000"/>
                          <w:sz w:val="22"/>
                        </w:rPr>
                        <w:t> demostrar</w:t>
                      </w:r>
                      <w:r>
                        <w:rPr>
                          <w:rFonts w:ascii="Arial" w:hAnsi="Arial"/>
                          <w:color w:val="000000"/>
                          <w:sz w:val="22"/>
                        </w:rPr>
                        <w:t> una convivencia pacífica, respetuosa, democrática y comprometida con el bien común, a partir</w:t>
                      </w:r>
                      <w:r>
                        <w:rPr>
                          <w:rFonts w:ascii="Arial" w:hAnsi="Arial"/>
                          <w:color w:val="000000"/>
                          <w:sz w:val="22"/>
                        </w:rPr>
                        <w:t> de la investigación sobre la naturaleza social y política del ser humano y el uso y comprensión crítica de los conceptos de ley, poder, soberanía, justicia, Estado, democracia, memoria democrática, dignidad y derechos humanos. - conectado con el saber VCE.2.B.7.</w:t>
                      </w:r>
                    </w:p>
                  </w:txbxContent>
                </v:textbox>
                <v:fill type="solid"/>
                <w10:wrap type="topAndBottom"/>
              </v:shape>
            </w:pict>
          </mc:Fallback>
        </mc:AlternateContent>
      </w:r>
    </w:p>
    <w:p>
      <w:pPr>
        <w:pStyle w:val="BodyText"/>
        <w:spacing w:before="1"/>
        <w:rPr>
          <w:rFonts w:ascii="Trebuchet MS"/>
          <w:b/>
          <w:sz w:val="12"/>
        </w:rPr>
      </w:pPr>
    </w:p>
    <w:p>
      <w:pPr>
        <w:pStyle w:val="BodyText"/>
        <w:spacing w:before="43"/>
        <w:rPr>
          <w:rFonts w:ascii="Trebuchet MS"/>
          <w:b/>
        </w:rPr>
      </w:pPr>
    </w:p>
    <w:p>
      <w:pPr>
        <w:spacing w:before="0"/>
        <w:ind w:left="590" w:right="0" w:firstLine="0"/>
        <w:jc w:val="left"/>
        <w:rPr>
          <w:rFonts w:ascii="Trebuchet MS" w:hAnsi="Trebuchet MS"/>
          <w:b/>
          <w:sz w:val="26"/>
        </w:rPr>
      </w:pPr>
      <w:r>
        <w:rPr>
          <w:rFonts w:ascii="Trebuchet MS" w:hAnsi="Trebuchet MS"/>
          <w:b/>
          <w:color w:val="FF0101"/>
          <w:sz w:val="26"/>
        </w:rPr>
        <w:t>Geografía</w:t>
      </w:r>
      <w:r>
        <w:rPr>
          <w:rFonts w:ascii="Trebuchet MS" w:hAnsi="Trebuchet MS"/>
          <w:b/>
          <w:color w:val="FF0101"/>
          <w:spacing w:val="8"/>
          <w:sz w:val="26"/>
        </w:rPr>
        <w:t> </w:t>
      </w:r>
      <w:r>
        <w:rPr>
          <w:rFonts w:ascii="Trebuchet MS" w:hAnsi="Trebuchet MS"/>
          <w:b/>
          <w:color w:val="FF0101"/>
          <w:sz w:val="26"/>
        </w:rPr>
        <w:t>e</w:t>
      </w:r>
      <w:r>
        <w:rPr>
          <w:rFonts w:ascii="Trebuchet MS" w:hAnsi="Trebuchet MS"/>
          <w:b/>
          <w:color w:val="FF0101"/>
          <w:spacing w:val="9"/>
          <w:sz w:val="26"/>
        </w:rPr>
        <w:t> </w:t>
      </w:r>
      <w:r>
        <w:rPr>
          <w:rFonts w:ascii="Trebuchet MS" w:hAnsi="Trebuchet MS"/>
          <w:b/>
          <w:color w:val="FF0101"/>
          <w:spacing w:val="-2"/>
          <w:sz w:val="26"/>
        </w:rPr>
        <w:t>Historia</w:t>
      </w:r>
    </w:p>
    <w:p>
      <w:pPr>
        <w:pStyle w:val="BodyText"/>
        <w:spacing w:before="191"/>
        <w:rPr>
          <w:rFonts w:ascii="Trebuchet MS"/>
          <w:b/>
          <w:sz w:val="20"/>
        </w:rPr>
      </w:pPr>
      <w:r>
        <w:rPr/>
        <mc:AlternateContent>
          <mc:Choice Requires="wps">
            <w:drawing>
              <wp:anchor distT="0" distB="0" distL="0" distR="0" allowOverlap="1" layoutInCell="1" locked="0" behindDoc="1" simplePos="0" relativeHeight="487627776">
                <wp:simplePos x="0" y="0"/>
                <wp:positionH relativeFrom="page">
                  <wp:posOffset>755999</wp:posOffset>
                </wp:positionH>
                <wp:positionV relativeFrom="paragraph">
                  <wp:posOffset>283988</wp:posOffset>
                </wp:positionV>
                <wp:extent cx="1275715" cy="3232785"/>
                <wp:effectExtent l="0" t="0" r="0" b="0"/>
                <wp:wrapTopAndBottom/>
                <wp:docPr id="122" name="Textbox 122"/>
                <wp:cNvGraphicFramePr>
                  <a:graphicFrameLocks/>
                </wp:cNvGraphicFramePr>
                <a:graphic>
                  <a:graphicData uri="http://schemas.microsoft.com/office/word/2010/wordprocessingShape">
                    <wps:wsp>
                      <wps:cNvPr id="122" name="Textbox 122"/>
                      <wps:cNvSpPr txBox="1"/>
                      <wps:spPr>
                        <a:xfrm>
                          <a:off x="0" y="0"/>
                          <a:ext cx="1275715" cy="323278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95"/>
                              <w:rPr>
                                <w:rFonts w:ascii="Trebuchet MS"/>
                                <w:b/>
                                <w:color w:val="000000"/>
                                <w:sz w:val="22"/>
                              </w:rPr>
                            </w:pPr>
                          </w:p>
                          <w:p>
                            <w:pPr>
                              <w:spacing w:line="285" w:lineRule="auto" w:before="0"/>
                              <w:ind w:left="521" w:right="0" w:firstLine="30"/>
                              <w:jc w:val="left"/>
                              <w:rPr>
                                <w:rFonts w:ascii="Arial"/>
                                <w:color w:val="000000"/>
                                <w:sz w:val="22"/>
                              </w:rPr>
                            </w:pPr>
                            <w:r>
                              <w:rPr>
                                <w:rFonts w:ascii="Arial"/>
                                <w:color w:val="000000"/>
                                <w:spacing w:val="-2"/>
                                <w:sz w:val="22"/>
                              </w:rPr>
                              <w:t>Aspectos generales</w:t>
                            </w:r>
                          </w:p>
                        </w:txbxContent>
                      </wps:txbx>
                      <wps:bodyPr wrap="square" lIns="0" tIns="0" rIns="0" bIns="0" rtlCol="0">
                        <a:noAutofit/>
                      </wps:bodyPr>
                    </wps:wsp>
                  </a:graphicData>
                </a:graphic>
              </wp:anchor>
            </w:drawing>
          </mc:Choice>
          <mc:Fallback>
            <w:pict>
              <v:shape style="position:absolute;margin-left:59.527554pt;margin-top:22.361328pt;width:100.45pt;height:254.55pt;mso-position-horizontal-relative:page;mso-position-vertical-relative:paragraph;z-index:-15688704;mso-wrap-distance-left:0;mso-wrap-distance-right:0" type="#_x0000_t202" id="docshape12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95"/>
                        <w:rPr>
                          <w:rFonts w:ascii="Trebuchet MS"/>
                          <w:b/>
                          <w:color w:val="000000"/>
                          <w:sz w:val="22"/>
                        </w:rPr>
                      </w:pPr>
                    </w:p>
                    <w:p>
                      <w:pPr>
                        <w:spacing w:line="285" w:lineRule="auto" w:before="0"/>
                        <w:ind w:left="521" w:right="0" w:firstLine="30"/>
                        <w:jc w:val="left"/>
                        <w:rPr>
                          <w:rFonts w:ascii="Arial"/>
                          <w:color w:val="000000"/>
                          <w:sz w:val="22"/>
                        </w:rPr>
                      </w:pPr>
                      <w:r>
                        <w:rPr>
                          <w:rFonts w:ascii="Arial"/>
                          <w:color w:val="000000"/>
                          <w:spacing w:val="-2"/>
                          <w:sz w:val="22"/>
                        </w:rPr>
                        <w:t>Aspectos generales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2136283</wp:posOffset>
                </wp:positionH>
                <wp:positionV relativeFrom="paragraph">
                  <wp:posOffset>283988</wp:posOffset>
                </wp:positionV>
                <wp:extent cx="4667885" cy="3232785"/>
                <wp:effectExtent l="0" t="0" r="0" b="0"/>
                <wp:wrapTopAndBottom/>
                <wp:docPr id="123" name="Textbox 123"/>
                <wp:cNvGraphicFramePr>
                  <a:graphicFrameLocks/>
                </wp:cNvGraphicFramePr>
                <a:graphic>
                  <a:graphicData uri="http://schemas.microsoft.com/office/word/2010/wordprocessingShape">
                    <wps:wsp>
                      <wps:cNvPr id="123" name="Textbox 123"/>
                      <wps:cNvSpPr txBox="1"/>
                      <wps:spPr>
                        <a:xfrm>
                          <a:off x="0" y="0"/>
                          <a:ext cx="4667885" cy="3232785"/>
                        </a:xfrm>
                        <a:prstGeom prst="rect">
                          <a:avLst/>
                        </a:prstGeom>
                        <a:solidFill>
                          <a:srgbClr val="FFE3E3"/>
                        </a:solidFill>
                      </wps:spPr>
                      <wps:txbx>
                        <w:txbxContent>
                          <w:p>
                            <w:pPr>
                              <w:pStyle w:val="BodyText"/>
                              <w:spacing w:before="183"/>
                              <w:rPr>
                                <w:rFonts w:ascii="Trebuchet MS"/>
                                <w:b/>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GEH.2.C.4. Interés ante los retos y problemas de actualidad en el entorno local y global.</w:t>
                            </w:r>
                          </w:p>
                          <w:p>
                            <w:pPr>
                              <w:spacing w:line="285" w:lineRule="auto" w:before="0"/>
                              <w:ind w:left="165" w:right="163" w:firstLine="0"/>
                              <w:jc w:val="both"/>
                              <w:rPr>
                                <w:rFonts w:ascii="Arial" w:hAnsi="Arial"/>
                                <w:color w:val="000000"/>
                                <w:sz w:val="22"/>
                              </w:rPr>
                            </w:pPr>
                            <w:r>
                              <w:rPr>
                                <w:rFonts w:ascii="Arial" w:hAnsi="Arial"/>
                                <w:color w:val="000000"/>
                                <w:sz w:val="22"/>
                              </w:rPr>
                              <w:t>GEH.2.C.6. Convivencia cívica y cultura democrática. Incorporación e implicación</w:t>
                            </w:r>
                            <w:r>
                              <w:rPr>
                                <w:rFonts w:ascii="Arial" w:hAnsi="Arial"/>
                                <w:color w:val="000000"/>
                                <w:spacing w:val="-3"/>
                                <w:sz w:val="22"/>
                              </w:rPr>
                              <w:t> </w:t>
                            </w:r>
                            <w:r>
                              <w:rPr>
                                <w:rFonts w:ascii="Arial" w:hAnsi="Arial"/>
                                <w:color w:val="000000"/>
                                <w:sz w:val="22"/>
                              </w:rPr>
                              <w:t>de</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sociedad</w:t>
                            </w:r>
                            <w:r>
                              <w:rPr>
                                <w:rFonts w:ascii="Arial" w:hAnsi="Arial"/>
                                <w:color w:val="000000"/>
                                <w:spacing w:val="-3"/>
                                <w:sz w:val="22"/>
                              </w:rPr>
                              <w:t> </w:t>
                            </w:r>
                            <w:r>
                              <w:rPr>
                                <w:rFonts w:ascii="Arial" w:hAnsi="Arial"/>
                                <w:color w:val="000000"/>
                                <w:sz w:val="22"/>
                              </w:rPr>
                              <w:t>civil</w:t>
                            </w:r>
                            <w:r>
                              <w:rPr>
                                <w:rFonts w:ascii="Arial" w:hAnsi="Arial"/>
                                <w:color w:val="000000"/>
                                <w:spacing w:val="-3"/>
                                <w:sz w:val="22"/>
                              </w:rPr>
                              <w:t> </w:t>
                            </w:r>
                            <w:r>
                              <w:rPr>
                                <w:rFonts w:ascii="Arial" w:hAnsi="Arial"/>
                                <w:color w:val="000000"/>
                                <w:sz w:val="22"/>
                              </w:rPr>
                              <w:t>en</w:t>
                            </w:r>
                            <w:r>
                              <w:rPr>
                                <w:rFonts w:ascii="Arial" w:hAnsi="Arial"/>
                                <w:color w:val="000000"/>
                                <w:spacing w:val="-3"/>
                                <w:sz w:val="22"/>
                              </w:rPr>
                              <w:t> </w:t>
                            </w:r>
                            <w:r>
                              <w:rPr>
                                <w:rFonts w:ascii="Arial" w:hAnsi="Arial"/>
                                <w:color w:val="000000"/>
                                <w:sz w:val="22"/>
                              </w:rPr>
                              <w:t>procesos</w:t>
                            </w:r>
                            <w:r>
                              <w:rPr>
                                <w:rFonts w:ascii="Arial" w:hAnsi="Arial"/>
                                <w:color w:val="000000"/>
                                <w:spacing w:val="-3"/>
                                <w:sz w:val="22"/>
                              </w:rPr>
                              <w:t> </w:t>
                            </w:r>
                            <w:r>
                              <w:rPr>
                                <w:rFonts w:ascii="Arial" w:hAnsi="Arial"/>
                                <w:color w:val="000000"/>
                                <w:sz w:val="22"/>
                              </w:rPr>
                              <w:t>democráticos.</w:t>
                            </w:r>
                            <w:r>
                              <w:rPr>
                                <w:rFonts w:ascii="Arial" w:hAnsi="Arial"/>
                                <w:color w:val="000000"/>
                                <w:spacing w:val="-3"/>
                                <w:sz w:val="22"/>
                              </w:rPr>
                              <w:t> </w:t>
                            </w:r>
                            <w:r>
                              <w:rPr>
                                <w:rFonts w:ascii="Arial" w:hAnsi="Arial"/>
                                <w:color w:val="000000"/>
                                <w:sz w:val="22"/>
                              </w:rPr>
                              <w:t>Participación en proyectos comunitarios.</w:t>
                            </w:r>
                          </w:p>
                          <w:p>
                            <w:pPr>
                              <w:spacing w:line="285" w:lineRule="auto" w:before="0"/>
                              <w:ind w:left="165" w:right="163" w:firstLine="0"/>
                              <w:jc w:val="both"/>
                              <w:rPr>
                                <w:rFonts w:ascii="Arial" w:hAnsi="Arial"/>
                                <w:color w:val="000000"/>
                                <w:sz w:val="22"/>
                              </w:rPr>
                            </w:pPr>
                            <w:r>
                              <w:rPr>
                                <w:rFonts w:ascii="Arial" w:hAnsi="Arial"/>
                                <w:color w:val="000000"/>
                                <w:sz w:val="22"/>
                              </w:rPr>
                              <w:t>GEH.2.B.16. Las raíces de la cultura occidental. La construcción de las identidades culturales, de la idea de Europa, y del eurocentrismo, a través del pensamiento y del arte. La influencia de las civilizaciones judía e islámica en la cultura europea. La presencia islámica en </w:t>
                            </w:r>
                            <w:r>
                              <w:rPr>
                                <w:rFonts w:ascii="Arial" w:hAnsi="Arial"/>
                                <w:color w:val="000000"/>
                                <w:spacing w:val="-2"/>
                                <w:sz w:val="22"/>
                              </w:rPr>
                              <w:t>Andalucía.</w:t>
                            </w:r>
                          </w:p>
                          <w:p>
                            <w:pPr>
                              <w:spacing w:line="285" w:lineRule="auto" w:before="0"/>
                              <w:ind w:left="165" w:right="163" w:firstLine="0"/>
                              <w:jc w:val="both"/>
                              <w:rPr>
                                <w:rFonts w:ascii="Arial" w:hAnsi="Arial"/>
                                <w:color w:val="000000"/>
                                <w:sz w:val="22"/>
                              </w:rPr>
                            </w:pPr>
                            <w:r>
                              <w:rPr>
                                <w:rFonts w:ascii="Arial" w:hAnsi="Arial"/>
                                <w:color w:val="000000"/>
                                <w:sz w:val="22"/>
                              </w:rPr>
                              <w:t>GEH.2.B.14. Las personas invisibilizadas de la historia. Mujeres, esclavos</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extranjeros.</w:t>
                            </w:r>
                            <w:r>
                              <w:rPr>
                                <w:rFonts w:ascii="Arial" w:hAnsi="Arial"/>
                                <w:color w:val="000000"/>
                                <w:spacing w:val="-3"/>
                                <w:sz w:val="22"/>
                              </w:rPr>
                              <w:t> </w:t>
                            </w:r>
                            <w:r>
                              <w:rPr>
                                <w:rFonts w:ascii="Arial" w:hAnsi="Arial"/>
                                <w:color w:val="000000"/>
                                <w:sz w:val="22"/>
                              </w:rPr>
                              <w:t>Marginación,</w:t>
                            </w:r>
                            <w:r>
                              <w:rPr>
                                <w:rFonts w:ascii="Arial" w:hAnsi="Arial"/>
                                <w:color w:val="000000"/>
                                <w:spacing w:val="-3"/>
                                <w:sz w:val="22"/>
                              </w:rPr>
                              <w:t> </w:t>
                            </w:r>
                            <w:r>
                              <w:rPr>
                                <w:rFonts w:ascii="Arial" w:hAnsi="Arial"/>
                                <w:color w:val="000000"/>
                                <w:sz w:val="22"/>
                              </w:rPr>
                              <w:t>segregación,</w:t>
                            </w:r>
                            <w:r>
                              <w:rPr>
                                <w:rFonts w:ascii="Arial" w:hAnsi="Arial"/>
                                <w:color w:val="000000"/>
                                <w:spacing w:val="-3"/>
                                <w:sz w:val="22"/>
                              </w:rPr>
                              <w:t> </w:t>
                            </w:r>
                            <w:r>
                              <w:rPr>
                                <w:rFonts w:ascii="Arial" w:hAnsi="Arial"/>
                                <w:color w:val="000000"/>
                                <w:sz w:val="22"/>
                              </w:rPr>
                              <w:t>control</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sumisión</w:t>
                            </w:r>
                            <w:r>
                              <w:rPr>
                                <w:rFonts w:ascii="Arial" w:hAnsi="Arial"/>
                                <w:color w:val="000000"/>
                                <w:spacing w:val="-3"/>
                                <w:sz w:val="22"/>
                              </w:rPr>
                              <w:t> </w:t>
                            </w:r>
                            <w:r>
                              <w:rPr>
                                <w:rFonts w:ascii="Arial" w:hAnsi="Arial"/>
                                <w:color w:val="000000"/>
                                <w:sz w:val="22"/>
                              </w:rPr>
                              <w:t>en la</w:t>
                            </w:r>
                            <w:r>
                              <w:rPr>
                                <w:rFonts w:ascii="Arial" w:hAnsi="Arial"/>
                                <w:color w:val="000000"/>
                                <w:spacing w:val="-3"/>
                                <w:sz w:val="22"/>
                              </w:rPr>
                              <w:t> </w:t>
                            </w:r>
                            <w:r>
                              <w:rPr>
                                <w:rFonts w:ascii="Arial" w:hAnsi="Arial"/>
                                <w:color w:val="000000"/>
                                <w:sz w:val="22"/>
                              </w:rPr>
                              <w:t>historia</w:t>
                            </w:r>
                            <w:r>
                              <w:rPr>
                                <w:rFonts w:ascii="Arial" w:hAnsi="Arial"/>
                                <w:color w:val="000000"/>
                                <w:spacing w:val="-3"/>
                                <w:sz w:val="22"/>
                              </w:rPr>
                              <w:t> </w:t>
                            </w:r>
                            <w:r>
                              <w:rPr>
                                <w:rFonts w:ascii="Arial" w:hAnsi="Arial"/>
                                <w:color w:val="000000"/>
                                <w:sz w:val="22"/>
                              </w:rPr>
                              <w:t>medieval</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moderna.</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resistencia</w:t>
                            </w:r>
                            <w:r>
                              <w:rPr>
                                <w:rFonts w:ascii="Arial" w:hAnsi="Arial"/>
                                <w:color w:val="000000"/>
                                <w:spacing w:val="-3"/>
                                <w:sz w:val="22"/>
                              </w:rPr>
                              <w:t> </w:t>
                            </w:r>
                            <w:r>
                              <w:rPr>
                                <w:rFonts w:ascii="Arial" w:hAnsi="Arial"/>
                                <w:color w:val="000000"/>
                                <w:sz w:val="22"/>
                              </w:rPr>
                              <w:t>a</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opresión.</w:t>
                            </w:r>
                            <w:r>
                              <w:rPr>
                                <w:rFonts w:ascii="Arial" w:hAnsi="Arial"/>
                                <w:color w:val="000000"/>
                                <w:spacing w:val="-3"/>
                                <w:sz w:val="22"/>
                              </w:rPr>
                              <w:t> </w:t>
                            </w:r>
                            <w:r>
                              <w:rPr>
                                <w:rFonts w:ascii="Arial" w:hAnsi="Arial"/>
                                <w:color w:val="000000"/>
                                <w:sz w:val="22"/>
                              </w:rPr>
                              <w:t>Personajes femeninos en la historia medieval y moderna.</w:t>
                            </w:r>
                          </w:p>
                        </w:txbxContent>
                      </wps:txbx>
                      <wps:bodyPr wrap="square" lIns="0" tIns="0" rIns="0" bIns="0" rtlCol="0">
                        <a:noAutofit/>
                      </wps:bodyPr>
                    </wps:wsp>
                  </a:graphicData>
                </a:graphic>
              </wp:anchor>
            </w:drawing>
          </mc:Choice>
          <mc:Fallback>
            <w:pict>
              <v:shape style="position:absolute;margin-left:168.211334pt;margin-top:22.361328pt;width:367.55pt;height:254.55pt;mso-position-horizontal-relative:page;mso-position-vertical-relative:paragraph;z-index:-15688192;mso-wrap-distance-left:0;mso-wrap-distance-right:0" type="#_x0000_t202" id="docshape122" filled="true" fillcolor="#ffe3e3" stroked="false">
                <v:textbox inset="0,0,0,0">
                  <w:txbxContent>
                    <w:p>
                      <w:pPr>
                        <w:pStyle w:val="BodyText"/>
                        <w:spacing w:before="183"/>
                        <w:rPr>
                          <w:rFonts w:ascii="Trebuchet MS"/>
                          <w:b/>
                          <w:color w:val="000000"/>
                          <w:sz w:val="22"/>
                        </w:rPr>
                      </w:pPr>
                    </w:p>
                    <w:p>
                      <w:pPr>
                        <w:spacing w:line="285" w:lineRule="auto" w:before="0"/>
                        <w:ind w:left="165" w:right="163" w:firstLine="0"/>
                        <w:jc w:val="both"/>
                        <w:rPr>
                          <w:rFonts w:ascii="Arial" w:hAnsi="Arial"/>
                          <w:color w:val="000000"/>
                          <w:sz w:val="22"/>
                        </w:rPr>
                      </w:pPr>
                      <w:r>
                        <w:rPr>
                          <w:rFonts w:ascii="Arial" w:hAnsi="Arial"/>
                          <w:color w:val="000000"/>
                          <w:sz w:val="22"/>
                        </w:rPr>
                        <w:t>GEH.2.C.4. Interés ante los retos y problemas de actualidad en el entorno local y global.</w:t>
                      </w:r>
                    </w:p>
                    <w:p>
                      <w:pPr>
                        <w:spacing w:line="285" w:lineRule="auto" w:before="0"/>
                        <w:ind w:left="165" w:right="163" w:firstLine="0"/>
                        <w:jc w:val="both"/>
                        <w:rPr>
                          <w:rFonts w:ascii="Arial" w:hAnsi="Arial"/>
                          <w:color w:val="000000"/>
                          <w:sz w:val="22"/>
                        </w:rPr>
                      </w:pPr>
                      <w:r>
                        <w:rPr>
                          <w:rFonts w:ascii="Arial" w:hAnsi="Arial"/>
                          <w:color w:val="000000"/>
                          <w:sz w:val="22"/>
                        </w:rPr>
                        <w:t>GEH.2.C.6. Convivencia cívica y cultura democrática. Incorporación e implicación</w:t>
                      </w:r>
                      <w:r>
                        <w:rPr>
                          <w:rFonts w:ascii="Arial" w:hAnsi="Arial"/>
                          <w:color w:val="000000"/>
                          <w:spacing w:val="-3"/>
                          <w:sz w:val="22"/>
                        </w:rPr>
                        <w:t> </w:t>
                      </w:r>
                      <w:r>
                        <w:rPr>
                          <w:rFonts w:ascii="Arial" w:hAnsi="Arial"/>
                          <w:color w:val="000000"/>
                          <w:sz w:val="22"/>
                        </w:rPr>
                        <w:t>de</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sociedad</w:t>
                      </w:r>
                      <w:r>
                        <w:rPr>
                          <w:rFonts w:ascii="Arial" w:hAnsi="Arial"/>
                          <w:color w:val="000000"/>
                          <w:spacing w:val="-3"/>
                          <w:sz w:val="22"/>
                        </w:rPr>
                        <w:t> </w:t>
                      </w:r>
                      <w:r>
                        <w:rPr>
                          <w:rFonts w:ascii="Arial" w:hAnsi="Arial"/>
                          <w:color w:val="000000"/>
                          <w:sz w:val="22"/>
                        </w:rPr>
                        <w:t>civil</w:t>
                      </w:r>
                      <w:r>
                        <w:rPr>
                          <w:rFonts w:ascii="Arial" w:hAnsi="Arial"/>
                          <w:color w:val="000000"/>
                          <w:spacing w:val="-3"/>
                          <w:sz w:val="22"/>
                        </w:rPr>
                        <w:t> </w:t>
                      </w:r>
                      <w:r>
                        <w:rPr>
                          <w:rFonts w:ascii="Arial" w:hAnsi="Arial"/>
                          <w:color w:val="000000"/>
                          <w:sz w:val="22"/>
                        </w:rPr>
                        <w:t>en</w:t>
                      </w:r>
                      <w:r>
                        <w:rPr>
                          <w:rFonts w:ascii="Arial" w:hAnsi="Arial"/>
                          <w:color w:val="000000"/>
                          <w:spacing w:val="-3"/>
                          <w:sz w:val="22"/>
                        </w:rPr>
                        <w:t> </w:t>
                      </w:r>
                      <w:r>
                        <w:rPr>
                          <w:rFonts w:ascii="Arial" w:hAnsi="Arial"/>
                          <w:color w:val="000000"/>
                          <w:sz w:val="22"/>
                        </w:rPr>
                        <w:t>procesos</w:t>
                      </w:r>
                      <w:r>
                        <w:rPr>
                          <w:rFonts w:ascii="Arial" w:hAnsi="Arial"/>
                          <w:color w:val="000000"/>
                          <w:spacing w:val="-3"/>
                          <w:sz w:val="22"/>
                        </w:rPr>
                        <w:t> </w:t>
                      </w:r>
                      <w:r>
                        <w:rPr>
                          <w:rFonts w:ascii="Arial" w:hAnsi="Arial"/>
                          <w:color w:val="000000"/>
                          <w:sz w:val="22"/>
                        </w:rPr>
                        <w:t>democráticos.</w:t>
                      </w:r>
                      <w:r>
                        <w:rPr>
                          <w:rFonts w:ascii="Arial" w:hAnsi="Arial"/>
                          <w:color w:val="000000"/>
                          <w:spacing w:val="-3"/>
                          <w:sz w:val="22"/>
                        </w:rPr>
                        <w:t> </w:t>
                      </w:r>
                      <w:r>
                        <w:rPr>
                          <w:rFonts w:ascii="Arial" w:hAnsi="Arial"/>
                          <w:color w:val="000000"/>
                          <w:sz w:val="22"/>
                        </w:rPr>
                        <w:t>Participación en proyectos comunitarios.</w:t>
                      </w:r>
                    </w:p>
                    <w:p>
                      <w:pPr>
                        <w:spacing w:line="285" w:lineRule="auto" w:before="0"/>
                        <w:ind w:left="165" w:right="163" w:firstLine="0"/>
                        <w:jc w:val="both"/>
                        <w:rPr>
                          <w:rFonts w:ascii="Arial" w:hAnsi="Arial"/>
                          <w:color w:val="000000"/>
                          <w:sz w:val="22"/>
                        </w:rPr>
                      </w:pPr>
                      <w:r>
                        <w:rPr>
                          <w:rFonts w:ascii="Arial" w:hAnsi="Arial"/>
                          <w:color w:val="000000"/>
                          <w:sz w:val="22"/>
                        </w:rPr>
                        <w:t>GEH.2.B.16. Las raíces de la cultura occidental. La construcción de las identidades culturales, de la idea de Europa, y del eurocentrismo, a través del pensamiento y del arte. La influencia de las civilizaciones judía e islámica en la cultura europea. La presencia islámica en </w:t>
                      </w:r>
                      <w:r>
                        <w:rPr>
                          <w:rFonts w:ascii="Arial" w:hAnsi="Arial"/>
                          <w:color w:val="000000"/>
                          <w:spacing w:val="-2"/>
                          <w:sz w:val="22"/>
                        </w:rPr>
                        <w:t>Andalucía.</w:t>
                      </w:r>
                    </w:p>
                    <w:p>
                      <w:pPr>
                        <w:spacing w:line="285" w:lineRule="auto" w:before="0"/>
                        <w:ind w:left="165" w:right="163" w:firstLine="0"/>
                        <w:jc w:val="both"/>
                        <w:rPr>
                          <w:rFonts w:ascii="Arial" w:hAnsi="Arial"/>
                          <w:color w:val="000000"/>
                          <w:sz w:val="22"/>
                        </w:rPr>
                      </w:pPr>
                      <w:r>
                        <w:rPr>
                          <w:rFonts w:ascii="Arial" w:hAnsi="Arial"/>
                          <w:color w:val="000000"/>
                          <w:sz w:val="22"/>
                        </w:rPr>
                        <w:t>GEH.2.B.14. Las personas invisibilizadas de la historia. Mujeres, esclavos</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extranjeros.</w:t>
                      </w:r>
                      <w:r>
                        <w:rPr>
                          <w:rFonts w:ascii="Arial" w:hAnsi="Arial"/>
                          <w:color w:val="000000"/>
                          <w:spacing w:val="-3"/>
                          <w:sz w:val="22"/>
                        </w:rPr>
                        <w:t> </w:t>
                      </w:r>
                      <w:r>
                        <w:rPr>
                          <w:rFonts w:ascii="Arial" w:hAnsi="Arial"/>
                          <w:color w:val="000000"/>
                          <w:sz w:val="22"/>
                        </w:rPr>
                        <w:t>Marginación,</w:t>
                      </w:r>
                      <w:r>
                        <w:rPr>
                          <w:rFonts w:ascii="Arial" w:hAnsi="Arial"/>
                          <w:color w:val="000000"/>
                          <w:spacing w:val="-3"/>
                          <w:sz w:val="22"/>
                        </w:rPr>
                        <w:t> </w:t>
                      </w:r>
                      <w:r>
                        <w:rPr>
                          <w:rFonts w:ascii="Arial" w:hAnsi="Arial"/>
                          <w:color w:val="000000"/>
                          <w:sz w:val="22"/>
                        </w:rPr>
                        <w:t>segregación,</w:t>
                      </w:r>
                      <w:r>
                        <w:rPr>
                          <w:rFonts w:ascii="Arial" w:hAnsi="Arial"/>
                          <w:color w:val="000000"/>
                          <w:spacing w:val="-3"/>
                          <w:sz w:val="22"/>
                        </w:rPr>
                        <w:t> </w:t>
                      </w:r>
                      <w:r>
                        <w:rPr>
                          <w:rFonts w:ascii="Arial" w:hAnsi="Arial"/>
                          <w:color w:val="000000"/>
                          <w:sz w:val="22"/>
                        </w:rPr>
                        <w:t>control</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sumisión</w:t>
                      </w:r>
                      <w:r>
                        <w:rPr>
                          <w:rFonts w:ascii="Arial" w:hAnsi="Arial"/>
                          <w:color w:val="000000"/>
                          <w:spacing w:val="-3"/>
                          <w:sz w:val="22"/>
                        </w:rPr>
                        <w:t> </w:t>
                      </w:r>
                      <w:r>
                        <w:rPr>
                          <w:rFonts w:ascii="Arial" w:hAnsi="Arial"/>
                          <w:color w:val="000000"/>
                          <w:sz w:val="22"/>
                        </w:rPr>
                        <w:t>en la</w:t>
                      </w:r>
                      <w:r>
                        <w:rPr>
                          <w:rFonts w:ascii="Arial" w:hAnsi="Arial"/>
                          <w:color w:val="000000"/>
                          <w:spacing w:val="-3"/>
                          <w:sz w:val="22"/>
                        </w:rPr>
                        <w:t> </w:t>
                      </w:r>
                      <w:r>
                        <w:rPr>
                          <w:rFonts w:ascii="Arial" w:hAnsi="Arial"/>
                          <w:color w:val="000000"/>
                          <w:sz w:val="22"/>
                        </w:rPr>
                        <w:t>historia</w:t>
                      </w:r>
                      <w:r>
                        <w:rPr>
                          <w:rFonts w:ascii="Arial" w:hAnsi="Arial"/>
                          <w:color w:val="000000"/>
                          <w:spacing w:val="-3"/>
                          <w:sz w:val="22"/>
                        </w:rPr>
                        <w:t> </w:t>
                      </w:r>
                      <w:r>
                        <w:rPr>
                          <w:rFonts w:ascii="Arial" w:hAnsi="Arial"/>
                          <w:color w:val="000000"/>
                          <w:sz w:val="22"/>
                        </w:rPr>
                        <w:t>medieval</w:t>
                      </w:r>
                      <w:r>
                        <w:rPr>
                          <w:rFonts w:ascii="Arial" w:hAnsi="Arial"/>
                          <w:color w:val="000000"/>
                          <w:spacing w:val="-3"/>
                          <w:sz w:val="22"/>
                        </w:rPr>
                        <w:t> </w:t>
                      </w:r>
                      <w:r>
                        <w:rPr>
                          <w:rFonts w:ascii="Arial" w:hAnsi="Arial"/>
                          <w:color w:val="000000"/>
                          <w:sz w:val="22"/>
                        </w:rPr>
                        <w:t>y</w:t>
                      </w:r>
                      <w:r>
                        <w:rPr>
                          <w:rFonts w:ascii="Arial" w:hAnsi="Arial"/>
                          <w:color w:val="000000"/>
                          <w:spacing w:val="-3"/>
                          <w:sz w:val="22"/>
                        </w:rPr>
                        <w:t> </w:t>
                      </w:r>
                      <w:r>
                        <w:rPr>
                          <w:rFonts w:ascii="Arial" w:hAnsi="Arial"/>
                          <w:color w:val="000000"/>
                          <w:sz w:val="22"/>
                        </w:rPr>
                        <w:t>moderna.</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resistencia</w:t>
                      </w:r>
                      <w:r>
                        <w:rPr>
                          <w:rFonts w:ascii="Arial" w:hAnsi="Arial"/>
                          <w:color w:val="000000"/>
                          <w:spacing w:val="-3"/>
                          <w:sz w:val="22"/>
                        </w:rPr>
                        <w:t> </w:t>
                      </w:r>
                      <w:r>
                        <w:rPr>
                          <w:rFonts w:ascii="Arial" w:hAnsi="Arial"/>
                          <w:color w:val="000000"/>
                          <w:sz w:val="22"/>
                        </w:rPr>
                        <w:t>a</w:t>
                      </w:r>
                      <w:r>
                        <w:rPr>
                          <w:rFonts w:ascii="Arial" w:hAnsi="Arial"/>
                          <w:color w:val="000000"/>
                          <w:spacing w:val="-3"/>
                          <w:sz w:val="22"/>
                        </w:rPr>
                        <w:t> </w:t>
                      </w:r>
                      <w:r>
                        <w:rPr>
                          <w:rFonts w:ascii="Arial" w:hAnsi="Arial"/>
                          <w:color w:val="000000"/>
                          <w:sz w:val="22"/>
                        </w:rPr>
                        <w:t>la</w:t>
                      </w:r>
                      <w:r>
                        <w:rPr>
                          <w:rFonts w:ascii="Arial" w:hAnsi="Arial"/>
                          <w:color w:val="000000"/>
                          <w:spacing w:val="-3"/>
                          <w:sz w:val="22"/>
                        </w:rPr>
                        <w:t> </w:t>
                      </w:r>
                      <w:r>
                        <w:rPr>
                          <w:rFonts w:ascii="Arial" w:hAnsi="Arial"/>
                          <w:color w:val="000000"/>
                          <w:sz w:val="22"/>
                        </w:rPr>
                        <w:t>opresión.</w:t>
                      </w:r>
                      <w:r>
                        <w:rPr>
                          <w:rFonts w:ascii="Arial" w:hAnsi="Arial"/>
                          <w:color w:val="000000"/>
                          <w:spacing w:val="-3"/>
                          <w:sz w:val="22"/>
                        </w:rPr>
                        <w:t> </w:t>
                      </w:r>
                      <w:r>
                        <w:rPr>
                          <w:rFonts w:ascii="Arial" w:hAnsi="Arial"/>
                          <w:color w:val="000000"/>
                          <w:sz w:val="22"/>
                        </w:rPr>
                        <w:t>Personajes femeninos en la historia medieval y moderna.</w:t>
                      </w:r>
                    </w:p>
                  </w:txbxContent>
                </v:textbox>
                <v:fill type="solid"/>
                <w10:wrap type="topAndBottom"/>
              </v:shape>
            </w:pict>
          </mc:Fallback>
        </mc:AlternateContent>
      </w:r>
    </w:p>
    <w:p>
      <w:pPr>
        <w:spacing w:after="0"/>
        <w:rPr>
          <w:rFonts w:ascii="Trebuchet MS"/>
          <w:sz w:val="20"/>
        </w:rPr>
        <w:sectPr>
          <w:pgSz w:w="11900" w:h="16850"/>
          <w:pgMar w:header="0" w:footer="934" w:top="1180" w:bottom="1120" w:left="600" w:right="120"/>
        </w:sectPr>
      </w:pPr>
    </w:p>
    <w:p>
      <w:pPr>
        <w:spacing w:line="240" w:lineRule="auto"/>
        <w:ind w:left="590" w:right="0" w:firstLine="0"/>
        <w:jc w:val="left"/>
        <w:rPr>
          <w:rFonts w:ascii="Trebuchet MS"/>
          <w:sz w:val="20"/>
        </w:rPr>
      </w:pPr>
      <w:r>
        <w:rPr>
          <w:rFonts w:ascii="Trebuchet MS"/>
          <w:sz w:val="20"/>
        </w:rPr>
        <mc:AlternateContent>
          <mc:Choice Requires="wps">
            <w:drawing>
              <wp:inline distT="0" distB="0" distL="0" distR="0">
                <wp:extent cx="1275715" cy="2505075"/>
                <wp:effectExtent l="0" t="0" r="0" b="0"/>
                <wp:docPr id="124" name="Textbox 124"/>
                <wp:cNvGraphicFramePr>
                  <a:graphicFrameLocks/>
                </wp:cNvGraphicFramePr>
                <a:graphic>
                  <a:graphicData uri="http://schemas.microsoft.com/office/word/2010/wordprocessingShape">
                    <wps:wsp>
                      <wps:cNvPr id="124" name="Textbox 124"/>
                      <wps:cNvSpPr txBox="1"/>
                      <wps:spPr>
                        <a:xfrm>
                          <a:off x="0" y="0"/>
                          <a:ext cx="1275715" cy="2505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5"/>
                              <w:rPr>
                                <w:rFonts w:ascii="Trebuchet MS"/>
                                <w:b/>
                                <w:color w:val="000000"/>
                                <w:sz w:val="22"/>
                              </w:rPr>
                            </w:pPr>
                          </w:p>
                          <w:p>
                            <w:pPr>
                              <w:spacing w:line="285" w:lineRule="auto" w:before="1"/>
                              <w:ind w:left="460" w:right="0" w:hanging="159"/>
                              <w:jc w:val="left"/>
                              <w:rPr>
                                <w:rFonts w:ascii="Arial" w:hAnsi="Arial"/>
                                <w:color w:val="000000"/>
                                <w:sz w:val="22"/>
                              </w:rPr>
                            </w:pPr>
                            <w:r>
                              <w:rPr>
                                <w:rFonts w:ascii="Arial" w:hAnsi="Arial"/>
                                <w:color w:val="000000"/>
                                <w:spacing w:val="-2"/>
                                <w:sz w:val="22"/>
                              </w:rPr>
                              <w:t>Competencias específicas</w:t>
                            </w:r>
                          </w:p>
                        </w:txbxContent>
                      </wps:txbx>
                      <wps:bodyPr wrap="square" lIns="0" tIns="0" rIns="0" bIns="0" rtlCol="0">
                        <a:noAutofit/>
                      </wps:bodyPr>
                    </wps:wsp>
                  </a:graphicData>
                </a:graphic>
              </wp:inline>
            </w:drawing>
          </mc:Choice>
          <mc:Fallback>
            <w:pict>
              <v:shape style="width:100.45pt;height:197.25pt;mso-position-horizontal-relative:char;mso-position-vertical-relative:line" type="#_x0000_t202" id="docshape123" filled="true" fillcolor="#ffcccc" stroked="false">
                <w10:anchorlock/>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5"/>
                        <w:rPr>
                          <w:rFonts w:ascii="Trebuchet MS"/>
                          <w:b/>
                          <w:color w:val="000000"/>
                          <w:sz w:val="22"/>
                        </w:rPr>
                      </w:pPr>
                    </w:p>
                    <w:p>
                      <w:pPr>
                        <w:spacing w:line="285" w:lineRule="auto" w:before="1"/>
                        <w:ind w:left="460" w:right="0" w:hanging="159"/>
                        <w:jc w:val="left"/>
                        <w:rPr>
                          <w:rFonts w:ascii="Arial" w:hAnsi="Arial"/>
                          <w:color w:val="000000"/>
                          <w:sz w:val="22"/>
                        </w:rPr>
                      </w:pPr>
                      <w:r>
                        <w:rPr>
                          <w:rFonts w:ascii="Arial" w:hAnsi="Arial"/>
                          <w:color w:val="000000"/>
                          <w:spacing w:val="-2"/>
                          <w:sz w:val="22"/>
                        </w:rPr>
                        <w:t>Competencias específicas</w:t>
                      </w:r>
                    </w:p>
                  </w:txbxContent>
                </v:textbox>
                <v:fill type="solid"/>
              </v:shape>
            </w:pict>
          </mc:Fallback>
        </mc:AlternateContent>
      </w:r>
      <w:r>
        <w:rPr>
          <w:rFonts w:ascii="Trebuchet MS"/>
          <w:sz w:val="20"/>
        </w:rPr>
      </w:r>
      <w:r>
        <w:rPr>
          <w:rFonts w:ascii="Times New Roman"/>
          <w:spacing w:val="113"/>
          <w:sz w:val="20"/>
        </w:rPr>
        <w:t> </w:t>
      </w:r>
      <w:r>
        <w:rPr>
          <w:rFonts w:ascii="Trebuchet MS"/>
          <w:spacing w:val="113"/>
          <w:sz w:val="20"/>
        </w:rPr>
        <mc:AlternateContent>
          <mc:Choice Requires="wps">
            <w:drawing>
              <wp:inline distT="0" distB="0" distL="0" distR="0">
                <wp:extent cx="4667885" cy="2505075"/>
                <wp:effectExtent l="0" t="0" r="0" b="0"/>
                <wp:docPr id="125" name="Textbox 125"/>
                <wp:cNvGraphicFramePr>
                  <a:graphicFrameLocks/>
                </wp:cNvGraphicFramePr>
                <a:graphic>
                  <a:graphicData uri="http://schemas.microsoft.com/office/word/2010/wordprocessingShape">
                    <wps:wsp>
                      <wps:cNvPr id="125" name="Textbox 125"/>
                      <wps:cNvSpPr txBox="1"/>
                      <wps:spPr>
                        <a:xfrm>
                          <a:off x="0" y="0"/>
                          <a:ext cx="4667885" cy="2505075"/>
                        </a:xfrm>
                        <a:prstGeom prst="rect">
                          <a:avLst/>
                        </a:prstGeom>
                        <a:solidFill>
                          <a:srgbClr val="FFE3E3"/>
                        </a:solidFill>
                      </wps:spPr>
                      <wps:txbx>
                        <w:txbxContent>
                          <w:p>
                            <w:pPr>
                              <w:spacing w:line="285" w:lineRule="auto" w:before="168"/>
                              <w:ind w:left="165" w:right="163" w:firstLine="0"/>
                              <w:jc w:val="both"/>
                              <w:rPr>
                                <w:rFonts w:ascii="Arial" w:hAnsi="Arial"/>
                                <w:color w:val="000000"/>
                                <w:sz w:val="22"/>
                              </w:rPr>
                            </w:pPr>
                            <w:r>
                              <w:rPr>
                                <w:rFonts w:ascii="Arial" w:hAnsi="Arial"/>
                                <w:color w:val="000000"/>
                                <w:sz w:val="22"/>
                              </w:rPr>
                              <w:t>Buscar, seleccionar, tratar y organizar información sobre temas relevantes del presente y del pasado, usando críticamente fuentes históricas y geográficas, para adquirir conocimientos, elaborar y expresar contenidos en varios formatos. CCL2, CCL3, STEM4, CD1, CD2, CC1.</w:t>
                            </w:r>
                          </w:p>
                          <w:p>
                            <w:pPr>
                              <w:spacing w:line="285" w:lineRule="auto" w:before="0"/>
                              <w:ind w:left="165" w:right="163" w:firstLine="0"/>
                              <w:jc w:val="both"/>
                              <w:rPr>
                                <w:rFonts w:ascii="Arial" w:hAnsi="Arial"/>
                                <w:color w:val="000000"/>
                                <w:sz w:val="22"/>
                              </w:rPr>
                            </w:pPr>
                            <w:r>
                              <w:rPr>
                                <w:rFonts w:ascii="Arial" w:hAnsi="Arial"/>
                                <w:color w:val="000000"/>
                                <w:sz w:val="22"/>
                              </w:rPr>
                              <w:t>Comprender los procesos geográficos, históricos y culturales 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 de discriminación y violencia, y reconocer la riqueza de la diversidad. CCL5, CPSAA3, CC1, CC2, CC3, CCEC1.</w:t>
                            </w:r>
                          </w:p>
                        </w:txbxContent>
                      </wps:txbx>
                      <wps:bodyPr wrap="square" lIns="0" tIns="0" rIns="0" bIns="0" rtlCol="0">
                        <a:noAutofit/>
                      </wps:bodyPr>
                    </wps:wsp>
                  </a:graphicData>
                </a:graphic>
              </wp:inline>
            </w:drawing>
          </mc:Choice>
          <mc:Fallback>
            <w:pict>
              <v:shape style="width:367.55pt;height:197.25pt;mso-position-horizontal-relative:char;mso-position-vertical-relative:line" type="#_x0000_t202" id="docshape124" filled="true" fillcolor="#ffe3e3" stroked="false">
                <w10:anchorlock/>
                <v:textbox inset="0,0,0,0">
                  <w:txbxContent>
                    <w:p>
                      <w:pPr>
                        <w:spacing w:line="285" w:lineRule="auto" w:before="168"/>
                        <w:ind w:left="165" w:right="163" w:firstLine="0"/>
                        <w:jc w:val="both"/>
                        <w:rPr>
                          <w:rFonts w:ascii="Arial" w:hAnsi="Arial"/>
                          <w:color w:val="000000"/>
                          <w:sz w:val="22"/>
                        </w:rPr>
                      </w:pPr>
                      <w:r>
                        <w:rPr>
                          <w:rFonts w:ascii="Arial" w:hAnsi="Arial"/>
                          <w:color w:val="000000"/>
                          <w:sz w:val="22"/>
                        </w:rPr>
                        <w:t>Buscar, seleccionar, tratar y organizar información sobre temas relevantes del presente y del pasado, usando críticamente fuentes históricas y geográficas, para adquirir conocimientos, elaborar y expresar contenidos en varios formatos. CCL2, CCL3, STEM4, CD1, CD2, CC1.</w:t>
                      </w:r>
                    </w:p>
                    <w:p>
                      <w:pPr>
                        <w:spacing w:line="285" w:lineRule="auto" w:before="0"/>
                        <w:ind w:left="165" w:right="163" w:firstLine="0"/>
                        <w:jc w:val="both"/>
                        <w:rPr>
                          <w:rFonts w:ascii="Arial" w:hAnsi="Arial"/>
                          <w:color w:val="000000"/>
                          <w:sz w:val="22"/>
                        </w:rPr>
                      </w:pPr>
                      <w:r>
                        <w:rPr>
                          <w:rFonts w:ascii="Arial" w:hAnsi="Arial"/>
                          <w:color w:val="000000"/>
                          <w:sz w:val="22"/>
                        </w:rPr>
                        <w:t>Comprender los procesos geográficos, históricos y culturales 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 de discriminación y violencia, y reconocer la riqueza de la diversidad. CCL5, CPSAA3, CC1, CC2, CC3, CCEC1.</w:t>
                      </w:r>
                    </w:p>
                  </w:txbxContent>
                </v:textbox>
                <v:fill type="solid"/>
              </v:shape>
            </w:pict>
          </mc:Fallback>
        </mc:AlternateContent>
      </w:r>
      <w:r>
        <w:rPr>
          <w:rFonts w:ascii="Trebuchet MS"/>
          <w:spacing w:val="113"/>
          <w:sz w:val="20"/>
        </w:rPr>
      </w:r>
    </w:p>
    <w:p>
      <w:pPr>
        <w:pStyle w:val="BodyText"/>
        <w:spacing w:before="2"/>
        <w:rPr>
          <w:rFonts w:ascii="Trebuchet MS"/>
          <w:b/>
          <w:sz w:val="10"/>
        </w:rPr>
      </w:pPr>
      <w:r>
        <w:rPr/>
        <mc:AlternateContent>
          <mc:Choice Requires="wps">
            <w:drawing>
              <wp:anchor distT="0" distB="0" distL="0" distR="0" allowOverlap="1" layoutInCell="1" locked="0" behindDoc="1" simplePos="0" relativeHeight="487629824">
                <wp:simplePos x="0" y="0"/>
                <wp:positionH relativeFrom="page">
                  <wp:posOffset>755999</wp:posOffset>
                </wp:positionH>
                <wp:positionV relativeFrom="paragraph">
                  <wp:posOffset>90774</wp:posOffset>
                </wp:positionV>
                <wp:extent cx="1275715" cy="2505075"/>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1275715" cy="2505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5"/>
                              <w:rPr>
                                <w:rFonts w:ascii="Trebuchet MS"/>
                                <w:b/>
                                <w:color w:val="000000"/>
                                <w:sz w:val="22"/>
                              </w:rPr>
                            </w:pPr>
                          </w:p>
                          <w:p>
                            <w:pPr>
                              <w:spacing w:line="285" w:lineRule="auto" w:before="1"/>
                              <w:ind w:left="478" w:right="439" w:hanging="37"/>
                              <w:jc w:val="left"/>
                              <w:rPr>
                                <w:rFonts w:ascii="Arial" w:hAnsi="Arial"/>
                                <w:color w:val="000000"/>
                                <w:sz w:val="22"/>
                              </w:rPr>
                            </w:pPr>
                            <w:r>
                              <w:rPr>
                                <w:rFonts w:ascii="Arial" w:hAnsi="Arial"/>
                                <w:color w:val="000000"/>
                                <w:sz w:val="22"/>
                              </w:rPr>
                              <w:t>Criterios</w:t>
                            </w:r>
                            <w:r>
                              <w:rPr>
                                <w:rFonts w:ascii="Arial" w:hAnsi="Arial"/>
                                <w:color w:val="000000"/>
                                <w:spacing w:val="-16"/>
                                <w:sz w:val="22"/>
                              </w:rPr>
                              <w:t> </w:t>
                            </w:r>
                            <w:r>
                              <w:rPr>
                                <w:rFonts w:ascii="Arial" w:hAnsi="Arial"/>
                                <w:color w:val="000000"/>
                                <w:sz w:val="22"/>
                              </w:rPr>
                              <w:t>de </w:t>
                            </w:r>
                            <w:r>
                              <w:rPr>
                                <w:rFonts w:ascii="Arial" w:hAnsi="Arial"/>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7.147607pt;width:100.45pt;height:197.25pt;mso-position-horizontal-relative:page;mso-position-vertical-relative:paragraph;z-index:-15686656;mso-wrap-distance-left:0;mso-wrap-distance-right:0" type="#_x0000_t202" id="docshape125"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5"/>
                        <w:rPr>
                          <w:rFonts w:ascii="Trebuchet MS"/>
                          <w:b/>
                          <w:color w:val="000000"/>
                          <w:sz w:val="22"/>
                        </w:rPr>
                      </w:pPr>
                    </w:p>
                    <w:p>
                      <w:pPr>
                        <w:spacing w:line="285" w:lineRule="auto" w:before="1"/>
                        <w:ind w:left="478" w:right="439" w:hanging="37"/>
                        <w:jc w:val="left"/>
                        <w:rPr>
                          <w:rFonts w:ascii="Arial" w:hAnsi="Arial"/>
                          <w:color w:val="000000"/>
                          <w:sz w:val="22"/>
                        </w:rPr>
                      </w:pPr>
                      <w:r>
                        <w:rPr>
                          <w:rFonts w:ascii="Arial" w:hAnsi="Arial"/>
                          <w:color w:val="000000"/>
                          <w:sz w:val="22"/>
                        </w:rPr>
                        <w:t>Criterios</w:t>
                      </w:r>
                      <w:r>
                        <w:rPr>
                          <w:rFonts w:ascii="Arial" w:hAnsi="Arial"/>
                          <w:color w:val="000000"/>
                          <w:spacing w:val="-16"/>
                          <w:sz w:val="22"/>
                        </w:rPr>
                        <w:t> </w:t>
                      </w:r>
                      <w:r>
                        <w:rPr>
                          <w:rFonts w:ascii="Arial" w:hAnsi="Arial"/>
                          <w:color w:val="000000"/>
                          <w:sz w:val="22"/>
                        </w:rPr>
                        <w:t>de </w:t>
                      </w:r>
                      <w:r>
                        <w:rPr>
                          <w:rFonts w:ascii="Arial" w:hAnsi="Arial"/>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0336">
                <wp:simplePos x="0" y="0"/>
                <wp:positionH relativeFrom="page">
                  <wp:posOffset>2136283</wp:posOffset>
                </wp:positionH>
                <wp:positionV relativeFrom="paragraph">
                  <wp:posOffset>90774</wp:posOffset>
                </wp:positionV>
                <wp:extent cx="4667885" cy="2505075"/>
                <wp:effectExtent l="0" t="0" r="0" b="0"/>
                <wp:wrapTopAndBottom/>
                <wp:docPr id="127" name="Textbox 127"/>
                <wp:cNvGraphicFramePr>
                  <a:graphicFrameLocks/>
                </wp:cNvGraphicFramePr>
                <a:graphic>
                  <a:graphicData uri="http://schemas.microsoft.com/office/word/2010/wordprocessingShape">
                    <wps:wsp>
                      <wps:cNvPr id="127" name="Textbox 127"/>
                      <wps:cNvSpPr txBox="1"/>
                      <wps:spPr>
                        <a:xfrm>
                          <a:off x="0" y="0"/>
                          <a:ext cx="4667885" cy="2505075"/>
                        </a:xfrm>
                        <a:prstGeom prst="rect">
                          <a:avLst/>
                        </a:prstGeom>
                        <a:solidFill>
                          <a:srgbClr val="FFE3E3"/>
                        </a:solidFill>
                      </wps:spPr>
                      <wps:txbx>
                        <w:txbxContent>
                          <w:p>
                            <w:pPr>
                              <w:spacing w:line="285" w:lineRule="auto" w:before="168"/>
                              <w:ind w:left="165" w:right="163" w:firstLine="0"/>
                              <w:jc w:val="both"/>
                              <w:rPr>
                                <w:rFonts w:ascii="Arial" w:hAnsi="Arial"/>
                                <w:color w:val="000000"/>
                                <w:sz w:val="22"/>
                              </w:rPr>
                            </w:pPr>
                            <w:r>
                              <w:rPr>
                                <w:rFonts w:ascii="Arial" w:hAnsi="Arial"/>
                                <w:color w:val="000000"/>
                                <w:sz w:val="22"/>
                              </w:rPr>
                              <w:t>Identificar, valorar y mostrar interés por los principales problemas que afectan a la sociedad, adoptando una posición crítica y proactiva hacia los mismos.</w:t>
                            </w:r>
                          </w:p>
                          <w:p>
                            <w:pPr>
                              <w:spacing w:line="285" w:lineRule="auto" w:before="0"/>
                              <w:ind w:left="165" w:right="163" w:firstLine="0"/>
                              <w:jc w:val="both"/>
                              <w:rPr>
                                <w:rFonts w:ascii="Arial" w:hAnsi="Arial"/>
                                <w:color w:val="000000"/>
                                <w:sz w:val="22"/>
                              </w:rPr>
                            </w:pPr>
                            <w:r>
                              <w:rPr>
                                <w:rFonts w:ascii="Arial" w:hAnsi="Arial"/>
                                <w:color w:val="000000"/>
                                <w:sz w:val="22"/>
                              </w:rPr>
                              <w:t>Argumentar de forma crítica sobre problemas de actualidad a través de conocimientos geográficos e históricos, contrastando y valorando fuentes diversas.</w:t>
                            </w:r>
                          </w:p>
                          <w:p>
                            <w:pPr>
                              <w:spacing w:line="285" w:lineRule="auto" w:before="0"/>
                              <w:ind w:left="165" w:right="163" w:firstLine="0"/>
                              <w:jc w:val="both"/>
                              <w:rPr>
                                <w:rFonts w:ascii="Arial" w:hAnsi="Arial"/>
                                <w:color w:val="000000"/>
                                <w:sz w:val="22"/>
                              </w:rPr>
                            </w:pPr>
                            <w:r>
                              <w:rPr>
                                <w:rFonts w:ascii="Arial" w:hAnsi="Arial"/>
                                <w:color w:val="000000"/>
                                <w:sz w:val="22"/>
                              </w:rPr>
                              <w:t>Reconocer las desigualdades sociales existentes en épocas pasadas y los mecanismos de dominación y control que se han aplicado, identificando aquellos grupos que se han visto sometidos y silenciados, destacando la presencia de mujeres y de personajes pertenecientes a otros colectivos discriminados.</w:t>
                            </w:r>
                          </w:p>
                        </w:txbxContent>
                      </wps:txbx>
                      <wps:bodyPr wrap="square" lIns="0" tIns="0" rIns="0" bIns="0" rtlCol="0">
                        <a:noAutofit/>
                      </wps:bodyPr>
                    </wps:wsp>
                  </a:graphicData>
                </a:graphic>
              </wp:anchor>
            </w:drawing>
          </mc:Choice>
          <mc:Fallback>
            <w:pict>
              <v:shape style="position:absolute;margin-left:168.211334pt;margin-top:7.147607pt;width:367.55pt;height:197.25pt;mso-position-horizontal-relative:page;mso-position-vertical-relative:paragraph;z-index:-15686144;mso-wrap-distance-left:0;mso-wrap-distance-right:0" type="#_x0000_t202" id="docshape126" filled="true" fillcolor="#ffe3e3" stroked="false">
                <v:textbox inset="0,0,0,0">
                  <w:txbxContent>
                    <w:p>
                      <w:pPr>
                        <w:spacing w:line="285" w:lineRule="auto" w:before="168"/>
                        <w:ind w:left="165" w:right="163" w:firstLine="0"/>
                        <w:jc w:val="both"/>
                        <w:rPr>
                          <w:rFonts w:ascii="Arial" w:hAnsi="Arial"/>
                          <w:color w:val="000000"/>
                          <w:sz w:val="22"/>
                        </w:rPr>
                      </w:pPr>
                      <w:r>
                        <w:rPr>
                          <w:rFonts w:ascii="Arial" w:hAnsi="Arial"/>
                          <w:color w:val="000000"/>
                          <w:sz w:val="22"/>
                        </w:rPr>
                        <w:t>Identificar, valorar y mostrar interés por los principales problemas que afectan a la sociedad, adoptando una posición crítica y proactiva hacia los mismos.</w:t>
                      </w:r>
                    </w:p>
                    <w:p>
                      <w:pPr>
                        <w:spacing w:line="285" w:lineRule="auto" w:before="0"/>
                        <w:ind w:left="165" w:right="163" w:firstLine="0"/>
                        <w:jc w:val="both"/>
                        <w:rPr>
                          <w:rFonts w:ascii="Arial" w:hAnsi="Arial"/>
                          <w:color w:val="000000"/>
                          <w:sz w:val="22"/>
                        </w:rPr>
                      </w:pPr>
                      <w:r>
                        <w:rPr>
                          <w:rFonts w:ascii="Arial" w:hAnsi="Arial"/>
                          <w:color w:val="000000"/>
                          <w:sz w:val="22"/>
                        </w:rPr>
                        <w:t>Argumentar de forma crítica sobre problemas de actualidad a través de conocimientos geográficos e históricos, contrastando y valorando fuentes diversas.</w:t>
                      </w:r>
                    </w:p>
                    <w:p>
                      <w:pPr>
                        <w:spacing w:line="285" w:lineRule="auto" w:before="0"/>
                        <w:ind w:left="165" w:right="163" w:firstLine="0"/>
                        <w:jc w:val="both"/>
                        <w:rPr>
                          <w:rFonts w:ascii="Arial" w:hAnsi="Arial"/>
                          <w:color w:val="000000"/>
                          <w:sz w:val="22"/>
                        </w:rPr>
                      </w:pPr>
                      <w:r>
                        <w:rPr>
                          <w:rFonts w:ascii="Arial" w:hAnsi="Arial"/>
                          <w:color w:val="000000"/>
                          <w:sz w:val="22"/>
                        </w:rPr>
                        <w:t>Reconocer las desigualdades sociales existentes en épocas pasadas y los mecanismos de dominación y control que se han aplicado, identificando aquellos grupos que se han visto sometidos y silenciados, destacando la presencia de mujeres y de personajes pertenecientes a otros colectivos discriminados.</w:t>
                      </w:r>
                    </w:p>
                  </w:txbxContent>
                </v:textbox>
                <v:fill type="solid"/>
                <w10:wrap type="topAndBottom"/>
              </v:shape>
            </w:pict>
          </mc:Fallback>
        </mc:AlternateContent>
      </w:r>
    </w:p>
    <w:p>
      <w:pPr>
        <w:pStyle w:val="BodyText"/>
        <w:spacing w:before="119"/>
        <w:rPr>
          <w:rFonts w:ascii="Trebuchet MS"/>
          <w:b/>
        </w:rPr>
      </w:pPr>
    </w:p>
    <w:p>
      <w:pPr>
        <w:spacing w:before="0"/>
        <w:ind w:left="725" w:right="0" w:firstLine="0"/>
        <w:jc w:val="left"/>
        <w:rPr>
          <w:rFonts w:ascii="Trebuchet MS" w:hAnsi="Trebuchet MS"/>
          <w:b/>
          <w:sz w:val="26"/>
        </w:rPr>
      </w:pPr>
      <w:r>
        <w:rPr>
          <w:rFonts w:ascii="Trebuchet MS" w:hAnsi="Trebuchet MS"/>
          <w:b/>
          <w:color w:val="FF0101"/>
          <w:sz w:val="26"/>
        </w:rPr>
        <w:t>Espacio</w:t>
      </w:r>
      <w:r>
        <w:rPr>
          <w:rFonts w:ascii="Trebuchet MS" w:hAnsi="Trebuchet MS"/>
          <w:b/>
          <w:color w:val="FF0101"/>
          <w:spacing w:val="2"/>
          <w:sz w:val="26"/>
        </w:rPr>
        <w:t> </w:t>
      </w:r>
      <w:r>
        <w:rPr>
          <w:rFonts w:ascii="Trebuchet MS" w:hAnsi="Trebuchet MS"/>
          <w:b/>
          <w:color w:val="FF0101"/>
          <w:sz w:val="26"/>
        </w:rPr>
        <w:t>de</w:t>
      </w:r>
      <w:r>
        <w:rPr>
          <w:rFonts w:ascii="Trebuchet MS" w:hAnsi="Trebuchet MS"/>
          <w:b/>
          <w:color w:val="FF0101"/>
          <w:spacing w:val="3"/>
          <w:sz w:val="26"/>
        </w:rPr>
        <w:t> </w:t>
      </w:r>
      <w:r>
        <w:rPr>
          <w:rFonts w:ascii="Trebuchet MS" w:hAnsi="Trebuchet MS"/>
          <w:b/>
          <w:color w:val="FF0101"/>
          <w:sz w:val="26"/>
        </w:rPr>
        <w:t>tutoría,</w:t>
      </w:r>
      <w:r>
        <w:rPr>
          <w:rFonts w:ascii="Trebuchet MS" w:hAnsi="Trebuchet MS"/>
          <w:b/>
          <w:color w:val="FF0101"/>
          <w:spacing w:val="3"/>
          <w:sz w:val="26"/>
        </w:rPr>
        <w:t> </w:t>
      </w:r>
      <w:r>
        <w:rPr>
          <w:rFonts w:ascii="Trebuchet MS" w:hAnsi="Trebuchet MS"/>
          <w:b/>
          <w:color w:val="FF0101"/>
          <w:sz w:val="26"/>
        </w:rPr>
        <w:t>talleres</w:t>
      </w:r>
      <w:r>
        <w:rPr>
          <w:rFonts w:ascii="Trebuchet MS" w:hAnsi="Trebuchet MS"/>
          <w:b/>
          <w:color w:val="FF0101"/>
          <w:spacing w:val="3"/>
          <w:sz w:val="26"/>
        </w:rPr>
        <w:t> </w:t>
      </w:r>
      <w:r>
        <w:rPr>
          <w:rFonts w:ascii="Trebuchet MS" w:hAnsi="Trebuchet MS"/>
          <w:b/>
          <w:color w:val="FF0101"/>
          <w:sz w:val="26"/>
        </w:rPr>
        <w:t>libres</w:t>
      </w:r>
      <w:r>
        <w:rPr>
          <w:rFonts w:ascii="Trebuchet MS" w:hAnsi="Trebuchet MS"/>
          <w:b/>
          <w:color w:val="FF0101"/>
          <w:spacing w:val="3"/>
          <w:sz w:val="26"/>
        </w:rPr>
        <w:t> </w:t>
      </w:r>
      <w:r>
        <w:rPr>
          <w:rFonts w:ascii="Trebuchet MS" w:hAnsi="Trebuchet MS"/>
          <w:b/>
          <w:color w:val="FF0101"/>
          <w:sz w:val="26"/>
        </w:rPr>
        <w:t>o</w:t>
      </w:r>
      <w:r>
        <w:rPr>
          <w:rFonts w:ascii="Trebuchet MS" w:hAnsi="Trebuchet MS"/>
          <w:b/>
          <w:color w:val="FF0101"/>
          <w:spacing w:val="2"/>
          <w:sz w:val="26"/>
        </w:rPr>
        <w:t> </w:t>
      </w:r>
      <w:r>
        <w:rPr>
          <w:rFonts w:ascii="Trebuchet MS" w:hAnsi="Trebuchet MS"/>
          <w:b/>
          <w:color w:val="FF0101"/>
          <w:sz w:val="26"/>
        </w:rPr>
        <w:t>educación</w:t>
      </w:r>
      <w:r>
        <w:rPr>
          <w:rFonts w:ascii="Trebuchet MS" w:hAnsi="Trebuchet MS"/>
          <w:b/>
          <w:color w:val="FF0101"/>
          <w:spacing w:val="3"/>
          <w:sz w:val="26"/>
        </w:rPr>
        <w:t> </w:t>
      </w:r>
      <w:r>
        <w:rPr>
          <w:rFonts w:ascii="Trebuchet MS" w:hAnsi="Trebuchet MS"/>
          <w:b/>
          <w:color w:val="FF0101"/>
          <w:sz w:val="26"/>
        </w:rPr>
        <w:t>no</w:t>
      </w:r>
      <w:r>
        <w:rPr>
          <w:rFonts w:ascii="Trebuchet MS" w:hAnsi="Trebuchet MS"/>
          <w:b/>
          <w:color w:val="FF0101"/>
          <w:spacing w:val="3"/>
          <w:sz w:val="26"/>
        </w:rPr>
        <w:t> </w:t>
      </w:r>
      <w:r>
        <w:rPr>
          <w:rFonts w:ascii="Trebuchet MS" w:hAnsi="Trebuchet MS"/>
          <w:b/>
          <w:color w:val="FF0101"/>
          <w:spacing w:val="-2"/>
          <w:sz w:val="26"/>
        </w:rPr>
        <w:t>formal</w:t>
      </w:r>
    </w:p>
    <w:p>
      <w:pPr>
        <w:pStyle w:val="BodyText"/>
        <w:spacing w:before="230"/>
        <w:rPr>
          <w:rFonts w:ascii="Trebuchet MS"/>
          <w:b/>
          <w:sz w:val="20"/>
        </w:rPr>
      </w:pPr>
      <w:r>
        <w:rPr/>
        <mc:AlternateContent>
          <mc:Choice Requires="wps">
            <w:drawing>
              <wp:anchor distT="0" distB="0" distL="0" distR="0" allowOverlap="1" layoutInCell="1" locked="0" behindDoc="1" simplePos="0" relativeHeight="487630848">
                <wp:simplePos x="0" y="0"/>
                <wp:positionH relativeFrom="page">
                  <wp:posOffset>755999</wp:posOffset>
                </wp:positionH>
                <wp:positionV relativeFrom="paragraph">
                  <wp:posOffset>308846</wp:posOffset>
                </wp:positionV>
                <wp:extent cx="1275715" cy="1456690"/>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1275715" cy="145669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62"/>
                              <w:rPr>
                                <w:rFonts w:ascii="Trebuchet MS"/>
                                <w:b/>
                                <w:color w:val="000000"/>
                                <w:sz w:val="22"/>
                              </w:rPr>
                            </w:pPr>
                          </w:p>
                          <w:p>
                            <w:pPr>
                              <w:spacing w:line="285" w:lineRule="auto" w:before="0"/>
                              <w:ind w:left="521" w:right="0" w:firstLine="30"/>
                              <w:jc w:val="left"/>
                              <w:rPr>
                                <w:rFonts w:ascii="Arial"/>
                                <w:color w:val="000000"/>
                                <w:sz w:val="22"/>
                              </w:rPr>
                            </w:pPr>
                            <w:r>
                              <w:rPr>
                                <w:rFonts w:ascii="Arial"/>
                                <w:color w:val="000000"/>
                                <w:spacing w:val="-2"/>
                                <w:sz w:val="22"/>
                              </w:rPr>
                              <w:t>Aspectos generales</w:t>
                            </w:r>
                          </w:p>
                        </w:txbxContent>
                      </wps:txbx>
                      <wps:bodyPr wrap="square" lIns="0" tIns="0" rIns="0" bIns="0" rtlCol="0">
                        <a:noAutofit/>
                      </wps:bodyPr>
                    </wps:wsp>
                  </a:graphicData>
                </a:graphic>
              </wp:anchor>
            </w:drawing>
          </mc:Choice>
          <mc:Fallback>
            <w:pict>
              <v:shape style="position:absolute;margin-left:59.527554pt;margin-top:24.318623pt;width:100.45pt;height:114.7pt;mso-position-horizontal-relative:page;mso-position-vertical-relative:paragraph;z-index:-15685632;mso-wrap-distance-left:0;mso-wrap-distance-right:0" type="#_x0000_t202" id="docshape127"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62"/>
                        <w:rPr>
                          <w:rFonts w:ascii="Trebuchet MS"/>
                          <w:b/>
                          <w:color w:val="000000"/>
                          <w:sz w:val="22"/>
                        </w:rPr>
                      </w:pPr>
                    </w:p>
                    <w:p>
                      <w:pPr>
                        <w:spacing w:line="285" w:lineRule="auto" w:before="0"/>
                        <w:ind w:left="521" w:right="0" w:firstLine="30"/>
                        <w:jc w:val="left"/>
                        <w:rPr>
                          <w:rFonts w:ascii="Arial"/>
                          <w:color w:val="000000"/>
                          <w:sz w:val="22"/>
                        </w:rPr>
                      </w:pPr>
                      <w:r>
                        <w:rPr>
                          <w:rFonts w:ascii="Arial"/>
                          <w:color w:val="000000"/>
                          <w:spacing w:val="-2"/>
                          <w:sz w:val="22"/>
                        </w:rPr>
                        <w:t>Aspectos generales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1360">
                <wp:simplePos x="0" y="0"/>
                <wp:positionH relativeFrom="page">
                  <wp:posOffset>2136283</wp:posOffset>
                </wp:positionH>
                <wp:positionV relativeFrom="paragraph">
                  <wp:posOffset>308846</wp:posOffset>
                </wp:positionV>
                <wp:extent cx="4667885" cy="1456690"/>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4667885" cy="1456690"/>
                        </a:xfrm>
                        <a:prstGeom prst="rect">
                          <a:avLst/>
                        </a:prstGeom>
                        <a:solidFill>
                          <a:srgbClr val="FFE3E3"/>
                        </a:solidFill>
                      </wps:spPr>
                      <wps:txbx>
                        <w:txbxContent>
                          <w:p>
                            <w:pPr>
                              <w:spacing w:line="285" w:lineRule="auto" w:before="228"/>
                              <w:ind w:left="165" w:right="163" w:firstLine="0"/>
                              <w:jc w:val="both"/>
                              <w:rPr>
                                <w:rFonts w:ascii="Arial" w:hAnsi="Arial"/>
                                <w:color w:val="000000"/>
                                <w:sz w:val="22"/>
                              </w:rPr>
                            </w:pPr>
                            <w:r>
                              <w:rPr>
                                <w:rFonts w:ascii="Arial" w:hAnsi="Arial"/>
                                <w:color w:val="000000"/>
                                <w:sz w:val="22"/>
                              </w:rPr>
                              <w:t>La unidad didáctica puede ser llevada a cabo en espacios educativos fuera de las asignaturas más formales. Es así dado que potenciará la mejora de las relaciones en el aula, la creación de una convivencia basada en el respeto a la dignidad de todo el alumnado y la deconstrucción de imaginarios racistas interiorizados, así como el empoderamiento de aquelles que lo sufren.</w:t>
                            </w:r>
                          </w:p>
                        </w:txbxContent>
                      </wps:txbx>
                      <wps:bodyPr wrap="square" lIns="0" tIns="0" rIns="0" bIns="0" rtlCol="0">
                        <a:noAutofit/>
                      </wps:bodyPr>
                    </wps:wsp>
                  </a:graphicData>
                </a:graphic>
              </wp:anchor>
            </w:drawing>
          </mc:Choice>
          <mc:Fallback>
            <w:pict>
              <v:shape style="position:absolute;margin-left:168.211334pt;margin-top:24.318623pt;width:367.55pt;height:114.7pt;mso-position-horizontal-relative:page;mso-position-vertical-relative:paragraph;z-index:-15685120;mso-wrap-distance-left:0;mso-wrap-distance-right:0" type="#_x0000_t202" id="docshape128" filled="true" fillcolor="#ffe3e3" stroked="false">
                <v:textbox inset="0,0,0,0">
                  <w:txbxContent>
                    <w:p>
                      <w:pPr>
                        <w:spacing w:line="285" w:lineRule="auto" w:before="228"/>
                        <w:ind w:left="165" w:right="163" w:firstLine="0"/>
                        <w:jc w:val="both"/>
                        <w:rPr>
                          <w:rFonts w:ascii="Arial" w:hAnsi="Arial"/>
                          <w:color w:val="000000"/>
                          <w:sz w:val="22"/>
                        </w:rPr>
                      </w:pPr>
                      <w:r>
                        <w:rPr>
                          <w:rFonts w:ascii="Arial" w:hAnsi="Arial"/>
                          <w:color w:val="000000"/>
                          <w:sz w:val="22"/>
                        </w:rPr>
                        <w:t>La unidad didáctica puede ser llevada a cabo en espacios educativos fuera de las asignaturas más formales. Es así dado que potenciará la mejora de las relaciones en el aula, la creación de una convivencia basada en el respeto a la dignidad de todo el alumnado y la deconstrucción de imaginarios racistas interiorizados, así como el empoderamiento de aquelles que lo sufren.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1872">
                <wp:simplePos x="0" y="0"/>
                <wp:positionH relativeFrom="page">
                  <wp:posOffset>755999</wp:posOffset>
                </wp:positionH>
                <wp:positionV relativeFrom="paragraph">
                  <wp:posOffset>1869777</wp:posOffset>
                </wp:positionV>
                <wp:extent cx="1275715" cy="1552575"/>
                <wp:effectExtent l="0" t="0" r="0" b="0"/>
                <wp:wrapTopAndBottom/>
                <wp:docPr id="130" name="Textbox 130"/>
                <wp:cNvGraphicFramePr>
                  <a:graphicFrameLocks/>
                </wp:cNvGraphicFramePr>
                <a:graphic>
                  <a:graphicData uri="http://schemas.microsoft.com/office/word/2010/wordprocessingShape">
                    <wps:wsp>
                      <wps:cNvPr id="130" name="Textbox 130"/>
                      <wps:cNvSpPr txBox="1"/>
                      <wps:spPr>
                        <a:xfrm>
                          <a:off x="0" y="0"/>
                          <a:ext cx="1275715" cy="1552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152"/>
                              <w:rPr>
                                <w:rFonts w:ascii="Trebuchet MS"/>
                                <w:b/>
                                <w:color w:val="000000"/>
                                <w:sz w:val="22"/>
                              </w:rPr>
                            </w:pPr>
                          </w:p>
                          <w:p>
                            <w:pPr>
                              <w:spacing w:line="285" w:lineRule="auto" w:before="0"/>
                              <w:ind w:left="460" w:right="0" w:hanging="159"/>
                              <w:jc w:val="left"/>
                              <w:rPr>
                                <w:rFonts w:ascii="Arial" w:hAnsi="Arial"/>
                                <w:color w:val="000000"/>
                                <w:sz w:val="22"/>
                              </w:rPr>
                            </w:pPr>
                            <w:r>
                              <w:rPr>
                                <w:rFonts w:ascii="Arial" w:hAnsi="Arial"/>
                                <w:color w:val="000000"/>
                                <w:spacing w:val="-2"/>
                                <w:sz w:val="22"/>
                              </w:rPr>
                              <w:t>Competencias específicas</w:t>
                            </w:r>
                          </w:p>
                        </w:txbxContent>
                      </wps:txbx>
                      <wps:bodyPr wrap="square" lIns="0" tIns="0" rIns="0" bIns="0" rtlCol="0">
                        <a:noAutofit/>
                      </wps:bodyPr>
                    </wps:wsp>
                  </a:graphicData>
                </a:graphic>
              </wp:anchor>
            </w:drawing>
          </mc:Choice>
          <mc:Fallback>
            <w:pict>
              <v:shape style="position:absolute;margin-left:59.527554pt;margin-top:147.226608pt;width:100.45pt;height:122.25pt;mso-position-horizontal-relative:page;mso-position-vertical-relative:paragraph;z-index:-15684608;mso-wrap-distance-left:0;mso-wrap-distance-right:0" type="#_x0000_t202" id="docshape12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152"/>
                        <w:rPr>
                          <w:rFonts w:ascii="Trebuchet MS"/>
                          <w:b/>
                          <w:color w:val="000000"/>
                          <w:sz w:val="22"/>
                        </w:rPr>
                      </w:pPr>
                    </w:p>
                    <w:p>
                      <w:pPr>
                        <w:spacing w:line="285" w:lineRule="auto" w:before="0"/>
                        <w:ind w:left="460" w:right="0" w:hanging="159"/>
                        <w:jc w:val="left"/>
                        <w:rPr>
                          <w:rFonts w:ascii="Arial" w:hAnsi="Arial"/>
                          <w:color w:val="000000"/>
                          <w:sz w:val="22"/>
                        </w:rPr>
                      </w:pPr>
                      <w:r>
                        <w:rPr>
                          <w:rFonts w:ascii="Arial" w:hAnsi="Arial"/>
                          <w:color w:val="000000"/>
                          <w:spacing w:val="-2"/>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32384">
                <wp:simplePos x="0" y="0"/>
                <wp:positionH relativeFrom="page">
                  <wp:posOffset>2136283</wp:posOffset>
                </wp:positionH>
                <wp:positionV relativeFrom="paragraph">
                  <wp:posOffset>1869777</wp:posOffset>
                </wp:positionV>
                <wp:extent cx="4667885" cy="1552575"/>
                <wp:effectExtent l="0" t="0" r="0" b="0"/>
                <wp:wrapTopAndBottom/>
                <wp:docPr id="131" name="Textbox 131"/>
                <wp:cNvGraphicFramePr>
                  <a:graphicFrameLocks/>
                </wp:cNvGraphicFramePr>
                <a:graphic>
                  <a:graphicData uri="http://schemas.microsoft.com/office/word/2010/wordprocessingShape">
                    <wps:wsp>
                      <wps:cNvPr id="131" name="Textbox 131"/>
                      <wps:cNvSpPr txBox="1"/>
                      <wps:spPr>
                        <a:xfrm>
                          <a:off x="0" y="0"/>
                          <a:ext cx="4667885" cy="1552575"/>
                        </a:xfrm>
                        <a:prstGeom prst="rect">
                          <a:avLst/>
                        </a:prstGeom>
                        <a:solidFill>
                          <a:srgbClr val="FFE3E3"/>
                        </a:solidFill>
                      </wps:spPr>
                      <wps:txbx>
                        <w:txbxContent>
                          <w:p>
                            <w:pPr>
                              <w:spacing w:before="168"/>
                              <w:ind w:left="165" w:right="0" w:firstLine="0"/>
                              <w:jc w:val="left"/>
                              <w:rPr>
                                <w:rFonts w:ascii="Arial" w:hAnsi="Arial"/>
                                <w:color w:val="000000"/>
                                <w:sz w:val="22"/>
                              </w:rPr>
                            </w:pPr>
                            <w:r>
                              <w:rPr>
                                <w:rFonts w:ascii="Arial" w:hAnsi="Arial"/>
                                <w:color w:val="000000"/>
                                <w:sz w:val="22"/>
                              </w:rPr>
                              <w:t>Saber</w:t>
                            </w:r>
                            <w:r>
                              <w:rPr>
                                <w:rFonts w:ascii="Arial" w:hAnsi="Arial"/>
                                <w:color w:val="000000"/>
                                <w:spacing w:val="-13"/>
                                <w:sz w:val="22"/>
                              </w:rPr>
                              <w:t> </w:t>
                            </w:r>
                            <w:r>
                              <w:rPr>
                                <w:rFonts w:ascii="Arial" w:hAnsi="Arial"/>
                                <w:color w:val="000000"/>
                                <w:sz w:val="22"/>
                              </w:rPr>
                              <w:t>reconocer</w:t>
                            </w:r>
                            <w:r>
                              <w:rPr>
                                <w:rFonts w:ascii="Arial" w:hAnsi="Arial"/>
                                <w:color w:val="000000"/>
                                <w:spacing w:val="-12"/>
                                <w:sz w:val="22"/>
                              </w:rPr>
                              <w:t> </w:t>
                            </w:r>
                            <w:r>
                              <w:rPr>
                                <w:rFonts w:ascii="Arial" w:hAnsi="Arial"/>
                                <w:color w:val="000000"/>
                                <w:sz w:val="22"/>
                              </w:rPr>
                              <w:t>prejuicios</w:t>
                            </w:r>
                            <w:r>
                              <w:rPr>
                                <w:rFonts w:ascii="Arial" w:hAnsi="Arial"/>
                                <w:color w:val="000000"/>
                                <w:spacing w:val="-11"/>
                                <w:sz w:val="22"/>
                              </w:rPr>
                              <w:t> </w:t>
                            </w:r>
                            <w:r>
                              <w:rPr>
                                <w:rFonts w:ascii="Arial" w:hAnsi="Arial"/>
                                <w:color w:val="000000"/>
                                <w:sz w:val="22"/>
                              </w:rPr>
                              <w:t>y</w:t>
                            </w:r>
                            <w:r>
                              <w:rPr>
                                <w:rFonts w:ascii="Arial" w:hAnsi="Arial"/>
                                <w:color w:val="000000"/>
                                <w:spacing w:val="-12"/>
                                <w:sz w:val="22"/>
                              </w:rPr>
                              <w:t> </w:t>
                            </w:r>
                            <w:r>
                              <w:rPr>
                                <w:rFonts w:ascii="Arial" w:hAnsi="Arial"/>
                                <w:color w:val="000000"/>
                                <w:sz w:val="22"/>
                              </w:rPr>
                              <w:t>prácticas</w:t>
                            </w:r>
                            <w:r>
                              <w:rPr>
                                <w:rFonts w:ascii="Arial" w:hAnsi="Arial"/>
                                <w:color w:val="000000"/>
                                <w:spacing w:val="-11"/>
                                <w:sz w:val="22"/>
                              </w:rPr>
                              <w:t> </w:t>
                            </w:r>
                            <w:r>
                              <w:rPr>
                                <w:rFonts w:ascii="Arial" w:hAnsi="Arial"/>
                                <w:color w:val="000000"/>
                                <w:sz w:val="22"/>
                              </w:rPr>
                              <w:t>racistas</w:t>
                            </w:r>
                            <w:r>
                              <w:rPr>
                                <w:rFonts w:ascii="Arial" w:hAnsi="Arial"/>
                                <w:color w:val="000000"/>
                                <w:spacing w:val="-12"/>
                                <w:sz w:val="22"/>
                              </w:rPr>
                              <w:t> </w:t>
                            </w:r>
                            <w:r>
                              <w:rPr>
                                <w:rFonts w:ascii="Arial" w:hAnsi="Arial"/>
                                <w:color w:val="000000"/>
                                <w:spacing w:val="-2"/>
                                <w:sz w:val="22"/>
                              </w:rPr>
                              <w:t>cotidianas.</w:t>
                            </w:r>
                          </w:p>
                          <w:p>
                            <w:pPr>
                              <w:spacing w:line="285" w:lineRule="auto" w:before="47"/>
                              <w:ind w:left="165" w:right="0" w:firstLine="0"/>
                              <w:jc w:val="left"/>
                              <w:rPr>
                                <w:rFonts w:ascii="Arial" w:hAnsi="Arial"/>
                                <w:color w:val="000000"/>
                                <w:sz w:val="22"/>
                              </w:rPr>
                            </w:pPr>
                            <w:r>
                              <w:rPr>
                                <w:rFonts w:ascii="Arial" w:hAnsi="Arial"/>
                                <w:color w:val="000000"/>
                                <w:sz w:val="22"/>
                              </w:rPr>
                              <w:t>Identificar</w:t>
                            </w:r>
                            <w:r>
                              <w:rPr>
                                <w:rFonts w:ascii="Arial" w:hAnsi="Arial"/>
                                <w:color w:val="000000"/>
                                <w:spacing w:val="80"/>
                                <w:w w:val="150"/>
                                <w:sz w:val="22"/>
                              </w:rPr>
                              <w:t> </w:t>
                            </w:r>
                            <w:r>
                              <w:rPr>
                                <w:rFonts w:ascii="Arial" w:hAnsi="Arial"/>
                                <w:color w:val="000000"/>
                                <w:sz w:val="22"/>
                              </w:rPr>
                              <w:t>qué</w:t>
                            </w:r>
                            <w:r>
                              <w:rPr>
                                <w:rFonts w:ascii="Arial" w:hAnsi="Arial"/>
                                <w:color w:val="000000"/>
                                <w:spacing w:val="80"/>
                                <w:w w:val="150"/>
                                <w:sz w:val="22"/>
                              </w:rPr>
                              <w:t> </w:t>
                            </w:r>
                            <w:r>
                              <w:rPr>
                                <w:rFonts w:ascii="Arial" w:hAnsi="Arial"/>
                                <w:color w:val="000000"/>
                                <w:sz w:val="22"/>
                              </w:rPr>
                              <w:t>es</w:t>
                            </w:r>
                            <w:r>
                              <w:rPr>
                                <w:rFonts w:ascii="Arial" w:hAnsi="Arial"/>
                                <w:color w:val="000000"/>
                                <w:spacing w:val="80"/>
                                <w:w w:val="150"/>
                                <w:sz w:val="22"/>
                              </w:rPr>
                              <w:t> </w:t>
                            </w:r>
                            <w:r>
                              <w:rPr>
                                <w:rFonts w:ascii="Arial" w:hAnsi="Arial"/>
                                <w:color w:val="000000"/>
                                <w:sz w:val="22"/>
                              </w:rPr>
                              <w:t>un</w:t>
                            </w:r>
                            <w:r>
                              <w:rPr>
                                <w:rFonts w:ascii="Arial" w:hAnsi="Arial"/>
                                <w:color w:val="000000"/>
                                <w:spacing w:val="80"/>
                                <w:w w:val="150"/>
                                <w:sz w:val="22"/>
                              </w:rPr>
                              <w:t> </w:t>
                            </w:r>
                            <w:r>
                              <w:rPr>
                                <w:rFonts w:ascii="Arial" w:hAnsi="Arial"/>
                                <w:color w:val="000000"/>
                                <w:sz w:val="22"/>
                              </w:rPr>
                              <w:t>privilegio</w:t>
                            </w:r>
                            <w:r>
                              <w:rPr>
                                <w:rFonts w:ascii="Arial" w:hAnsi="Arial"/>
                                <w:color w:val="000000"/>
                                <w:spacing w:val="80"/>
                                <w:w w:val="150"/>
                                <w:sz w:val="22"/>
                              </w:rPr>
                              <w:t> </w:t>
                            </w:r>
                            <w:r>
                              <w:rPr>
                                <w:rFonts w:ascii="Arial" w:hAnsi="Arial"/>
                                <w:color w:val="000000"/>
                                <w:sz w:val="22"/>
                              </w:rPr>
                              <w:t>y</w:t>
                            </w:r>
                            <w:r>
                              <w:rPr>
                                <w:rFonts w:ascii="Arial" w:hAnsi="Arial"/>
                                <w:color w:val="000000"/>
                                <w:spacing w:val="80"/>
                                <w:w w:val="150"/>
                                <w:sz w:val="22"/>
                              </w:rPr>
                              <w:t> </w:t>
                            </w:r>
                            <w:r>
                              <w:rPr>
                                <w:rFonts w:ascii="Arial" w:hAnsi="Arial"/>
                                <w:color w:val="000000"/>
                                <w:sz w:val="22"/>
                              </w:rPr>
                              <w:t>una</w:t>
                            </w:r>
                            <w:r>
                              <w:rPr>
                                <w:rFonts w:ascii="Arial" w:hAnsi="Arial"/>
                                <w:color w:val="000000"/>
                                <w:spacing w:val="80"/>
                                <w:w w:val="150"/>
                                <w:sz w:val="22"/>
                              </w:rPr>
                              <w:t> </w:t>
                            </w:r>
                            <w:r>
                              <w:rPr>
                                <w:rFonts w:ascii="Arial" w:hAnsi="Arial"/>
                                <w:color w:val="000000"/>
                                <w:sz w:val="22"/>
                              </w:rPr>
                              <w:t>opresión,</w:t>
                            </w:r>
                            <w:r>
                              <w:rPr>
                                <w:rFonts w:ascii="Arial" w:hAnsi="Arial"/>
                                <w:color w:val="000000"/>
                                <w:spacing w:val="80"/>
                                <w:w w:val="150"/>
                                <w:sz w:val="22"/>
                              </w:rPr>
                              <w:t> </w:t>
                            </w:r>
                            <w:r>
                              <w:rPr>
                                <w:rFonts w:ascii="Arial" w:hAnsi="Arial"/>
                                <w:color w:val="000000"/>
                                <w:sz w:val="22"/>
                              </w:rPr>
                              <w:t>así</w:t>
                            </w:r>
                            <w:r>
                              <w:rPr>
                                <w:rFonts w:ascii="Arial" w:hAnsi="Arial"/>
                                <w:color w:val="000000"/>
                                <w:spacing w:val="80"/>
                                <w:w w:val="150"/>
                                <w:sz w:val="22"/>
                              </w:rPr>
                              <w:t> </w:t>
                            </w:r>
                            <w:r>
                              <w:rPr>
                                <w:rFonts w:ascii="Arial" w:hAnsi="Arial"/>
                                <w:color w:val="000000"/>
                                <w:sz w:val="22"/>
                              </w:rPr>
                              <w:t>como</w:t>
                            </w:r>
                            <w:r>
                              <w:rPr>
                                <w:rFonts w:ascii="Arial" w:hAnsi="Arial"/>
                                <w:color w:val="000000"/>
                                <w:spacing w:val="80"/>
                                <w:w w:val="150"/>
                                <w:sz w:val="22"/>
                              </w:rPr>
                              <w:t> </w:t>
                            </w:r>
                            <w:r>
                              <w:rPr>
                                <w:rFonts w:ascii="Arial" w:hAnsi="Arial"/>
                                <w:color w:val="000000"/>
                                <w:sz w:val="22"/>
                              </w:rPr>
                              <w:t>sus </w:t>
                            </w:r>
                            <w:r>
                              <w:rPr>
                                <w:rFonts w:ascii="Arial" w:hAnsi="Arial"/>
                                <w:color w:val="000000"/>
                                <w:spacing w:val="-2"/>
                                <w:sz w:val="22"/>
                              </w:rPr>
                              <w:t>manifestaciones.</w:t>
                            </w:r>
                          </w:p>
                          <w:p>
                            <w:pPr>
                              <w:spacing w:line="285" w:lineRule="auto" w:before="0"/>
                              <w:ind w:left="165" w:right="0" w:firstLine="0"/>
                              <w:jc w:val="left"/>
                              <w:rPr>
                                <w:rFonts w:ascii="Arial" w:hAnsi="Arial"/>
                                <w:color w:val="000000"/>
                                <w:sz w:val="22"/>
                              </w:rPr>
                            </w:pPr>
                            <w:r>
                              <w:rPr>
                                <w:rFonts w:ascii="Arial" w:hAnsi="Arial"/>
                                <w:color w:val="000000"/>
                                <w:sz w:val="22"/>
                              </w:rPr>
                              <w:t>Comprender</w:t>
                            </w:r>
                            <w:r>
                              <w:rPr>
                                <w:rFonts w:ascii="Arial" w:hAnsi="Arial"/>
                                <w:color w:val="000000"/>
                                <w:spacing w:val="40"/>
                                <w:sz w:val="22"/>
                              </w:rPr>
                              <w:t> </w:t>
                            </w:r>
                            <w:r>
                              <w:rPr>
                                <w:rFonts w:ascii="Arial" w:hAnsi="Arial"/>
                                <w:color w:val="000000"/>
                                <w:sz w:val="22"/>
                              </w:rPr>
                              <w:t>qué</w:t>
                            </w:r>
                            <w:r>
                              <w:rPr>
                                <w:rFonts w:ascii="Arial" w:hAnsi="Arial"/>
                                <w:color w:val="000000"/>
                                <w:spacing w:val="40"/>
                                <w:sz w:val="22"/>
                              </w:rPr>
                              <w:t> </w:t>
                            </w:r>
                            <w:r>
                              <w:rPr>
                                <w:rFonts w:ascii="Arial" w:hAnsi="Arial"/>
                                <w:color w:val="000000"/>
                                <w:sz w:val="22"/>
                              </w:rPr>
                              <w:t>dinámicas</w:t>
                            </w:r>
                            <w:r>
                              <w:rPr>
                                <w:rFonts w:ascii="Arial" w:hAnsi="Arial"/>
                                <w:color w:val="000000"/>
                                <w:spacing w:val="40"/>
                                <w:sz w:val="22"/>
                              </w:rPr>
                              <w:t> </w:t>
                            </w:r>
                            <w:r>
                              <w:rPr>
                                <w:rFonts w:ascii="Arial" w:hAnsi="Arial"/>
                                <w:color w:val="000000"/>
                                <w:sz w:val="22"/>
                              </w:rPr>
                              <w:t>sociales</w:t>
                            </w:r>
                            <w:r>
                              <w:rPr>
                                <w:rFonts w:ascii="Arial" w:hAnsi="Arial"/>
                                <w:color w:val="000000"/>
                                <w:spacing w:val="40"/>
                                <w:sz w:val="22"/>
                              </w:rPr>
                              <w:t> </w:t>
                            </w:r>
                            <w:r>
                              <w:rPr>
                                <w:rFonts w:ascii="Arial" w:hAnsi="Arial"/>
                                <w:color w:val="000000"/>
                                <w:sz w:val="22"/>
                              </w:rPr>
                              <w:t>e</w:t>
                            </w:r>
                            <w:r>
                              <w:rPr>
                                <w:rFonts w:ascii="Arial" w:hAnsi="Arial"/>
                                <w:color w:val="000000"/>
                                <w:spacing w:val="40"/>
                                <w:sz w:val="22"/>
                              </w:rPr>
                              <w:t> </w:t>
                            </w:r>
                            <w:r>
                              <w:rPr>
                                <w:rFonts w:ascii="Arial" w:hAnsi="Arial"/>
                                <w:color w:val="000000"/>
                                <w:sz w:val="22"/>
                              </w:rPr>
                              <w:t>históricas</w:t>
                            </w:r>
                            <w:r>
                              <w:rPr>
                                <w:rFonts w:ascii="Arial" w:hAnsi="Arial"/>
                                <w:color w:val="000000"/>
                                <w:spacing w:val="40"/>
                                <w:sz w:val="22"/>
                              </w:rPr>
                              <w:t> </w:t>
                            </w:r>
                            <w:r>
                              <w:rPr>
                                <w:rFonts w:ascii="Arial" w:hAnsi="Arial"/>
                                <w:color w:val="000000"/>
                                <w:sz w:val="22"/>
                              </w:rPr>
                              <w:t>hacen</w:t>
                            </w:r>
                            <w:r>
                              <w:rPr>
                                <w:rFonts w:ascii="Arial" w:hAnsi="Arial"/>
                                <w:color w:val="000000"/>
                                <w:spacing w:val="40"/>
                                <w:sz w:val="22"/>
                              </w:rPr>
                              <w:t> </w:t>
                            </w:r>
                            <w:r>
                              <w:rPr>
                                <w:rFonts w:ascii="Arial" w:hAnsi="Arial"/>
                                <w:color w:val="000000"/>
                                <w:sz w:val="22"/>
                              </w:rPr>
                              <w:t>posibles</w:t>
                            </w:r>
                            <w:r>
                              <w:rPr>
                                <w:rFonts w:ascii="Arial" w:hAnsi="Arial"/>
                                <w:color w:val="000000"/>
                                <w:spacing w:val="40"/>
                                <w:sz w:val="22"/>
                              </w:rPr>
                              <w:t> </w:t>
                            </w:r>
                            <w:r>
                              <w:rPr>
                                <w:rFonts w:ascii="Arial" w:hAnsi="Arial"/>
                                <w:color w:val="000000"/>
                                <w:sz w:val="22"/>
                              </w:rPr>
                              <w:t>la existencia del racismo.</w:t>
                            </w:r>
                          </w:p>
                          <w:p>
                            <w:pPr>
                              <w:tabs>
                                <w:tab w:pos="1271" w:val="left" w:leader="none"/>
                                <w:tab w:pos="1767" w:val="left" w:leader="none"/>
                                <w:tab w:pos="3215" w:val="left" w:leader="none"/>
                                <w:tab w:pos="3723" w:val="left" w:leader="none"/>
                                <w:tab w:pos="4598" w:val="left" w:leader="none"/>
                                <w:tab w:pos="5179" w:val="left" w:leader="none"/>
                                <w:tab w:pos="5993" w:val="left" w:leader="none"/>
                                <w:tab w:pos="7014" w:val="left" w:leader="none"/>
                              </w:tabs>
                              <w:spacing w:line="285" w:lineRule="auto" w:before="0"/>
                              <w:ind w:left="165" w:right="163" w:firstLine="0"/>
                              <w:jc w:val="left"/>
                              <w:rPr>
                                <w:rFonts w:ascii="Arial" w:hAnsi="Arial"/>
                                <w:color w:val="000000"/>
                                <w:sz w:val="22"/>
                              </w:rPr>
                            </w:pPr>
                            <w:r>
                              <w:rPr>
                                <w:rFonts w:ascii="Arial" w:hAnsi="Arial"/>
                                <w:color w:val="000000"/>
                                <w:spacing w:val="-2"/>
                                <w:sz w:val="22"/>
                              </w:rPr>
                              <w:t>Entender</w:t>
                            </w:r>
                            <w:r>
                              <w:rPr>
                                <w:rFonts w:ascii="Arial" w:hAnsi="Arial"/>
                                <w:color w:val="000000"/>
                                <w:sz w:val="22"/>
                              </w:rPr>
                              <w:tab/>
                            </w:r>
                            <w:r>
                              <w:rPr>
                                <w:rFonts w:ascii="Arial" w:hAnsi="Arial"/>
                                <w:color w:val="000000"/>
                                <w:spacing w:val="-4"/>
                                <w:sz w:val="22"/>
                              </w:rPr>
                              <w:t>los</w:t>
                            </w:r>
                            <w:r>
                              <w:rPr>
                                <w:rFonts w:ascii="Arial" w:hAnsi="Arial"/>
                                <w:color w:val="000000"/>
                                <w:sz w:val="22"/>
                              </w:rPr>
                              <w:tab/>
                            </w:r>
                            <w:r>
                              <w:rPr>
                                <w:rFonts w:ascii="Arial" w:hAnsi="Arial"/>
                                <w:color w:val="000000"/>
                                <w:spacing w:val="-2"/>
                                <w:sz w:val="22"/>
                              </w:rPr>
                              <w:t>mecanismos</w:t>
                            </w:r>
                            <w:r>
                              <w:rPr>
                                <w:rFonts w:ascii="Arial" w:hAnsi="Arial"/>
                                <w:color w:val="000000"/>
                                <w:sz w:val="22"/>
                              </w:rPr>
                              <w:tab/>
                            </w:r>
                            <w:r>
                              <w:rPr>
                                <w:rFonts w:ascii="Arial" w:hAnsi="Arial"/>
                                <w:color w:val="000000"/>
                                <w:spacing w:val="-4"/>
                                <w:sz w:val="22"/>
                              </w:rPr>
                              <w:t>del</w:t>
                            </w:r>
                            <w:r>
                              <w:rPr>
                                <w:rFonts w:ascii="Arial" w:hAnsi="Arial"/>
                                <w:color w:val="000000"/>
                                <w:sz w:val="22"/>
                              </w:rPr>
                              <w:tab/>
                            </w:r>
                            <w:r>
                              <w:rPr>
                                <w:rFonts w:ascii="Arial" w:hAnsi="Arial"/>
                                <w:color w:val="000000"/>
                                <w:spacing w:val="-2"/>
                                <w:sz w:val="22"/>
                              </w:rPr>
                              <w:t>estado</w:t>
                            </w:r>
                            <w:r>
                              <w:rPr>
                                <w:rFonts w:ascii="Arial" w:hAnsi="Arial"/>
                                <w:color w:val="000000"/>
                                <w:sz w:val="22"/>
                              </w:rPr>
                              <w:tab/>
                            </w:r>
                            <w:r>
                              <w:rPr>
                                <w:rFonts w:ascii="Arial" w:hAnsi="Arial"/>
                                <w:color w:val="000000"/>
                                <w:spacing w:val="-4"/>
                                <w:sz w:val="22"/>
                              </w:rPr>
                              <w:t>que</w:t>
                            </w:r>
                            <w:r>
                              <w:rPr>
                                <w:rFonts w:ascii="Arial" w:hAnsi="Arial"/>
                                <w:color w:val="000000"/>
                                <w:sz w:val="22"/>
                              </w:rPr>
                              <w:tab/>
                            </w:r>
                            <w:r>
                              <w:rPr>
                                <w:rFonts w:ascii="Arial" w:hAnsi="Arial"/>
                                <w:color w:val="000000"/>
                                <w:spacing w:val="-2"/>
                                <w:sz w:val="22"/>
                              </w:rPr>
                              <w:t>hacen</w:t>
                            </w:r>
                            <w:r>
                              <w:rPr>
                                <w:rFonts w:ascii="Arial" w:hAnsi="Arial"/>
                                <w:color w:val="000000"/>
                                <w:sz w:val="22"/>
                              </w:rPr>
                              <w:tab/>
                            </w:r>
                            <w:r>
                              <w:rPr>
                                <w:rFonts w:ascii="Arial" w:hAnsi="Arial"/>
                                <w:color w:val="000000"/>
                                <w:spacing w:val="-2"/>
                                <w:sz w:val="22"/>
                              </w:rPr>
                              <w:t>posibles</w:t>
                            </w:r>
                            <w:r>
                              <w:rPr>
                                <w:rFonts w:ascii="Arial" w:hAnsi="Arial"/>
                                <w:color w:val="000000"/>
                                <w:sz w:val="22"/>
                              </w:rPr>
                              <w:tab/>
                            </w:r>
                            <w:r>
                              <w:rPr>
                                <w:rFonts w:ascii="Arial" w:hAnsi="Arial"/>
                                <w:color w:val="000000"/>
                                <w:spacing w:val="-6"/>
                                <w:sz w:val="22"/>
                              </w:rPr>
                              <w:t>la </w:t>
                            </w:r>
                            <w:r>
                              <w:rPr>
                                <w:rFonts w:ascii="Arial" w:hAnsi="Arial"/>
                                <w:color w:val="000000"/>
                                <w:sz w:val="22"/>
                              </w:rPr>
                              <w:t>criminalización de las migraciones.</w:t>
                            </w:r>
                          </w:p>
                        </w:txbxContent>
                      </wps:txbx>
                      <wps:bodyPr wrap="square" lIns="0" tIns="0" rIns="0" bIns="0" rtlCol="0">
                        <a:noAutofit/>
                      </wps:bodyPr>
                    </wps:wsp>
                  </a:graphicData>
                </a:graphic>
              </wp:anchor>
            </w:drawing>
          </mc:Choice>
          <mc:Fallback>
            <w:pict>
              <v:shape style="position:absolute;margin-left:168.211334pt;margin-top:147.226608pt;width:367.55pt;height:122.25pt;mso-position-horizontal-relative:page;mso-position-vertical-relative:paragraph;z-index:-15684096;mso-wrap-distance-left:0;mso-wrap-distance-right:0" type="#_x0000_t202" id="docshape130" filled="true" fillcolor="#ffe3e3" stroked="false">
                <v:textbox inset="0,0,0,0">
                  <w:txbxContent>
                    <w:p>
                      <w:pPr>
                        <w:spacing w:before="168"/>
                        <w:ind w:left="165" w:right="0" w:firstLine="0"/>
                        <w:jc w:val="left"/>
                        <w:rPr>
                          <w:rFonts w:ascii="Arial" w:hAnsi="Arial"/>
                          <w:color w:val="000000"/>
                          <w:sz w:val="22"/>
                        </w:rPr>
                      </w:pPr>
                      <w:r>
                        <w:rPr>
                          <w:rFonts w:ascii="Arial" w:hAnsi="Arial"/>
                          <w:color w:val="000000"/>
                          <w:sz w:val="22"/>
                        </w:rPr>
                        <w:t>Saber</w:t>
                      </w:r>
                      <w:r>
                        <w:rPr>
                          <w:rFonts w:ascii="Arial" w:hAnsi="Arial"/>
                          <w:color w:val="000000"/>
                          <w:spacing w:val="-13"/>
                          <w:sz w:val="22"/>
                        </w:rPr>
                        <w:t> </w:t>
                      </w:r>
                      <w:r>
                        <w:rPr>
                          <w:rFonts w:ascii="Arial" w:hAnsi="Arial"/>
                          <w:color w:val="000000"/>
                          <w:sz w:val="22"/>
                        </w:rPr>
                        <w:t>reconocer</w:t>
                      </w:r>
                      <w:r>
                        <w:rPr>
                          <w:rFonts w:ascii="Arial" w:hAnsi="Arial"/>
                          <w:color w:val="000000"/>
                          <w:spacing w:val="-12"/>
                          <w:sz w:val="22"/>
                        </w:rPr>
                        <w:t> </w:t>
                      </w:r>
                      <w:r>
                        <w:rPr>
                          <w:rFonts w:ascii="Arial" w:hAnsi="Arial"/>
                          <w:color w:val="000000"/>
                          <w:sz w:val="22"/>
                        </w:rPr>
                        <w:t>prejuicios</w:t>
                      </w:r>
                      <w:r>
                        <w:rPr>
                          <w:rFonts w:ascii="Arial" w:hAnsi="Arial"/>
                          <w:color w:val="000000"/>
                          <w:spacing w:val="-11"/>
                          <w:sz w:val="22"/>
                        </w:rPr>
                        <w:t> </w:t>
                      </w:r>
                      <w:r>
                        <w:rPr>
                          <w:rFonts w:ascii="Arial" w:hAnsi="Arial"/>
                          <w:color w:val="000000"/>
                          <w:sz w:val="22"/>
                        </w:rPr>
                        <w:t>y</w:t>
                      </w:r>
                      <w:r>
                        <w:rPr>
                          <w:rFonts w:ascii="Arial" w:hAnsi="Arial"/>
                          <w:color w:val="000000"/>
                          <w:spacing w:val="-12"/>
                          <w:sz w:val="22"/>
                        </w:rPr>
                        <w:t> </w:t>
                      </w:r>
                      <w:r>
                        <w:rPr>
                          <w:rFonts w:ascii="Arial" w:hAnsi="Arial"/>
                          <w:color w:val="000000"/>
                          <w:sz w:val="22"/>
                        </w:rPr>
                        <w:t>prácticas</w:t>
                      </w:r>
                      <w:r>
                        <w:rPr>
                          <w:rFonts w:ascii="Arial" w:hAnsi="Arial"/>
                          <w:color w:val="000000"/>
                          <w:spacing w:val="-11"/>
                          <w:sz w:val="22"/>
                        </w:rPr>
                        <w:t> </w:t>
                      </w:r>
                      <w:r>
                        <w:rPr>
                          <w:rFonts w:ascii="Arial" w:hAnsi="Arial"/>
                          <w:color w:val="000000"/>
                          <w:sz w:val="22"/>
                        </w:rPr>
                        <w:t>racistas</w:t>
                      </w:r>
                      <w:r>
                        <w:rPr>
                          <w:rFonts w:ascii="Arial" w:hAnsi="Arial"/>
                          <w:color w:val="000000"/>
                          <w:spacing w:val="-12"/>
                          <w:sz w:val="22"/>
                        </w:rPr>
                        <w:t> </w:t>
                      </w:r>
                      <w:r>
                        <w:rPr>
                          <w:rFonts w:ascii="Arial" w:hAnsi="Arial"/>
                          <w:color w:val="000000"/>
                          <w:spacing w:val="-2"/>
                          <w:sz w:val="22"/>
                        </w:rPr>
                        <w:t>cotidianas.</w:t>
                      </w:r>
                    </w:p>
                    <w:p>
                      <w:pPr>
                        <w:spacing w:line="285" w:lineRule="auto" w:before="47"/>
                        <w:ind w:left="165" w:right="0" w:firstLine="0"/>
                        <w:jc w:val="left"/>
                        <w:rPr>
                          <w:rFonts w:ascii="Arial" w:hAnsi="Arial"/>
                          <w:color w:val="000000"/>
                          <w:sz w:val="22"/>
                        </w:rPr>
                      </w:pPr>
                      <w:r>
                        <w:rPr>
                          <w:rFonts w:ascii="Arial" w:hAnsi="Arial"/>
                          <w:color w:val="000000"/>
                          <w:sz w:val="22"/>
                        </w:rPr>
                        <w:t>Identificar</w:t>
                      </w:r>
                      <w:r>
                        <w:rPr>
                          <w:rFonts w:ascii="Arial" w:hAnsi="Arial"/>
                          <w:color w:val="000000"/>
                          <w:spacing w:val="80"/>
                          <w:w w:val="150"/>
                          <w:sz w:val="22"/>
                        </w:rPr>
                        <w:t> </w:t>
                      </w:r>
                      <w:r>
                        <w:rPr>
                          <w:rFonts w:ascii="Arial" w:hAnsi="Arial"/>
                          <w:color w:val="000000"/>
                          <w:sz w:val="22"/>
                        </w:rPr>
                        <w:t>qué</w:t>
                      </w:r>
                      <w:r>
                        <w:rPr>
                          <w:rFonts w:ascii="Arial" w:hAnsi="Arial"/>
                          <w:color w:val="000000"/>
                          <w:spacing w:val="80"/>
                          <w:w w:val="150"/>
                          <w:sz w:val="22"/>
                        </w:rPr>
                        <w:t> </w:t>
                      </w:r>
                      <w:r>
                        <w:rPr>
                          <w:rFonts w:ascii="Arial" w:hAnsi="Arial"/>
                          <w:color w:val="000000"/>
                          <w:sz w:val="22"/>
                        </w:rPr>
                        <w:t>es</w:t>
                      </w:r>
                      <w:r>
                        <w:rPr>
                          <w:rFonts w:ascii="Arial" w:hAnsi="Arial"/>
                          <w:color w:val="000000"/>
                          <w:spacing w:val="80"/>
                          <w:w w:val="150"/>
                          <w:sz w:val="22"/>
                        </w:rPr>
                        <w:t> </w:t>
                      </w:r>
                      <w:r>
                        <w:rPr>
                          <w:rFonts w:ascii="Arial" w:hAnsi="Arial"/>
                          <w:color w:val="000000"/>
                          <w:sz w:val="22"/>
                        </w:rPr>
                        <w:t>un</w:t>
                      </w:r>
                      <w:r>
                        <w:rPr>
                          <w:rFonts w:ascii="Arial" w:hAnsi="Arial"/>
                          <w:color w:val="000000"/>
                          <w:spacing w:val="80"/>
                          <w:w w:val="150"/>
                          <w:sz w:val="22"/>
                        </w:rPr>
                        <w:t> </w:t>
                      </w:r>
                      <w:r>
                        <w:rPr>
                          <w:rFonts w:ascii="Arial" w:hAnsi="Arial"/>
                          <w:color w:val="000000"/>
                          <w:sz w:val="22"/>
                        </w:rPr>
                        <w:t>privilegio</w:t>
                      </w:r>
                      <w:r>
                        <w:rPr>
                          <w:rFonts w:ascii="Arial" w:hAnsi="Arial"/>
                          <w:color w:val="000000"/>
                          <w:spacing w:val="80"/>
                          <w:w w:val="150"/>
                          <w:sz w:val="22"/>
                        </w:rPr>
                        <w:t> </w:t>
                      </w:r>
                      <w:r>
                        <w:rPr>
                          <w:rFonts w:ascii="Arial" w:hAnsi="Arial"/>
                          <w:color w:val="000000"/>
                          <w:sz w:val="22"/>
                        </w:rPr>
                        <w:t>y</w:t>
                      </w:r>
                      <w:r>
                        <w:rPr>
                          <w:rFonts w:ascii="Arial" w:hAnsi="Arial"/>
                          <w:color w:val="000000"/>
                          <w:spacing w:val="80"/>
                          <w:w w:val="150"/>
                          <w:sz w:val="22"/>
                        </w:rPr>
                        <w:t> </w:t>
                      </w:r>
                      <w:r>
                        <w:rPr>
                          <w:rFonts w:ascii="Arial" w:hAnsi="Arial"/>
                          <w:color w:val="000000"/>
                          <w:sz w:val="22"/>
                        </w:rPr>
                        <w:t>una</w:t>
                      </w:r>
                      <w:r>
                        <w:rPr>
                          <w:rFonts w:ascii="Arial" w:hAnsi="Arial"/>
                          <w:color w:val="000000"/>
                          <w:spacing w:val="80"/>
                          <w:w w:val="150"/>
                          <w:sz w:val="22"/>
                        </w:rPr>
                        <w:t> </w:t>
                      </w:r>
                      <w:r>
                        <w:rPr>
                          <w:rFonts w:ascii="Arial" w:hAnsi="Arial"/>
                          <w:color w:val="000000"/>
                          <w:sz w:val="22"/>
                        </w:rPr>
                        <w:t>opresión,</w:t>
                      </w:r>
                      <w:r>
                        <w:rPr>
                          <w:rFonts w:ascii="Arial" w:hAnsi="Arial"/>
                          <w:color w:val="000000"/>
                          <w:spacing w:val="80"/>
                          <w:w w:val="150"/>
                          <w:sz w:val="22"/>
                        </w:rPr>
                        <w:t> </w:t>
                      </w:r>
                      <w:r>
                        <w:rPr>
                          <w:rFonts w:ascii="Arial" w:hAnsi="Arial"/>
                          <w:color w:val="000000"/>
                          <w:sz w:val="22"/>
                        </w:rPr>
                        <w:t>así</w:t>
                      </w:r>
                      <w:r>
                        <w:rPr>
                          <w:rFonts w:ascii="Arial" w:hAnsi="Arial"/>
                          <w:color w:val="000000"/>
                          <w:spacing w:val="80"/>
                          <w:w w:val="150"/>
                          <w:sz w:val="22"/>
                        </w:rPr>
                        <w:t> </w:t>
                      </w:r>
                      <w:r>
                        <w:rPr>
                          <w:rFonts w:ascii="Arial" w:hAnsi="Arial"/>
                          <w:color w:val="000000"/>
                          <w:sz w:val="22"/>
                        </w:rPr>
                        <w:t>como</w:t>
                      </w:r>
                      <w:r>
                        <w:rPr>
                          <w:rFonts w:ascii="Arial" w:hAnsi="Arial"/>
                          <w:color w:val="000000"/>
                          <w:spacing w:val="80"/>
                          <w:w w:val="150"/>
                          <w:sz w:val="22"/>
                        </w:rPr>
                        <w:t> </w:t>
                      </w:r>
                      <w:r>
                        <w:rPr>
                          <w:rFonts w:ascii="Arial" w:hAnsi="Arial"/>
                          <w:color w:val="000000"/>
                          <w:sz w:val="22"/>
                        </w:rPr>
                        <w:t>sus </w:t>
                      </w:r>
                      <w:r>
                        <w:rPr>
                          <w:rFonts w:ascii="Arial" w:hAnsi="Arial"/>
                          <w:color w:val="000000"/>
                          <w:spacing w:val="-2"/>
                          <w:sz w:val="22"/>
                        </w:rPr>
                        <w:t>manifestaciones.</w:t>
                      </w:r>
                    </w:p>
                    <w:p>
                      <w:pPr>
                        <w:spacing w:line="285" w:lineRule="auto" w:before="0"/>
                        <w:ind w:left="165" w:right="0" w:firstLine="0"/>
                        <w:jc w:val="left"/>
                        <w:rPr>
                          <w:rFonts w:ascii="Arial" w:hAnsi="Arial"/>
                          <w:color w:val="000000"/>
                          <w:sz w:val="22"/>
                        </w:rPr>
                      </w:pPr>
                      <w:r>
                        <w:rPr>
                          <w:rFonts w:ascii="Arial" w:hAnsi="Arial"/>
                          <w:color w:val="000000"/>
                          <w:sz w:val="22"/>
                        </w:rPr>
                        <w:t>Comprender</w:t>
                      </w:r>
                      <w:r>
                        <w:rPr>
                          <w:rFonts w:ascii="Arial" w:hAnsi="Arial"/>
                          <w:color w:val="000000"/>
                          <w:spacing w:val="40"/>
                          <w:sz w:val="22"/>
                        </w:rPr>
                        <w:t> </w:t>
                      </w:r>
                      <w:r>
                        <w:rPr>
                          <w:rFonts w:ascii="Arial" w:hAnsi="Arial"/>
                          <w:color w:val="000000"/>
                          <w:sz w:val="22"/>
                        </w:rPr>
                        <w:t>qué</w:t>
                      </w:r>
                      <w:r>
                        <w:rPr>
                          <w:rFonts w:ascii="Arial" w:hAnsi="Arial"/>
                          <w:color w:val="000000"/>
                          <w:spacing w:val="40"/>
                          <w:sz w:val="22"/>
                        </w:rPr>
                        <w:t> </w:t>
                      </w:r>
                      <w:r>
                        <w:rPr>
                          <w:rFonts w:ascii="Arial" w:hAnsi="Arial"/>
                          <w:color w:val="000000"/>
                          <w:sz w:val="22"/>
                        </w:rPr>
                        <w:t>dinámicas</w:t>
                      </w:r>
                      <w:r>
                        <w:rPr>
                          <w:rFonts w:ascii="Arial" w:hAnsi="Arial"/>
                          <w:color w:val="000000"/>
                          <w:spacing w:val="40"/>
                          <w:sz w:val="22"/>
                        </w:rPr>
                        <w:t> </w:t>
                      </w:r>
                      <w:r>
                        <w:rPr>
                          <w:rFonts w:ascii="Arial" w:hAnsi="Arial"/>
                          <w:color w:val="000000"/>
                          <w:sz w:val="22"/>
                        </w:rPr>
                        <w:t>sociales</w:t>
                      </w:r>
                      <w:r>
                        <w:rPr>
                          <w:rFonts w:ascii="Arial" w:hAnsi="Arial"/>
                          <w:color w:val="000000"/>
                          <w:spacing w:val="40"/>
                          <w:sz w:val="22"/>
                        </w:rPr>
                        <w:t> </w:t>
                      </w:r>
                      <w:r>
                        <w:rPr>
                          <w:rFonts w:ascii="Arial" w:hAnsi="Arial"/>
                          <w:color w:val="000000"/>
                          <w:sz w:val="22"/>
                        </w:rPr>
                        <w:t>e</w:t>
                      </w:r>
                      <w:r>
                        <w:rPr>
                          <w:rFonts w:ascii="Arial" w:hAnsi="Arial"/>
                          <w:color w:val="000000"/>
                          <w:spacing w:val="40"/>
                          <w:sz w:val="22"/>
                        </w:rPr>
                        <w:t> </w:t>
                      </w:r>
                      <w:r>
                        <w:rPr>
                          <w:rFonts w:ascii="Arial" w:hAnsi="Arial"/>
                          <w:color w:val="000000"/>
                          <w:sz w:val="22"/>
                        </w:rPr>
                        <w:t>históricas</w:t>
                      </w:r>
                      <w:r>
                        <w:rPr>
                          <w:rFonts w:ascii="Arial" w:hAnsi="Arial"/>
                          <w:color w:val="000000"/>
                          <w:spacing w:val="40"/>
                          <w:sz w:val="22"/>
                        </w:rPr>
                        <w:t> </w:t>
                      </w:r>
                      <w:r>
                        <w:rPr>
                          <w:rFonts w:ascii="Arial" w:hAnsi="Arial"/>
                          <w:color w:val="000000"/>
                          <w:sz w:val="22"/>
                        </w:rPr>
                        <w:t>hacen</w:t>
                      </w:r>
                      <w:r>
                        <w:rPr>
                          <w:rFonts w:ascii="Arial" w:hAnsi="Arial"/>
                          <w:color w:val="000000"/>
                          <w:spacing w:val="40"/>
                          <w:sz w:val="22"/>
                        </w:rPr>
                        <w:t> </w:t>
                      </w:r>
                      <w:r>
                        <w:rPr>
                          <w:rFonts w:ascii="Arial" w:hAnsi="Arial"/>
                          <w:color w:val="000000"/>
                          <w:sz w:val="22"/>
                        </w:rPr>
                        <w:t>posibles</w:t>
                      </w:r>
                      <w:r>
                        <w:rPr>
                          <w:rFonts w:ascii="Arial" w:hAnsi="Arial"/>
                          <w:color w:val="000000"/>
                          <w:spacing w:val="40"/>
                          <w:sz w:val="22"/>
                        </w:rPr>
                        <w:t> </w:t>
                      </w:r>
                      <w:r>
                        <w:rPr>
                          <w:rFonts w:ascii="Arial" w:hAnsi="Arial"/>
                          <w:color w:val="000000"/>
                          <w:sz w:val="22"/>
                        </w:rPr>
                        <w:t>la existencia del racismo.</w:t>
                      </w:r>
                    </w:p>
                    <w:p>
                      <w:pPr>
                        <w:tabs>
                          <w:tab w:pos="1271" w:val="left" w:leader="none"/>
                          <w:tab w:pos="1767" w:val="left" w:leader="none"/>
                          <w:tab w:pos="3215" w:val="left" w:leader="none"/>
                          <w:tab w:pos="3723" w:val="left" w:leader="none"/>
                          <w:tab w:pos="4598" w:val="left" w:leader="none"/>
                          <w:tab w:pos="5179" w:val="left" w:leader="none"/>
                          <w:tab w:pos="5993" w:val="left" w:leader="none"/>
                          <w:tab w:pos="7014" w:val="left" w:leader="none"/>
                        </w:tabs>
                        <w:spacing w:line="285" w:lineRule="auto" w:before="0"/>
                        <w:ind w:left="165" w:right="163" w:firstLine="0"/>
                        <w:jc w:val="left"/>
                        <w:rPr>
                          <w:rFonts w:ascii="Arial" w:hAnsi="Arial"/>
                          <w:color w:val="000000"/>
                          <w:sz w:val="22"/>
                        </w:rPr>
                      </w:pPr>
                      <w:r>
                        <w:rPr>
                          <w:rFonts w:ascii="Arial" w:hAnsi="Arial"/>
                          <w:color w:val="000000"/>
                          <w:spacing w:val="-2"/>
                          <w:sz w:val="22"/>
                        </w:rPr>
                        <w:t>Entender</w:t>
                      </w:r>
                      <w:r>
                        <w:rPr>
                          <w:rFonts w:ascii="Arial" w:hAnsi="Arial"/>
                          <w:color w:val="000000"/>
                          <w:sz w:val="22"/>
                        </w:rPr>
                        <w:tab/>
                      </w:r>
                      <w:r>
                        <w:rPr>
                          <w:rFonts w:ascii="Arial" w:hAnsi="Arial"/>
                          <w:color w:val="000000"/>
                          <w:spacing w:val="-4"/>
                          <w:sz w:val="22"/>
                        </w:rPr>
                        <w:t>los</w:t>
                      </w:r>
                      <w:r>
                        <w:rPr>
                          <w:rFonts w:ascii="Arial" w:hAnsi="Arial"/>
                          <w:color w:val="000000"/>
                          <w:sz w:val="22"/>
                        </w:rPr>
                        <w:tab/>
                      </w:r>
                      <w:r>
                        <w:rPr>
                          <w:rFonts w:ascii="Arial" w:hAnsi="Arial"/>
                          <w:color w:val="000000"/>
                          <w:spacing w:val="-2"/>
                          <w:sz w:val="22"/>
                        </w:rPr>
                        <w:t>mecanismos</w:t>
                      </w:r>
                      <w:r>
                        <w:rPr>
                          <w:rFonts w:ascii="Arial" w:hAnsi="Arial"/>
                          <w:color w:val="000000"/>
                          <w:sz w:val="22"/>
                        </w:rPr>
                        <w:tab/>
                      </w:r>
                      <w:r>
                        <w:rPr>
                          <w:rFonts w:ascii="Arial" w:hAnsi="Arial"/>
                          <w:color w:val="000000"/>
                          <w:spacing w:val="-4"/>
                          <w:sz w:val="22"/>
                        </w:rPr>
                        <w:t>del</w:t>
                      </w:r>
                      <w:r>
                        <w:rPr>
                          <w:rFonts w:ascii="Arial" w:hAnsi="Arial"/>
                          <w:color w:val="000000"/>
                          <w:sz w:val="22"/>
                        </w:rPr>
                        <w:tab/>
                      </w:r>
                      <w:r>
                        <w:rPr>
                          <w:rFonts w:ascii="Arial" w:hAnsi="Arial"/>
                          <w:color w:val="000000"/>
                          <w:spacing w:val="-2"/>
                          <w:sz w:val="22"/>
                        </w:rPr>
                        <w:t>estado</w:t>
                      </w:r>
                      <w:r>
                        <w:rPr>
                          <w:rFonts w:ascii="Arial" w:hAnsi="Arial"/>
                          <w:color w:val="000000"/>
                          <w:sz w:val="22"/>
                        </w:rPr>
                        <w:tab/>
                      </w:r>
                      <w:r>
                        <w:rPr>
                          <w:rFonts w:ascii="Arial" w:hAnsi="Arial"/>
                          <w:color w:val="000000"/>
                          <w:spacing w:val="-4"/>
                          <w:sz w:val="22"/>
                        </w:rPr>
                        <w:t>que</w:t>
                      </w:r>
                      <w:r>
                        <w:rPr>
                          <w:rFonts w:ascii="Arial" w:hAnsi="Arial"/>
                          <w:color w:val="000000"/>
                          <w:sz w:val="22"/>
                        </w:rPr>
                        <w:tab/>
                      </w:r>
                      <w:r>
                        <w:rPr>
                          <w:rFonts w:ascii="Arial" w:hAnsi="Arial"/>
                          <w:color w:val="000000"/>
                          <w:spacing w:val="-2"/>
                          <w:sz w:val="22"/>
                        </w:rPr>
                        <w:t>hacen</w:t>
                      </w:r>
                      <w:r>
                        <w:rPr>
                          <w:rFonts w:ascii="Arial" w:hAnsi="Arial"/>
                          <w:color w:val="000000"/>
                          <w:sz w:val="22"/>
                        </w:rPr>
                        <w:tab/>
                      </w:r>
                      <w:r>
                        <w:rPr>
                          <w:rFonts w:ascii="Arial" w:hAnsi="Arial"/>
                          <w:color w:val="000000"/>
                          <w:spacing w:val="-2"/>
                          <w:sz w:val="22"/>
                        </w:rPr>
                        <w:t>posibles</w:t>
                      </w:r>
                      <w:r>
                        <w:rPr>
                          <w:rFonts w:ascii="Arial" w:hAnsi="Arial"/>
                          <w:color w:val="000000"/>
                          <w:sz w:val="22"/>
                        </w:rPr>
                        <w:tab/>
                      </w:r>
                      <w:r>
                        <w:rPr>
                          <w:rFonts w:ascii="Arial" w:hAnsi="Arial"/>
                          <w:color w:val="000000"/>
                          <w:spacing w:val="-6"/>
                          <w:sz w:val="22"/>
                        </w:rPr>
                        <w:t>la </w:t>
                      </w:r>
                      <w:r>
                        <w:rPr>
                          <w:rFonts w:ascii="Arial" w:hAnsi="Arial"/>
                          <w:color w:val="000000"/>
                          <w:sz w:val="22"/>
                        </w:rPr>
                        <w:t>criminalización de las migraciones.</w:t>
                      </w:r>
                    </w:p>
                  </w:txbxContent>
                </v:textbox>
                <v:fill type="solid"/>
                <w10:wrap type="topAndBottom"/>
              </v:shape>
            </w:pict>
          </mc:Fallback>
        </mc:AlternateContent>
      </w:r>
    </w:p>
    <w:p>
      <w:pPr>
        <w:pStyle w:val="BodyText"/>
        <w:spacing w:before="1"/>
        <w:rPr>
          <w:rFonts w:ascii="Trebuchet MS"/>
          <w:b/>
          <w:sz w:val="12"/>
        </w:rPr>
      </w:pPr>
    </w:p>
    <w:p>
      <w:pPr>
        <w:spacing w:after="0"/>
        <w:rPr>
          <w:rFonts w:ascii="Trebuchet MS"/>
          <w:sz w:val="12"/>
        </w:rPr>
        <w:sectPr>
          <w:pgSz w:w="11900" w:h="16850"/>
          <w:pgMar w:header="0" w:footer="934" w:top="1180" w:bottom="1160" w:left="600" w:right="120"/>
        </w:sectPr>
      </w:pPr>
    </w:p>
    <w:p>
      <w:pPr>
        <w:spacing w:line="240" w:lineRule="auto"/>
        <w:ind w:left="590" w:right="0" w:firstLine="0"/>
        <w:jc w:val="left"/>
        <w:rPr>
          <w:rFonts w:ascii="Trebuchet MS"/>
          <w:sz w:val="20"/>
        </w:rPr>
      </w:pPr>
      <w:r>
        <w:rPr>
          <w:rFonts w:ascii="Trebuchet MS"/>
          <w:sz w:val="20"/>
        </w:rPr>
        <mc:AlternateContent>
          <mc:Choice Requires="wps">
            <w:drawing>
              <wp:inline distT="0" distB="0" distL="0" distR="0">
                <wp:extent cx="1275715" cy="3648075"/>
                <wp:effectExtent l="0" t="0" r="0" b="0"/>
                <wp:docPr id="132" name="Textbox 132"/>
                <wp:cNvGraphicFramePr>
                  <a:graphicFrameLocks/>
                </wp:cNvGraphicFramePr>
                <a:graphic>
                  <a:graphicData uri="http://schemas.microsoft.com/office/word/2010/wordprocessingShape">
                    <wps:wsp>
                      <wps:cNvPr id="132" name="Textbox 132"/>
                      <wps:cNvSpPr txBox="1"/>
                      <wps:spPr>
                        <a:xfrm>
                          <a:off x="0" y="0"/>
                          <a:ext cx="1275715" cy="3648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4"/>
                              <w:rPr>
                                <w:rFonts w:ascii="Trebuchet MS"/>
                                <w:b/>
                                <w:color w:val="000000"/>
                                <w:sz w:val="22"/>
                              </w:rPr>
                            </w:pPr>
                          </w:p>
                          <w:p>
                            <w:pPr>
                              <w:spacing w:line="285" w:lineRule="auto" w:before="0"/>
                              <w:ind w:left="478" w:right="439" w:hanging="37"/>
                              <w:jc w:val="left"/>
                              <w:rPr>
                                <w:rFonts w:ascii="Arial" w:hAnsi="Arial"/>
                                <w:color w:val="000000"/>
                                <w:sz w:val="22"/>
                              </w:rPr>
                            </w:pPr>
                            <w:r>
                              <w:rPr>
                                <w:rFonts w:ascii="Arial" w:hAnsi="Arial"/>
                                <w:color w:val="000000"/>
                                <w:sz w:val="22"/>
                              </w:rPr>
                              <w:t>Criterios</w:t>
                            </w:r>
                            <w:r>
                              <w:rPr>
                                <w:rFonts w:ascii="Arial" w:hAnsi="Arial"/>
                                <w:color w:val="000000"/>
                                <w:spacing w:val="-16"/>
                                <w:sz w:val="22"/>
                              </w:rPr>
                              <w:t> </w:t>
                            </w:r>
                            <w:r>
                              <w:rPr>
                                <w:rFonts w:ascii="Arial" w:hAnsi="Arial"/>
                                <w:color w:val="000000"/>
                                <w:sz w:val="22"/>
                              </w:rPr>
                              <w:t>de </w:t>
                            </w:r>
                            <w:r>
                              <w:rPr>
                                <w:rFonts w:ascii="Arial" w:hAnsi="Arial"/>
                                <w:color w:val="000000"/>
                                <w:spacing w:val="-2"/>
                                <w:sz w:val="22"/>
                              </w:rPr>
                              <w:t>evaluación</w:t>
                            </w:r>
                          </w:p>
                        </w:txbxContent>
                      </wps:txbx>
                      <wps:bodyPr wrap="square" lIns="0" tIns="0" rIns="0" bIns="0" rtlCol="0">
                        <a:noAutofit/>
                      </wps:bodyPr>
                    </wps:wsp>
                  </a:graphicData>
                </a:graphic>
              </wp:inline>
            </w:drawing>
          </mc:Choice>
          <mc:Fallback>
            <w:pict>
              <v:shape style="width:100.45pt;height:287.25pt;mso-position-horizontal-relative:char;mso-position-vertical-relative:line" type="#_x0000_t202" id="docshape131" filled="true" fillcolor="#ffcccc" stroked="false">
                <w10:anchorlock/>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4"/>
                        <w:rPr>
                          <w:rFonts w:ascii="Trebuchet MS"/>
                          <w:b/>
                          <w:color w:val="000000"/>
                          <w:sz w:val="22"/>
                        </w:rPr>
                      </w:pPr>
                    </w:p>
                    <w:p>
                      <w:pPr>
                        <w:spacing w:line="285" w:lineRule="auto" w:before="0"/>
                        <w:ind w:left="478" w:right="439" w:hanging="37"/>
                        <w:jc w:val="left"/>
                        <w:rPr>
                          <w:rFonts w:ascii="Arial" w:hAnsi="Arial"/>
                          <w:color w:val="000000"/>
                          <w:sz w:val="22"/>
                        </w:rPr>
                      </w:pPr>
                      <w:r>
                        <w:rPr>
                          <w:rFonts w:ascii="Arial" w:hAnsi="Arial"/>
                          <w:color w:val="000000"/>
                          <w:sz w:val="22"/>
                        </w:rPr>
                        <w:t>Criterios</w:t>
                      </w:r>
                      <w:r>
                        <w:rPr>
                          <w:rFonts w:ascii="Arial" w:hAnsi="Arial"/>
                          <w:color w:val="000000"/>
                          <w:spacing w:val="-16"/>
                          <w:sz w:val="22"/>
                        </w:rPr>
                        <w:t> </w:t>
                      </w:r>
                      <w:r>
                        <w:rPr>
                          <w:rFonts w:ascii="Arial" w:hAnsi="Arial"/>
                          <w:color w:val="000000"/>
                          <w:sz w:val="22"/>
                        </w:rPr>
                        <w:t>de </w:t>
                      </w:r>
                      <w:r>
                        <w:rPr>
                          <w:rFonts w:ascii="Arial" w:hAnsi="Arial"/>
                          <w:color w:val="000000"/>
                          <w:spacing w:val="-2"/>
                          <w:sz w:val="22"/>
                        </w:rPr>
                        <w:t>evaluación</w:t>
                      </w:r>
                    </w:p>
                  </w:txbxContent>
                </v:textbox>
                <v:fill type="solid"/>
              </v:shape>
            </w:pict>
          </mc:Fallback>
        </mc:AlternateContent>
      </w:r>
      <w:r>
        <w:rPr>
          <w:rFonts w:ascii="Trebuchet MS"/>
          <w:sz w:val="20"/>
        </w:rPr>
      </w:r>
      <w:r>
        <w:rPr>
          <w:rFonts w:ascii="Times New Roman"/>
          <w:spacing w:val="113"/>
          <w:sz w:val="20"/>
        </w:rPr>
        <w:t> </w:t>
      </w:r>
      <w:r>
        <w:rPr>
          <w:rFonts w:ascii="Trebuchet MS"/>
          <w:spacing w:val="113"/>
          <w:sz w:val="20"/>
        </w:rPr>
        <mc:AlternateContent>
          <mc:Choice Requires="wps">
            <w:drawing>
              <wp:inline distT="0" distB="0" distL="0" distR="0">
                <wp:extent cx="4667885" cy="3648075"/>
                <wp:effectExtent l="0" t="0" r="0" b="0"/>
                <wp:docPr id="133" name="Group 133"/>
                <wp:cNvGraphicFramePr>
                  <a:graphicFrameLocks/>
                </wp:cNvGraphicFramePr>
                <a:graphic>
                  <a:graphicData uri="http://schemas.microsoft.com/office/word/2010/wordprocessingGroup">
                    <wpg:wgp>
                      <wpg:cNvPr id="133" name="Group 133"/>
                      <wpg:cNvGrpSpPr/>
                      <wpg:grpSpPr>
                        <a:xfrm>
                          <a:off x="0" y="0"/>
                          <a:ext cx="4667885" cy="3648075"/>
                          <a:chExt cx="4667885" cy="3648075"/>
                        </a:xfrm>
                      </wpg:grpSpPr>
                      <wps:wsp>
                        <wps:cNvPr id="134" name="Graphic 134"/>
                        <wps:cNvSpPr/>
                        <wps:spPr>
                          <a:xfrm>
                            <a:off x="0" y="0"/>
                            <a:ext cx="4667885" cy="3648075"/>
                          </a:xfrm>
                          <a:custGeom>
                            <a:avLst/>
                            <a:gdLst/>
                            <a:ahLst/>
                            <a:cxnLst/>
                            <a:rect l="l" t="t" r="r" b="b"/>
                            <a:pathLst>
                              <a:path w="4667885" h="3648075">
                                <a:moveTo>
                                  <a:pt x="4667715" y="3648074"/>
                                </a:moveTo>
                                <a:lnTo>
                                  <a:pt x="0" y="3648074"/>
                                </a:lnTo>
                                <a:lnTo>
                                  <a:pt x="0" y="0"/>
                                </a:lnTo>
                                <a:lnTo>
                                  <a:pt x="4667715" y="0"/>
                                </a:lnTo>
                                <a:lnTo>
                                  <a:pt x="4667715" y="3648074"/>
                                </a:lnTo>
                                <a:close/>
                              </a:path>
                            </a:pathLst>
                          </a:custGeom>
                          <a:solidFill>
                            <a:srgbClr val="FFE3E3"/>
                          </a:solidFill>
                        </wps:spPr>
                        <wps:bodyPr wrap="square" lIns="0" tIns="0" rIns="0" bIns="0" rtlCol="0">
                          <a:prstTxWarp prst="textNoShape">
                            <a:avLst/>
                          </a:prstTxWarp>
                          <a:noAutofit/>
                        </wps:bodyPr>
                      </wps:wsp>
                      <wps:wsp>
                        <wps:cNvPr id="135" name="Graphic 135"/>
                        <wps:cNvSpPr/>
                        <wps:spPr>
                          <a:xfrm>
                            <a:off x="219070" y="1724031"/>
                            <a:ext cx="28575" cy="1362075"/>
                          </a:xfrm>
                          <a:custGeom>
                            <a:avLst/>
                            <a:gdLst/>
                            <a:ahLst/>
                            <a:cxnLst/>
                            <a:rect l="l" t="t" r="r" b="b"/>
                            <a:pathLst>
                              <a:path w="28575" h="1362075">
                                <a:moveTo>
                                  <a:pt x="28575" y="1345895"/>
                                </a:moveTo>
                                <a:lnTo>
                                  <a:pt x="16179" y="1333500"/>
                                </a:lnTo>
                                <a:lnTo>
                                  <a:pt x="12395" y="1333500"/>
                                </a:lnTo>
                                <a:lnTo>
                                  <a:pt x="0" y="1345895"/>
                                </a:lnTo>
                                <a:lnTo>
                                  <a:pt x="0" y="1349679"/>
                                </a:lnTo>
                                <a:lnTo>
                                  <a:pt x="12395" y="1362075"/>
                                </a:lnTo>
                                <a:lnTo>
                                  <a:pt x="16179" y="1362075"/>
                                </a:lnTo>
                                <a:lnTo>
                                  <a:pt x="28575" y="1349679"/>
                                </a:lnTo>
                                <a:lnTo>
                                  <a:pt x="28575" y="1347787"/>
                                </a:lnTo>
                                <a:lnTo>
                                  <a:pt x="28575" y="1345895"/>
                                </a:lnTo>
                                <a:close/>
                              </a:path>
                              <a:path w="28575" h="1362075">
                                <a:moveTo>
                                  <a:pt x="28575" y="964895"/>
                                </a:moveTo>
                                <a:lnTo>
                                  <a:pt x="16179" y="952500"/>
                                </a:lnTo>
                                <a:lnTo>
                                  <a:pt x="12395" y="952500"/>
                                </a:lnTo>
                                <a:lnTo>
                                  <a:pt x="0" y="964895"/>
                                </a:lnTo>
                                <a:lnTo>
                                  <a:pt x="0" y="968679"/>
                                </a:lnTo>
                                <a:lnTo>
                                  <a:pt x="12395" y="981075"/>
                                </a:lnTo>
                                <a:lnTo>
                                  <a:pt x="16179" y="981075"/>
                                </a:lnTo>
                                <a:lnTo>
                                  <a:pt x="28575" y="968679"/>
                                </a:lnTo>
                                <a:lnTo>
                                  <a:pt x="28575" y="966787"/>
                                </a:lnTo>
                                <a:lnTo>
                                  <a:pt x="28575" y="964895"/>
                                </a:lnTo>
                                <a:close/>
                              </a:path>
                              <a:path w="28575" h="1362075">
                                <a:moveTo>
                                  <a:pt x="28575" y="393395"/>
                                </a:moveTo>
                                <a:lnTo>
                                  <a:pt x="16179" y="381000"/>
                                </a:lnTo>
                                <a:lnTo>
                                  <a:pt x="12395" y="381000"/>
                                </a:lnTo>
                                <a:lnTo>
                                  <a:pt x="0" y="393395"/>
                                </a:lnTo>
                                <a:lnTo>
                                  <a:pt x="0" y="397179"/>
                                </a:lnTo>
                                <a:lnTo>
                                  <a:pt x="12395" y="409575"/>
                                </a:lnTo>
                                <a:lnTo>
                                  <a:pt x="16179" y="409575"/>
                                </a:lnTo>
                                <a:lnTo>
                                  <a:pt x="28575" y="397179"/>
                                </a:lnTo>
                                <a:lnTo>
                                  <a:pt x="28575" y="395287"/>
                                </a:lnTo>
                                <a:lnTo>
                                  <a:pt x="28575" y="393395"/>
                                </a:lnTo>
                                <a:close/>
                              </a:path>
                              <a:path w="28575" h="1362075">
                                <a:moveTo>
                                  <a:pt x="28575" y="12395"/>
                                </a:moveTo>
                                <a:lnTo>
                                  <a:pt x="16179" y="0"/>
                                </a:lnTo>
                                <a:lnTo>
                                  <a:pt x="12395" y="0"/>
                                </a:lnTo>
                                <a:lnTo>
                                  <a:pt x="0" y="12395"/>
                                </a:lnTo>
                                <a:lnTo>
                                  <a:pt x="0" y="16179"/>
                                </a:lnTo>
                                <a:lnTo>
                                  <a:pt x="12395" y="28575"/>
                                </a:lnTo>
                                <a:lnTo>
                                  <a:pt x="16179" y="28575"/>
                                </a:lnTo>
                                <a:lnTo>
                                  <a:pt x="28575" y="16179"/>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136" name="Textbox 136"/>
                        <wps:cNvSpPr txBox="1"/>
                        <wps:spPr>
                          <a:xfrm>
                            <a:off x="0" y="0"/>
                            <a:ext cx="4667885" cy="3648075"/>
                          </a:xfrm>
                          <a:prstGeom prst="rect">
                            <a:avLst/>
                          </a:prstGeom>
                        </wps:spPr>
                        <wps:txbx>
                          <w:txbxContent>
                            <w:p>
                              <w:pPr>
                                <w:spacing w:line="285" w:lineRule="auto" w:before="168"/>
                                <w:ind w:left="165" w:right="163" w:firstLine="0"/>
                                <w:jc w:val="both"/>
                                <w:rPr>
                                  <w:rFonts w:ascii="Arial" w:hAnsi="Arial"/>
                                  <w:sz w:val="22"/>
                                </w:rPr>
                              </w:pPr>
                              <w:r>
                                <w:rPr>
                                  <w:rFonts w:ascii="Arial" w:hAnsi="Arial"/>
                                  <w:sz w:val="22"/>
                                </w:rPr>
                                <w:t>La evaluación será contínua, entendida tal y como aparece en el currículum: aquella que se realiza durante todo el proceso de aprendizaje,</w:t>
                              </w:r>
                              <w:r>
                                <w:rPr>
                                  <w:rFonts w:ascii="Arial" w:hAnsi="Arial"/>
                                  <w:spacing w:val="-2"/>
                                  <w:sz w:val="22"/>
                                </w:rPr>
                                <w:t> </w:t>
                              </w:r>
                              <w:r>
                                <w:rPr>
                                  <w:rFonts w:ascii="Arial" w:hAnsi="Arial"/>
                                  <w:sz w:val="22"/>
                                </w:rPr>
                                <w:t>permitiendo</w:t>
                              </w:r>
                              <w:r>
                                <w:rPr>
                                  <w:rFonts w:ascii="Arial" w:hAnsi="Arial"/>
                                  <w:spacing w:val="-2"/>
                                  <w:sz w:val="22"/>
                                </w:rPr>
                                <w:t> </w:t>
                              </w:r>
                              <w:r>
                                <w:rPr>
                                  <w:rFonts w:ascii="Arial" w:hAnsi="Arial"/>
                                  <w:sz w:val="22"/>
                                </w:rPr>
                                <w:t>conocer</w:t>
                              </w:r>
                              <w:r>
                                <w:rPr>
                                  <w:rFonts w:ascii="Arial" w:hAnsi="Arial"/>
                                  <w:spacing w:val="-2"/>
                                  <w:sz w:val="22"/>
                                </w:rPr>
                                <w:t> </w:t>
                              </w:r>
                              <w:r>
                                <w:rPr>
                                  <w:rFonts w:ascii="Arial" w:hAnsi="Arial"/>
                                  <w:sz w:val="22"/>
                                </w:rPr>
                                <w:t>el</w:t>
                              </w:r>
                              <w:r>
                                <w:rPr>
                                  <w:rFonts w:ascii="Arial" w:hAnsi="Arial"/>
                                  <w:spacing w:val="-2"/>
                                  <w:sz w:val="22"/>
                                </w:rPr>
                                <w:t> </w:t>
                              </w:r>
                              <w:r>
                                <w:rPr>
                                  <w:rFonts w:ascii="Arial" w:hAnsi="Arial"/>
                                  <w:sz w:val="22"/>
                                </w:rPr>
                                <w:t>progreso</w:t>
                              </w:r>
                              <w:r>
                                <w:rPr>
                                  <w:rFonts w:ascii="Arial" w:hAnsi="Arial"/>
                                  <w:spacing w:val="-2"/>
                                  <w:sz w:val="22"/>
                                </w:rPr>
                                <w:t> </w:t>
                              </w:r>
                              <w:r>
                                <w:rPr>
                                  <w:rFonts w:ascii="Arial" w:hAnsi="Arial"/>
                                  <w:sz w:val="22"/>
                                </w:rPr>
                                <w:t>del</w:t>
                              </w:r>
                              <w:r>
                                <w:rPr>
                                  <w:rFonts w:ascii="Arial" w:hAnsi="Arial"/>
                                  <w:spacing w:val="-2"/>
                                  <w:sz w:val="22"/>
                                </w:rPr>
                                <w:t> </w:t>
                              </w:r>
                              <w:r>
                                <w:rPr>
                                  <w:rFonts w:ascii="Arial" w:hAnsi="Arial"/>
                                  <w:sz w:val="22"/>
                                </w:rPr>
                                <w:t>alumnado</w:t>
                              </w:r>
                              <w:r>
                                <w:rPr>
                                  <w:rFonts w:ascii="Arial" w:hAnsi="Arial"/>
                                  <w:spacing w:val="-2"/>
                                  <w:sz w:val="22"/>
                                </w:rPr>
                                <w:t> </w:t>
                              </w:r>
                              <w:r>
                                <w:rPr>
                                  <w:rFonts w:ascii="Arial" w:hAnsi="Arial"/>
                                  <w:sz w:val="22"/>
                                </w:rPr>
                                <w:t>en</w:t>
                              </w:r>
                              <w:r>
                                <w:rPr>
                                  <w:rFonts w:ascii="Arial" w:hAnsi="Arial"/>
                                  <w:spacing w:val="-2"/>
                                  <w:sz w:val="22"/>
                                </w:rPr>
                                <w:t> </w:t>
                              </w:r>
                              <w:r>
                                <w:rPr>
                                  <w:rFonts w:ascii="Arial" w:hAnsi="Arial"/>
                                  <w:sz w:val="22"/>
                                </w:rPr>
                                <w:t>el</w:t>
                              </w:r>
                              <w:r>
                                <w:rPr>
                                  <w:rFonts w:ascii="Arial" w:hAnsi="Arial"/>
                                  <w:spacing w:val="-2"/>
                                  <w:sz w:val="22"/>
                                </w:rPr>
                                <w:t> </w:t>
                              </w:r>
                              <w:r>
                                <w:rPr>
                                  <w:rFonts w:ascii="Arial" w:hAnsi="Arial"/>
                                  <w:sz w:val="22"/>
                                </w:rPr>
                                <w:t>antes, durante y final del proceso educativo. Los criterios de evaluación estarán determinados por</w:t>
                              </w:r>
                              <w:r>
                                <w:rPr>
                                  <w:rFonts w:ascii="Arial" w:hAnsi="Arial"/>
                                  <w:spacing w:val="-1"/>
                                  <w:sz w:val="22"/>
                                </w:rPr>
                                <w:t> </w:t>
                              </w:r>
                              <w:r>
                                <w:rPr>
                                  <w:rFonts w:ascii="Arial" w:hAnsi="Arial"/>
                                  <w:sz w:val="22"/>
                                </w:rPr>
                                <w:t>las competencias a adquirir, contestando a la pregunta: ¿de qué forma damos respuesta o tomamos responsabilidad en relación a estas problemática? Serán los siguientes:</w:t>
                              </w:r>
                            </w:p>
                            <w:p>
                              <w:pPr>
                                <w:spacing w:line="240" w:lineRule="auto" w:before="40"/>
                                <w:rPr>
                                  <w:rFonts w:ascii="Arial"/>
                                  <w:sz w:val="22"/>
                                </w:rPr>
                              </w:pPr>
                            </w:p>
                            <w:p>
                              <w:pPr>
                                <w:spacing w:line="285" w:lineRule="auto" w:before="0"/>
                                <w:ind w:left="538" w:right="163" w:firstLine="0"/>
                                <w:jc w:val="both"/>
                                <w:rPr>
                                  <w:rFonts w:ascii="Arial" w:hAnsi="Arial"/>
                                  <w:sz w:val="22"/>
                                </w:rPr>
                              </w:pPr>
                              <w:r>
                                <w:rPr>
                                  <w:rFonts w:ascii="Arial" w:hAnsi="Arial"/>
                                  <w:sz w:val="22"/>
                                </w:rPr>
                                <w:t>Mostrar interés por cambiar las perspectivas interiorizadas en relación al racismo.</w:t>
                              </w:r>
                            </w:p>
                            <w:p>
                              <w:pPr>
                                <w:spacing w:line="285" w:lineRule="auto" w:before="0"/>
                                <w:ind w:left="538" w:right="163" w:firstLine="0"/>
                                <w:jc w:val="both"/>
                                <w:rPr>
                                  <w:rFonts w:ascii="Arial" w:hAnsi="Arial"/>
                                  <w:sz w:val="22"/>
                                </w:rPr>
                              </w:pPr>
                              <w:r>
                                <w:rPr>
                                  <w:rFonts w:ascii="Arial" w:hAnsi="Arial"/>
                                  <w:sz w:val="22"/>
                                </w:rPr>
                                <w:t>Compartir, desde una postura de respeto y especial cuidado hacia compañeres</w:t>
                              </w:r>
                              <w:r>
                                <w:rPr>
                                  <w:rFonts w:ascii="Arial" w:hAnsi="Arial"/>
                                  <w:spacing w:val="-5"/>
                                  <w:sz w:val="22"/>
                                </w:rPr>
                                <w:t> </w:t>
                              </w:r>
                              <w:r>
                                <w:rPr>
                                  <w:rFonts w:ascii="Arial" w:hAnsi="Arial"/>
                                  <w:sz w:val="22"/>
                                </w:rPr>
                                <w:t>racializades,</w:t>
                              </w:r>
                              <w:r>
                                <w:rPr>
                                  <w:rFonts w:ascii="Arial" w:hAnsi="Arial"/>
                                  <w:spacing w:val="-5"/>
                                  <w:sz w:val="22"/>
                                </w:rPr>
                                <w:t> </w:t>
                              </w:r>
                              <w:r>
                                <w:rPr>
                                  <w:rFonts w:ascii="Arial" w:hAnsi="Arial"/>
                                  <w:sz w:val="22"/>
                                </w:rPr>
                                <w:t>propuestas</w:t>
                              </w:r>
                              <w:r>
                                <w:rPr>
                                  <w:rFonts w:ascii="Arial" w:hAnsi="Arial"/>
                                  <w:spacing w:val="-5"/>
                                  <w:sz w:val="22"/>
                                </w:rPr>
                                <w:t> </w:t>
                              </w:r>
                              <w:r>
                                <w:rPr>
                                  <w:rFonts w:ascii="Arial" w:hAnsi="Arial"/>
                                  <w:sz w:val="22"/>
                                </w:rPr>
                                <w:t>de</w:t>
                              </w:r>
                              <w:r>
                                <w:rPr>
                                  <w:rFonts w:ascii="Arial" w:hAnsi="Arial"/>
                                  <w:spacing w:val="-5"/>
                                  <w:sz w:val="22"/>
                                </w:rPr>
                                <w:t> </w:t>
                              </w:r>
                              <w:r>
                                <w:rPr>
                                  <w:rFonts w:ascii="Arial" w:hAnsi="Arial"/>
                                  <w:sz w:val="22"/>
                                </w:rPr>
                                <w:t>acción</w:t>
                              </w:r>
                              <w:r>
                                <w:rPr>
                                  <w:rFonts w:ascii="Arial" w:hAnsi="Arial"/>
                                  <w:spacing w:val="-5"/>
                                  <w:sz w:val="22"/>
                                </w:rPr>
                                <w:t> </w:t>
                              </w:r>
                              <w:r>
                                <w:rPr>
                                  <w:rFonts w:ascii="Arial" w:hAnsi="Arial"/>
                                  <w:sz w:val="22"/>
                                </w:rPr>
                                <w:t>ante</w:t>
                              </w:r>
                              <w:r>
                                <w:rPr>
                                  <w:rFonts w:ascii="Arial" w:hAnsi="Arial"/>
                                  <w:spacing w:val="-5"/>
                                  <w:sz w:val="22"/>
                                </w:rPr>
                                <w:t> </w:t>
                              </w:r>
                              <w:r>
                                <w:rPr>
                                  <w:rFonts w:ascii="Arial" w:hAnsi="Arial"/>
                                  <w:sz w:val="22"/>
                                </w:rPr>
                                <w:t>las</w:t>
                              </w:r>
                              <w:r>
                                <w:rPr>
                                  <w:rFonts w:ascii="Arial" w:hAnsi="Arial"/>
                                  <w:spacing w:val="-5"/>
                                  <w:sz w:val="22"/>
                                </w:rPr>
                                <w:t> </w:t>
                              </w:r>
                              <w:r>
                                <w:rPr>
                                  <w:rFonts w:ascii="Arial" w:hAnsi="Arial"/>
                                  <w:sz w:val="22"/>
                                </w:rPr>
                                <w:t>situaciones </w:t>
                              </w:r>
                              <w:r>
                                <w:rPr>
                                  <w:rFonts w:ascii="Arial" w:hAnsi="Arial"/>
                                  <w:spacing w:val="-2"/>
                                  <w:sz w:val="22"/>
                                </w:rPr>
                                <w:t>expuestas.</w:t>
                              </w:r>
                            </w:p>
                            <w:p>
                              <w:pPr>
                                <w:spacing w:line="285" w:lineRule="auto" w:before="0"/>
                                <w:ind w:left="538" w:right="163" w:firstLine="0"/>
                                <w:jc w:val="both"/>
                                <w:rPr>
                                  <w:rFonts w:ascii="Arial" w:hAnsi="Arial"/>
                                  <w:sz w:val="22"/>
                                </w:rPr>
                              </w:pPr>
                              <w:r>
                                <w:rPr>
                                  <w:rFonts w:ascii="Arial" w:hAnsi="Arial"/>
                                  <w:sz w:val="22"/>
                                </w:rPr>
                                <w:t>Reconocer las desigualdades causadas por el eje racial, así como su impacto en la vida actual de las personas no blancas.</w:t>
                              </w:r>
                            </w:p>
                            <w:p>
                              <w:pPr>
                                <w:spacing w:line="285" w:lineRule="auto" w:before="0"/>
                                <w:ind w:left="538" w:right="163" w:firstLine="0"/>
                                <w:jc w:val="both"/>
                                <w:rPr>
                                  <w:rFonts w:ascii="Arial" w:hAnsi="Arial"/>
                                  <w:sz w:val="22"/>
                                </w:rPr>
                              </w:pPr>
                              <w:r>
                                <w:rPr>
                                  <w:rFonts w:ascii="Arial" w:hAnsi="Arial"/>
                                  <w:sz w:val="22"/>
                                </w:rPr>
                                <w:t>Tomar parte de forma crítica y activa en los debates generados durante la unidad.</w:t>
                              </w:r>
                            </w:p>
                          </w:txbxContent>
                        </wps:txbx>
                        <wps:bodyPr wrap="square" lIns="0" tIns="0" rIns="0" bIns="0" rtlCol="0">
                          <a:noAutofit/>
                        </wps:bodyPr>
                      </wps:wsp>
                    </wpg:wgp>
                  </a:graphicData>
                </a:graphic>
              </wp:inline>
            </w:drawing>
          </mc:Choice>
          <mc:Fallback>
            <w:pict>
              <v:group style="width:367.55pt;height:287.25pt;mso-position-horizontal-relative:char;mso-position-vertical-relative:line" id="docshapegroup132" coordorigin="0,0" coordsize="7351,5745">
                <v:rect style="position:absolute;left:0;top:0;width:7351;height:5745" id="docshape133" filled="true" fillcolor="#ffe3e3" stroked="false">
                  <v:fill type="solid"/>
                </v:rect>
                <v:shape style="position:absolute;left:345;top:2715;width:45;height:2145" id="docshape134" coordorigin="345,2715" coordsize="45,2145" path="m390,4835l389,4832,387,4826,386,4824,381,4819,379,4818,373,4816,370,4815,365,4815,362,4816,356,4818,354,4819,349,4824,348,4826,346,4832,345,4835,345,4840,346,4843,348,4849,349,4851,354,4856,356,4857,362,4859,365,4860,370,4860,373,4859,379,4857,381,4856,386,4851,387,4849,389,4843,390,4840,390,4838,390,4835xm390,4235l389,4232,387,4226,386,4224,381,4219,379,4218,373,4216,370,4215,365,4215,362,4216,356,4218,354,4219,349,4224,348,4226,346,4232,345,4235,345,4240,346,4243,348,4249,349,4251,354,4256,356,4257,362,4259,365,4260,370,4260,373,4259,379,4257,381,4256,386,4251,387,4249,389,4243,390,4240,390,4238,390,4235xm390,3335l389,3332,387,3326,386,3324,381,3319,379,3318,373,3316,370,3315,365,3315,362,3316,356,3318,354,3319,349,3324,348,3326,346,3332,345,3335,345,3340,346,3343,348,3349,349,3351,354,3356,356,3357,362,3359,365,3360,370,3360,373,3359,379,3357,381,3356,386,3351,387,3349,389,3343,390,3340,390,3338,390,3335xm390,2735l389,2732,387,2726,386,2724,381,2719,379,2718,373,2716,370,2715,365,2715,362,2716,356,2718,354,2719,349,2724,348,2726,346,2732,345,2735,345,2740,346,2743,348,2749,349,2751,354,2756,356,2757,362,2759,365,2760,370,2760,373,2759,379,2757,381,2756,386,2751,387,2749,389,2743,390,2740,390,2738,390,2735xe" filled="true" fillcolor="#000000" stroked="false">
                  <v:path arrowok="t"/>
                  <v:fill type="solid"/>
                </v:shape>
                <v:shape style="position:absolute;left:0;top:0;width:7351;height:5745" type="#_x0000_t202" id="docshape135" filled="false" stroked="false">
                  <v:textbox inset="0,0,0,0">
                    <w:txbxContent>
                      <w:p>
                        <w:pPr>
                          <w:spacing w:line="285" w:lineRule="auto" w:before="168"/>
                          <w:ind w:left="165" w:right="163" w:firstLine="0"/>
                          <w:jc w:val="both"/>
                          <w:rPr>
                            <w:rFonts w:ascii="Arial" w:hAnsi="Arial"/>
                            <w:sz w:val="22"/>
                          </w:rPr>
                        </w:pPr>
                        <w:r>
                          <w:rPr>
                            <w:rFonts w:ascii="Arial" w:hAnsi="Arial"/>
                            <w:sz w:val="22"/>
                          </w:rPr>
                          <w:t>La evaluación será contínua, entendida tal y como aparece en el currículum: aquella que se realiza durante todo el proceso de aprendizaje,</w:t>
                        </w:r>
                        <w:r>
                          <w:rPr>
                            <w:rFonts w:ascii="Arial" w:hAnsi="Arial"/>
                            <w:spacing w:val="-2"/>
                            <w:sz w:val="22"/>
                          </w:rPr>
                          <w:t> </w:t>
                        </w:r>
                        <w:r>
                          <w:rPr>
                            <w:rFonts w:ascii="Arial" w:hAnsi="Arial"/>
                            <w:sz w:val="22"/>
                          </w:rPr>
                          <w:t>permitiendo</w:t>
                        </w:r>
                        <w:r>
                          <w:rPr>
                            <w:rFonts w:ascii="Arial" w:hAnsi="Arial"/>
                            <w:spacing w:val="-2"/>
                            <w:sz w:val="22"/>
                          </w:rPr>
                          <w:t> </w:t>
                        </w:r>
                        <w:r>
                          <w:rPr>
                            <w:rFonts w:ascii="Arial" w:hAnsi="Arial"/>
                            <w:sz w:val="22"/>
                          </w:rPr>
                          <w:t>conocer</w:t>
                        </w:r>
                        <w:r>
                          <w:rPr>
                            <w:rFonts w:ascii="Arial" w:hAnsi="Arial"/>
                            <w:spacing w:val="-2"/>
                            <w:sz w:val="22"/>
                          </w:rPr>
                          <w:t> </w:t>
                        </w:r>
                        <w:r>
                          <w:rPr>
                            <w:rFonts w:ascii="Arial" w:hAnsi="Arial"/>
                            <w:sz w:val="22"/>
                          </w:rPr>
                          <w:t>el</w:t>
                        </w:r>
                        <w:r>
                          <w:rPr>
                            <w:rFonts w:ascii="Arial" w:hAnsi="Arial"/>
                            <w:spacing w:val="-2"/>
                            <w:sz w:val="22"/>
                          </w:rPr>
                          <w:t> </w:t>
                        </w:r>
                        <w:r>
                          <w:rPr>
                            <w:rFonts w:ascii="Arial" w:hAnsi="Arial"/>
                            <w:sz w:val="22"/>
                          </w:rPr>
                          <w:t>progreso</w:t>
                        </w:r>
                        <w:r>
                          <w:rPr>
                            <w:rFonts w:ascii="Arial" w:hAnsi="Arial"/>
                            <w:spacing w:val="-2"/>
                            <w:sz w:val="22"/>
                          </w:rPr>
                          <w:t> </w:t>
                        </w:r>
                        <w:r>
                          <w:rPr>
                            <w:rFonts w:ascii="Arial" w:hAnsi="Arial"/>
                            <w:sz w:val="22"/>
                          </w:rPr>
                          <w:t>del</w:t>
                        </w:r>
                        <w:r>
                          <w:rPr>
                            <w:rFonts w:ascii="Arial" w:hAnsi="Arial"/>
                            <w:spacing w:val="-2"/>
                            <w:sz w:val="22"/>
                          </w:rPr>
                          <w:t> </w:t>
                        </w:r>
                        <w:r>
                          <w:rPr>
                            <w:rFonts w:ascii="Arial" w:hAnsi="Arial"/>
                            <w:sz w:val="22"/>
                          </w:rPr>
                          <w:t>alumnado</w:t>
                        </w:r>
                        <w:r>
                          <w:rPr>
                            <w:rFonts w:ascii="Arial" w:hAnsi="Arial"/>
                            <w:spacing w:val="-2"/>
                            <w:sz w:val="22"/>
                          </w:rPr>
                          <w:t> </w:t>
                        </w:r>
                        <w:r>
                          <w:rPr>
                            <w:rFonts w:ascii="Arial" w:hAnsi="Arial"/>
                            <w:sz w:val="22"/>
                          </w:rPr>
                          <w:t>en</w:t>
                        </w:r>
                        <w:r>
                          <w:rPr>
                            <w:rFonts w:ascii="Arial" w:hAnsi="Arial"/>
                            <w:spacing w:val="-2"/>
                            <w:sz w:val="22"/>
                          </w:rPr>
                          <w:t> </w:t>
                        </w:r>
                        <w:r>
                          <w:rPr>
                            <w:rFonts w:ascii="Arial" w:hAnsi="Arial"/>
                            <w:sz w:val="22"/>
                          </w:rPr>
                          <w:t>el</w:t>
                        </w:r>
                        <w:r>
                          <w:rPr>
                            <w:rFonts w:ascii="Arial" w:hAnsi="Arial"/>
                            <w:spacing w:val="-2"/>
                            <w:sz w:val="22"/>
                          </w:rPr>
                          <w:t> </w:t>
                        </w:r>
                        <w:r>
                          <w:rPr>
                            <w:rFonts w:ascii="Arial" w:hAnsi="Arial"/>
                            <w:sz w:val="22"/>
                          </w:rPr>
                          <w:t>antes, durante y final del proceso educativo. Los criterios de evaluación estarán determinados por</w:t>
                        </w:r>
                        <w:r>
                          <w:rPr>
                            <w:rFonts w:ascii="Arial" w:hAnsi="Arial"/>
                            <w:spacing w:val="-1"/>
                            <w:sz w:val="22"/>
                          </w:rPr>
                          <w:t> </w:t>
                        </w:r>
                        <w:r>
                          <w:rPr>
                            <w:rFonts w:ascii="Arial" w:hAnsi="Arial"/>
                            <w:sz w:val="22"/>
                          </w:rPr>
                          <w:t>las competencias a adquirir, contestando a la pregunta: ¿de qué forma damos respuesta o tomamos responsabilidad en relación a estas problemática? Serán los siguientes:</w:t>
                        </w:r>
                      </w:p>
                      <w:p>
                        <w:pPr>
                          <w:spacing w:line="240" w:lineRule="auto" w:before="40"/>
                          <w:rPr>
                            <w:rFonts w:ascii="Arial"/>
                            <w:sz w:val="22"/>
                          </w:rPr>
                        </w:pPr>
                      </w:p>
                      <w:p>
                        <w:pPr>
                          <w:spacing w:line="285" w:lineRule="auto" w:before="0"/>
                          <w:ind w:left="538" w:right="163" w:firstLine="0"/>
                          <w:jc w:val="both"/>
                          <w:rPr>
                            <w:rFonts w:ascii="Arial" w:hAnsi="Arial"/>
                            <w:sz w:val="22"/>
                          </w:rPr>
                        </w:pPr>
                        <w:r>
                          <w:rPr>
                            <w:rFonts w:ascii="Arial" w:hAnsi="Arial"/>
                            <w:sz w:val="22"/>
                          </w:rPr>
                          <w:t>Mostrar interés por cambiar las perspectivas interiorizadas en relación al racismo.</w:t>
                        </w:r>
                      </w:p>
                      <w:p>
                        <w:pPr>
                          <w:spacing w:line="285" w:lineRule="auto" w:before="0"/>
                          <w:ind w:left="538" w:right="163" w:firstLine="0"/>
                          <w:jc w:val="both"/>
                          <w:rPr>
                            <w:rFonts w:ascii="Arial" w:hAnsi="Arial"/>
                            <w:sz w:val="22"/>
                          </w:rPr>
                        </w:pPr>
                        <w:r>
                          <w:rPr>
                            <w:rFonts w:ascii="Arial" w:hAnsi="Arial"/>
                            <w:sz w:val="22"/>
                          </w:rPr>
                          <w:t>Compartir, desde una postura de respeto y especial cuidado hacia compañeres</w:t>
                        </w:r>
                        <w:r>
                          <w:rPr>
                            <w:rFonts w:ascii="Arial" w:hAnsi="Arial"/>
                            <w:spacing w:val="-5"/>
                            <w:sz w:val="22"/>
                          </w:rPr>
                          <w:t> </w:t>
                        </w:r>
                        <w:r>
                          <w:rPr>
                            <w:rFonts w:ascii="Arial" w:hAnsi="Arial"/>
                            <w:sz w:val="22"/>
                          </w:rPr>
                          <w:t>racializades,</w:t>
                        </w:r>
                        <w:r>
                          <w:rPr>
                            <w:rFonts w:ascii="Arial" w:hAnsi="Arial"/>
                            <w:spacing w:val="-5"/>
                            <w:sz w:val="22"/>
                          </w:rPr>
                          <w:t> </w:t>
                        </w:r>
                        <w:r>
                          <w:rPr>
                            <w:rFonts w:ascii="Arial" w:hAnsi="Arial"/>
                            <w:sz w:val="22"/>
                          </w:rPr>
                          <w:t>propuestas</w:t>
                        </w:r>
                        <w:r>
                          <w:rPr>
                            <w:rFonts w:ascii="Arial" w:hAnsi="Arial"/>
                            <w:spacing w:val="-5"/>
                            <w:sz w:val="22"/>
                          </w:rPr>
                          <w:t> </w:t>
                        </w:r>
                        <w:r>
                          <w:rPr>
                            <w:rFonts w:ascii="Arial" w:hAnsi="Arial"/>
                            <w:sz w:val="22"/>
                          </w:rPr>
                          <w:t>de</w:t>
                        </w:r>
                        <w:r>
                          <w:rPr>
                            <w:rFonts w:ascii="Arial" w:hAnsi="Arial"/>
                            <w:spacing w:val="-5"/>
                            <w:sz w:val="22"/>
                          </w:rPr>
                          <w:t> </w:t>
                        </w:r>
                        <w:r>
                          <w:rPr>
                            <w:rFonts w:ascii="Arial" w:hAnsi="Arial"/>
                            <w:sz w:val="22"/>
                          </w:rPr>
                          <w:t>acción</w:t>
                        </w:r>
                        <w:r>
                          <w:rPr>
                            <w:rFonts w:ascii="Arial" w:hAnsi="Arial"/>
                            <w:spacing w:val="-5"/>
                            <w:sz w:val="22"/>
                          </w:rPr>
                          <w:t> </w:t>
                        </w:r>
                        <w:r>
                          <w:rPr>
                            <w:rFonts w:ascii="Arial" w:hAnsi="Arial"/>
                            <w:sz w:val="22"/>
                          </w:rPr>
                          <w:t>ante</w:t>
                        </w:r>
                        <w:r>
                          <w:rPr>
                            <w:rFonts w:ascii="Arial" w:hAnsi="Arial"/>
                            <w:spacing w:val="-5"/>
                            <w:sz w:val="22"/>
                          </w:rPr>
                          <w:t> </w:t>
                        </w:r>
                        <w:r>
                          <w:rPr>
                            <w:rFonts w:ascii="Arial" w:hAnsi="Arial"/>
                            <w:sz w:val="22"/>
                          </w:rPr>
                          <w:t>las</w:t>
                        </w:r>
                        <w:r>
                          <w:rPr>
                            <w:rFonts w:ascii="Arial" w:hAnsi="Arial"/>
                            <w:spacing w:val="-5"/>
                            <w:sz w:val="22"/>
                          </w:rPr>
                          <w:t> </w:t>
                        </w:r>
                        <w:r>
                          <w:rPr>
                            <w:rFonts w:ascii="Arial" w:hAnsi="Arial"/>
                            <w:sz w:val="22"/>
                          </w:rPr>
                          <w:t>situaciones </w:t>
                        </w:r>
                        <w:r>
                          <w:rPr>
                            <w:rFonts w:ascii="Arial" w:hAnsi="Arial"/>
                            <w:spacing w:val="-2"/>
                            <w:sz w:val="22"/>
                          </w:rPr>
                          <w:t>expuestas.</w:t>
                        </w:r>
                      </w:p>
                      <w:p>
                        <w:pPr>
                          <w:spacing w:line="285" w:lineRule="auto" w:before="0"/>
                          <w:ind w:left="538" w:right="163" w:firstLine="0"/>
                          <w:jc w:val="both"/>
                          <w:rPr>
                            <w:rFonts w:ascii="Arial" w:hAnsi="Arial"/>
                            <w:sz w:val="22"/>
                          </w:rPr>
                        </w:pPr>
                        <w:r>
                          <w:rPr>
                            <w:rFonts w:ascii="Arial" w:hAnsi="Arial"/>
                            <w:sz w:val="22"/>
                          </w:rPr>
                          <w:t>Reconocer las desigualdades causadas por el eje racial, así como su impacto en la vida actual de las personas no blancas.</w:t>
                        </w:r>
                      </w:p>
                      <w:p>
                        <w:pPr>
                          <w:spacing w:line="285" w:lineRule="auto" w:before="0"/>
                          <w:ind w:left="538" w:right="163" w:firstLine="0"/>
                          <w:jc w:val="both"/>
                          <w:rPr>
                            <w:rFonts w:ascii="Arial" w:hAnsi="Arial"/>
                            <w:sz w:val="22"/>
                          </w:rPr>
                        </w:pPr>
                        <w:r>
                          <w:rPr>
                            <w:rFonts w:ascii="Arial" w:hAnsi="Arial"/>
                            <w:sz w:val="22"/>
                          </w:rPr>
                          <w:t>Tomar parte de forma crítica y activa en los debates generados durante la unidad.</w:t>
                        </w:r>
                      </w:p>
                    </w:txbxContent>
                  </v:textbox>
                  <w10:wrap type="none"/>
                </v:shape>
              </v:group>
            </w:pict>
          </mc:Fallback>
        </mc:AlternateContent>
      </w:r>
      <w:r>
        <w:rPr>
          <w:rFonts w:ascii="Trebuchet MS"/>
          <w:spacing w:val="113"/>
          <w:sz w:val="20"/>
        </w:rPr>
      </w:r>
    </w:p>
    <w:p>
      <w:pPr>
        <w:spacing w:after="0" w:line="240" w:lineRule="auto"/>
        <w:jc w:val="left"/>
        <w:rPr>
          <w:rFonts w:ascii="Trebuchet MS"/>
          <w:sz w:val="20"/>
        </w:rPr>
        <w:sectPr>
          <w:pgSz w:w="11900" w:h="16850"/>
          <w:pgMar w:header="0" w:footer="934" w:top="1180" w:bottom="1160" w:left="600" w:right="120"/>
        </w:sectPr>
      </w:pPr>
    </w:p>
    <w:p>
      <w:pPr>
        <w:pStyle w:val="Heading1"/>
      </w:pPr>
      <w:r>
        <w:rPr/>
        <mc:AlternateContent>
          <mc:Choice Requires="wps">
            <w:drawing>
              <wp:anchor distT="0" distB="0" distL="0" distR="0" allowOverlap="1" layoutInCell="1" locked="0" behindDoc="0" simplePos="0" relativeHeight="15774720">
                <wp:simplePos x="0" y="0"/>
                <wp:positionH relativeFrom="page">
                  <wp:posOffset>1681231</wp:posOffset>
                </wp:positionH>
                <wp:positionV relativeFrom="paragraph">
                  <wp:posOffset>97958</wp:posOffset>
                </wp:positionV>
                <wp:extent cx="1400175" cy="52324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1400175" cy="523240"/>
                          <a:chExt cx="1400175" cy="523240"/>
                        </a:xfrm>
                      </wpg:grpSpPr>
                      <wps:wsp>
                        <wps:cNvPr id="138" name="Graphic 138"/>
                        <wps:cNvSpPr/>
                        <wps:spPr>
                          <a:xfrm>
                            <a:off x="0" y="215064"/>
                            <a:ext cx="1400175" cy="307975"/>
                          </a:xfrm>
                          <a:custGeom>
                            <a:avLst/>
                            <a:gdLst/>
                            <a:ahLst/>
                            <a:cxnLst/>
                            <a:rect l="l" t="t" r="r" b="b"/>
                            <a:pathLst>
                              <a:path w="1400175" h="307975">
                                <a:moveTo>
                                  <a:pt x="1399892" y="307880"/>
                                </a:moveTo>
                                <a:lnTo>
                                  <a:pt x="0" y="307880"/>
                                </a:lnTo>
                                <a:lnTo>
                                  <a:pt x="0" y="0"/>
                                </a:lnTo>
                                <a:lnTo>
                                  <a:pt x="1399892" y="0"/>
                                </a:lnTo>
                                <a:lnTo>
                                  <a:pt x="1399892" y="307880"/>
                                </a:lnTo>
                                <a:close/>
                              </a:path>
                            </a:pathLst>
                          </a:custGeom>
                          <a:solidFill>
                            <a:srgbClr val="FF0101"/>
                          </a:solidFill>
                        </wps:spPr>
                        <wps:bodyPr wrap="square" lIns="0" tIns="0" rIns="0" bIns="0" rtlCol="0">
                          <a:prstTxWarp prst="textNoShape">
                            <a:avLst/>
                          </a:prstTxWarp>
                          <a:noAutofit/>
                        </wps:bodyPr>
                      </wps:wsp>
                      <wps:wsp>
                        <wps:cNvPr id="139" name="Textbox 139"/>
                        <wps:cNvSpPr txBox="1"/>
                        <wps:spPr>
                          <a:xfrm>
                            <a:off x="0" y="0"/>
                            <a:ext cx="1400175" cy="523240"/>
                          </a:xfrm>
                          <a:prstGeom prst="rect">
                            <a:avLst/>
                          </a:prstGeom>
                        </wps:spPr>
                        <wps:txbx>
                          <w:txbxContent>
                            <w:p>
                              <w:pPr>
                                <w:spacing w:line="720" w:lineRule="exact" w:before="0"/>
                                <w:ind w:left="14" w:right="0" w:firstLine="0"/>
                                <w:jc w:val="left"/>
                                <w:rPr>
                                  <w:rFonts w:ascii="Auxilia"/>
                                  <w:b/>
                                  <w:sz w:val="60"/>
                                </w:rPr>
                              </w:pPr>
                              <w:r>
                                <w:rPr>
                                  <w:rFonts w:ascii="Auxilia"/>
                                  <w:b/>
                                  <w:spacing w:val="-2"/>
                                  <w:sz w:val="60"/>
                                </w:rPr>
                                <w:t>Fuentes</w:t>
                              </w:r>
                            </w:p>
                          </w:txbxContent>
                        </wps:txbx>
                        <wps:bodyPr wrap="square" lIns="0" tIns="0" rIns="0" bIns="0" rtlCol="0">
                          <a:noAutofit/>
                        </wps:bodyPr>
                      </wps:wsp>
                    </wpg:wgp>
                  </a:graphicData>
                </a:graphic>
              </wp:anchor>
            </w:drawing>
          </mc:Choice>
          <mc:Fallback>
            <w:pict>
              <v:group style="position:absolute;margin-left:132.380463pt;margin-top:7.713288pt;width:110.25pt;height:41.2pt;mso-position-horizontal-relative:page;mso-position-vertical-relative:paragraph;z-index:15774720" id="docshapegroup136" coordorigin="2648,154" coordsize="2205,824">
                <v:rect style="position:absolute;left:2647;top:492;width:2205;height:485" id="docshape137" filled="true" fillcolor="#ff0101" stroked="false">
                  <v:fill type="solid"/>
                </v:rect>
                <v:shape style="position:absolute;left:2647;top:154;width:2205;height:824" type="#_x0000_t202" id="docshape138" filled="false" stroked="false">
                  <v:textbox inset="0,0,0,0">
                    <w:txbxContent>
                      <w:p>
                        <w:pPr>
                          <w:spacing w:line="720" w:lineRule="exact" w:before="0"/>
                          <w:ind w:left="14" w:right="0" w:firstLine="0"/>
                          <w:jc w:val="left"/>
                          <w:rPr>
                            <w:rFonts w:ascii="Auxilia"/>
                            <w:b/>
                            <w:sz w:val="60"/>
                          </w:rPr>
                        </w:pPr>
                        <w:r>
                          <w:rPr>
                            <w:rFonts w:ascii="Auxilia"/>
                            <w:b/>
                            <w:spacing w:val="-2"/>
                            <w:sz w:val="60"/>
                          </w:rPr>
                          <w:t>Fuentes</w:t>
                        </w:r>
                      </w:p>
                    </w:txbxContent>
                  </v:textbox>
                  <w10:wrap type="none"/>
                </v:shape>
                <w10:wrap type="none"/>
              </v:group>
            </w:pict>
          </mc:Fallback>
        </mc:AlternateContent>
      </w:r>
      <w:r>
        <w:rPr>
          <w:color w:val="FF0101"/>
          <w:spacing w:val="17"/>
          <w:w w:val="105"/>
        </w:rPr>
        <w:t>04</w:t>
      </w:r>
    </w:p>
    <w:p>
      <w:pPr>
        <w:pStyle w:val="BodyText"/>
        <w:rPr>
          <w:rFonts w:ascii="Verdana"/>
        </w:rPr>
      </w:pPr>
    </w:p>
    <w:p>
      <w:pPr>
        <w:pStyle w:val="BodyText"/>
        <w:spacing w:before="161"/>
        <w:rPr>
          <w:rFonts w:ascii="Verdana"/>
        </w:rPr>
      </w:pPr>
    </w:p>
    <w:p>
      <w:pPr>
        <w:pStyle w:val="BodyText"/>
        <w:tabs>
          <w:tab w:pos="1805" w:val="left" w:leader="none"/>
          <w:tab w:pos="2472" w:val="left" w:leader="none"/>
          <w:tab w:pos="3052" w:val="left" w:leader="none"/>
          <w:tab w:pos="4151" w:val="left" w:leader="none"/>
          <w:tab w:pos="4818" w:val="left" w:leader="none"/>
          <w:tab w:pos="6337" w:val="left" w:leader="none"/>
          <w:tab w:pos="7003" w:val="left" w:leader="none"/>
          <w:tab w:pos="7799" w:val="left" w:leader="none"/>
          <w:tab w:pos="9044" w:val="left" w:leader="none"/>
          <w:tab w:pos="9652" w:val="left" w:leader="none"/>
        </w:tabs>
        <w:spacing w:line="288" w:lineRule="auto"/>
        <w:ind w:left="590" w:right="1062"/>
        <w:rPr>
          <w:rFonts w:ascii="Arial" w:hAnsi="Arial"/>
        </w:rPr>
      </w:pPr>
      <w:r>
        <w:rPr>
          <w:rFonts w:ascii="Arial" w:hAnsi="Arial"/>
        </w:rPr>
        <w:t>A.P.C. (6 de marzo de 2023). Denuncian posibles casos de explotación sexual y</w:t>
      </w:r>
      <w:r>
        <w:rPr>
          <w:rFonts w:ascii="Arial" w:hAnsi="Arial"/>
          <w:spacing w:val="40"/>
        </w:rPr>
        <w:t> </w:t>
      </w:r>
      <w:r>
        <w:rPr>
          <w:rFonts w:ascii="Arial" w:hAnsi="Arial"/>
          <w:spacing w:val="-2"/>
        </w:rPr>
        <w:t>abusos</w:t>
      </w:r>
      <w:r>
        <w:rPr>
          <w:rFonts w:ascii="Arial" w:hAnsi="Arial"/>
        </w:rPr>
        <w:tab/>
      </w:r>
      <w:r>
        <w:rPr>
          <w:rFonts w:ascii="Arial" w:hAnsi="Arial"/>
          <w:spacing w:val="-6"/>
        </w:rPr>
        <w:t>en</w:t>
      </w:r>
      <w:r>
        <w:rPr>
          <w:rFonts w:ascii="Arial" w:hAnsi="Arial"/>
        </w:rPr>
        <w:tab/>
      </w:r>
      <w:r>
        <w:rPr>
          <w:rFonts w:ascii="Arial" w:hAnsi="Arial"/>
          <w:spacing w:val="-6"/>
        </w:rPr>
        <w:t>el</w:t>
      </w:r>
      <w:r>
        <w:rPr>
          <w:rFonts w:ascii="Arial" w:hAnsi="Arial"/>
        </w:rPr>
        <w:tab/>
      </w:r>
      <w:r>
        <w:rPr>
          <w:rFonts w:ascii="Arial" w:hAnsi="Arial"/>
          <w:spacing w:val="-2"/>
        </w:rPr>
        <w:t>centro</w:t>
      </w:r>
      <w:r>
        <w:rPr>
          <w:rFonts w:ascii="Arial" w:hAnsi="Arial"/>
        </w:rPr>
        <w:tab/>
      </w:r>
      <w:r>
        <w:rPr>
          <w:rFonts w:ascii="Arial" w:hAnsi="Arial"/>
          <w:spacing w:val="-6"/>
        </w:rPr>
        <w:t>de</w:t>
      </w:r>
      <w:r>
        <w:rPr>
          <w:rFonts w:ascii="Arial" w:hAnsi="Arial"/>
        </w:rPr>
        <w:tab/>
      </w:r>
      <w:r>
        <w:rPr>
          <w:rFonts w:ascii="Arial" w:hAnsi="Arial"/>
          <w:spacing w:val="-2"/>
        </w:rPr>
        <w:t>migrantes</w:t>
      </w:r>
      <w:r>
        <w:rPr>
          <w:rFonts w:ascii="Arial" w:hAnsi="Arial"/>
        </w:rPr>
        <w:tab/>
      </w:r>
      <w:r>
        <w:rPr>
          <w:rFonts w:ascii="Arial" w:hAnsi="Arial"/>
          <w:spacing w:val="-6"/>
        </w:rPr>
        <w:t>de</w:t>
      </w:r>
      <w:r>
        <w:rPr>
          <w:rFonts w:ascii="Arial" w:hAnsi="Arial"/>
        </w:rPr>
        <w:tab/>
      </w:r>
      <w:r>
        <w:rPr>
          <w:rFonts w:ascii="Arial" w:hAnsi="Arial"/>
          <w:spacing w:val="-4"/>
        </w:rPr>
        <w:t>Las</w:t>
      </w:r>
      <w:r>
        <w:rPr>
          <w:rFonts w:ascii="Arial" w:hAnsi="Arial"/>
        </w:rPr>
        <w:tab/>
      </w:r>
      <w:r>
        <w:rPr>
          <w:rFonts w:ascii="Arial" w:hAnsi="Arial"/>
          <w:spacing w:val="-2"/>
        </w:rPr>
        <w:t>Raíces.</w:t>
      </w:r>
      <w:r>
        <w:rPr>
          <w:rFonts w:ascii="Arial" w:hAnsi="Arial"/>
        </w:rPr>
        <w:tab/>
      </w:r>
      <w:r>
        <w:rPr>
          <w:rFonts w:ascii="Arial" w:hAnsi="Arial"/>
          <w:spacing w:val="-6"/>
        </w:rPr>
        <w:t>El</w:t>
      </w:r>
      <w:r>
        <w:rPr>
          <w:rFonts w:ascii="Arial" w:hAnsi="Arial"/>
        </w:rPr>
        <w:tab/>
      </w:r>
      <w:r>
        <w:rPr>
          <w:rFonts w:ascii="Arial" w:hAnsi="Arial"/>
          <w:spacing w:val="-6"/>
        </w:rPr>
        <w:t>Día</w:t>
      </w:r>
      <w:r>
        <w:rPr>
          <w:rFonts w:ascii="Arial" w:hAnsi="Arial"/>
          <w:spacing w:val="-6"/>
        </w:rPr>
        <w:t>.</w:t>
      </w:r>
      <w:r>
        <w:rPr>
          <w:rFonts w:ascii="Arial" w:hAnsi="Arial"/>
          <w:spacing w:val="-6"/>
        </w:rPr>
        <w:t> </w:t>
      </w:r>
      <w:r>
        <w:rPr>
          <w:rFonts w:ascii="Arial" w:hAnsi="Arial"/>
          <w:spacing w:val="-2"/>
        </w:rPr>
        <w:t>https://</w:t>
      </w:r>
      <w:hyperlink r:id="rId18">
        <w:r>
          <w:rPr>
            <w:rFonts w:ascii="Arial" w:hAnsi="Arial"/>
            <w:spacing w:val="-2"/>
          </w:rPr>
          <w:t>www.eldia.es/lalaguna/2023/03/06/denuncian-posibles-caso-explotacion-</w:t>
        </w:r>
      </w:hyperlink>
      <w:r>
        <w:rPr>
          <w:rFonts w:ascii="Arial" w:hAnsi="Arial"/>
          <w:spacing w:val="-2"/>
        </w:rPr>
        <w:t> sexual-84203351.html</w:t>
      </w:r>
    </w:p>
    <w:p>
      <w:pPr>
        <w:pStyle w:val="BodyText"/>
        <w:spacing w:before="66"/>
        <w:rPr>
          <w:rFonts w:ascii="Arial"/>
        </w:rPr>
      </w:pPr>
    </w:p>
    <w:p>
      <w:pPr>
        <w:pStyle w:val="BodyText"/>
        <w:spacing w:line="288" w:lineRule="auto"/>
        <w:ind w:left="590" w:right="1062"/>
        <w:jc w:val="both"/>
        <w:rPr>
          <w:rFonts w:ascii="Arial" w:hAnsi="Arial"/>
        </w:rPr>
      </w:pPr>
      <w:r>
        <w:rPr>
          <w:rFonts w:ascii="Arial" w:hAnsi="Arial"/>
        </w:rPr>
        <w:t>Abril, G. (12 de julio de 2020). Jornaleros de la Pandemia. El País. </w:t>
      </w:r>
      <w:hyperlink r:id="rId19">
        <w:r>
          <w:rPr>
            <w:rFonts w:ascii="Arial" w:hAnsi="Arial"/>
            <w:spacing w:val="-2"/>
            <w:u w:val="single"/>
          </w:rPr>
          <w:t>https://elpais.com/elpais/2020/07/08/eps/1594218155_607566.html</w:t>
        </w:r>
      </w:hyperlink>
    </w:p>
    <w:p>
      <w:pPr>
        <w:pStyle w:val="BodyText"/>
        <w:spacing w:before="64"/>
        <w:rPr>
          <w:rFonts w:ascii="Arial"/>
        </w:rPr>
      </w:pPr>
    </w:p>
    <w:p>
      <w:pPr>
        <w:pStyle w:val="BodyText"/>
        <w:spacing w:line="288" w:lineRule="auto"/>
        <w:ind w:left="590" w:right="1062"/>
        <w:jc w:val="both"/>
        <w:rPr>
          <w:rFonts w:ascii="Arial" w:hAnsi="Arial"/>
        </w:rPr>
      </w:pPr>
      <w:r>
        <w:rPr>
          <w:rFonts w:ascii="Arial" w:hAnsi="Arial"/>
        </w:rPr>
        <w:t>Amnistía Internacional (2022). Informe 2021/22 Amnistía Internacional: La situación de los derechos humanos en el mundo. </w:t>
      </w:r>
      <w:hyperlink r:id="rId20">
        <w:r>
          <w:rPr>
            <w:rFonts w:ascii="Arial" w:hAnsi="Arial"/>
            <w:spacing w:val="-2"/>
            <w:u w:val="single"/>
          </w:rPr>
          <w:t>https://www.amnesty.org/es/documents/pol10/4870/2022/es/</w:t>
        </w:r>
      </w:hyperlink>
    </w:p>
    <w:p>
      <w:pPr>
        <w:pStyle w:val="BodyText"/>
        <w:spacing w:before="64"/>
        <w:rPr>
          <w:rFonts w:ascii="Arial"/>
        </w:rPr>
      </w:pPr>
    </w:p>
    <w:p>
      <w:pPr>
        <w:pStyle w:val="BodyText"/>
        <w:spacing w:line="288" w:lineRule="auto"/>
        <w:ind w:left="590" w:right="1062"/>
        <w:jc w:val="both"/>
        <w:rPr>
          <w:rFonts w:ascii="Arial" w:hAnsi="Arial"/>
        </w:rPr>
      </w:pPr>
      <w:r>
        <w:rPr>
          <w:rFonts w:ascii="Arial" w:hAnsi="Arial"/>
        </w:rPr>
        <w:t>Channel 4 Entertainment. (20 de junio de 2020). Heartbreaking Moment When Kids Learn About White Privilege | The School That Tried to End Racism. [Archivo de Vídeo]. Youtube. https://</w:t>
      </w:r>
      <w:hyperlink r:id="rId21">
        <w:r>
          <w:rPr>
            <w:rFonts w:ascii="Arial" w:hAnsi="Arial"/>
          </w:rPr>
          <w:t>www.youtube.com/watch?v=1I3wJ7pJUjg</w:t>
        </w:r>
      </w:hyperlink>
    </w:p>
    <w:p>
      <w:pPr>
        <w:pStyle w:val="BodyText"/>
        <w:spacing w:before="65"/>
        <w:rPr>
          <w:rFonts w:ascii="Arial"/>
        </w:rPr>
      </w:pPr>
    </w:p>
    <w:p>
      <w:pPr>
        <w:pStyle w:val="BodyText"/>
        <w:ind w:left="590"/>
        <w:jc w:val="both"/>
        <w:rPr>
          <w:rFonts w:ascii="Arial"/>
        </w:rPr>
      </w:pPr>
      <w:r>
        <w:rPr>
          <w:rFonts w:ascii="Arial"/>
        </w:rPr>
        <w:t>Davis,</w:t>
      </w:r>
      <w:r>
        <w:rPr>
          <w:rFonts w:ascii="Arial"/>
          <w:spacing w:val="-6"/>
        </w:rPr>
        <w:t> </w:t>
      </w:r>
      <w:r>
        <w:rPr>
          <w:rFonts w:ascii="Arial"/>
        </w:rPr>
        <w:t>A.</w:t>
      </w:r>
      <w:r>
        <w:rPr>
          <w:rFonts w:ascii="Arial"/>
          <w:spacing w:val="-6"/>
        </w:rPr>
        <w:t> </w:t>
      </w:r>
      <w:r>
        <w:rPr>
          <w:rFonts w:ascii="Arial"/>
        </w:rPr>
        <w:t>Y.</w:t>
      </w:r>
      <w:r>
        <w:rPr>
          <w:rFonts w:ascii="Arial"/>
          <w:spacing w:val="-6"/>
        </w:rPr>
        <w:t> </w:t>
      </w:r>
      <w:r>
        <w:rPr>
          <w:rFonts w:ascii="Arial"/>
        </w:rPr>
        <w:t>(2005).</w:t>
      </w:r>
      <w:r>
        <w:rPr>
          <w:rFonts w:ascii="Arial"/>
          <w:spacing w:val="-6"/>
        </w:rPr>
        <w:t> </w:t>
      </w:r>
      <w:r>
        <w:rPr>
          <w:rFonts w:ascii="Arial"/>
        </w:rPr>
        <w:t>Mujeres,</w:t>
      </w:r>
      <w:r>
        <w:rPr>
          <w:rFonts w:ascii="Arial"/>
          <w:spacing w:val="-6"/>
        </w:rPr>
        <w:t> </w:t>
      </w:r>
      <w:r>
        <w:rPr>
          <w:rFonts w:ascii="Arial"/>
        </w:rPr>
        <w:t>raza</w:t>
      </w:r>
      <w:r>
        <w:rPr>
          <w:rFonts w:ascii="Arial"/>
          <w:spacing w:val="-6"/>
        </w:rPr>
        <w:t> </w:t>
      </w:r>
      <w:r>
        <w:rPr>
          <w:rFonts w:ascii="Arial"/>
        </w:rPr>
        <w:t>y</w:t>
      </w:r>
      <w:r>
        <w:rPr>
          <w:rFonts w:ascii="Arial"/>
          <w:spacing w:val="-6"/>
        </w:rPr>
        <w:t> </w:t>
      </w:r>
      <w:r>
        <w:rPr>
          <w:rFonts w:ascii="Arial"/>
        </w:rPr>
        <w:t>clase</w:t>
      </w:r>
      <w:r>
        <w:rPr>
          <w:rFonts w:ascii="Arial"/>
          <w:spacing w:val="-6"/>
        </w:rPr>
        <w:t> </w:t>
      </w:r>
      <w:r>
        <w:rPr>
          <w:rFonts w:ascii="Arial"/>
        </w:rPr>
        <w:t>(Vol.</w:t>
      </w:r>
      <w:r>
        <w:rPr>
          <w:rFonts w:ascii="Arial"/>
          <w:spacing w:val="-6"/>
        </w:rPr>
        <w:t> </w:t>
      </w:r>
      <w:r>
        <w:rPr>
          <w:rFonts w:ascii="Arial"/>
        </w:rPr>
        <w:t>30).</w:t>
      </w:r>
      <w:r>
        <w:rPr>
          <w:rFonts w:ascii="Arial"/>
          <w:spacing w:val="-6"/>
        </w:rPr>
        <w:t> </w:t>
      </w:r>
      <w:r>
        <w:rPr>
          <w:rFonts w:ascii="Arial"/>
        </w:rPr>
        <w:t>Ediciones</w:t>
      </w:r>
      <w:r>
        <w:rPr>
          <w:rFonts w:ascii="Arial"/>
          <w:spacing w:val="-6"/>
        </w:rPr>
        <w:t> </w:t>
      </w:r>
      <w:r>
        <w:rPr>
          <w:rFonts w:ascii="Arial"/>
          <w:spacing w:val="-5"/>
        </w:rPr>
        <w:t>Aka</w:t>
      </w:r>
    </w:p>
    <w:p>
      <w:pPr>
        <w:pStyle w:val="BodyText"/>
        <w:spacing w:before="122"/>
        <w:rPr>
          <w:rFonts w:ascii="Arial"/>
        </w:rPr>
      </w:pPr>
    </w:p>
    <w:p>
      <w:pPr>
        <w:pStyle w:val="BodyText"/>
        <w:spacing w:line="288" w:lineRule="auto"/>
        <w:ind w:left="590" w:right="1062"/>
        <w:jc w:val="both"/>
        <w:rPr>
          <w:rFonts w:ascii="Arial"/>
        </w:rPr>
      </w:pPr>
      <w:r>
        <w:rPr>
          <w:rFonts w:ascii="Arial"/>
        </w:rPr>
        <w:t>Dei, G. J. S. (2014). Personal reflections on anti-racism education for</w:t>
      </w:r>
      <w:r>
        <w:rPr>
          <w:rFonts w:ascii="Arial"/>
        </w:rPr>
        <w:t> a global context. Encounters in Theory and History of Education, 15, 239-249.</w:t>
      </w:r>
    </w:p>
    <w:p>
      <w:pPr>
        <w:pStyle w:val="BodyText"/>
        <w:spacing w:before="64"/>
        <w:rPr>
          <w:rFonts w:ascii="Arial"/>
        </w:rPr>
      </w:pPr>
    </w:p>
    <w:p>
      <w:pPr>
        <w:pStyle w:val="BodyText"/>
        <w:spacing w:line="288" w:lineRule="auto"/>
        <w:ind w:left="590" w:right="1062"/>
        <w:jc w:val="both"/>
        <w:rPr>
          <w:rFonts w:ascii="Arial"/>
        </w:rPr>
      </w:pPr>
      <w:r>
        <w:rPr>
          <w:rFonts w:ascii="Arial"/>
        </w:rPr>
        <w:t>Headley,</w:t>
      </w:r>
      <w:r>
        <w:rPr>
          <w:rFonts w:ascii="Arial"/>
          <w:spacing w:val="-3"/>
        </w:rPr>
        <w:t> </w:t>
      </w:r>
      <w:r>
        <w:rPr>
          <w:rFonts w:ascii="Arial"/>
        </w:rPr>
        <w:t>J.</w:t>
      </w:r>
      <w:r>
        <w:rPr>
          <w:rFonts w:ascii="Arial"/>
          <w:spacing w:val="-3"/>
        </w:rPr>
        <w:t> </w:t>
      </w:r>
      <w:r>
        <w:rPr>
          <w:rFonts w:ascii="Arial"/>
        </w:rPr>
        <w:t>M.</w:t>
      </w:r>
      <w:r>
        <w:rPr>
          <w:rFonts w:ascii="Arial"/>
          <w:spacing w:val="-3"/>
        </w:rPr>
        <w:t> </w:t>
      </w:r>
      <w:r>
        <w:rPr>
          <w:rFonts w:ascii="Arial"/>
        </w:rPr>
        <w:t>(2008).</w:t>
      </w:r>
      <w:r>
        <w:rPr>
          <w:rFonts w:ascii="Arial"/>
          <w:spacing w:val="-3"/>
        </w:rPr>
        <w:t> </w:t>
      </w:r>
      <w:r>
        <w:rPr>
          <w:rFonts w:ascii="Arial"/>
        </w:rPr>
        <w:t>The</w:t>
      </w:r>
      <w:r>
        <w:rPr>
          <w:rFonts w:ascii="Arial"/>
          <w:spacing w:val="-3"/>
        </w:rPr>
        <w:t> </w:t>
      </w:r>
      <w:r>
        <w:rPr>
          <w:rFonts w:ascii="Arial"/>
        </w:rPr>
        <w:t>Europeanization</w:t>
      </w:r>
      <w:r>
        <w:rPr>
          <w:rFonts w:ascii="Arial"/>
          <w:spacing w:val="-3"/>
        </w:rPr>
        <w:t> </w:t>
      </w:r>
      <w:r>
        <w:rPr>
          <w:rFonts w:ascii="Arial"/>
        </w:rPr>
        <w:t>of</w:t>
      </w:r>
      <w:r>
        <w:rPr>
          <w:rFonts w:ascii="Arial"/>
          <w:spacing w:val="-3"/>
        </w:rPr>
        <w:t> </w:t>
      </w:r>
      <w:r>
        <w:rPr>
          <w:rFonts w:ascii="Arial"/>
        </w:rPr>
        <w:t>the</w:t>
      </w:r>
      <w:r>
        <w:rPr>
          <w:rFonts w:ascii="Arial"/>
          <w:spacing w:val="-3"/>
        </w:rPr>
        <w:t> </w:t>
      </w:r>
      <w:r>
        <w:rPr>
          <w:rFonts w:ascii="Arial"/>
        </w:rPr>
        <w:t>World:</w:t>
      </w:r>
      <w:r>
        <w:rPr>
          <w:rFonts w:ascii="Arial"/>
          <w:spacing w:val="-3"/>
        </w:rPr>
        <w:t> </w:t>
      </w:r>
      <w:r>
        <w:rPr>
          <w:rFonts w:ascii="Arial"/>
        </w:rPr>
        <w:t>On</w:t>
      </w:r>
      <w:r>
        <w:rPr>
          <w:rFonts w:ascii="Arial"/>
          <w:spacing w:val="-3"/>
        </w:rPr>
        <w:t> </w:t>
      </w:r>
      <w:r>
        <w:rPr>
          <w:rFonts w:ascii="Arial"/>
        </w:rPr>
        <w:t>the</w:t>
      </w:r>
      <w:r>
        <w:rPr>
          <w:rFonts w:ascii="Arial"/>
          <w:spacing w:val="-3"/>
        </w:rPr>
        <w:t> </w:t>
      </w:r>
      <w:r>
        <w:rPr>
          <w:rFonts w:ascii="Arial"/>
        </w:rPr>
        <w:t>Origins</w:t>
      </w:r>
      <w:r>
        <w:rPr>
          <w:rFonts w:ascii="Arial"/>
          <w:spacing w:val="-3"/>
        </w:rPr>
        <w:t> </w:t>
      </w:r>
      <w:r>
        <w:rPr>
          <w:rFonts w:ascii="Arial"/>
        </w:rPr>
        <w:t>of</w:t>
      </w:r>
      <w:r>
        <w:rPr>
          <w:rFonts w:ascii="Arial"/>
          <w:spacing w:val="-3"/>
        </w:rPr>
        <w:t> </w:t>
      </w:r>
      <w:r>
        <w:rPr>
          <w:rFonts w:ascii="Arial"/>
        </w:rPr>
        <w:t>Human Rights and Democracy.Princeton University Press.</w:t>
      </w:r>
    </w:p>
    <w:p>
      <w:pPr>
        <w:pStyle w:val="BodyText"/>
        <w:spacing w:before="63"/>
        <w:rPr>
          <w:rFonts w:ascii="Arial"/>
        </w:rPr>
      </w:pPr>
    </w:p>
    <w:p>
      <w:pPr>
        <w:pStyle w:val="BodyText"/>
        <w:spacing w:line="578" w:lineRule="auto"/>
        <w:ind w:left="590" w:right="3769"/>
        <w:rPr>
          <w:rFonts w:ascii="Arial" w:hAnsi="Arial"/>
        </w:rPr>
      </w:pPr>
      <w:r>
        <w:rPr>
          <w:rFonts w:ascii="Arial" w:hAnsi="Arial"/>
        </w:rPr>
        <w:t>hooks, b. (1994). Teaching to transgress. Routledge. Kendi,</w:t>
      </w:r>
      <w:r>
        <w:rPr>
          <w:rFonts w:ascii="Arial" w:hAnsi="Arial"/>
          <w:spacing w:val="-5"/>
        </w:rPr>
        <w:t> </w:t>
      </w:r>
      <w:r>
        <w:rPr>
          <w:rFonts w:ascii="Arial" w:hAnsi="Arial"/>
        </w:rPr>
        <w:t>I.</w:t>
      </w:r>
      <w:r>
        <w:rPr>
          <w:rFonts w:ascii="Arial" w:hAnsi="Arial"/>
          <w:spacing w:val="-5"/>
        </w:rPr>
        <w:t> </w:t>
      </w:r>
      <w:r>
        <w:rPr>
          <w:rFonts w:ascii="Arial" w:hAnsi="Arial"/>
        </w:rPr>
        <w:t>X.</w:t>
      </w:r>
      <w:r>
        <w:rPr>
          <w:rFonts w:ascii="Arial" w:hAnsi="Arial"/>
          <w:spacing w:val="-5"/>
        </w:rPr>
        <w:t> </w:t>
      </w:r>
      <w:r>
        <w:rPr>
          <w:rFonts w:ascii="Arial" w:hAnsi="Arial"/>
        </w:rPr>
        <w:t>(2020).</w:t>
      </w:r>
      <w:r>
        <w:rPr>
          <w:rFonts w:ascii="Arial" w:hAnsi="Arial"/>
          <w:spacing w:val="-5"/>
        </w:rPr>
        <w:t> </w:t>
      </w:r>
      <w:r>
        <w:rPr>
          <w:rFonts w:ascii="Arial" w:hAnsi="Arial"/>
        </w:rPr>
        <w:t>Cómo</w:t>
      </w:r>
      <w:r>
        <w:rPr>
          <w:rFonts w:ascii="Arial" w:hAnsi="Arial"/>
          <w:spacing w:val="-5"/>
        </w:rPr>
        <w:t> </w:t>
      </w:r>
      <w:r>
        <w:rPr>
          <w:rFonts w:ascii="Arial" w:hAnsi="Arial"/>
        </w:rPr>
        <w:t>ser</w:t>
      </w:r>
      <w:r>
        <w:rPr>
          <w:rFonts w:ascii="Arial" w:hAnsi="Arial"/>
          <w:spacing w:val="-6"/>
        </w:rPr>
        <w:t> </w:t>
      </w:r>
      <w:r>
        <w:rPr>
          <w:rFonts w:ascii="Arial" w:hAnsi="Arial"/>
        </w:rPr>
        <w:t>antirracista.</w:t>
      </w:r>
      <w:r>
        <w:rPr>
          <w:rFonts w:ascii="Arial" w:hAnsi="Arial"/>
          <w:spacing w:val="-5"/>
        </w:rPr>
        <w:t> </w:t>
      </w:r>
      <w:r>
        <w:rPr>
          <w:rFonts w:ascii="Arial" w:hAnsi="Arial"/>
        </w:rPr>
        <w:t>Vintage</w:t>
      </w:r>
      <w:r>
        <w:rPr>
          <w:rFonts w:ascii="Arial" w:hAnsi="Arial"/>
          <w:spacing w:val="-5"/>
        </w:rPr>
        <w:t> </w:t>
      </w:r>
      <w:r>
        <w:rPr>
          <w:rFonts w:ascii="Arial" w:hAnsi="Arial"/>
        </w:rPr>
        <w:t>Espanol.</w:t>
      </w:r>
    </w:p>
    <w:p>
      <w:pPr>
        <w:spacing w:after="0" w:line="578" w:lineRule="auto"/>
        <w:rPr>
          <w:rFonts w:ascii="Arial" w:hAnsi="Arial"/>
        </w:rPr>
        <w:sectPr>
          <w:pgSz w:w="11900" w:h="16850"/>
          <w:pgMar w:header="0" w:footer="934" w:top="1040" w:bottom="1160" w:left="600" w:right="120"/>
        </w:sectPr>
      </w:pPr>
    </w:p>
    <w:p>
      <w:pPr>
        <w:pStyle w:val="Heading1"/>
      </w:pPr>
      <w:r>
        <w:rPr/>
        <mc:AlternateContent>
          <mc:Choice Requires="wps">
            <w:drawing>
              <wp:anchor distT="0" distB="0" distL="0" distR="0" allowOverlap="1" layoutInCell="1" locked="0" behindDoc="0" simplePos="0" relativeHeight="15778304">
                <wp:simplePos x="0" y="0"/>
                <wp:positionH relativeFrom="page">
                  <wp:posOffset>1681231</wp:posOffset>
                </wp:positionH>
                <wp:positionV relativeFrom="paragraph">
                  <wp:posOffset>97959</wp:posOffset>
                </wp:positionV>
                <wp:extent cx="1191895" cy="52324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1191895" cy="523240"/>
                          <a:chExt cx="1191895" cy="523240"/>
                        </a:xfrm>
                      </wpg:grpSpPr>
                      <wps:wsp>
                        <wps:cNvPr id="141" name="Graphic 141"/>
                        <wps:cNvSpPr/>
                        <wps:spPr>
                          <a:xfrm>
                            <a:off x="0" y="215064"/>
                            <a:ext cx="1191895" cy="307975"/>
                          </a:xfrm>
                          <a:custGeom>
                            <a:avLst/>
                            <a:gdLst/>
                            <a:ahLst/>
                            <a:cxnLst/>
                            <a:rect l="l" t="t" r="r" b="b"/>
                            <a:pathLst>
                              <a:path w="1191895" h="307975">
                                <a:moveTo>
                                  <a:pt x="1191832" y="307880"/>
                                </a:moveTo>
                                <a:lnTo>
                                  <a:pt x="0" y="307880"/>
                                </a:lnTo>
                                <a:lnTo>
                                  <a:pt x="0" y="0"/>
                                </a:lnTo>
                                <a:lnTo>
                                  <a:pt x="1191832" y="0"/>
                                </a:lnTo>
                                <a:lnTo>
                                  <a:pt x="1191832" y="307880"/>
                                </a:lnTo>
                                <a:close/>
                              </a:path>
                            </a:pathLst>
                          </a:custGeom>
                          <a:solidFill>
                            <a:srgbClr val="FF0101"/>
                          </a:solidFill>
                        </wps:spPr>
                        <wps:bodyPr wrap="square" lIns="0" tIns="0" rIns="0" bIns="0" rtlCol="0">
                          <a:prstTxWarp prst="textNoShape">
                            <a:avLst/>
                          </a:prstTxWarp>
                          <a:noAutofit/>
                        </wps:bodyPr>
                      </wps:wsp>
                      <wps:wsp>
                        <wps:cNvPr id="142" name="Textbox 142"/>
                        <wps:cNvSpPr txBox="1"/>
                        <wps:spPr>
                          <a:xfrm>
                            <a:off x="0" y="0"/>
                            <a:ext cx="1191895" cy="523240"/>
                          </a:xfrm>
                          <a:prstGeom prst="rect">
                            <a:avLst/>
                          </a:prstGeom>
                        </wps:spPr>
                        <wps:txbx>
                          <w:txbxContent>
                            <w:p>
                              <w:pPr>
                                <w:spacing w:line="720" w:lineRule="exact" w:before="0"/>
                                <w:ind w:left="32" w:right="0" w:firstLine="0"/>
                                <w:jc w:val="left"/>
                                <w:rPr>
                                  <w:rFonts w:ascii="Auxilia"/>
                                  <w:b/>
                                  <w:sz w:val="60"/>
                                </w:rPr>
                              </w:pPr>
                              <w:r>
                                <w:rPr>
                                  <w:rFonts w:ascii="Auxilia"/>
                                  <w:b/>
                                  <w:spacing w:val="-2"/>
                                  <w:sz w:val="60"/>
                                </w:rPr>
                                <w:t>Anexo</w:t>
                              </w:r>
                            </w:p>
                          </w:txbxContent>
                        </wps:txbx>
                        <wps:bodyPr wrap="square" lIns="0" tIns="0" rIns="0" bIns="0" rtlCol="0">
                          <a:noAutofit/>
                        </wps:bodyPr>
                      </wps:wsp>
                    </wpg:wgp>
                  </a:graphicData>
                </a:graphic>
              </wp:anchor>
            </w:drawing>
          </mc:Choice>
          <mc:Fallback>
            <w:pict>
              <v:group style="position:absolute;margin-left:132.380463pt;margin-top:7.713343pt;width:93.85pt;height:41.2pt;mso-position-horizontal-relative:page;mso-position-vertical-relative:paragraph;z-index:15778304" id="docshapegroup139" coordorigin="2648,154" coordsize="1877,824">
                <v:rect style="position:absolute;left:2647;top:492;width:1877;height:485" id="docshape140" filled="true" fillcolor="#ff0101" stroked="false">
                  <v:fill type="solid"/>
                </v:rect>
                <v:shape style="position:absolute;left:2647;top:154;width:1877;height:824" type="#_x0000_t202" id="docshape141" filled="false" stroked="false">
                  <v:textbox inset="0,0,0,0">
                    <w:txbxContent>
                      <w:p>
                        <w:pPr>
                          <w:spacing w:line="720" w:lineRule="exact" w:before="0"/>
                          <w:ind w:left="32" w:right="0" w:firstLine="0"/>
                          <w:jc w:val="left"/>
                          <w:rPr>
                            <w:rFonts w:ascii="Auxilia"/>
                            <w:b/>
                            <w:sz w:val="60"/>
                          </w:rPr>
                        </w:pPr>
                        <w:r>
                          <w:rPr>
                            <w:rFonts w:ascii="Auxilia"/>
                            <w:b/>
                            <w:spacing w:val="-2"/>
                            <w:sz w:val="60"/>
                          </w:rPr>
                          <w:t>Anexo</w:t>
                        </w:r>
                      </w:p>
                    </w:txbxContent>
                  </v:textbox>
                  <w10:wrap type="none"/>
                </v:shape>
                <w10:wrap type="none"/>
              </v:group>
            </w:pict>
          </mc:Fallback>
        </mc:AlternateContent>
      </w:r>
      <w:r>
        <w:rPr>
          <w:color w:val="FF0101"/>
          <w:spacing w:val="17"/>
          <w:w w:val="105"/>
        </w:rPr>
        <w:t>05</w:t>
      </w:r>
    </w:p>
    <w:p>
      <w:pPr>
        <w:pStyle w:val="BodyText"/>
        <w:rPr>
          <w:rFonts w:ascii="Verdana"/>
        </w:rPr>
      </w:pPr>
    </w:p>
    <w:p>
      <w:pPr>
        <w:pStyle w:val="BodyText"/>
        <w:spacing w:before="125"/>
        <w:rPr>
          <w:rFonts w:ascii="Verdana"/>
        </w:rPr>
      </w:pPr>
    </w:p>
    <w:p>
      <w:pPr>
        <w:spacing w:before="0"/>
        <w:ind w:left="590" w:right="0" w:firstLine="0"/>
        <w:jc w:val="left"/>
        <w:rPr>
          <w:rFonts w:ascii="Trebuchet MS" w:hAnsi="Trebuchet MS"/>
          <w:b/>
          <w:sz w:val="26"/>
        </w:rPr>
      </w:pPr>
      <w:r>
        <w:rPr>
          <w:rFonts w:ascii="Trebuchet MS" w:hAnsi="Trebuchet MS"/>
          <w:b/>
          <w:sz w:val="26"/>
        </w:rPr>
        <w:t>Enlace</w:t>
      </w:r>
      <w:r>
        <w:rPr>
          <w:rFonts w:ascii="Trebuchet MS" w:hAnsi="Trebuchet MS"/>
          <w:b/>
          <w:spacing w:val="3"/>
          <w:sz w:val="26"/>
        </w:rPr>
        <w:t> </w:t>
      </w:r>
      <w:r>
        <w:rPr>
          <w:rFonts w:ascii="Trebuchet MS" w:hAnsi="Trebuchet MS"/>
          <w:b/>
          <w:sz w:val="26"/>
        </w:rPr>
        <w:t>de</w:t>
      </w:r>
      <w:r>
        <w:rPr>
          <w:rFonts w:ascii="Trebuchet MS" w:hAnsi="Trebuchet MS"/>
          <w:b/>
          <w:spacing w:val="4"/>
          <w:sz w:val="26"/>
        </w:rPr>
        <w:t> </w:t>
      </w:r>
      <w:r>
        <w:rPr>
          <w:rFonts w:ascii="Trebuchet MS" w:hAnsi="Trebuchet MS"/>
          <w:b/>
          <w:sz w:val="26"/>
        </w:rPr>
        <w:t>la</w:t>
      </w:r>
      <w:r>
        <w:rPr>
          <w:rFonts w:ascii="Trebuchet MS" w:hAnsi="Trebuchet MS"/>
          <w:b/>
          <w:spacing w:val="4"/>
          <w:sz w:val="26"/>
        </w:rPr>
        <w:t> </w:t>
      </w:r>
      <w:r>
        <w:rPr>
          <w:rFonts w:ascii="Trebuchet MS" w:hAnsi="Trebuchet MS"/>
          <w:b/>
          <w:spacing w:val="-2"/>
          <w:sz w:val="26"/>
        </w:rPr>
        <w:t>presentación</w:t>
      </w:r>
    </w:p>
    <w:p>
      <w:pPr>
        <w:pStyle w:val="BodyText"/>
        <w:spacing w:before="189"/>
        <w:ind w:left="590"/>
      </w:pPr>
      <w:hyperlink r:id="rId22">
        <w:r>
          <w:rPr>
            <w:spacing w:val="-2"/>
            <w:u w:val="single"/>
          </w:rPr>
          <w:t>www.alianzaporlasolidaridad.org/antirracismo-unidad-</w:t>
        </w:r>
        <w:r>
          <w:rPr>
            <w:spacing w:val="-10"/>
            <w:u w:val="single"/>
          </w:rPr>
          <w:t>1</w:t>
        </w:r>
      </w:hyperlink>
    </w:p>
    <w:p>
      <w:pPr>
        <w:pStyle w:val="BodyText"/>
      </w:pPr>
    </w:p>
    <w:p>
      <w:pPr>
        <w:pStyle w:val="BodyText"/>
        <w:spacing w:before="103"/>
      </w:pPr>
    </w:p>
    <w:p>
      <w:pPr>
        <w:spacing w:before="0"/>
        <w:ind w:left="590" w:right="0" w:firstLine="0"/>
        <w:jc w:val="left"/>
        <w:rPr>
          <w:rFonts w:ascii="Trebuchet MS" w:hAnsi="Trebuchet MS"/>
          <w:b/>
          <w:sz w:val="26"/>
        </w:rPr>
      </w:pPr>
      <w:r>
        <w:rPr>
          <w:rFonts w:ascii="Trebuchet MS" w:hAnsi="Trebuchet MS"/>
          <w:b/>
          <w:sz w:val="26"/>
        </w:rPr>
        <w:t>Imágenes</w:t>
      </w:r>
      <w:r>
        <w:rPr>
          <w:rFonts w:ascii="Trebuchet MS" w:hAnsi="Trebuchet MS"/>
          <w:b/>
          <w:spacing w:val="10"/>
          <w:sz w:val="26"/>
        </w:rPr>
        <w:t> </w:t>
      </w:r>
      <w:r>
        <w:rPr>
          <w:rFonts w:ascii="Trebuchet MS" w:hAnsi="Trebuchet MS"/>
          <w:b/>
          <w:sz w:val="26"/>
        </w:rPr>
        <w:t>de</w:t>
      </w:r>
      <w:r>
        <w:rPr>
          <w:rFonts w:ascii="Trebuchet MS" w:hAnsi="Trebuchet MS"/>
          <w:b/>
          <w:spacing w:val="10"/>
          <w:sz w:val="26"/>
        </w:rPr>
        <w:t> </w:t>
      </w:r>
      <w:r>
        <w:rPr>
          <w:rFonts w:ascii="Trebuchet MS" w:hAnsi="Trebuchet MS"/>
          <w:b/>
          <w:sz w:val="26"/>
        </w:rPr>
        <w:t>la</w:t>
      </w:r>
      <w:r>
        <w:rPr>
          <w:rFonts w:ascii="Trebuchet MS" w:hAnsi="Trebuchet MS"/>
          <w:b/>
          <w:spacing w:val="11"/>
          <w:sz w:val="26"/>
        </w:rPr>
        <w:t> </w:t>
      </w:r>
      <w:r>
        <w:rPr>
          <w:rFonts w:ascii="Trebuchet MS" w:hAnsi="Trebuchet MS"/>
          <w:b/>
          <w:sz w:val="26"/>
        </w:rPr>
        <w:t>actividad</w:t>
      </w:r>
      <w:r>
        <w:rPr>
          <w:rFonts w:ascii="Trebuchet MS" w:hAnsi="Trebuchet MS"/>
          <w:b/>
          <w:spacing w:val="10"/>
          <w:sz w:val="26"/>
        </w:rPr>
        <w:t> </w:t>
      </w:r>
      <w:r>
        <w:rPr>
          <w:rFonts w:ascii="Trebuchet MS" w:hAnsi="Trebuchet MS"/>
          <w:b/>
          <w:spacing w:val="-10"/>
          <w:sz w:val="26"/>
        </w:rPr>
        <w:t>1</w:t>
      </w:r>
    </w:p>
    <w:p>
      <w:pPr>
        <w:pStyle w:val="BodyText"/>
        <w:rPr>
          <w:rFonts w:ascii="Trebuchet MS"/>
          <w:b/>
          <w:sz w:val="20"/>
        </w:rPr>
      </w:pPr>
    </w:p>
    <w:p>
      <w:pPr>
        <w:pStyle w:val="BodyText"/>
        <w:rPr>
          <w:rFonts w:ascii="Trebuchet MS"/>
          <w:b/>
          <w:sz w:val="20"/>
        </w:rPr>
      </w:pPr>
    </w:p>
    <w:p>
      <w:pPr>
        <w:pStyle w:val="BodyText"/>
        <w:spacing w:before="16"/>
        <w:rPr>
          <w:rFonts w:ascii="Trebuchet MS"/>
          <w:b/>
          <w:sz w:val="20"/>
        </w:rPr>
      </w:pPr>
      <w:r>
        <w:rPr/>
        <w:drawing>
          <wp:anchor distT="0" distB="0" distL="0" distR="0" allowOverlap="1" layoutInCell="1" locked="0" behindDoc="1" simplePos="0" relativeHeight="487634432">
            <wp:simplePos x="0" y="0"/>
            <wp:positionH relativeFrom="page">
              <wp:posOffset>755999</wp:posOffset>
            </wp:positionH>
            <wp:positionV relativeFrom="paragraph">
              <wp:posOffset>173265</wp:posOffset>
            </wp:positionV>
            <wp:extent cx="2864904" cy="1500187"/>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23" cstate="print"/>
                    <a:stretch>
                      <a:fillRect/>
                    </a:stretch>
                  </pic:blipFill>
                  <pic:spPr>
                    <a:xfrm>
                      <a:off x="0" y="0"/>
                      <a:ext cx="2864904" cy="1500187"/>
                    </a:xfrm>
                    <a:prstGeom prst="rect">
                      <a:avLst/>
                    </a:prstGeom>
                  </pic:spPr>
                </pic:pic>
              </a:graphicData>
            </a:graphic>
          </wp:anchor>
        </w:drawing>
      </w:r>
      <w:r>
        <w:rPr/>
        <w:drawing>
          <wp:anchor distT="0" distB="0" distL="0" distR="0" allowOverlap="1" layoutInCell="1" locked="0" behindDoc="1" simplePos="0" relativeHeight="487634944">
            <wp:simplePos x="0" y="0"/>
            <wp:positionH relativeFrom="page">
              <wp:posOffset>3945656</wp:posOffset>
            </wp:positionH>
            <wp:positionV relativeFrom="paragraph">
              <wp:posOffset>253895</wp:posOffset>
            </wp:positionV>
            <wp:extent cx="2613381" cy="1446276"/>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24" cstate="print"/>
                    <a:stretch>
                      <a:fillRect/>
                    </a:stretch>
                  </pic:blipFill>
                  <pic:spPr>
                    <a:xfrm>
                      <a:off x="0" y="0"/>
                      <a:ext cx="2613381" cy="1446276"/>
                    </a:xfrm>
                    <a:prstGeom prst="rect">
                      <a:avLst/>
                    </a:prstGeom>
                  </pic:spPr>
                </pic:pic>
              </a:graphicData>
            </a:graphic>
          </wp:anchor>
        </w:drawing>
      </w:r>
    </w:p>
    <w:p>
      <w:pPr>
        <w:pStyle w:val="BodyText"/>
        <w:rPr>
          <w:rFonts w:ascii="Trebuchet MS"/>
          <w:b/>
          <w:sz w:val="20"/>
        </w:rPr>
      </w:pPr>
    </w:p>
    <w:p>
      <w:pPr>
        <w:pStyle w:val="BodyText"/>
        <w:spacing w:before="39"/>
        <w:rPr>
          <w:rFonts w:ascii="Trebuchet MS"/>
          <w:b/>
          <w:sz w:val="20"/>
        </w:rPr>
      </w:pPr>
      <w:r>
        <w:rPr/>
        <w:drawing>
          <wp:anchor distT="0" distB="0" distL="0" distR="0" allowOverlap="1" layoutInCell="1" locked="0" behindDoc="1" simplePos="0" relativeHeight="487635456">
            <wp:simplePos x="0" y="0"/>
            <wp:positionH relativeFrom="page">
              <wp:posOffset>755999</wp:posOffset>
            </wp:positionH>
            <wp:positionV relativeFrom="paragraph">
              <wp:posOffset>187880</wp:posOffset>
            </wp:positionV>
            <wp:extent cx="2864904" cy="1590198"/>
            <wp:effectExtent l="0" t="0" r="0" b="0"/>
            <wp:wrapTopAndBottom/>
            <wp:docPr id="145" name="Image 145"/>
            <wp:cNvGraphicFramePr>
              <a:graphicFrameLocks/>
            </wp:cNvGraphicFramePr>
            <a:graphic>
              <a:graphicData uri="http://schemas.openxmlformats.org/drawingml/2006/picture">
                <pic:pic>
                  <pic:nvPicPr>
                    <pic:cNvPr id="145" name="Image 145"/>
                    <pic:cNvPicPr/>
                  </pic:nvPicPr>
                  <pic:blipFill>
                    <a:blip r:embed="rId25" cstate="print"/>
                    <a:stretch>
                      <a:fillRect/>
                    </a:stretch>
                  </pic:blipFill>
                  <pic:spPr>
                    <a:xfrm>
                      <a:off x="0" y="0"/>
                      <a:ext cx="2864904" cy="1590198"/>
                    </a:xfrm>
                    <a:prstGeom prst="rect">
                      <a:avLst/>
                    </a:prstGeom>
                  </pic:spPr>
                </pic:pic>
              </a:graphicData>
            </a:graphic>
          </wp:anchor>
        </w:drawing>
      </w:r>
      <w:r>
        <w:rPr/>
        <w:drawing>
          <wp:anchor distT="0" distB="0" distL="0" distR="0" allowOverlap="1" layoutInCell="1" locked="0" behindDoc="1" simplePos="0" relativeHeight="487635968">
            <wp:simplePos x="0" y="0"/>
            <wp:positionH relativeFrom="page">
              <wp:posOffset>3915536</wp:posOffset>
            </wp:positionH>
            <wp:positionV relativeFrom="paragraph">
              <wp:posOffset>187880</wp:posOffset>
            </wp:positionV>
            <wp:extent cx="2870885" cy="1596199"/>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26" cstate="print"/>
                    <a:stretch>
                      <a:fillRect/>
                    </a:stretch>
                  </pic:blipFill>
                  <pic:spPr>
                    <a:xfrm>
                      <a:off x="0" y="0"/>
                      <a:ext cx="2870885" cy="1596199"/>
                    </a:xfrm>
                    <a:prstGeom prst="rect">
                      <a:avLst/>
                    </a:prstGeom>
                  </pic:spPr>
                </pic:pic>
              </a:graphicData>
            </a:graphic>
          </wp:anchor>
        </w:drawing>
      </w:r>
    </w:p>
    <w:p>
      <w:pPr>
        <w:pStyle w:val="BodyText"/>
        <w:rPr>
          <w:rFonts w:ascii="Trebuchet MS"/>
          <w:b/>
          <w:sz w:val="20"/>
        </w:rPr>
      </w:pPr>
    </w:p>
    <w:p>
      <w:pPr>
        <w:pStyle w:val="BodyText"/>
        <w:rPr>
          <w:rFonts w:ascii="Trebuchet MS"/>
          <w:b/>
          <w:sz w:val="20"/>
        </w:rPr>
      </w:pPr>
    </w:p>
    <w:p>
      <w:pPr>
        <w:pStyle w:val="BodyText"/>
        <w:spacing w:before="44"/>
        <w:rPr>
          <w:rFonts w:ascii="Trebuchet MS"/>
          <w:b/>
          <w:sz w:val="20"/>
        </w:rPr>
      </w:pPr>
      <w:r>
        <w:rPr/>
        <w:drawing>
          <wp:anchor distT="0" distB="0" distL="0" distR="0" allowOverlap="1" layoutInCell="1" locked="0" behindDoc="1" simplePos="0" relativeHeight="487636480">
            <wp:simplePos x="0" y="0"/>
            <wp:positionH relativeFrom="page">
              <wp:posOffset>755999</wp:posOffset>
            </wp:positionH>
            <wp:positionV relativeFrom="paragraph">
              <wp:posOffset>190643</wp:posOffset>
            </wp:positionV>
            <wp:extent cx="2870885" cy="1620202"/>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27" cstate="print"/>
                    <a:stretch>
                      <a:fillRect/>
                    </a:stretch>
                  </pic:blipFill>
                  <pic:spPr>
                    <a:xfrm>
                      <a:off x="0" y="0"/>
                      <a:ext cx="2870885" cy="1620202"/>
                    </a:xfrm>
                    <a:prstGeom prst="rect">
                      <a:avLst/>
                    </a:prstGeom>
                  </pic:spPr>
                </pic:pic>
              </a:graphicData>
            </a:graphic>
          </wp:anchor>
        </w:drawing>
      </w:r>
      <w:r>
        <w:rPr/>
        <w:drawing>
          <wp:anchor distT="0" distB="0" distL="0" distR="0" allowOverlap="1" layoutInCell="1" locked="0" behindDoc="1" simplePos="0" relativeHeight="487636992">
            <wp:simplePos x="0" y="0"/>
            <wp:positionH relativeFrom="page">
              <wp:posOffset>3915536</wp:posOffset>
            </wp:positionH>
            <wp:positionV relativeFrom="paragraph">
              <wp:posOffset>190643</wp:posOffset>
            </wp:positionV>
            <wp:extent cx="2870885" cy="1620202"/>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28" cstate="print"/>
                    <a:stretch>
                      <a:fillRect/>
                    </a:stretch>
                  </pic:blipFill>
                  <pic:spPr>
                    <a:xfrm>
                      <a:off x="0" y="0"/>
                      <a:ext cx="2870885" cy="1620202"/>
                    </a:xfrm>
                    <a:prstGeom prst="rect">
                      <a:avLst/>
                    </a:prstGeom>
                  </pic:spPr>
                </pic:pic>
              </a:graphicData>
            </a:graphic>
          </wp:anchor>
        </w:drawing>
      </w:r>
    </w:p>
    <w:p>
      <w:pPr>
        <w:spacing w:after="0"/>
        <w:rPr>
          <w:rFonts w:ascii="Trebuchet MS"/>
          <w:sz w:val="20"/>
        </w:rPr>
        <w:sectPr>
          <w:pgSz w:w="11900" w:h="16850"/>
          <w:pgMar w:header="0" w:footer="934" w:top="1040" w:bottom="1160" w:left="600" w:right="120"/>
        </w:sectPr>
      </w:pPr>
    </w:p>
    <w:p>
      <w:pPr>
        <w:pStyle w:val="BodyText"/>
        <w:rPr>
          <w:rFonts w:ascii="Trebuchet MS"/>
          <w:b/>
          <w:sz w:val="20"/>
        </w:rPr>
      </w:pPr>
      <w:r>
        <w:rPr/>
        <mc:AlternateContent>
          <mc:Choice Requires="wps">
            <w:drawing>
              <wp:anchor distT="0" distB="0" distL="0" distR="0" allowOverlap="1" layoutInCell="1" locked="0" behindDoc="1" simplePos="0" relativeHeight="485895168">
                <wp:simplePos x="0" y="0"/>
                <wp:positionH relativeFrom="page">
                  <wp:posOffset>0</wp:posOffset>
                </wp:positionH>
                <wp:positionV relativeFrom="page">
                  <wp:posOffset>6423187</wp:posOffset>
                </wp:positionV>
                <wp:extent cx="3079750" cy="427355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3079750" cy="4273550"/>
                          <a:chExt cx="3079750" cy="4273550"/>
                        </a:xfrm>
                      </wpg:grpSpPr>
                      <wps:wsp>
                        <wps:cNvPr id="151" name="Graphic 151"/>
                        <wps:cNvSpPr/>
                        <wps:spPr>
                          <a:xfrm>
                            <a:off x="0" y="2"/>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75"/>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66"/>
                                </a:lnTo>
                                <a:lnTo>
                                  <a:pt x="716915" y="84658"/>
                                </a:lnTo>
                                <a:lnTo>
                                  <a:pt x="676541" y="62699"/>
                                </a:lnTo>
                                <a:lnTo>
                                  <a:pt x="635495" y="43967"/>
                                </a:lnTo>
                                <a:lnTo>
                                  <a:pt x="595706" y="29679"/>
                                </a:lnTo>
                                <a:lnTo>
                                  <a:pt x="554799" y="18161"/>
                                </a:lnTo>
                                <a:lnTo>
                                  <a:pt x="512902" y="9436"/>
                                </a:lnTo>
                                <a:lnTo>
                                  <a:pt x="470103" y="3492"/>
                                </a:lnTo>
                                <a:lnTo>
                                  <a:pt x="426516" y="355"/>
                                </a:lnTo>
                                <a:lnTo>
                                  <a:pt x="382282" y="0"/>
                                </a:lnTo>
                                <a:lnTo>
                                  <a:pt x="337489" y="2451"/>
                                </a:lnTo>
                                <a:lnTo>
                                  <a:pt x="292239" y="7708"/>
                                </a:lnTo>
                                <a:lnTo>
                                  <a:pt x="246672" y="15760"/>
                                </a:lnTo>
                                <a:lnTo>
                                  <a:pt x="200888" y="26619"/>
                                </a:lnTo>
                                <a:lnTo>
                                  <a:pt x="154990" y="40297"/>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45"/>
                                </a:lnTo>
                                <a:lnTo>
                                  <a:pt x="896696" y="977734"/>
                                </a:lnTo>
                                <a:lnTo>
                                  <a:pt x="918578" y="932243"/>
                                </a:lnTo>
                                <a:lnTo>
                                  <a:pt x="937679" y="886485"/>
                                </a:lnTo>
                                <a:lnTo>
                                  <a:pt x="953985" y="840587"/>
                                </a:lnTo>
                                <a:lnTo>
                                  <a:pt x="967536" y="794651"/>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28"/>
                                </a:lnTo>
                                <a:lnTo>
                                  <a:pt x="3025089" y="1219187"/>
                                </a:lnTo>
                                <a:lnTo>
                                  <a:pt x="3024581" y="1217066"/>
                                </a:lnTo>
                                <a:lnTo>
                                  <a:pt x="3023260" y="1215758"/>
                                </a:lnTo>
                                <a:lnTo>
                                  <a:pt x="3022752" y="1213637"/>
                                </a:lnTo>
                                <a:lnTo>
                                  <a:pt x="3003334" y="1170381"/>
                                </a:lnTo>
                                <a:lnTo>
                                  <a:pt x="2981147" y="1128280"/>
                                </a:lnTo>
                                <a:lnTo>
                                  <a:pt x="2956179" y="1087526"/>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83"/>
                                </a:lnTo>
                                <a:lnTo>
                                  <a:pt x="2328595" y="757669"/>
                                </a:lnTo>
                                <a:lnTo>
                                  <a:pt x="2284755" y="758063"/>
                                </a:lnTo>
                                <a:lnTo>
                                  <a:pt x="2240508" y="760590"/>
                                </a:lnTo>
                                <a:lnTo>
                                  <a:pt x="2195919" y="765238"/>
                                </a:lnTo>
                                <a:lnTo>
                                  <a:pt x="2151062" y="772020"/>
                                </a:lnTo>
                                <a:lnTo>
                                  <a:pt x="2105977" y="780935"/>
                                </a:lnTo>
                                <a:lnTo>
                                  <a:pt x="2060765" y="791984"/>
                                </a:lnTo>
                                <a:lnTo>
                                  <a:pt x="2015451" y="805154"/>
                                </a:lnTo>
                                <a:lnTo>
                                  <a:pt x="1970138" y="820483"/>
                                </a:lnTo>
                                <a:lnTo>
                                  <a:pt x="1924875" y="837933"/>
                                </a:lnTo>
                                <a:lnTo>
                                  <a:pt x="1879727" y="857529"/>
                                </a:lnTo>
                                <a:lnTo>
                                  <a:pt x="1834756" y="879271"/>
                                </a:lnTo>
                                <a:lnTo>
                                  <a:pt x="1790026" y="903160"/>
                                </a:lnTo>
                                <a:lnTo>
                                  <a:pt x="1745615" y="929195"/>
                                </a:lnTo>
                                <a:lnTo>
                                  <a:pt x="1701800" y="957237"/>
                                </a:lnTo>
                                <a:lnTo>
                                  <a:pt x="1657997" y="987704"/>
                                </a:lnTo>
                                <a:lnTo>
                                  <a:pt x="1614919" y="1020178"/>
                                </a:lnTo>
                                <a:lnTo>
                                  <a:pt x="1572412" y="1054823"/>
                                </a:lnTo>
                                <a:lnTo>
                                  <a:pt x="1530540" y="1091615"/>
                                </a:lnTo>
                                <a:lnTo>
                                  <a:pt x="1491183" y="1128852"/>
                                </a:lnTo>
                                <a:lnTo>
                                  <a:pt x="0" y="2619946"/>
                                </a:lnTo>
                                <a:lnTo>
                                  <a:pt x="0" y="4273385"/>
                                </a:lnTo>
                                <a:lnTo>
                                  <a:pt x="783704" y="4273385"/>
                                </a:lnTo>
                                <a:lnTo>
                                  <a:pt x="2709710" y="2347391"/>
                                </a:lnTo>
                                <a:lnTo>
                                  <a:pt x="2748280" y="2306586"/>
                                </a:lnTo>
                                <a:lnTo>
                                  <a:pt x="2784691" y="2265032"/>
                                </a:lnTo>
                                <a:lnTo>
                                  <a:pt x="2818968" y="2222792"/>
                                </a:lnTo>
                                <a:lnTo>
                                  <a:pt x="2851099" y="2179929"/>
                                </a:lnTo>
                                <a:lnTo>
                                  <a:pt x="2880944" y="2136737"/>
                                </a:lnTo>
                                <a:lnTo>
                                  <a:pt x="2908960" y="2092629"/>
                                </a:lnTo>
                                <a:lnTo>
                                  <a:pt x="2934690" y="2048319"/>
                                </a:lnTo>
                                <a:lnTo>
                                  <a:pt x="2958300" y="2003679"/>
                                </a:lnTo>
                                <a:lnTo>
                                  <a:pt x="2979801" y="1958746"/>
                                </a:lnTo>
                                <a:lnTo>
                                  <a:pt x="2999181" y="1913610"/>
                                </a:lnTo>
                                <a:lnTo>
                                  <a:pt x="3016440" y="1868347"/>
                                </a:lnTo>
                                <a:lnTo>
                                  <a:pt x="3031604" y="1823008"/>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152" name="Graphic 152"/>
                        <wps:cNvSpPr/>
                        <wps:spPr>
                          <a:xfrm>
                            <a:off x="45633" y="2929439"/>
                            <a:ext cx="2560955" cy="1344295"/>
                          </a:xfrm>
                          <a:custGeom>
                            <a:avLst/>
                            <a:gdLst/>
                            <a:ahLst/>
                            <a:cxnLst/>
                            <a:rect l="l" t="t" r="r" b="b"/>
                            <a:pathLst>
                              <a:path w="2560955" h="1344295">
                                <a:moveTo>
                                  <a:pt x="0" y="1343948"/>
                                </a:moveTo>
                                <a:lnTo>
                                  <a:pt x="971048" y="372899"/>
                                </a:lnTo>
                                <a:lnTo>
                                  <a:pt x="1012211" y="333949"/>
                                </a:lnTo>
                                <a:lnTo>
                                  <a:pt x="1054079" y="297156"/>
                                </a:lnTo>
                                <a:lnTo>
                                  <a:pt x="1096586" y="262520"/>
                                </a:lnTo>
                                <a:lnTo>
                                  <a:pt x="1139668" y="230037"/>
                                </a:lnTo>
                                <a:lnTo>
                                  <a:pt x="1183258" y="199707"/>
                                </a:lnTo>
                                <a:lnTo>
                                  <a:pt x="1227291" y="171527"/>
                                </a:lnTo>
                                <a:lnTo>
                                  <a:pt x="1271702" y="145495"/>
                                </a:lnTo>
                                <a:lnTo>
                                  <a:pt x="1316425" y="121609"/>
                                </a:lnTo>
                                <a:lnTo>
                                  <a:pt x="1361395" y="99869"/>
                                </a:lnTo>
                                <a:lnTo>
                                  <a:pt x="1406546" y="80271"/>
                                </a:lnTo>
                                <a:lnTo>
                                  <a:pt x="1451813" y="62813"/>
                                </a:lnTo>
                                <a:lnTo>
                                  <a:pt x="1497130" y="47495"/>
                                </a:lnTo>
                                <a:lnTo>
                                  <a:pt x="1542433" y="34314"/>
                                </a:lnTo>
                                <a:lnTo>
                                  <a:pt x="1587654" y="23268"/>
                                </a:lnTo>
                                <a:lnTo>
                                  <a:pt x="1632730" y="14355"/>
                                </a:lnTo>
                                <a:lnTo>
                                  <a:pt x="1677594" y="7574"/>
                                </a:lnTo>
                                <a:lnTo>
                                  <a:pt x="1722181" y="2922"/>
                                </a:lnTo>
                                <a:lnTo>
                                  <a:pt x="1766426" y="398"/>
                                </a:lnTo>
                                <a:lnTo>
                                  <a:pt x="1810263" y="0"/>
                                </a:lnTo>
                                <a:lnTo>
                                  <a:pt x="1853626" y="1725"/>
                                </a:lnTo>
                                <a:lnTo>
                                  <a:pt x="1896451" y="5572"/>
                                </a:lnTo>
                                <a:lnTo>
                                  <a:pt x="1938671" y="11540"/>
                                </a:lnTo>
                                <a:lnTo>
                                  <a:pt x="1980222" y="19625"/>
                                </a:lnTo>
                                <a:lnTo>
                                  <a:pt x="2021037" y="29827"/>
                                </a:lnTo>
                                <a:lnTo>
                                  <a:pt x="2061052" y="42144"/>
                                </a:lnTo>
                                <a:lnTo>
                                  <a:pt x="2100201" y="56572"/>
                                </a:lnTo>
                                <a:lnTo>
                                  <a:pt x="2144133" y="76308"/>
                                </a:lnTo>
                                <a:lnTo>
                                  <a:pt x="2187568" y="98943"/>
                                </a:lnTo>
                                <a:lnTo>
                                  <a:pt x="2229991" y="124410"/>
                                </a:lnTo>
                                <a:lnTo>
                                  <a:pt x="2270889" y="152643"/>
                                </a:lnTo>
                                <a:lnTo>
                                  <a:pt x="2309746" y="183574"/>
                                </a:lnTo>
                                <a:lnTo>
                                  <a:pt x="2346049" y="217135"/>
                                </a:lnTo>
                                <a:lnTo>
                                  <a:pt x="2379480" y="252950"/>
                                </a:lnTo>
                                <a:lnTo>
                                  <a:pt x="2410076" y="290578"/>
                                </a:lnTo>
                                <a:lnTo>
                                  <a:pt x="2437852" y="329856"/>
                                </a:lnTo>
                                <a:lnTo>
                                  <a:pt x="2462824" y="370622"/>
                                </a:lnTo>
                                <a:lnTo>
                                  <a:pt x="2485009" y="412713"/>
                                </a:lnTo>
                                <a:lnTo>
                                  <a:pt x="2504423" y="455967"/>
                                </a:lnTo>
                                <a:lnTo>
                                  <a:pt x="2504935" y="458089"/>
                                </a:lnTo>
                                <a:lnTo>
                                  <a:pt x="2506249" y="459403"/>
                                </a:lnTo>
                                <a:lnTo>
                                  <a:pt x="2506760" y="461523"/>
                                </a:lnTo>
                                <a:lnTo>
                                  <a:pt x="2520640" y="500659"/>
                                </a:lnTo>
                                <a:lnTo>
                                  <a:pt x="2532474" y="540683"/>
                                </a:lnTo>
                                <a:lnTo>
                                  <a:pt x="2542257" y="581527"/>
                                </a:lnTo>
                                <a:lnTo>
                                  <a:pt x="2549984" y="623122"/>
                                </a:lnTo>
                                <a:lnTo>
                                  <a:pt x="2555652" y="665401"/>
                                </a:lnTo>
                                <a:lnTo>
                                  <a:pt x="2559256" y="708293"/>
                                </a:lnTo>
                                <a:lnTo>
                                  <a:pt x="2560792" y="751732"/>
                                </a:lnTo>
                                <a:lnTo>
                                  <a:pt x="2560256" y="795649"/>
                                </a:lnTo>
                                <a:lnTo>
                                  <a:pt x="2557643" y="839974"/>
                                </a:lnTo>
                                <a:lnTo>
                                  <a:pt x="2552950" y="884640"/>
                                </a:lnTo>
                                <a:lnTo>
                                  <a:pt x="2546171" y="929578"/>
                                </a:lnTo>
                                <a:lnTo>
                                  <a:pt x="2537303" y="974719"/>
                                </a:lnTo>
                                <a:lnTo>
                                  <a:pt x="2526341" y="1019996"/>
                                </a:lnTo>
                                <a:lnTo>
                                  <a:pt x="2513281" y="1065339"/>
                                </a:lnTo>
                                <a:lnTo>
                                  <a:pt x="2498120" y="1110680"/>
                                </a:lnTo>
                                <a:lnTo>
                                  <a:pt x="2480851" y="1155951"/>
                                </a:lnTo>
                                <a:lnTo>
                                  <a:pt x="2461473" y="1201083"/>
                                </a:lnTo>
                                <a:lnTo>
                                  <a:pt x="2439979" y="1246008"/>
                                </a:lnTo>
                                <a:lnTo>
                                  <a:pt x="2416366" y="1290657"/>
                                </a:lnTo>
                                <a:lnTo>
                                  <a:pt x="2390630" y="1334962"/>
                                </a:lnTo>
                                <a:lnTo>
                                  <a:pt x="2384926" y="1343948"/>
                                </a:lnTo>
                                <a:lnTo>
                                  <a:pt x="0" y="1343948"/>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18pt;margin-top:505.762817pt;width:242.5pt;height:336.5pt;mso-position-horizontal-relative:page;mso-position-vertical-relative:page;z-index:-17421312" id="docshapegroup143" coordorigin="0,10115" coordsize="4850,6730">
                <v:shape style="position:absolute;left:0;top:10115;width:4849;height:6730" id="docshape144"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145"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0864">
                <wp:simplePos x="0" y="0"/>
                <wp:positionH relativeFrom="page">
                  <wp:posOffset>4650930</wp:posOffset>
                </wp:positionH>
                <wp:positionV relativeFrom="page">
                  <wp:posOffset>0</wp:posOffset>
                </wp:positionV>
                <wp:extent cx="2905125" cy="370840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2905125" cy="3708400"/>
                          <a:chExt cx="2905125" cy="3708400"/>
                        </a:xfrm>
                      </wpg:grpSpPr>
                      <wps:wsp>
                        <wps:cNvPr id="154" name="Graphic 154"/>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155" name="Graphic 155"/>
                        <wps:cNvSpPr/>
                        <wps:spPr>
                          <a:xfrm>
                            <a:off x="472693" y="12"/>
                            <a:ext cx="2432685" cy="3708400"/>
                          </a:xfrm>
                          <a:custGeom>
                            <a:avLst/>
                            <a:gdLst/>
                            <a:ahLst/>
                            <a:cxnLst/>
                            <a:rect l="l" t="t" r="r" b="b"/>
                            <a:pathLst>
                              <a:path w="2432685" h="3708400">
                                <a:moveTo>
                                  <a:pt x="1995525" y="0"/>
                                </a:moveTo>
                                <a:lnTo>
                                  <a:pt x="330" y="0"/>
                                </a:lnTo>
                                <a:lnTo>
                                  <a:pt x="0" y="26949"/>
                                </a:lnTo>
                                <a:lnTo>
                                  <a:pt x="1536" y="70383"/>
                                </a:lnTo>
                                <a:lnTo>
                                  <a:pt x="5143" y="113271"/>
                                </a:lnTo>
                                <a:lnTo>
                                  <a:pt x="10807" y="155549"/>
                                </a:lnTo>
                                <a:lnTo>
                                  <a:pt x="18529" y="197154"/>
                                </a:lnTo>
                                <a:lnTo>
                                  <a:pt x="28321" y="237998"/>
                                </a:lnTo>
                                <a:lnTo>
                                  <a:pt x="40157" y="278015"/>
                                </a:lnTo>
                                <a:lnTo>
                                  <a:pt x="54025" y="317157"/>
                                </a:lnTo>
                                <a:lnTo>
                                  <a:pt x="54546" y="319278"/>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109"/>
                                </a:lnTo>
                                <a:lnTo>
                                  <a:pt x="289902" y="626033"/>
                                </a:lnTo>
                                <a:lnTo>
                                  <a:pt x="330796" y="654265"/>
                                </a:lnTo>
                                <a:lnTo>
                                  <a:pt x="373227" y="679729"/>
                                </a:lnTo>
                                <a:lnTo>
                                  <a:pt x="416661" y="702373"/>
                                </a:lnTo>
                                <a:lnTo>
                                  <a:pt x="460590" y="722109"/>
                                </a:lnTo>
                                <a:lnTo>
                                  <a:pt x="499745" y="736536"/>
                                </a:lnTo>
                                <a:lnTo>
                                  <a:pt x="539750" y="748855"/>
                                </a:lnTo>
                                <a:lnTo>
                                  <a:pt x="580567" y="759053"/>
                                </a:lnTo>
                                <a:lnTo>
                                  <a:pt x="622122" y="767143"/>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411"/>
                                </a:lnTo>
                                <a:lnTo>
                                  <a:pt x="1199400" y="678815"/>
                                </a:lnTo>
                                <a:lnTo>
                                  <a:pt x="1244371" y="657072"/>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62"/>
                                </a:lnTo>
                                <a:lnTo>
                                  <a:pt x="1709699" y="2730373"/>
                                </a:lnTo>
                                <a:lnTo>
                                  <a:pt x="1687817" y="2775864"/>
                                </a:lnTo>
                                <a:lnTo>
                                  <a:pt x="1668729" y="2821622"/>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32"/>
                                </a:lnTo>
                                <a:lnTo>
                                  <a:pt x="1654111" y="3348609"/>
                                </a:lnTo>
                                <a:lnTo>
                                  <a:pt x="1654517" y="3350260"/>
                                </a:lnTo>
                                <a:lnTo>
                                  <a:pt x="1655533" y="3351276"/>
                                </a:lnTo>
                                <a:lnTo>
                                  <a:pt x="1655940" y="3352939"/>
                                </a:lnTo>
                                <a:lnTo>
                                  <a:pt x="1679435" y="3403155"/>
                                </a:lnTo>
                                <a:lnTo>
                                  <a:pt x="1707807" y="3451199"/>
                                </a:lnTo>
                                <a:lnTo>
                                  <a:pt x="1741093" y="3496627"/>
                                </a:lnTo>
                                <a:lnTo>
                                  <a:pt x="1779346" y="3539032"/>
                                </a:lnTo>
                                <a:lnTo>
                                  <a:pt x="1813534" y="3570160"/>
                                </a:lnTo>
                                <a:lnTo>
                                  <a:pt x="1850478" y="3598341"/>
                                </a:lnTo>
                                <a:lnTo>
                                  <a:pt x="1889493" y="3623449"/>
                                </a:lnTo>
                                <a:lnTo>
                                  <a:pt x="1929853" y="3645408"/>
                                </a:lnTo>
                                <a:lnTo>
                                  <a:pt x="1970900" y="3664140"/>
                                </a:lnTo>
                                <a:lnTo>
                                  <a:pt x="2010689" y="3678428"/>
                                </a:lnTo>
                                <a:lnTo>
                                  <a:pt x="2051596" y="3689947"/>
                                </a:lnTo>
                                <a:lnTo>
                                  <a:pt x="2093506" y="3698671"/>
                                </a:lnTo>
                                <a:lnTo>
                                  <a:pt x="2136305" y="3704615"/>
                                </a:lnTo>
                                <a:lnTo>
                                  <a:pt x="2179878" y="3707752"/>
                                </a:lnTo>
                                <a:lnTo>
                                  <a:pt x="2224113" y="3708108"/>
                                </a:lnTo>
                                <a:lnTo>
                                  <a:pt x="2268918" y="3705656"/>
                                </a:lnTo>
                                <a:lnTo>
                                  <a:pt x="2314156" y="3700399"/>
                                </a:lnTo>
                                <a:lnTo>
                                  <a:pt x="2359723" y="3692347"/>
                                </a:lnTo>
                                <a:lnTo>
                                  <a:pt x="2405507" y="3681488"/>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000028pt;width:228.75pt;height:292pt;mso-position-horizontal-relative:page;mso-position-vertical-relative:page;z-index:15780864" id="docshapegroup146" coordorigin="7324,0" coordsize="4575,5840">
                <v:shape style="position:absolute;left:7324;top:0;width:4575;height:4647" id="docshape147" coordorigin="7324,0" coordsize="4575,4647" path="m11899,0l11899,1988,9828,4059,9763,4120,9697,4178,9630,4233,9562,4284,9494,4332,9424,4376,9354,4417,9284,4455,9213,4489,9142,4520,9071,4547,8999,4572,8928,4592,8857,4610,8786,4624,8715,4634,8645,4642,8575,4646,8506,4646,8438,4644,8371,4638,8304,4628,8239,4615,8174,4599,8111,4580,8050,4557,7980,4526,7912,4491,7845,4450,7781,4406,7720,4357,7662,4304,7610,4248,7562,4189,7518,4127,7479,4063,7444,3996,7413,3928,7412,3925,7410,3923,7409,3920,7388,3858,7369,3795,7353,3731,7341,3665,7332,3599,7327,3531,7324,3463,7325,3393,7329,3324,7337,3253,7347,3182,7361,3111,7379,3040,7399,2969,7423,2897,7450,2826,7481,2755,7515,2684,7552,2614,7592,2544,7636,2475,7683,2407,7734,2339,7788,2273,7845,2207,7906,2143,10049,0,11899,0xe" filled="true" fillcolor="#ff0101" stroked="false">
                  <v:path arrowok="t"/>
                  <v:fill type="solid"/>
                </v:shape>
                <v:shape style="position:absolute;left:8068;top:0;width:3831;height:5840" id="docshape148" coordorigin="8069,0" coordsize="3831,5840" path="m11211,0l8069,0,8069,42,8071,111,8077,178,8086,245,8098,310,8113,375,8132,438,8154,499,8155,503,8157,505,8157,508,8188,576,8223,643,8262,707,8306,769,8354,828,8407,884,8464,937,8525,986,8590,1030,8656,1070,8725,1106,8794,1137,8856,1160,8919,1179,8983,1195,9048,1208,9115,1217,9182,1224,9251,1226,9320,1226,9389,1222,9460,1214,9530,1204,9601,1190,9672,1172,9744,1151,9815,1127,9886,1100,9958,1069,10028,1035,10099,997,10169,956,10238,912,10307,864,10375,813,10441,758,10507,700,10572,639,11211,0xm11899,3050l11061,3889,11000,3954,10943,4021,10891,4089,10843,4159,10800,4229,10761,4300,10727,4371,10697,4444,10671,4516,10650,4588,10633,4660,10620,4732,10612,4804,10608,4874,10608,4944,10613,5013,10621,5080,10635,5146,10652,5211,10674,5273,10674,5276,10676,5278,10676,5280,10713,5359,10758,5435,10811,5507,10871,5573,10925,5622,10983,5667,11044,5706,11108,5741,11172,5770,11235,5793,11300,5811,11366,5825,11433,5834,11502,5839,11571,5840,11642,5836,11713,5827,11785,5815,11857,5798,11899,5785,11899,3050xe" filled="true" fillcolor="#d0070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0</wp:posOffset>
                </wp:positionH>
                <wp:positionV relativeFrom="page">
                  <wp:posOffset>1177815</wp:posOffset>
                </wp:positionV>
                <wp:extent cx="669925" cy="152717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341pt;width:52.75pt;height:120.25pt;mso-position-horizontal-relative:page;mso-position-vertical-relative:page;z-index:15781376" id="docshape149"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63"/>
        <w:rPr>
          <w:rFonts w:ascii="Trebuchet MS"/>
          <w:b/>
          <w:sz w:val="20"/>
        </w:rPr>
      </w:pPr>
    </w:p>
    <w:p>
      <w:pPr>
        <w:pStyle w:val="BodyText"/>
        <w:ind w:left="5272"/>
        <w:rPr>
          <w:rFonts w:ascii="Trebuchet MS"/>
          <w:sz w:val="20"/>
        </w:rPr>
      </w:pPr>
      <w:r>
        <w:rPr>
          <w:rFonts w:ascii="Trebuchet MS"/>
          <w:sz w:val="20"/>
        </w:rPr>
        <mc:AlternateContent>
          <mc:Choice Requires="wps">
            <w:drawing>
              <wp:inline distT="0" distB="0" distL="0" distR="0">
                <wp:extent cx="819785" cy="819785"/>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819785" cy="819785"/>
                          <a:chExt cx="819785" cy="819785"/>
                        </a:xfrm>
                      </wpg:grpSpPr>
                      <wps:wsp>
                        <wps:cNvPr id="158" name="Graphic 158"/>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150" coordorigin="0,0" coordsize="1291,1291">
                <v:shape style="position:absolute;left:0;top:0;width:1291;height:1291" id="docshape151"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48"/>
        <w:rPr>
          <w:rFonts w:ascii="Trebuchet MS"/>
          <w:b/>
          <w:sz w:val="20"/>
        </w:rPr>
      </w:pPr>
      <w:r>
        <w:rPr/>
        <w:drawing>
          <wp:anchor distT="0" distB="0" distL="0" distR="0" allowOverlap="1" layoutInCell="1" locked="0" behindDoc="1" simplePos="0" relativeHeight="487638528">
            <wp:simplePos x="0" y="0"/>
            <wp:positionH relativeFrom="page">
              <wp:posOffset>3121155</wp:posOffset>
            </wp:positionH>
            <wp:positionV relativeFrom="paragraph">
              <wp:posOffset>256983</wp:posOffset>
            </wp:positionV>
            <wp:extent cx="1022572" cy="1146809"/>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12" cstate="print"/>
                    <a:stretch>
                      <a:fillRect/>
                    </a:stretch>
                  </pic:blipFill>
                  <pic:spPr>
                    <a:xfrm>
                      <a:off x="0" y="0"/>
                      <a:ext cx="1022572" cy="1146809"/>
                    </a:xfrm>
                    <a:prstGeom prst="rect">
                      <a:avLst/>
                    </a:prstGeom>
                  </pic:spPr>
                </pic:pic>
              </a:graphicData>
            </a:graphic>
          </wp:anchor>
        </w:drawing>
      </w:r>
    </w:p>
    <w:p>
      <w:pPr>
        <w:spacing w:before="252"/>
        <w:ind w:left="162" w:right="633" w:firstLine="0"/>
        <w:jc w:val="center"/>
        <w:rPr>
          <w:rFonts w:ascii="Auxilia"/>
          <w:b/>
          <w:sz w:val="38"/>
        </w:rPr>
      </w:pPr>
      <w:r>
        <w:rPr>
          <w:rFonts w:ascii="Auxilia"/>
          <w:b/>
          <w:sz w:val="38"/>
        </w:rPr>
        <w:t>U</w:t>
      </w:r>
      <w:r>
        <w:rPr>
          <w:rFonts w:ascii="Auxilia"/>
          <w:b/>
          <w:spacing w:val="-45"/>
          <w:sz w:val="38"/>
        </w:rPr>
        <w:t> </w:t>
      </w:r>
      <w:r>
        <w:rPr>
          <w:rFonts w:ascii="Auxilia"/>
          <w:b/>
          <w:sz w:val="38"/>
        </w:rPr>
        <w:t>N</w:t>
      </w:r>
      <w:r>
        <w:rPr>
          <w:rFonts w:ascii="Auxilia"/>
          <w:b/>
          <w:spacing w:val="-45"/>
          <w:sz w:val="38"/>
        </w:rPr>
        <w:t> </w:t>
      </w:r>
      <w:r>
        <w:rPr>
          <w:rFonts w:ascii="Auxilia"/>
          <w:b/>
          <w:sz w:val="38"/>
        </w:rPr>
        <w:t>I</w:t>
      </w:r>
      <w:r>
        <w:rPr>
          <w:rFonts w:ascii="Auxilia"/>
          <w:b/>
          <w:spacing w:val="-45"/>
          <w:sz w:val="38"/>
        </w:rPr>
        <w:t> </w:t>
      </w:r>
      <w:r>
        <w:rPr>
          <w:rFonts w:ascii="Auxilia"/>
          <w:b/>
          <w:sz w:val="38"/>
        </w:rPr>
        <w:t>D</w:t>
      </w:r>
      <w:r>
        <w:rPr>
          <w:rFonts w:ascii="Auxilia"/>
          <w:b/>
          <w:spacing w:val="-45"/>
          <w:sz w:val="38"/>
        </w:rPr>
        <w:t> </w:t>
      </w:r>
      <w:r>
        <w:rPr>
          <w:rFonts w:ascii="Auxilia"/>
          <w:b/>
          <w:sz w:val="38"/>
        </w:rPr>
        <w:t>A</w:t>
      </w:r>
      <w:r>
        <w:rPr>
          <w:rFonts w:ascii="Auxilia"/>
          <w:b/>
          <w:spacing w:val="-45"/>
          <w:sz w:val="38"/>
        </w:rPr>
        <w:t> </w:t>
      </w:r>
      <w:r>
        <w:rPr>
          <w:rFonts w:ascii="Auxilia"/>
          <w:b/>
          <w:sz w:val="38"/>
        </w:rPr>
        <w:t>D</w:t>
      </w:r>
      <w:r>
        <w:rPr>
          <w:rFonts w:ascii="Auxilia"/>
          <w:b/>
          <w:spacing w:val="14"/>
          <w:sz w:val="38"/>
        </w:rPr>
        <w:t>  </w:t>
      </w:r>
      <w:r>
        <w:rPr>
          <w:rFonts w:ascii="Auxilia"/>
          <w:b/>
          <w:spacing w:val="-12"/>
          <w:sz w:val="38"/>
        </w:rPr>
        <w:t>2</w:t>
      </w:r>
    </w:p>
    <w:p>
      <w:pPr>
        <w:pStyle w:val="BodyText"/>
        <w:spacing w:before="28"/>
        <w:rPr>
          <w:rFonts w:ascii="Auxilia"/>
          <w:b/>
          <w:sz w:val="38"/>
        </w:rPr>
      </w:pPr>
    </w:p>
    <w:p>
      <w:pPr>
        <w:pStyle w:val="Heading2"/>
        <w:spacing w:line="192" w:lineRule="auto"/>
        <w:ind w:left="2684" w:right="1062" w:hanging="2136"/>
        <w:jc w:val="left"/>
      </w:pPr>
      <w:r>
        <w:rPr>
          <w:spacing w:val="48"/>
        </w:rPr>
        <w:t>¿Cómo </w:t>
      </w:r>
      <w:r>
        <w:rPr>
          <w:spacing w:val="30"/>
        </w:rPr>
        <w:t>se </w:t>
      </w:r>
      <w:r>
        <w:rPr>
          <w:spacing w:val="52"/>
        </w:rPr>
        <w:t>manifiesta </w:t>
      </w:r>
      <w:r>
        <w:rPr>
          <w:spacing w:val="30"/>
        </w:rPr>
        <w:t>el </w:t>
      </w:r>
      <w:r>
        <w:rPr>
          <w:spacing w:val="52"/>
        </w:rPr>
        <w:t>racismo?</w:t>
      </w:r>
    </w:p>
    <w:p>
      <w:pPr>
        <w:spacing w:before="50"/>
        <w:ind w:left="162" w:right="633" w:firstLine="0"/>
        <w:jc w:val="center"/>
        <w:rPr>
          <w:rFonts w:ascii="Auxilia" w:hAnsi="Auxilia"/>
          <w:b/>
          <w:sz w:val="30"/>
        </w:rPr>
      </w:pPr>
      <w:r>
        <w:rPr>
          <w:rFonts w:ascii="Auxilia" w:hAnsi="Auxilia"/>
          <w:b/>
          <w:sz w:val="30"/>
        </w:rPr>
        <w:t>Hablemos</w:t>
      </w:r>
      <w:r>
        <w:rPr>
          <w:rFonts w:ascii="Auxilia" w:hAnsi="Auxilia"/>
          <w:b/>
          <w:spacing w:val="3"/>
          <w:sz w:val="30"/>
        </w:rPr>
        <w:t> </w:t>
      </w:r>
      <w:r>
        <w:rPr>
          <w:rFonts w:ascii="Auxilia" w:hAnsi="Auxilia"/>
          <w:b/>
          <w:sz w:val="30"/>
        </w:rPr>
        <w:t>del</w:t>
      </w:r>
      <w:r>
        <w:rPr>
          <w:rFonts w:ascii="Auxilia" w:hAnsi="Auxilia"/>
          <w:b/>
          <w:spacing w:val="3"/>
          <w:sz w:val="30"/>
        </w:rPr>
        <w:t> </w:t>
      </w:r>
      <w:r>
        <w:rPr>
          <w:rFonts w:ascii="Auxilia" w:hAnsi="Auxilia"/>
          <w:b/>
          <w:sz w:val="30"/>
        </w:rPr>
        <w:t>día</w:t>
      </w:r>
      <w:r>
        <w:rPr>
          <w:rFonts w:ascii="Auxilia" w:hAnsi="Auxilia"/>
          <w:b/>
          <w:spacing w:val="3"/>
          <w:sz w:val="30"/>
        </w:rPr>
        <w:t> </w:t>
      </w:r>
      <w:r>
        <w:rPr>
          <w:rFonts w:ascii="Auxilia" w:hAnsi="Auxilia"/>
          <w:b/>
          <w:sz w:val="30"/>
        </w:rPr>
        <w:t>a</w:t>
      </w:r>
      <w:r>
        <w:rPr>
          <w:rFonts w:ascii="Auxilia" w:hAnsi="Auxilia"/>
          <w:b/>
          <w:spacing w:val="3"/>
          <w:sz w:val="30"/>
        </w:rPr>
        <w:t> </w:t>
      </w:r>
      <w:r>
        <w:rPr>
          <w:rFonts w:ascii="Auxilia" w:hAnsi="Auxilia"/>
          <w:b/>
          <w:spacing w:val="-5"/>
          <w:sz w:val="30"/>
        </w:rPr>
        <w:t>día</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88"/>
        <w:rPr>
          <w:rFonts w:ascii="Auxilia"/>
          <w:b/>
          <w:sz w:val="20"/>
        </w:rPr>
      </w:pPr>
      <w:r>
        <w:rPr/>
        <mc:AlternateContent>
          <mc:Choice Requires="wps">
            <w:drawing>
              <wp:anchor distT="0" distB="0" distL="0" distR="0" allowOverlap="1" layoutInCell="1" locked="0" behindDoc="1" simplePos="0" relativeHeight="487639040">
                <wp:simplePos x="0" y="0"/>
                <wp:positionH relativeFrom="page">
                  <wp:posOffset>5305089</wp:posOffset>
                </wp:positionH>
                <wp:positionV relativeFrom="paragraph">
                  <wp:posOffset>240029</wp:posOffset>
                </wp:positionV>
                <wp:extent cx="1080135" cy="1080135"/>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1080135" cy="1080135"/>
                        </a:xfrm>
                        <a:custGeom>
                          <a:avLst/>
                          <a:gdLst/>
                          <a:ahLst/>
                          <a:cxnLst/>
                          <a:rect l="l" t="t" r="r" b="b"/>
                          <a:pathLst>
                            <a:path w="1080135" h="1080135">
                              <a:moveTo>
                                <a:pt x="539794" y="1079573"/>
                              </a:moveTo>
                              <a:lnTo>
                                <a:pt x="490655" y="1077367"/>
                              </a:lnTo>
                              <a:lnTo>
                                <a:pt x="442759" y="1070877"/>
                              </a:lnTo>
                              <a:lnTo>
                                <a:pt x="396289" y="1060292"/>
                              </a:lnTo>
                              <a:lnTo>
                                <a:pt x="351437" y="1045803"/>
                              </a:lnTo>
                              <a:lnTo>
                                <a:pt x="308392" y="1027601"/>
                              </a:lnTo>
                              <a:lnTo>
                                <a:pt x="267345" y="1005877"/>
                              </a:lnTo>
                              <a:lnTo>
                                <a:pt x="228487" y="980820"/>
                              </a:lnTo>
                              <a:lnTo>
                                <a:pt x="192008" y="952622"/>
                              </a:lnTo>
                              <a:lnTo>
                                <a:pt x="158099" y="921473"/>
                              </a:lnTo>
                              <a:lnTo>
                                <a:pt x="126950" y="887564"/>
                              </a:lnTo>
                              <a:lnTo>
                                <a:pt x="98752" y="851085"/>
                              </a:lnTo>
                              <a:lnTo>
                                <a:pt x="73696" y="812227"/>
                              </a:lnTo>
                              <a:lnTo>
                                <a:pt x="51971" y="771181"/>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3"/>
                              </a:lnTo>
                              <a:lnTo>
                                <a:pt x="73696" y="267346"/>
                              </a:lnTo>
                              <a:lnTo>
                                <a:pt x="98752" y="228488"/>
                              </a:lnTo>
                              <a:lnTo>
                                <a:pt x="126950" y="192009"/>
                              </a:lnTo>
                              <a:lnTo>
                                <a:pt x="158099" y="158100"/>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100"/>
                              </a:lnTo>
                              <a:lnTo>
                                <a:pt x="952622" y="192009"/>
                              </a:lnTo>
                              <a:lnTo>
                                <a:pt x="980820" y="228488"/>
                              </a:lnTo>
                              <a:lnTo>
                                <a:pt x="1005876" y="267346"/>
                              </a:lnTo>
                              <a:lnTo>
                                <a:pt x="1027601" y="308393"/>
                              </a:lnTo>
                              <a:lnTo>
                                <a:pt x="1045803" y="351437"/>
                              </a:lnTo>
                              <a:lnTo>
                                <a:pt x="1060291" y="396290"/>
                              </a:lnTo>
                              <a:lnTo>
                                <a:pt x="1070876" y="442759"/>
                              </a:lnTo>
                              <a:lnTo>
                                <a:pt x="1077367" y="490655"/>
                              </a:lnTo>
                              <a:lnTo>
                                <a:pt x="1079572" y="539787"/>
                              </a:lnTo>
                              <a:lnTo>
                                <a:pt x="1077367" y="588918"/>
                              </a:lnTo>
                              <a:lnTo>
                                <a:pt x="1070876" y="636814"/>
                              </a:lnTo>
                              <a:lnTo>
                                <a:pt x="1060291" y="683283"/>
                              </a:lnTo>
                              <a:lnTo>
                                <a:pt x="1045803" y="728136"/>
                              </a:lnTo>
                              <a:lnTo>
                                <a:pt x="1027601" y="771181"/>
                              </a:lnTo>
                              <a:lnTo>
                                <a:pt x="1005876" y="812227"/>
                              </a:lnTo>
                              <a:lnTo>
                                <a:pt x="980820" y="851085"/>
                              </a:lnTo>
                              <a:lnTo>
                                <a:pt x="952622" y="887564"/>
                              </a:lnTo>
                              <a:lnTo>
                                <a:pt x="921473" y="921473"/>
                              </a:lnTo>
                              <a:lnTo>
                                <a:pt x="887564" y="952622"/>
                              </a:lnTo>
                              <a:lnTo>
                                <a:pt x="851085" y="980820"/>
                              </a:lnTo>
                              <a:lnTo>
                                <a:pt x="812227" y="1005877"/>
                              </a:lnTo>
                              <a:lnTo>
                                <a:pt x="771180" y="1027601"/>
                              </a:lnTo>
                              <a:lnTo>
                                <a:pt x="728135" y="1045803"/>
                              </a:lnTo>
                              <a:lnTo>
                                <a:pt x="683283" y="1060292"/>
                              </a:lnTo>
                              <a:lnTo>
                                <a:pt x="636814" y="1070877"/>
                              </a:lnTo>
                              <a:lnTo>
                                <a:pt x="588918" y="1077367"/>
                              </a:lnTo>
                              <a:lnTo>
                                <a:pt x="539794"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18.9pt;width:85.05pt;height:85.05pt;mso-position-horizontal-relative:page;mso-position-vertical-relative:paragraph;z-index:-15677440;mso-wrap-distance-left:0;mso-wrap-distance-right:0" id="docshape152" coordorigin="8354,378" coordsize="1701,1701" path="m9205,2078l9127,2075,9052,2064,8979,2048,8908,2025,8840,1996,8775,1962,8714,1923,8657,1878,8603,1829,8554,1776,8510,1718,8471,1657,8436,1592,8408,1525,8385,1454,8368,1381,8358,1305,8354,1228,8358,1151,8368,1075,8385,1002,8408,931,8436,864,8471,799,8510,738,8554,680,8603,627,8657,578,8714,534,8775,494,8840,460,8908,431,8979,408,9052,392,9127,381,9205,378,9282,381,9357,392,9431,408,9501,431,9569,460,9634,494,9695,534,9752,578,9806,627,9855,680,9899,738,9939,799,9973,864,10001,931,10024,1002,10041,1075,10051,1151,10055,1228,10051,1305,10041,1381,10024,1454,10001,1525,9973,1592,9939,1657,9899,1718,9855,1776,9806,1829,9752,1878,9695,1923,9634,1962,9569,1996,9501,2025,9431,2048,9357,2064,9282,2075,9205,2078xe" filled="true" fillcolor="#ff0101" stroked="false">
                <v:path arrowok="t"/>
                <v:fill type="solid"/>
                <w10:wrap type="topAndBottom"/>
              </v:shape>
            </w:pict>
          </mc:Fallback>
        </mc:AlternateContent>
      </w:r>
    </w:p>
    <w:p>
      <w:pPr>
        <w:spacing w:after="0"/>
        <w:rPr>
          <w:rFonts w:ascii="Auxilia"/>
          <w:sz w:val="20"/>
        </w:rPr>
        <w:sectPr>
          <w:footerReference w:type="default" r:id="rId29"/>
          <w:pgSz w:w="11900" w:h="16850"/>
          <w:pgMar w:header="0" w:footer="977" w:top="0" w:bottom="1160" w:left="600" w:right="120"/>
        </w:sectPr>
      </w:pPr>
    </w:p>
    <w:p>
      <w:pPr>
        <w:pStyle w:val="Heading1"/>
      </w:pPr>
      <w:r>
        <w:rPr/>
        <mc:AlternateContent>
          <mc:Choice Requires="wps">
            <w:drawing>
              <wp:anchor distT="0" distB="0" distL="0" distR="0" allowOverlap="1" layoutInCell="1" locked="0" behindDoc="0" simplePos="0" relativeHeight="15781888">
                <wp:simplePos x="0" y="0"/>
                <wp:positionH relativeFrom="page">
                  <wp:posOffset>1547280</wp:posOffset>
                </wp:positionH>
                <wp:positionV relativeFrom="paragraph">
                  <wp:posOffset>85028</wp:posOffset>
                </wp:positionV>
                <wp:extent cx="2232660" cy="52324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2232660" cy="523240"/>
                          <a:chExt cx="2232660" cy="523240"/>
                        </a:xfrm>
                      </wpg:grpSpPr>
                      <wps:wsp>
                        <wps:cNvPr id="164" name="Graphic 164"/>
                        <wps:cNvSpPr/>
                        <wps:spPr>
                          <a:xfrm>
                            <a:off x="0" y="215064"/>
                            <a:ext cx="2232660" cy="307975"/>
                          </a:xfrm>
                          <a:custGeom>
                            <a:avLst/>
                            <a:gdLst/>
                            <a:ahLst/>
                            <a:cxnLst/>
                            <a:rect l="l" t="t" r="r" b="b"/>
                            <a:pathLst>
                              <a:path w="2232660" h="307975">
                                <a:moveTo>
                                  <a:pt x="2232130" y="307880"/>
                                </a:moveTo>
                                <a:lnTo>
                                  <a:pt x="0" y="307880"/>
                                </a:lnTo>
                                <a:lnTo>
                                  <a:pt x="0" y="0"/>
                                </a:lnTo>
                                <a:lnTo>
                                  <a:pt x="2232130" y="0"/>
                                </a:lnTo>
                                <a:lnTo>
                                  <a:pt x="2232130" y="307880"/>
                                </a:lnTo>
                                <a:close/>
                              </a:path>
                            </a:pathLst>
                          </a:custGeom>
                          <a:solidFill>
                            <a:srgbClr val="FF0101"/>
                          </a:solidFill>
                        </wps:spPr>
                        <wps:bodyPr wrap="square" lIns="0" tIns="0" rIns="0" bIns="0" rtlCol="0">
                          <a:prstTxWarp prst="textNoShape">
                            <a:avLst/>
                          </a:prstTxWarp>
                          <a:noAutofit/>
                        </wps:bodyPr>
                      </wps:wsp>
                      <wps:wsp>
                        <wps:cNvPr id="165" name="Textbox 165"/>
                        <wps:cNvSpPr txBox="1"/>
                        <wps:spPr>
                          <a:xfrm>
                            <a:off x="0" y="0"/>
                            <a:ext cx="2232660" cy="523240"/>
                          </a:xfrm>
                          <a:prstGeom prst="rect">
                            <a:avLst/>
                          </a:prstGeom>
                        </wps:spPr>
                        <wps:txbx>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wps:txbx>
                        <wps:bodyPr wrap="square" lIns="0" tIns="0" rIns="0" bIns="0" rtlCol="0">
                          <a:noAutofit/>
                        </wps:bodyPr>
                      </wps:wsp>
                    </wpg:wgp>
                  </a:graphicData>
                </a:graphic>
              </wp:anchor>
            </w:drawing>
          </mc:Choice>
          <mc:Fallback>
            <w:pict>
              <v:group style="position:absolute;margin-left:121.833099pt;margin-top:6.695162pt;width:175.8pt;height:41.2pt;mso-position-horizontal-relative:page;mso-position-vertical-relative:paragraph;z-index:15781888" id="docshapegroup155" coordorigin="2437,134" coordsize="3516,824">
                <v:rect style="position:absolute;left:2436;top:472;width:3516;height:485" id="docshape156" filled="true" fillcolor="#ff0101" stroked="false">
                  <v:fill type="solid"/>
                </v:rect>
                <v:shape style="position:absolute;left:2436;top:133;width:3516;height:824" type="#_x0000_t202" id="docshape157" filled="false" stroked="false">
                  <v:textbox inset="0,0,0,0">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v:textbox>
                  <w10:wrap type="none"/>
                </v:shape>
                <w10:wrap type="none"/>
              </v:group>
            </w:pict>
          </mc:Fallback>
        </mc:AlternateContent>
      </w:r>
      <w:r>
        <w:rPr>
          <w:color w:val="FF0101"/>
          <w:spacing w:val="17"/>
          <w:w w:val="95"/>
        </w:rPr>
        <w:t>01</w:t>
      </w:r>
    </w:p>
    <w:p>
      <w:pPr>
        <w:pStyle w:val="BodyText"/>
        <w:spacing w:before="68"/>
        <w:rPr>
          <w:rFonts w:ascii="Verdana"/>
          <w:sz w:val="32"/>
        </w:rPr>
      </w:pPr>
    </w:p>
    <w:p>
      <w:pPr>
        <w:pStyle w:val="Heading4"/>
        <w:spacing w:line="389" w:lineRule="exact"/>
      </w:pPr>
      <w:r>
        <w:rPr>
          <w:color w:val="FF0101"/>
          <w:spacing w:val="-2"/>
        </w:rPr>
        <w:t>Descripción</w:t>
      </w:r>
    </w:p>
    <w:p>
      <w:pPr>
        <w:pStyle w:val="BodyText"/>
        <w:spacing w:line="262" w:lineRule="exact"/>
        <w:ind w:left="590"/>
        <w:jc w:val="both"/>
        <w:rPr>
          <w:rFonts w:ascii="Arial" w:hAnsi="Arial"/>
        </w:rPr>
      </w:pPr>
      <w:r>
        <w:rPr>
          <w:rFonts w:ascii="Arial" w:hAnsi="Arial"/>
        </w:rPr>
        <w:t>Esta</w:t>
      </w:r>
      <w:r>
        <w:rPr>
          <w:rFonts w:ascii="Arial" w:hAnsi="Arial"/>
          <w:spacing w:val="-2"/>
        </w:rPr>
        <w:t> </w:t>
      </w:r>
      <w:r>
        <w:rPr>
          <w:rFonts w:ascii="Arial" w:hAnsi="Arial"/>
        </w:rPr>
        <w:t>unidad</w:t>
      </w:r>
      <w:r>
        <w:rPr>
          <w:rFonts w:ascii="Arial" w:hAnsi="Arial"/>
          <w:spacing w:val="-2"/>
        </w:rPr>
        <w:t> </w:t>
      </w:r>
      <w:r>
        <w:rPr>
          <w:rFonts w:ascii="Arial" w:hAnsi="Arial"/>
        </w:rPr>
        <w:t>va</w:t>
      </w:r>
      <w:r>
        <w:rPr>
          <w:rFonts w:ascii="Arial" w:hAnsi="Arial"/>
          <w:spacing w:val="-1"/>
        </w:rPr>
        <w:t> </w:t>
      </w:r>
      <w:r>
        <w:rPr>
          <w:rFonts w:ascii="Arial" w:hAnsi="Arial"/>
        </w:rPr>
        <w:t>un</w:t>
      </w:r>
      <w:r>
        <w:rPr>
          <w:rFonts w:ascii="Arial" w:hAnsi="Arial"/>
          <w:spacing w:val="-2"/>
        </w:rPr>
        <w:t> </w:t>
      </w:r>
      <w:r>
        <w:rPr>
          <w:rFonts w:ascii="Arial" w:hAnsi="Arial"/>
        </w:rPr>
        <w:t>paso</w:t>
      </w:r>
      <w:r>
        <w:rPr>
          <w:rFonts w:ascii="Arial" w:hAnsi="Arial"/>
          <w:spacing w:val="-2"/>
        </w:rPr>
        <w:t> </w:t>
      </w:r>
      <w:r>
        <w:rPr>
          <w:rFonts w:ascii="Arial" w:hAnsi="Arial"/>
        </w:rPr>
        <w:t>más</w:t>
      </w:r>
      <w:r>
        <w:rPr>
          <w:rFonts w:ascii="Arial" w:hAnsi="Arial"/>
          <w:spacing w:val="-1"/>
        </w:rPr>
        <w:t> </w:t>
      </w:r>
      <w:r>
        <w:rPr>
          <w:rFonts w:ascii="Arial" w:hAnsi="Arial"/>
        </w:rPr>
        <w:t>allá</w:t>
      </w:r>
      <w:r>
        <w:rPr>
          <w:rFonts w:ascii="Arial" w:hAnsi="Arial"/>
          <w:spacing w:val="-2"/>
        </w:rPr>
        <w:t> </w:t>
      </w:r>
      <w:r>
        <w:rPr>
          <w:rFonts w:ascii="Arial" w:hAnsi="Arial"/>
        </w:rPr>
        <w:t>que</w:t>
      </w:r>
      <w:r>
        <w:rPr>
          <w:rFonts w:ascii="Arial" w:hAnsi="Arial"/>
          <w:spacing w:val="-2"/>
        </w:rPr>
        <w:t> </w:t>
      </w:r>
      <w:r>
        <w:rPr>
          <w:rFonts w:ascii="Arial" w:hAnsi="Arial"/>
        </w:rPr>
        <w:t>la</w:t>
      </w:r>
      <w:r>
        <w:rPr>
          <w:rFonts w:ascii="Arial" w:hAnsi="Arial"/>
          <w:spacing w:val="-1"/>
        </w:rPr>
        <w:t> </w:t>
      </w:r>
      <w:r>
        <w:rPr>
          <w:rFonts w:ascii="Arial" w:hAnsi="Arial"/>
        </w:rPr>
        <w:t>anterior.</w:t>
      </w:r>
      <w:r>
        <w:rPr>
          <w:rFonts w:ascii="Arial" w:hAnsi="Arial"/>
          <w:spacing w:val="-2"/>
        </w:rPr>
        <w:t> </w:t>
      </w:r>
      <w:r>
        <w:rPr>
          <w:rFonts w:ascii="Arial" w:hAnsi="Arial"/>
        </w:rPr>
        <w:t>Dado</w:t>
      </w:r>
      <w:r>
        <w:rPr>
          <w:rFonts w:ascii="Arial" w:hAnsi="Arial"/>
          <w:spacing w:val="-1"/>
        </w:rPr>
        <w:t> </w:t>
      </w:r>
      <w:r>
        <w:rPr>
          <w:rFonts w:ascii="Arial" w:hAnsi="Arial"/>
        </w:rPr>
        <w:t>que</w:t>
      </w:r>
      <w:r>
        <w:rPr>
          <w:rFonts w:ascii="Arial" w:hAnsi="Arial"/>
          <w:spacing w:val="-2"/>
        </w:rPr>
        <w:t> </w:t>
      </w:r>
      <w:r>
        <w:rPr>
          <w:rFonts w:ascii="Arial" w:hAnsi="Arial"/>
        </w:rPr>
        <w:t>ya</w:t>
      </w:r>
      <w:r>
        <w:rPr>
          <w:rFonts w:ascii="Arial" w:hAnsi="Arial"/>
          <w:spacing w:val="-2"/>
        </w:rPr>
        <w:t> </w:t>
      </w:r>
      <w:r>
        <w:rPr>
          <w:rFonts w:ascii="Arial" w:hAnsi="Arial"/>
        </w:rPr>
        <w:t>se</w:t>
      </w:r>
      <w:r>
        <w:rPr>
          <w:rFonts w:ascii="Arial" w:hAnsi="Arial"/>
          <w:spacing w:val="-1"/>
        </w:rPr>
        <w:t> </w:t>
      </w:r>
      <w:r>
        <w:rPr>
          <w:rFonts w:ascii="Arial" w:hAnsi="Arial"/>
        </w:rPr>
        <w:t>entendió</w:t>
      </w:r>
      <w:r>
        <w:rPr>
          <w:rFonts w:ascii="Arial" w:hAnsi="Arial"/>
          <w:spacing w:val="-2"/>
        </w:rPr>
        <w:t> </w:t>
      </w:r>
      <w:r>
        <w:rPr>
          <w:rFonts w:ascii="Arial" w:hAnsi="Arial"/>
        </w:rPr>
        <w:t>qué</w:t>
      </w:r>
      <w:r>
        <w:rPr>
          <w:rFonts w:ascii="Arial" w:hAnsi="Arial"/>
          <w:spacing w:val="-2"/>
        </w:rPr>
        <w:t> </w:t>
      </w:r>
      <w:r>
        <w:rPr>
          <w:rFonts w:ascii="Arial" w:hAnsi="Arial"/>
          <w:spacing w:val="-5"/>
        </w:rPr>
        <w:t>es</w:t>
      </w:r>
    </w:p>
    <w:p>
      <w:pPr>
        <w:pStyle w:val="BodyText"/>
        <w:spacing w:line="288" w:lineRule="auto" w:before="61"/>
        <w:ind w:left="590" w:right="1150"/>
        <w:jc w:val="both"/>
        <w:rPr>
          <w:rFonts w:ascii="Arial" w:hAnsi="Arial"/>
        </w:rPr>
      </w:pPr>
      <w:r>
        <w:rPr>
          <w:rFonts w:ascii="Arial" w:hAnsi="Arial"/>
        </w:rPr>
        <w:t>el racismo, esta segunda unidad didáctica estará dedicada a explorar algunas de las formas en que se manifiesta en el contexto español, particularmente en las posibilidades de acceso a una vida digna (vivienda, estudios, trabajo…). De esta manera, podremos aterrizar lo trabajado en la unidad anterior y no pensarlo</w:t>
      </w:r>
      <w:r>
        <w:rPr>
          <w:rFonts w:ascii="Arial" w:hAnsi="Arial"/>
          <w:spacing w:val="80"/>
        </w:rPr>
        <w:t> </w:t>
      </w:r>
      <w:r>
        <w:rPr>
          <w:rFonts w:ascii="Arial" w:hAnsi="Arial"/>
        </w:rPr>
        <w:t>como algo ajeno que solo es perpetuado por el Estado.</w:t>
      </w:r>
    </w:p>
    <w:p>
      <w:pPr>
        <w:pStyle w:val="BodyText"/>
        <w:spacing w:before="199"/>
        <w:rPr>
          <w:rFonts w:ascii="Arial"/>
        </w:rPr>
      </w:pPr>
    </w:p>
    <w:p>
      <w:pPr>
        <w:pStyle w:val="Heading4"/>
        <w:spacing w:line="389" w:lineRule="exact"/>
      </w:pPr>
      <w:r>
        <w:rPr>
          <w:color w:val="FF0101"/>
        </w:rPr>
        <w:t>Datos</w:t>
      </w:r>
      <w:r>
        <w:rPr>
          <w:color w:val="FF0101"/>
          <w:spacing w:val="-6"/>
        </w:rPr>
        <w:t> </w:t>
      </w:r>
      <w:r>
        <w:rPr>
          <w:color w:val="FF0101"/>
          <w:spacing w:val="-2"/>
        </w:rPr>
        <w:t>técnicos</w:t>
      </w:r>
    </w:p>
    <w:p>
      <w:pPr>
        <w:pStyle w:val="BodyText"/>
        <w:spacing w:line="262" w:lineRule="exact"/>
        <w:ind w:left="590"/>
        <w:jc w:val="both"/>
        <w:rPr>
          <w:rFonts w:ascii="Arial" w:hAnsi="Arial"/>
        </w:rPr>
      </w:pPr>
      <w:r>
        <w:rPr>
          <w:rFonts w:ascii="Arial" w:hAnsi="Arial"/>
        </w:rPr>
        <w:t>La</w:t>
      </w:r>
      <w:r>
        <w:rPr>
          <w:rFonts w:ascii="Arial" w:hAnsi="Arial"/>
          <w:spacing w:val="7"/>
        </w:rPr>
        <w:t> </w:t>
      </w:r>
      <w:r>
        <w:rPr>
          <w:rFonts w:ascii="Arial" w:hAnsi="Arial"/>
        </w:rPr>
        <w:t>unidad</w:t>
      </w:r>
      <w:r>
        <w:rPr>
          <w:rFonts w:ascii="Arial" w:hAnsi="Arial"/>
          <w:spacing w:val="8"/>
        </w:rPr>
        <w:t> </w:t>
      </w:r>
      <w:r>
        <w:rPr>
          <w:rFonts w:ascii="Arial" w:hAnsi="Arial"/>
        </w:rPr>
        <w:t>didáctica</w:t>
      </w:r>
      <w:r>
        <w:rPr>
          <w:rFonts w:ascii="Arial" w:hAnsi="Arial"/>
          <w:spacing w:val="8"/>
        </w:rPr>
        <w:t> </w:t>
      </w:r>
      <w:r>
        <w:rPr>
          <w:rFonts w:ascii="Arial" w:hAnsi="Arial"/>
        </w:rPr>
        <w:t>que</w:t>
      </w:r>
      <w:r>
        <w:rPr>
          <w:rFonts w:ascii="Arial" w:hAnsi="Arial"/>
          <w:spacing w:val="8"/>
        </w:rPr>
        <w:t> </w:t>
      </w:r>
      <w:r>
        <w:rPr>
          <w:rFonts w:ascii="Arial" w:hAnsi="Arial"/>
        </w:rPr>
        <w:t>aparece</w:t>
      </w:r>
      <w:r>
        <w:rPr>
          <w:rFonts w:ascii="Arial" w:hAnsi="Arial"/>
          <w:spacing w:val="8"/>
        </w:rPr>
        <w:t> </w:t>
      </w:r>
      <w:r>
        <w:rPr>
          <w:rFonts w:ascii="Arial" w:hAnsi="Arial"/>
        </w:rPr>
        <w:t>a</w:t>
      </w:r>
      <w:r>
        <w:rPr>
          <w:rFonts w:ascii="Arial" w:hAnsi="Arial"/>
          <w:spacing w:val="7"/>
        </w:rPr>
        <w:t> </w:t>
      </w:r>
      <w:r>
        <w:rPr>
          <w:rFonts w:ascii="Arial" w:hAnsi="Arial"/>
        </w:rPr>
        <w:t>continuación</w:t>
      </w:r>
      <w:r>
        <w:rPr>
          <w:rFonts w:ascii="Arial" w:hAnsi="Arial"/>
          <w:spacing w:val="8"/>
        </w:rPr>
        <w:t> </w:t>
      </w:r>
      <w:r>
        <w:rPr>
          <w:rFonts w:ascii="Arial" w:hAnsi="Arial"/>
        </w:rPr>
        <w:t>está</w:t>
      </w:r>
      <w:r>
        <w:rPr>
          <w:rFonts w:ascii="Arial" w:hAnsi="Arial"/>
          <w:spacing w:val="8"/>
        </w:rPr>
        <w:t> </w:t>
      </w:r>
      <w:r>
        <w:rPr>
          <w:rFonts w:ascii="Arial" w:hAnsi="Arial"/>
        </w:rPr>
        <w:t>diseñada</w:t>
      </w:r>
      <w:r>
        <w:rPr>
          <w:rFonts w:ascii="Arial" w:hAnsi="Arial"/>
          <w:spacing w:val="8"/>
        </w:rPr>
        <w:t> </w:t>
      </w:r>
      <w:r>
        <w:rPr>
          <w:rFonts w:ascii="Arial" w:hAnsi="Arial"/>
        </w:rPr>
        <w:t>para</w:t>
      </w:r>
      <w:r>
        <w:rPr>
          <w:rFonts w:ascii="Arial" w:hAnsi="Arial"/>
          <w:spacing w:val="8"/>
        </w:rPr>
        <w:t> </w:t>
      </w:r>
      <w:r>
        <w:rPr>
          <w:rFonts w:ascii="Arial" w:hAnsi="Arial"/>
        </w:rPr>
        <w:t>ser</w:t>
      </w:r>
      <w:r>
        <w:rPr>
          <w:rFonts w:ascii="Arial" w:hAnsi="Arial"/>
          <w:spacing w:val="7"/>
        </w:rPr>
        <w:t> </w:t>
      </w:r>
      <w:r>
        <w:rPr>
          <w:rFonts w:ascii="Arial" w:hAnsi="Arial"/>
        </w:rPr>
        <w:t>llevada</w:t>
      </w:r>
      <w:r>
        <w:rPr>
          <w:rFonts w:ascii="Arial" w:hAnsi="Arial"/>
          <w:spacing w:val="8"/>
        </w:rPr>
        <w:t> </w:t>
      </w:r>
      <w:r>
        <w:rPr>
          <w:rFonts w:ascii="Arial" w:hAnsi="Arial"/>
          <w:spacing w:val="-10"/>
        </w:rPr>
        <w:t>a</w:t>
      </w:r>
    </w:p>
    <w:p>
      <w:pPr>
        <w:pStyle w:val="BodyText"/>
        <w:spacing w:line="288" w:lineRule="auto" w:before="61"/>
        <w:ind w:left="590" w:right="1062"/>
        <w:jc w:val="both"/>
        <w:rPr>
          <w:rFonts w:ascii="Arial" w:hAnsi="Arial"/>
        </w:rPr>
      </w:pPr>
      <w:r>
        <w:rPr>
          <w:rFonts w:ascii="Arial" w:hAnsi="Arial"/>
        </w:rPr>
        <w:t>cabo en los cursos de 2º/3º de la ESO, presentando flexibilidad en la materia, e incluso pudiendo desarrollarse en espacios de educación no formal.</w:t>
      </w:r>
    </w:p>
    <w:p>
      <w:pPr>
        <w:pStyle w:val="BodyText"/>
        <w:spacing w:before="210"/>
        <w:rPr>
          <w:rFonts w:ascii="Arial"/>
        </w:rPr>
      </w:pPr>
    </w:p>
    <w:p>
      <w:pPr>
        <w:pStyle w:val="Heading4"/>
        <w:spacing w:line="411" w:lineRule="exact"/>
      </w:pPr>
      <w:r>
        <w:rPr>
          <w:color w:val="FF0101"/>
          <w:spacing w:val="-2"/>
        </w:rPr>
        <w:t>Identificación</w:t>
      </w:r>
    </w:p>
    <w:p>
      <w:pPr>
        <w:pStyle w:val="BodyText"/>
        <w:spacing w:line="276" w:lineRule="auto"/>
        <w:ind w:left="590" w:right="1150"/>
        <w:jc w:val="both"/>
      </w:pPr>
      <w:r>
        <w:rPr>
          <w:rFonts w:ascii="Trebuchet MS" w:hAnsi="Trebuchet MS"/>
          <w:b/>
          <w:u w:val="single"/>
        </w:rPr>
        <w:t>Justificación</w:t>
      </w:r>
      <w:r>
        <w:rPr/>
        <w:t>: Las dinámicas racistas prevalecen en la sociedad, limitando el acceso a numerosos recursos cruciales (documentación, alquiler, empleo…).</w:t>
      </w:r>
      <w:r>
        <w:rPr>
          <w:spacing w:val="80"/>
        </w:rPr>
        <w:t> </w:t>
      </w:r>
      <w:r>
        <w:rPr/>
        <w:t>Dado que se han normalizado, nos encontramos ante situaciones que son</w:t>
      </w:r>
      <w:r>
        <w:rPr>
          <w:spacing w:val="80"/>
          <w:w w:val="150"/>
        </w:rPr>
        <w:t> </w:t>
      </w:r>
      <w:r>
        <w:rPr/>
        <w:t>vividas, en demasiadas ocasiones, en silencio por parte de las víctimas. Es importante recalcar que debemos dejar de ignorar estos hechos, especialmente aquellas personas que habitan el privilegio de la blanquitud. Con objetivo de dar pasos hacia la acción, se realizarán actividades que permitan entender el impacto del racismo y explorar de qué manera podemos crear comunidades que</w:t>
      </w:r>
      <w:r>
        <w:rPr>
          <w:spacing w:val="40"/>
        </w:rPr>
        <w:t> </w:t>
      </w:r>
      <w:r>
        <w:rPr/>
        <w:t>realmente inviertan en el bienestar de todas las personas que las habitan.</w:t>
      </w:r>
    </w:p>
    <w:p>
      <w:pPr>
        <w:pStyle w:val="BodyText"/>
        <w:spacing w:before="19"/>
      </w:pPr>
    </w:p>
    <w:p>
      <w:pPr>
        <w:pStyle w:val="BodyText"/>
        <w:spacing w:line="273" w:lineRule="auto" w:before="1"/>
        <w:ind w:left="590" w:right="1150"/>
        <w:jc w:val="both"/>
      </w:pPr>
      <w:r>
        <w:rPr>
          <w:rFonts w:ascii="Trebuchet MS" w:hAnsi="Trebuchet MS"/>
          <w:b/>
          <w:u w:val="single"/>
        </w:rPr>
        <w:t>Metodología</w:t>
      </w:r>
      <w:r>
        <w:rPr/>
        <w:t>: Participativa, cooperativa y basada en el constructivismo. Se tendrán en cuenta los parámetros de la Pedagogía Comprometida de bell hooks y las enseñanzas de Patricia Hill Collins.</w:t>
      </w:r>
    </w:p>
    <w:p>
      <w:pPr>
        <w:pStyle w:val="BodyText"/>
        <w:spacing w:before="80"/>
      </w:pPr>
    </w:p>
    <w:p>
      <w:pPr>
        <w:spacing w:before="0"/>
        <w:ind w:left="590" w:right="0" w:firstLine="0"/>
        <w:jc w:val="left"/>
        <w:rPr>
          <w:rFonts w:ascii="Arial"/>
          <w:sz w:val="26"/>
        </w:rPr>
      </w:pPr>
      <w:r>
        <w:rPr>
          <w:rFonts w:ascii="Arial"/>
          <w:b/>
          <w:spacing w:val="-2"/>
          <w:sz w:val="26"/>
          <w:u w:val="single"/>
        </w:rPr>
        <w:t>Ob</w:t>
      </w:r>
      <w:r>
        <w:rPr>
          <w:rFonts w:ascii="Arial"/>
          <w:b/>
          <w:spacing w:val="-2"/>
          <w:sz w:val="26"/>
        </w:rPr>
        <w:t>j</w:t>
      </w:r>
      <w:r>
        <w:rPr>
          <w:rFonts w:ascii="Arial"/>
          <w:b/>
          <w:spacing w:val="-2"/>
          <w:sz w:val="26"/>
          <w:u w:val="single"/>
        </w:rPr>
        <w:t>etivos</w:t>
      </w:r>
      <w:r>
        <w:rPr>
          <w:rFonts w:ascii="Arial"/>
          <w:spacing w:val="-2"/>
          <w:sz w:val="26"/>
        </w:rPr>
        <w:t>:</w:t>
      </w:r>
    </w:p>
    <w:p>
      <w:pPr>
        <w:pStyle w:val="ListParagraph"/>
        <w:numPr>
          <w:ilvl w:val="0"/>
          <w:numId w:val="4"/>
        </w:numPr>
        <w:tabs>
          <w:tab w:pos="1031" w:val="left" w:leader="none"/>
        </w:tabs>
        <w:spacing w:line="240" w:lineRule="auto" w:before="16" w:after="0"/>
        <w:ind w:left="1031" w:right="0" w:hanging="242"/>
        <w:jc w:val="left"/>
        <w:rPr>
          <w:rFonts w:ascii="Arial"/>
          <w:sz w:val="26"/>
        </w:rPr>
      </w:pPr>
      <w:r>
        <w:rPr>
          <w:rFonts w:ascii="Arial"/>
          <w:sz w:val="26"/>
        </w:rPr>
        <w:t>Entender</w:t>
      </w:r>
      <w:r>
        <w:rPr>
          <w:rFonts w:ascii="Arial"/>
          <w:spacing w:val="-8"/>
          <w:sz w:val="26"/>
        </w:rPr>
        <w:t> </w:t>
      </w:r>
      <w:r>
        <w:rPr>
          <w:rFonts w:ascii="Arial"/>
          <w:sz w:val="26"/>
        </w:rPr>
        <w:t>las</w:t>
      </w:r>
      <w:r>
        <w:rPr>
          <w:rFonts w:ascii="Arial"/>
          <w:spacing w:val="-7"/>
          <w:sz w:val="26"/>
        </w:rPr>
        <w:t> </w:t>
      </w:r>
      <w:r>
        <w:rPr>
          <w:rFonts w:ascii="Arial"/>
          <w:sz w:val="26"/>
        </w:rPr>
        <w:t>manifestaciones</w:t>
      </w:r>
      <w:r>
        <w:rPr>
          <w:rFonts w:ascii="Arial"/>
          <w:spacing w:val="-7"/>
          <w:sz w:val="26"/>
        </w:rPr>
        <w:t> </w:t>
      </w:r>
      <w:r>
        <w:rPr>
          <w:rFonts w:ascii="Arial"/>
          <w:sz w:val="26"/>
        </w:rPr>
        <w:t>del</w:t>
      </w:r>
      <w:r>
        <w:rPr>
          <w:rFonts w:ascii="Arial"/>
          <w:spacing w:val="-7"/>
          <w:sz w:val="26"/>
        </w:rPr>
        <w:t> </w:t>
      </w:r>
      <w:r>
        <w:rPr>
          <w:rFonts w:ascii="Arial"/>
          <w:spacing w:val="-2"/>
          <w:sz w:val="26"/>
        </w:rPr>
        <w:t>racismo.</w:t>
      </w:r>
    </w:p>
    <w:p>
      <w:pPr>
        <w:pStyle w:val="ListParagraph"/>
        <w:numPr>
          <w:ilvl w:val="0"/>
          <w:numId w:val="4"/>
        </w:numPr>
        <w:tabs>
          <w:tab w:pos="1030" w:val="left" w:leader="none"/>
          <w:tab w:pos="1032" w:val="left" w:leader="none"/>
        </w:tabs>
        <w:spacing w:line="288" w:lineRule="auto" w:before="61" w:after="0"/>
        <w:ind w:left="1032" w:right="1150" w:hanging="244"/>
        <w:jc w:val="left"/>
        <w:rPr>
          <w:rFonts w:ascii="Arial" w:hAnsi="Arial"/>
          <w:sz w:val="26"/>
        </w:rPr>
      </w:pPr>
      <w:r>
        <w:rPr>
          <w:rFonts w:ascii="Arial" w:hAnsi="Arial"/>
          <w:sz w:val="26"/>
        </w:rPr>
        <w:t>Explorar</w:t>
      </w:r>
      <w:r>
        <w:rPr>
          <w:rFonts w:ascii="Arial" w:hAnsi="Arial"/>
          <w:spacing w:val="80"/>
          <w:sz w:val="26"/>
        </w:rPr>
        <w:t> </w:t>
      </w:r>
      <w:r>
        <w:rPr>
          <w:rFonts w:ascii="Arial" w:hAnsi="Arial"/>
          <w:sz w:val="26"/>
        </w:rPr>
        <w:t>las</w:t>
      </w:r>
      <w:r>
        <w:rPr>
          <w:rFonts w:ascii="Arial" w:hAnsi="Arial"/>
          <w:spacing w:val="80"/>
          <w:sz w:val="26"/>
        </w:rPr>
        <w:t> </w:t>
      </w:r>
      <w:r>
        <w:rPr>
          <w:rFonts w:ascii="Arial" w:hAnsi="Arial"/>
          <w:sz w:val="26"/>
        </w:rPr>
        <w:t>posibilidades</w:t>
      </w:r>
      <w:r>
        <w:rPr>
          <w:rFonts w:ascii="Arial" w:hAnsi="Arial"/>
          <w:spacing w:val="80"/>
          <w:sz w:val="26"/>
        </w:rPr>
        <w:t> </w:t>
      </w:r>
      <w:r>
        <w:rPr>
          <w:rFonts w:ascii="Arial" w:hAnsi="Arial"/>
          <w:sz w:val="26"/>
        </w:rPr>
        <w:t>de</w:t>
      </w:r>
      <w:r>
        <w:rPr>
          <w:rFonts w:ascii="Arial" w:hAnsi="Arial"/>
          <w:spacing w:val="80"/>
          <w:sz w:val="26"/>
        </w:rPr>
        <w:t> </w:t>
      </w:r>
      <w:r>
        <w:rPr>
          <w:rFonts w:ascii="Arial" w:hAnsi="Arial"/>
          <w:sz w:val="26"/>
        </w:rPr>
        <w:t>acción</w:t>
      </w:r>
      <w:r>
        <w:rPr>
          <w:rFonts w:ascii="Arial" w:hAnsi="Arial"/>
          <w:spacing w:val="80"/>
          <w:sz w:val="26"/>
        </w:rPr>
        <w:t> </w:t>
      </w:r>
      <w:r>
        <w:rPr>
          <w:rFonts w:ascii="Arial" w:hAnsi="Arial"/>
          <w:sz w:val="26"/>
        </w:rPr>
        <w:t>y</w:t>
      </w:r>
      <w:r>
        <w:rPr>
          <w:rFonts w:ascii="Arial" w:hAnsi="Arial"/>
          <w:spacing w:val="80"/>
          <w:sz w:val="26"/>
        </w:rPr>
        <w:t> </w:t>
      </w:r>
      <w:r>
        <w:rPr>
          <w:rFonts w:ascii="Arial" w:hAnsi="Arial"/>
          <w:sz w:val="26"/>
        </w:rPr>
        <w:t>cambio</w:t>
      </w:r>
      <w:r>
        <w:rPr>
          <w:rFonts w:ascii="Arial" w:hAnsi="Arial"/>
          <w:spacing w:val="80"/>
          <w:sz w:val="26"/>
        </w:rPr>
        <w:t> </w:t>
      </w:r>
      <w:r>
        <w:rPr>
          <w:rFonts w:ascii="Arial" w:hAnsi="Arial"/>
          <w:sz w:val="26"/>
        </w:rPr>
        <w:t>a</w:t>
      </w:r>
      <w:r>
        <w:rPr>
          <w:rFonts w:ascii="Arial" w:hAnsi="Arial"/>
          <w:spacing w:val="80"/>
          <w:sz w:val="26"/>
        </w:rPr>
        <w:t> </w:t>
      </w:r>
      <w:r>
        <w:rPr>
          <w:rFonts w:ascii="Arial" w:hAnsi="Arial"/>
          <w:sz w:val="26"/>
        </w:rPr>
        <w:t>través</w:t>
      </w:r>
      <w:r>
        <w:rPr>
          <w:rFonts w:ascii="Arial" w:hAnsi="Arial"/>
          <w:spacing w:val="80"/>
          <w:sz w:val="26"/>
        </w:rPr>
        <w:t> </w:t>
      </w:r>
      <w:r>
        <w:rPr>
          <w:rFonts w:ascii="Arial" w:hAnsi="Arial"/>
          <w:sz w:val="26"/>
        </w:rPr>
        <w:t>de</w:t>
      </w:r>
      <w:r>
        <w:rPr>
          <w:rFonts w:ascii="Arial" w:hAnsi="Arial"/>
          <w:spacing w:val="80"/>
          <w:sz w:val="26"/>
        </w:rPr>
        <w:t> </w:t>
      </w:r>
      <w:r>
        <w:rPr>
          <w:rFonts w:ascii="Arial" w:hAnsi="Arial"/>
          <w:sz w:val="26"/>
        </w:rPr>
        <w:t>situaciones </w:t>
      </w:r>
      <w:r>
        <w:rPr>
          <w:rFonts w:ascii="Arial" w:hAnsi="Arial"/>
          <w:spacing w:val="-2"/>
          <w:sz w:val="26"/>
        </w:rPr>
        <w:t>específicas.</w:t>
      </w:r>
    </w:p>
    <w:p>
      <w:pPr>
        <w:pStyle w:val="ListParagraph"/>
        <w:numPr>
          <w:ilvl w:val="0"/>
          <w:numId w:val="4"/>
        </w:numPr>
        <w:tabs>
          <w:tab w:pos="1031" w:val="left" w:leader="none"/>
        </w:tabs>
        <w:spacing w:line="240" w:lineRule="auto" w:before="2" w:after="0"/>
        <w:ind w:left="1031" w:right="0" w:hanging="242"/>
        <w:jc w:val="left"/>
        <w:rPr>
          <w:rFonts w:ascii="Arial"/>
          <w:sz w:val="26"/>
        </w:rPr>
      </w:pPr>
      <w:r>
        <w:rPr>
          <w:rFonts w:ascii="Arial"/>
          <w:sz w:val="26"/>
        </w:rPr>
        <w:t>Continuar</w:t>
      </w:r>
      <w:r>
        <w:rPr>
          <w:rFonts w:ascii="Arial"/>
          <w:spacing w:val="-7"/>
          <w:sz w:val="26"/>
        </w:rPr>
        <w:t> </w:t>
      </w:r>
      <w:r>
        <w:rPr>
          <w:rFonts w:ascii="Arial"/>
          <w:sz w:val="26"/>
        </w:rPr>
        <w:t>adquiriendo</w:t>
      </w:r>
      <w:r>
        <w:rPr>
          <w:rFonts w:ascii="Arial"/>
          <w:spacing w:val="-6"/>
          <w:sz w:val="26"/>
        </w:rPr>
        <w:t> </w:t>
      </w:r>
      <w:r>
        <w:rPr>
          <w:rFonts w:ascii="Arial"/>
          <w:sz w:val="26"/>
        </w:rPr>
        <w:t>herramientas</w:t>
      </w:r>
      <w:r>
        <w:rPr>
          <w:rFonts w:ascii="Arial"/>
          <w:spacing w:val="-6"/>
          <w:sz w:val="26"/>
        </w:rPr>
        <w:t> </w:t>
      </w:r>
      <w:r>
        <w:rPr>
          <w:rFonts w:ascii="Arial"/>
          <w:sz w:val="26"/>
        </w:rPr>
        <w:t>para</w:t>
      </w:r>
      <w:r>
        <w:rPr>
          <w:rFonts w:ascii="Arial"/>
          <w:spacing w:val="-7"/>
          <w:sz w:val="26"/>
        </w:rPr>
        <w:t> </w:t>
      </w:r>
      <w:r>
        <w:rPr>
          <w:rFonts w:ascii="Arial"/>
          <w:sz w:val="26"/>
        </w:rPr>
        <w:t>comenzar</w:t>
      </w:r>
      <w:r>
        <w:rPr>
          <w:rFonts w:ascii="Arial"/>
          <w:spacing w:val="-6"/>
          <w:sz w:val="26"/>
        </w:rPr>
        <w:t> </w:t>
      </w:r>
      <w:r>
        <w:rPr>
          <w:rFonts w:ascii="Arial"/>
          <w:sz w:val="26"/>
        </w:rPr>
        <w:t>a</w:t>
      </w:r>
      <w:r>
        <w:rPr>
          <w:rFonts w:ascii="Arial"/>
          <w:spacing w:val="-6"/>
          <w:sz w:val="26"/>
        </w:rPr>
        <w:t> </w:t>
      </w:r>
      <w:r>
        <w:rPr>
          <w:rFonts w:ascii="Arial"/>
          <w:sz w:val="26"/>
        </w:rPr>
        <w:t>ser</w:t>
      </w:r>
      <w:r>
        <w:rPr>
          <w:rFonts w:ascii="Arial"/>
          <w:spacing w:val="-6"/>
          <w:sz w:val="26"/>
        </w:rPr>
        <w:t> </w:t>
      </w:r>
      <w:r>
        <w:rPr>
          <w:rFonts w:ascii="Arial"/>
          <w:sz w:val="26"/>
        </w:rPr>
        <w:t>agentes</w:t>
      </w:r>
      <w:r>
        <w:rPr>
          <w:rFonts w:ascii="Arial"/>
          <w:spacing w:val="-7"/>
          <w:sz w:val="26"/>
        </w:rPr>
        <w:t> </w:t>
      </w:r>
      <w:r>
        <w:rPr>
          <w:rFonts w:ascii="Arial"/>
          <w:sz w:val="26"/>
        </w:rPr>
        <w:t>de</w:t>
      </w:r>
      <w:r>
        <w:rPr>
          <w:rFonts w:ascii="Arial"/>
          <w:spacing w:val="-6"/>
          <w:sz w:val="26"/>
        </w:rPr>
        <w:t> </w:t>
      </w:r>
      <w:r>
        <w:rPr>
          <w:rFonts w:ascii="Arial"/>
          <w:spacing w:val="-2"/>
          <w:sz w:val="26"/>
        </w:rPr>
        <w:t>cambio.</w:t>
      </w:r>
    </w:p>
    <w:p>
      <w:pPr>
        <w:pStyle w:val="ListParagraph"/>
        <w:numPr>
          <w:ilvl w:val="0"/>
          <w:numId w:val="4"/>
        </w:numPr>
        <w:tabs>
          <w:tab w:pos="1030" w:val="left" w:leader="none"/>
          <w:tab w:pos="1032" w:val="left" w:leader="none"/>
        </w:tabs>
        <w:spacing w:line="288" w:lineRule="auto" w:before="61" w:after="0"/>
        <w:ind w:left="1032" w:right="1150" w:hanging="244"/>
        <w:jc w:val="left"/>
        <w:rPr>
          <w:rFonts w:ascii="Arial" w:hAnsi="Arial"/>
          <w:sz w:val="26"/>
        </w:rPr>
      </w:pPr>
      <w:r>
        <w:rPr>
          <w:rFonts w:ascii="Arial" w:hAnsi="Arial"/>
          <w:sz w:val="26"/>
        </w:rPr>
        <w:t>Llevar a cabo dinámicas que permitan debatir, deconstruir prejuicios y darnos cuenta de las implicaciones que tiene el racismo para aquelles que lo sufren.</w:t>
      </w:r>
    </w:p>
    <w:p>
      <w:pPr>
        <w:spacing w:after="0" w:line="288" w:lineRule="auto"/>
        <w:jc w:val="left"/>
        <w:rPr>
          <w:rFonts w:ascii="Arial" w:hAnsi="Arial"/>
          <w:sz w:val="26"/>
        </w:rPr>
        <w:sectPr>
          <w:footerReference w:type="default" r:id="rId30"/>
          <w:pgSz w:w="11900" w:h="16850"/>
          <w:pgMar w:header="0" w:footer="977" w:top="1040" w:bottom="1160" w:left="600" w:right="120"/>
        </w:sectPr>
      </w:pPr>
    </w:p>
    <w:p>
      <w:pPr>
        <w:spacing w:line="271" w:lineRule="auto" w:before="27"/>
        <w:ind w:left="833" w:right="6477" w:hanging="199"/>
        <w:jc w:val="left"/>
        <w:rPr>
          <w:sz w:val="26"/>
        </w:rPr>
      </w:pPr>
      <w:r>
        <w:rPr>
          <w:rFonts w:ascii="Trebuchet MS" w:hAnsi="Trebuchet MS"/>
          <w:b/>
          <w:sz w:val="26"/>
          <w:u w:val="single"/>
        </w:rPr>
        <w:t>Conceptos que se van a trabajar</w:t>
      </w:r>
      <w:r>
        <w:rPr>
          <w:sz w:val="26"/>
        </w:rPr>
        <w:t>: 1.</w:t>
      </w:r>
      <w:r>
        <w:rPr>
          <w:spacing w:val="-37"/>
          <w:sz w:val="26"/>
        </w:rPr>
        <w:t> </w:t>
      </w:r>
      <w:r>
        <w:rPr>
          <w:sz w:val="26"/>
        </w:rPr>
        <w:t>Privilegio y opresión</w:t>
      </w:r>
    </w:p>
    <w:p>
      <w:pPr>
        <w:pStyle w:val="ListParagraph"/>
        <w:numPr>
          <w:ilvl w:val="0"/>
          <w:numId w:val="5"/>
        </w:numPr>
        <w:tabs>
          <w:tab w:pos="1075" w:val="left" w:leader="none"/>
        </w:tabs>
        <w:spacing w:line="240" w:lineRule="auto" w:before="6" w:after="0"/>
        <w:ind w:left="1075" w:right="0" w:hanging="242"/>
        <w:jc w:val="left"/>
        <w:rPr>
          <w:sz w:val="26"/>
        </w:rPr>
      </w:pPr>
      <w:r>
        <w:rPr>
          <w:spacing w:val="-2"/>
          <w:sz w:val="26"/>
        </w:rPr>
        <w:t>Rumor</w:t>
      </w:r>
    </w:p>
    <w:p>
      <w:pPr>
        <w:pStyle w:val="ListParagraph"/>
        <w:numPr>
          <w:ilvl w:val="0"/>
          <w:numId w:val="5"/>
        </w:numPr>
        <w:tabs>
          <w:tab w:pos="1075" w:val="left" w:leader="none"/>
        </w:tabs>
        <w:spacing w:line="240" w:lineRule="auto" w:before="46" w:after="0"/>
        <w:ind w:left="1075" w:right="0" w:hanging="242"/>
        <w:jc w:val="left"/>
        <w:rPr>
          <w:sz w:val="26"/>
        </w:rPr>
      </w:pPr>
      <w:r>
        <w:rPr>
          <w:w w:val="105"/>
          <w:sz w:val="26"/>
        </w:rPr>
        <w:t>Fake</w:t>
      </w:r>
      <w:r>
        <w:rPr>
          <w:spacing w:val="-7"/>
          <w:w w:val="105"/>
          <w:sz w:val="26"/>
        </w:rPr>
        <w:t> </w:t>
      </w:r>
      <w:r>
        <w:rPr>
          <w:spacing w:val="-4"/>
          <w:w w:val="105"/>
          <w:sz w:val="26"/>
        </w:rPr>
        <w:t>news</w:t>
      </w:r>
    </w:p>
    <w:p>
      <w:pPr>
        <w:pStyle w:val="ListParagraph"/>
        <w:numPr>
          <w:ilvl w:val="0"/>
          <w:numId w:val="5"/>
        </w:numPr>
        <w:tabs>
          <w:tab w:pos="1075" w:val="left" w:leader="none"/>
        </w:tabs>
        <w:spacing w:line="240" w:lineRule="auto" w:before="47" w:after="0"/>
        <w:ind w:left="1075" w:right="0" w:hanging="242"/>
        <w:jc w:val="left"/>
        <w:rPr>
          <w:sz w:val="26"/>
        </w:rPr>
      </w:pPr>
      <w:r>
        <w:rPr>
          <w:w w:val="105"/>
          <w:sz w:val="26"/>
        </w:rPr>
        <w:t>Racismo</w:t>
      </w:r>
      <w:r>
        <w:rPr>
          <w:spacing w:val="-11"/>
          <w:w w:val="105"/>
          <w:sz w:val="26"/>
        </w:rPr>
        <w:t> </w:t>
      </w:r>
      <w:r>
        <w:rPr>
          <w:spacing w:val="-2"/>
          <w:w w:val="105"/>
          <w:sz w:val="26"/>
        </w:rPr>
        <w:t>escolar</w:t>
      </w:r>
    </w:p>
    <w:p>
      <w:pPr>
        <w:pStyle w:val="ListParagraph"/>
        <w:numPr>
          <w:ilvl w:val="0"/>
          <w:numId w:val="5"/>
        </w:numPr>
        <w:tabs>
          <w:tab w:pos="1075" w:val="left" w:leader="none"/>
        </w:tabs>
        <w:spacing w:line="240" w:lineRule="auto" w:before="46" w:after="0"/>
        <w:ind w:left="1075" w:right="0" w:hanging="242"/>
        <w:jc w:val="left"/>
        <w:rPr>
          <w:sz w:val="26"/>
        </w:rPr>
      </w:pPr>
      <w:r>
        <w:rPr>
          <w:w w:val="105"/>
          <w:sz w:val="26"/>
        </w:rPr>
        <w:t>Racismo</w:t>
      </w:r>
      <w:r>
        <w:rPr>
          <w:spacing w:val="-11"/>
          <w:w w:val="105"/>
          <w:sz w:val="26"/>
        </w:rPr>
        <w:t> </w:t>
      </w:r>
      <w:r>
        <w:rPr>
          <w:spacing w:val="-2"/>
          <w:w w:val="105"/>
          <w:sz w:val="26"/>
        </w:rPr>
        <w:t>laboral</w:t>
      </w:r>
    </w:p>
    <w:p>
      <w:pPr>
        <w:spacing w:after="0" w:line="240" w:lineRule="auto"/>
        <w:jc w:val="left"/>
        <w:rPr>
          <w:sz w:val="26"/>
        </w:rPr>
        <w:sectPr>
          <w:pgSz w:w="11900" w:h="16850"/>
          <w:pgMar w:header="0" w:footer="977" w:top="1100" w:bottom="1160" w:left="600" w:right="120"/>
        </w:sectPr>
      </w:pPr>
    </w:p>
    <w:p>
      <w:pPr>
        <w:pStyle w:val="Heading3"/>
      </w:pPr>
      <w:r>
        <w:rPr/>
        <mc:AlternateContent>
          <mc:Choice Requires="wps">
            <w:drawing>
              <wp:anchor distT="0" distB="0" distL="0" distR="0" allowOverlap="1" layoutInCell="1" locked="0" behindDoc="1" simplePos="0" relativeHeight="485902336">
                <wp:simplePos x="0" y="0"/>
                <wp:positionH relativeFrom="page">
                  <wp:posOffset>1705441</wp:posOffset>
                </wp:positionH>
                <wp:positionV relativeFrom="paragraph">
                  <wp:posOffset>313023</wp:posOffset>
                </wp:positionV>
                <wp:extent cx="4542790" cy="307975"/>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4542790" cy="307975"/>
                        </a:xfrm>
                        <a:custGeom>
                          <a:avLst/>
                          <a:gdLst/>
                          <a:ahLst/>
                          <a:cxnLst/>
                          <a:rect l="l" t="t" r="r" b="b"/>
                          <a:pathLst>
                            <a:path w="4542790" h="307975">
                              <a:moveTo>
                                <a:pt x="4542434" y="307880"/>
                              </a:moveTo>
                              <a:lnTo>
                                <a:pt x="0" y="307880"/>
                              </a:lnTo>
                              <a:lnTo>
                                <a:pt x="0" y="0"/>
                              </a:lnTo>
                              <a:lnTo>
                                <a:pt x="4542434" y="0"/>
                              </a:lnTo>
                              <a:lnTo>
                                <a:pt x="4542434"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4.286713pt;margin-top:24.647497pt;width:357.671971pt;height:24.242527pt;mso-position-horizontal-relative:page;mso-position-vertical-relative:paragraph;z-index:-17414144" id="docshape158" filled="true" fillcolor="#ff0101" stroked="false">
                <v:fill type="solid"/>
                <w10:wrap type="none"/>
              </v:rect>
            </w:pict>
          </mc:Fallback>
        </mc:AlternateContent>
      </w:r>
      <w:r>
        <w:rPr>
          <w:rFonts w:ascii="Verdana"/>
          <w:b w:val="0"/>
          <w:color w:val="FF0101"/>
          <w:spacing w:val="22"/>
          <w:position w:val="-17"/>
          <w:sz w:val="91"/>
        </w:rPr>
        <w:t>02</w:t>
      </w:r>
      <w:r>
        <w:rPr>
          <w:rFonts w:ascii="Verdana"/>
          <w:b w:val="0"/>
          <w:color w:val="FF0101"/>
          <w:spacing w:val="-71"/>
          <w:w w:val="150"/>
          <w:position w:val="-17"/>
          <w:sz w:val="91"/>
        </w:rPr>
        <w:t> </w:t>
      </w:r>
      <w:r>
        <w:rPr/>
        <w:t>Secuencia</w:t>
      </w:r>
      <w:r>
        <w:rPr>
          <w:spacing w:val="-9"/>
        </w:rPr>
        <w:t> </w:t>
      </w:r>
      <w:r>
        <w:rPr/>
        <w:t>de</w:t>
      </w:r>
      <w:r>
        <w:rPr>
          <w:spacing w:val="-9"/>
        </w:rPr>
        <w:t> </w:t>
      </w:r>
      <w:r>
        <w:rPr>
          <w:spacing w:val="-2"/>
        </w:rPr>
        <w:t>actividades</w:t>
      </w:r>
    </w:p>
    <w:p>
      <w:pPr>
        <w:spacing w:before="398"/>
        <w:ind w:left="621"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1</w:t>
      </w:r>
    </w:p>
    <w:p>
      <w:pPr>
        <w:spacing w:before="24"/>
        <w:ind w:left="589" w:right="0" w:firstLine="0"/>
        <w:jc w:val="left"/>
        <w:rPr>
          <w:rFonts w:ascii="Arial" w:hAnsi="Arial"/>
          <w:sz w:val="22"/>
        </w:rPr>
      </w:pPr>
      <w:r>
        <w:rPr>
          <w:rFonts w:ascii="Arial" w:hAnsi="Arial"/>
          <w:sz w:val="22"/>
        </w:rPr>
        <w:t>(Priorizar</w:t>
      </w:r>
      <w:r>
        <w:rPr>
          <w:rFonts w:ascii="Arial" w:hAnsi="Arial"/>
          <w:spacing w:val="-7"/>
          <w:sz w:val="22"/>
        </w:rPr>
        <w:t> </w:t>
      </w:r>
      <w:r>
        <w:rPr>
          <w:rFonts w:ascii="Arial" w:hAnsi="Arial"/>
          <w:sz w:val="22"/>
        </w:rPr>
        <w:t>esta</w:t>
      </w:r>
      <w:r>
        <w:rPr>
          <w:rFonts w:ascii="Arial" w:hAnsi="Arial"/>
          <w:spacing w:val="-7"/>
          <w:sz w:val="22"/>
        </w:rPr>
        <w:t> </w:t>
      </w:r>
      <w:r>
        <w:rPr>
          <w:rFonts w:ascii="Arial" w:hAnsi="Arial"/>
          <w:sz w:val="22"/>
        </w:rPr>
        <w:t>actividad</w:t>
      </w:r>
      <w:r>
        <w:rPr>
          <w:rFonts w:ascii="Arial" w:hAnsi="Arial"/>
          <w:spacing w:val="-7"/>
          <w:sz w:val="22"/>
        </w:rPr>
        <w:t> </w:t>
      </w:r>
      <w:r>
        <w:rPr>
          <w:rFonts w:ascii="Arial" w:hAnsi="Arial"/>
          <w:sz w:val="22"/>
        </w:rPr>
        <w:t>en</w:t>
      </w:r>
      <w:r>
        <w:rPr>
          <w:rFonts w:ascii="Arial" w:hAnsi="Arial"/>
          <w:spacing w:val="-6"/>
          <w:sz w:val="22"/>
        </w:rPr>
        <w:t> </w:t>
      </w:r>
      <w:r>
        <w:rPr>
          <w:rFonts w:ascii="Arial" w:hAnsi="Arial"/>
          <w:sz w:val="22"/>
        </w:rPr>
        <w:t>la</w:t>
      </w:r>
      <w:r>
        <w:rPr>
          <w:rFonts w:ascii="Arial" w:hAnsi="Arial"/>
          <w:spacing w:val="-7"/>
          <w:sz w:val="22"/>
        </w:rPr>
        <w:t> </w:t>
      </w:r>
      <w:r>
        <w:rPr>
          <w:rFonts w:ascii="Arial" w:hAnsi="Arial"/>
          <w:spacing w:val="-2"/>
          <w:sz w:val="22"/>
        </w:rPr>
        <w:t>sesión)</w:t>
      </w:r>
    </w:p>
    <w:p>
      <w:pPr>
        <w:pStyle w:val="BodyText"/>
        <w:spacing w:before="2"/>
        <w:rPr>
          <w:rFonts w:ascii="Arial"/>
          <w:sz w:val="13"/>
        </w:rPr>
      </w:pPr>
      <w:r>
        <w:rPr/>
        <mc:AlternateContent>
          <mc:Choice Requires="wps">
            <w:drawing>
              <wp:anchor distT="0" distB="0" distL="0" distR="0" allowOverlap="1" layoutInCell="1" locked="0" behindDoc="1" simplePos="0" relativeHeight="487641600">
                <wp:simplePos x="0" y="0"/>
                <wp:positionH relativeFrom="page">
                  <wp:posOffset>755999</wp:posOffset>
                </wp:positionH>
                <wp:positionV relativeFrom="paragraph">
                  <wp:posOffset>111480</wp:posOffset>
                </wp:positionV>
                <wp:extent cx="1341755" cy="4219575"/>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1341755" cy="4219575"/>
                        </a:xfrm>
                        <a:prstGeom prst="rect">
                          <a:avLst/>
                        </a:prstGeom>
                        <a:solidFill>
                          <a:srgbClr val="FFCCCC"/>
                        </a:solidFill>
                      </wps:spPr>
                      <wps:txbx>
                        <w:txbxContent>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spacing w:before="222"/>
                              <w:rPr>
                                <w:rFonts w:ascii="Arial"/>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8.778018pt;width:105.65pt;height:332.25pt;mso-position-horizontal-relative:page;mso-position-vertical-relative:paragraph;z-index:-15674880;mso-wrap-distance-left:0;mso-wrap-distance-right:0" type="#_x0000_t202" id="docshape159" filled="true" fillcolor="#ffcccc" stroked="false">
                <v:textbox inset="0,0,0,0">
                  <w:txbxContent>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spacing w:before="222"/>
                        <w:rPr>
                          <w:rFonts w:ascii="Arial"/>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2112">
                <wp:simplePos x="0" y="0"/>
                <wp:positionH relativeFrom="page">
                  <wp:posOffset>2202386</wp:posOffset>
                </wp:positionH>
                <wp:positionV relativeFrom="paragraph">
                  <wp:posOffset>111480</wp:posOffset>
                </wp:positionV>
                <wp:extent cx="4601845" cy="4219575"/>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4601845" cy="4219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Antes de comenzar, recordaremos al alumnado que es importante debatir ciertas cosas como comunidad dentro del aula. Hablar de raza y racismo nunca será cómodo para todas las personas pero, sabiendo esto, potenciaremos que el espacio sea lo más seguro posible. El objetivo de la persona tallerista será desarrollar las herramientas necesarias para que el aula sea un espacio comunitario y respetuoso.</w:t>
                            </w:r>
                          </w:p>
                          <w:p>
                            <w:pPr>
                              <w:pStyle w:val="BodyText"/>
                              <w:spacing w:before="33"/>
                              <w:rPr>
                                <w:color w:val="000000"/>
                                <w:sz w:val="22"/>
                              </w:rPr>
                            </w:pPr>
                          </w:p>
                          <w:p>
                            <w:pPr>
                              <w:spacing w:line="271" w:lineRule="auto" w:before="1"/>
                              <w:ind w:left="165" w:right="163" w:firstLine="0"/>
                              <w:jc w:val="both"/>
                              <w:rPr>
                                <w:color w:val="000000"/>
                                <w:sz w:val="22"/>
                              </w:rPr>
                            </w:pPr>
                            <w:r>
                              <w:rPr>
                                <w:color w:val="000000"/>
                                <w:sz w:val="22"/>
                              </w:rPr>
                              <w:t>Seguidamente se realizará la primera actividad, consistente en un juego cuyo objetivo es continuar entendiendo, en esta ocasión con manifestaciones específicas, qué es un privilegio y qué es una opresión. Se trabajará en grupos, idealmente de no más de 6 personas,</w:t>
                            </w:r>
                            <w:r>
                              <w:rPr>
                                <w:color w:val="000000"/>
                                <w:spacing w:val="-4"/>
                                <w:sz w:val="22"/>
                              </w:rPr>
                              <w:t> </w:t>
                            </w:r>
                            <w:r>
                              <w:rPr>
                                <w:color w:val="000000"/>
                                <w:sz w:val="22"/>
                              </w:rPr>
                              <w:t>rellenando</w:t>
                            </w:r>
                            <w:r>
                              <w:rPr>
                                <w:color w:val="000000"/>
                                <w:spacing w:val="-4"/>
                                <w:sz w:val="22"/>
                              </w:rPr>
                              <w:t> </w:t>
                            </w:r>
                            <w:r>
                              <w:rPr>
                                <w:color w:val="000000"/>
                                <w:sz w:val="22"/>
                              </w:rPr>
                              <w:t>un</w:t>
                            </w:r>
                            <w:r>
                              <w:rPr>
                                <w:color w:val="000000"/>
                                <w:spacing w:val="-4"/>
                                <w:sz w:val="22"/>
                              </w:rPr>
                              <w:t> </w:t>
                            </w:r>
                            <w:r>
                              <w:rPr>
                                <w:color w:val="000000"/>
                                <w:sz w:val="22"/>
                              </w:rPr>
                              <w:t>test</w:t>
                            </w:r>
                            <w:r>
                              <w:rPr>
                                <w:color w:val="000000"/>
                                <w:spacing w:val="-4"/>
                                <w:sz w:val="22"/>
                              </w:rPr>
                              <w:t> </w:t>
                            </w:r>
                            <w:r>
                              <w:rPr>
                                <w:color w:val="000000"/>
                                <w:sz w:val="22"/>
                              </w:rPr>
                              <w:t>(adjunto</w:t>
                            </w:r>
                            <w:r>
                              <w:rPr>
                                <w:color w:val="000000"/>
                                <w:spacing w:val="-4"/>
                                <w:sz w:val="22"/>
                              </w:rPr>
                              <w:t> </w:t>
                            </w:r>
                            <w:r>
                              <w:rPr>
                                <w:color w:val="000000"/>
                                <w:sz w:val="22"/>
                              </w:rPr>
                              <w:t>1).</w:t>
                            </w:r>
                            <w:r>
                              <w:rPr>
                                <w:color w:val="000000"/>
                                <w:spacing w:val="-4"/>
                                <w:sz w:val="22"/>
                              </w:rPr>
                              <w:t> </w:t>
                            </w:r>
                            <w:r>
                              <w:rPr>
                                <w:color w:val="000000"/>
                                <w:sz w:val="22"/>
                              </w:rPr>
                              <w:t>Es</w:t>
                            </w:r>
                            <w:r>
                              <w:rPr>
                                <w:color w:val="000000"/>
                                <w:spacing w:val="-4"/>
                                <w:sz w:val="22"/>
                              </w:rPr>
                              <w:t> </w:t>
                            </w:r>
                            <w:r>
                              <w:rPr>
                                <w:color w:val="000000"/>
                                <w:sz w:val="22"/>
                              </w:rPr>
                              <w:t>importante</w:t>
                            </w:r>
                            <w:r>
                              <w:rPr>
                                <w:color w:val="000000"/>
                                <w:spacing w:val="-4"/>
                                <w:sz w:val="22"/>
                              </w:rPr>
                              <w:t> </w:t>
                            </w:r>
                            <w:r>
                              <w:rPr>
                                <w:color w:val="000000"/>
                                <w:sz w:val="22"/>
                              </w:rPr>
                              <w:t>que</w:t>
                            </w:r>
                            <w:r>
                              <w:rPr>
                                <w:color w:val="000000"/>
                                <w:spacing w:val="-4"/>
                                <w:sz w:val="22"/>
                              </w:rPr>
                              <w:t> </w:t>
                            </w:r>
                            <w:r>
                              <w:rPr>
                                <w:color w:val="000000"/>
                                <w:sz w:val="22"/>
                              </w:rPr>
                              <w:t>la</w:t>
                            </w:r>
                            <w:r>
                              <w:rPr>
                                <w:color w:val="000000"/>
                                <w:spacing w:val="-4"/>
                                <w:sz w:val="22"/>
                              </w:rPr>
                              <w:t> </w:t>
                            </w:r>
                            <w:r>
                              <w:rPr>
                                <w:color w:val="000000"/>
                                <w:sz w:val="22"/>
                              </w:rPr>
                              <w:t>persona tallerista recalque que quien tenga más puntos recibirá un premio.</w:t>
                            </w:r>
                          </w:p>
                          <w:p>
                            <w:pPr>
                              <w:spacing w:line="271" w:lineRule="auto" w:before="0"/>
                              <w:ind w:left="165" w:right="163" w:firstLine="0"/>
                              <w:jc w:val="both"/>
                              <w:rPr>
                                <w:color w:val="000000"/>
                                <w:sz w:val="22"/>
                              </w:rPr>
                            </w:pPr>
                            <w:r>
                              <w:rPr>
                                <w:color w:val="000000"/>
                                <w:sz w:val="22"/>
                              </w:rPr>
                              <w:t>Una vez recontados los puntos, se entregarán unas cartulinas con</w:t>
                            </w:r>
                            <w:r>
                              <w:rPr>
                                <w:color w:val="000000"/>
                                <w:spacing w:val="40"/>
                                <w:sz w:val="22"/>
                              </w:rPr>
                              <w:t> </w:t>
                            </w:r>
                            <w:r>
                              <w:rPr>
                                <w:color w:val="000000"/>
                                <w:sz w:val="22"/>
                              </w:rPr>
                              <w:t>unas preguntas relativas a lo sucedido en la dinámica (adjunto 2). El grupo contará con 10 minutos para hablar sobre ellas y después se abrirá el debate al gran grupo durante otros 10 mins. Durante ese tiempo, también la persona tallerista explicará que existen ciertas manifestaciones del privilegio y la opresión que ni siquiera tenemos en cuenta, ya que asumimos que nuestras experiencias deben ser similares a las de otras personas.</w:t>
                            </w:r>
                          </w:p>
                        </w:txbxContent>
                      </wps:txbx>
                      <wps:bodyPr wrap="square" lIns="0" tIns="0" rIns="0" bIns="0" rtlCol="0">
                        <a:noAutofit/>
                      </wps:bodyPr>
                    </wps:wsp>
                  </a:graphicData>
                </a:graphic>
              </wp:anchor>
            </w:drawing>
          </mc:Choice>
          <mc:Fallback>
            <w:pict>
              <v:shape style="position:absolute;margin-left:173.416229pt;margin-top:8.778018pt;width:362.35pt;height:332.25pt;mso-position-horizontal-relative:page;mso-position-vertical-relative:paragraph;z-index:-15674368;mso-wrap-distance-left:0;mso-wrap-distance-right:0" type="#_x0000_t202" id="docshape160" filled="true" fillcolor="#ffe3e3" stroked="false">
                <v:textbox inset="0,0,0,0">
                  <w:txbxContent>
                    <w:p>
                      <w:pPr>
                        <w:spacing w:line="271" w:lineRule="auto" w:before="155"/>
                        <w:ind w:left="165" w:right="163" w:firstLine="0"/>
                        <w:jc w:val="both"/>
                        <w:rPr>
                          <w:color w:val="000000"/>
                          <w:sz w:val="22"/>
                        </w:rPr>
                      </w:pPr>
                      <w:r>
                        <w:rPr>
                          <w:color w:val="000000"/>
                          <w:sz w:val="22"/>
                        </w:rPr>
                        <w:t>Antes de comenzar, recordaremos al alumnado que es importante debatir ciertas cosas como comunidad dentro del aula. Hablar de raza y racismo nunca será cómodo para todas las personas pero, sabiendo esto, potenciaremos que el espacio sea lo más seguro posible. El objetivo de la persona tallerista será desarrollar las herramientas necesarias para que el aula sea un espacio comunitario y respetuoso.</w:t>
                      </w:r>
                    </w:p>
                    <w:p>
                      <w:pPr>
                        <w:pStyle w:val="BodyText"/>
                        <w:spacing w:before="33"/>
                        <w:rPr>
                          <w:color w:val="000000"/>
                          <w:sz w:val="22"/>
                        </w:rPr>
                      </w:pPr>
                    </w:p>
                    <w:p>
                      <w:pPr>
                        <w:spacing w:line="271" w:lineRule="auto" w:before="1"/>
                        <w:ind w:left="165" w:right="163" w:firstLine="0"/>
                        <w:jc w:val="both"/>
                        <w:rPr>
                          <w:color w:val="000000"/>
                          <w:sz w:val="22"/>
                        </w:rPr>
                      </w:pPr>
                      <w:r>
                        <w:rPr>
                          <w:color w:val="000000"/>
                          <w:sz w:val="22"/>
                        </w:rPr>
                        <w:t>Seguidamente se realizará la primera actividad, consistente en un juego cuyo objetivo es continuar entendiendo, en esta ocasión con manifestaciones específicas, qué es un privilegio y qué es una opresión. Se trabajará en grupos, idealmente de no más de 6 personas,</w:t>
                      </w:r>
                      <w:r>
                        <w:rPr>
                          <w:color w:val="000000"/>
                          <w:spacing w:val="-4"/>
                          <w:sz w:val="22"/>
                        </w:rPr>
                        <w:t> </w:t>
                      </w:r>
                      <w:r>
                        <w:rPr>
                          <w:color w:val="000000"/>
                          <w:sz w:val="22"/>
                        </w:rPr>
                        <w:t>rellenando</w:t>
                      </w:r>
                      <w:r>
                        <w:rPr>
                          <w:color w:val="000000"/>
                          <w:spacing w:val="-4"/>
                          <w:sz w:val="22"/>
                        </w:rPr>
                        <w:t> </w:t>
                      </w:r>
                      <w:r>
                        <w:rPr>
                          <w:color w:val="000000"/>
                          <w:sz w:val="22"/>
                        </w:rPr>
                        <w:t>un</w:t>
                      </w:r>
                      <w:r>
                        <w:rPr>
                          <w:color w:val="000000"/>
                          <w:spacing w:val="-4"/>
                          <w:sz w:val="22"/>
                        </w:rPr>
                        <w:t> </w:t>
                      </w:r>
                      <w:r>
                        <w:rPr>
                          <w:color w:val="000000"/>
                          <w:sz w:val="22"/>
                        </w:rPr>
                        <w:t>test</w:t>
                      </w:r>
                      <w:r>
                        <w:rPr>
                          <w:color w:val="000000"/>
                          <w:spacing w:val="-4"/>
                          <w:sz w:val="22"/>
                        </w:rPr>
                        <w:t> </w:t>
                      </w:r>
                      <w:r>
                        <w:rPr>
                          <w:color w:val="000000"/>
                          <w:sz w:val="22"/>
                        </w:rPr>
                        <w:t>(adjunto</w:t>
                      </w:r>
                      <w:r>
                        <w:rPr>
                          <w:color w:val="000000"/>
                          <w:spacing w:val="-4"/>
                          <w:sz w:val="22"/>
                        </w:rPr>
                        <w:t> </w:t>
                      </w:r>
                      <w:r>
                        <w:rPr>
                          <w:color w:val="000000"/>
                          <w:sz w:val="22"/>
                        </w:rPr>
                        <w:t>1).</w:t>
                      </w:r>
                      <w:r>
                        <w:rPr>
                          <w:color w:val="000000"/>
                          <w:spacing w:val="-4"/>
                          <w:sz w:val="22"/>
                        </w:rPr>
                        <w:t> </w:t>
                      </w:r>
                      <w:r>
                        <w:rPr>
                          <w:color w:val="000000"/>
                          <w:sz w:val="22"/>
                        </w:rPr>
                        <w:t>Es</w:t>
                      </w:r>
                      <w:r>
                        <w:rPr>
                          <w:color w:val="000000"/>
                          <w:spacing w:val="-4"/>
                          <w:sz w:val="22"/>
                        </w:rPr>
                        <w:t> </w:t>
                      </w:r>
                      <w:r>
                        <w:rPr>
                          <w:color w:val="000000"/>
                          <w:sz w:val="22"/>
                        </w:rPr>
                        <w:t>importante</w:t>
                      </w:r>
                      <w:r>
                        <w:rPr>
                          <w:color w:val="000000"/>
                          <w:spacing w:val="-4"/>
                          <w:sz w:val="22"/>
                        </w:rPr>
                        <w:t> </w:t>
                      </w:r>
                      <w:r>
                        <w:rPr>
                          <w:color w:val="000000"/>
                          <w:sz w:val="22"/>
                        </w:rPr>
                        <w:t>que</w:t>
                      </w:r>
                      <w:r>
                        <w:rPr>
                          <w:color w:val="000000"/>
                          <w:spacing w:val="-4"/>
                          <w:sz w:val="22"/>
                        </w:rPr>
                        <w:t> </w:t>
                      </w:r>
                      <w:r>
                        <w:rPr>
                          <w:color w:val="000000"/>
                          <w:sz w:val="22"/>
                        </w:rPr>
                        <w:t>la</w:t>
                      </w:r>
                      <w:r>
                        <w:rPr>
                          <w:color w:val="000000"/>
                          <w:spacing w:val="-4"/>
                          <w:sz w:val="22"/>
                        </w:rPr>
                        <w:t> </w:t>
                      </w:r>
                      <w:r>
                        <w:rPr>
                          <w:color w:val="000000"/>
                          <w:sz w:val="22"/>
                        </w:rPr>
                        <w:t>persona tallerista recalque que quien tenga más puntos recibirá un premio.</w:t>
                      </w:r>
                    </w:p>
                    <w:p>
                      <w:pPr>
                        <w:spacing w:line="271" w:lineRule="auto" w:before="0"/>
                        <w:ind w:left="165" w:right="163" w:firstLine="0"/>
                        <w:jc w:val="both"/>
                        <w:rPr>
                          <w:color w:val="000000"/>
                          <w:sz w:val="22"/>
                        </w:rPr>
                      </w:pPr>
                      <w:r>
                        <w:rPr>
                          <w:color w:val="000000"/>
                          <w:sz w:val="22"/>
                        </w:rPr>
                        <w:t>Una vez recontados los puntos, se entregarán unas cartulinas con</w:t>
                      </w:r>
                      <w:r>
                        <w:rPr>
                          <w:color w:val="000000"/>
                          <w:spacing w:val="40"/>
                          <w:sz w:val="22"/>
                        </w:rPr>
                        <w:t> </w:t>
                      </w:r>
                      <w:r>
                        <w:rPr>
                          <w:color w:val="000000"/>
                          <w:sz w:val="22"/>
                        </w:rPr>
                        <w:t>unas preguntas relativas a lo sucedido en la dinámica (adjunto 2). El grupo contará con 10 minutos para hablar sobre ellas y después se abrirá el debate al gran grupo durante otros 10 mins. Durante ese tiempo, también la persona tallerista explicará que existen ciertas manifestaciones del privilegio y la opresión que ni siquiera tenemos en cuenta, ya que asumimos que nuestras experiencias deben ser similares a las de otras personas.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2624">
                <wp:simplePos x="0" y="0"/>
                <wp:positionH relativeFrom="page">
                  <wp:posOffset>755999</wp:posOffset>
                </wp:positionH>
                <wp:positionV relativeFrom="paragraph">
                  <wp:posOffset>4435830</wp:posOffset>
                </wp:positionV>
                <wp:extent cx="1341755" cy="409575"/>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1341755" cy="409575"/>
                        </a:xfrm>
                        <a:prstGeom prst="rect">
                          <a:avLst/>
                        </a:prstGeom>
                        <a:solidFill>
                          <a:srgbClr val="FFCCCC"/>
                        </a:solidFill>
                      </wps:spPr>
                      <wps:txbx>
                        <w:txbxContent>
                          <w:p>
                            <w:pPr>
                              <w:spacing w:before="15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349.278015pt;width:105.65pt;height:32.25pt;mso-position-horizontal-relative:page;mso-position-vertical-relative:paragraph;z-index:-15673856;mso-wrap-distance-left:0;mso-wrap-distance-right:0" type="#_x0000_t202" id="docshape161" filled="true" fillcolor="#ffcccc" stroked="false">
                <v:textbox inset="0,0,0,0">
                  <w:txbxContent>
                    <w:p>
                      <w:pPr>
                        <w:spacing w:before="15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3136">
                <wp:simplePos x="0" y="0"/>
                <wp:positionH relativeFrom="page">
                  <wp:posOffset>2202386</wp:posOffset>
                </wp:positionH>
                <wp:positionV relativeFrom="paragraph">
                  <wp:posOffset>4435830</wp:posOffset>
                </wp:positionV>
                <wp:extent cx="4601845" cy="409575"/>
                <wp:effectExtent l="0" t="0" r="0" b="0"/>
                <wp:wrapTopAndBottom/>
                <wp:docPr id="170" name="Textbox 170"/>
                <wp:cNvGraphicFramePr>
                  <a:graphicFrameLocks/>
                </wp:cNvGraphicFramePr>
                <a:graphic>
                  <a:graphicData uri="http://schemas.microsoft.com/office/word/2010/wordprocessingShape">
                    <wps:wsp>
                      <wps:cNvPr id="170" name="Textbox 170"/>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w w:val="105"/>
                                <w:sz w:val="22"/>
                              </w:rPr>
                              <w:t>Pequeños</w:t>
                            </w:r>
                            <w:r>
                              <w:rPr>
                                <w:color w:val="000000"/>
                                <w:spacing w:val="-18"/>
                                <w:w w:val="105"/>
                                <w:sz w:val="22"/>
                              </w:rPr>
                              <w:t> </w:t>
                            </w:r>
                            <w:r>
                              <w:rPr>
                                <w:color w:val="000000"/>
                                <w:spacing w:val="-2"/>
                                <w:w w:val="105"/>
                                <w:sz w:val="22"/>
                              </w:rPr>
                              <w:t>grupos</w:t>
                            </w:r>
                          </w:p>
                        </w:txbxContent>
                      </wps:txbx>
                      <wps:bodyPr wrap="square" lIns="0" tIns="0" rIns="0" bIns="0" rtlCol="0">
                        <a:noAutofit/>
                      </wps:bodyPr>
                    </wps:wsp>
                  </a:graphicData>
                </a:graphic>
              </wp:anchor>
            </w:drawing>
          </mc:Choice>
          <mc:Fallback>
            <w:pict>
              <v:shape style="position:absolute;margin-left:173.416229pt;margin-top:349.278015pt;width:362.35pt;height:32.25pt;mso-position-horizontal-relative:page;mso-position-vertical-relative:paragraph;z-index:-15673344;mso-wrap-distance-left:0;mso-wrap-distance-right:0" type="#_x0000_t202" id="docshape162" filled="true" fillcolor="#ffe3e3" stroked="false">
                <v:textbox inset="0,0,0,0">
                  <w:txbxContent>
                    <w:p>
                      <w:pPr>
                        <w:spacing w:before="155"/>
                        <w:ind w:left="165" w:right="0" w:firstLine="0"/>
                        <w:jc w:val="left"/>
                        <w:rPr>
                          <w:color w:val="000000"/>
                          <w:sz w:val="22"/>
                        </w:rPr>
                      </w:pPr>
                      <w:r>
                        <w:rPr>
                          <w:color w:val="000000"/>
                          <w:w w:val="105"/>
                          <w:sz w:val="22"/>
                        </w:rPr>
                        <w:t>Pequeños</w:t>
                      </w:r>
                      <w:r>
                        <w:rPr>
                          <w:color w:val="000000"/>
                          <w:spacing w:val="-18"/>
                          <w:w w:val="105"/>
                          <w:sz w:val="22"/>
                        </w:rPr>
                        <w:t> </w:t>
                      </w:r>
                      <w:r>
                        <w:rPr>
                          <w:color w:val="000000"/>
                          <w:spacing w:val="-2"/>
                          <w:w w:val="105"/>
                          <w:sz w:val="22"/>
                        </w:rPr>
                        <w:t>grupos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3648">
                <wp:simplePos x="0" y="0"/>
                <wp:positionH relativeFrom="page">
                  <wp:posOffset>755999</wp:posOffset>
                </wp:positionH>
                <wp:positionV relativeFrom="paragraph">
                  <wp:posOffset>4950180</wp:posOffset>
                </wp:positionV>
                <wp:extent cx="1341755" cy="409575"/>
                <wp:effectExtent l="0" t="0" r="0" b="0"/>
                <wp:wrapTopAndBottom/>
                <wp:docPr id="171" name="Textbox 171"/>
                <wp:cNvGraphicFramePr>
                  <a:graphicFrameLocks/>
                </wp:cNvGraphicFramePr>
                <a:graphic>
                  <a:graphicData uri="http://schemas.microsoft.com/office/word/2010/wordprocessingShape">
                    <wps:wsp>
                      <wps:cNvPr id="171" name="Textbox 171"/>
                      <wps:cNvSpPr txBox="1"/>
                      <wps:spPr>
                        <a:xfrm>
                          <a:off x="0" y="0"/>
                          <a:ext cx="1341755" cy="409575"/>
                        </a:xfrm>
                        <a:prstGeom prst="rect">
                          <a:avLst/>
                        </a:prstGeom>
                        <a:solidFill>
                          <a:srgbClr val="FFCCCC"/>
                        </a:solidFill>
                      </wps:spPr>
                      <wps:txbx>
                        <w:txbxContent>
                          <w:p>
                            <w:pPr>
                              <w:spacing w:before="155"/>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389.778015pt;width:105.65pt;height:32.25pt;mso-position-horizontal-relative:page;mso-position-vertical-relative:paragraph;z-index:-15672832;mso-wrap-distance-left:0;mso-wrap-distance-right:0" type="#_x0000_t202" id="docshape163" filled="true" fillcolor="#ffcccc" stroked="false">
                <v:textbox inset="0,0,0,0">
                  <w:txbxContent>
                    <w:p>
                      <w:pPr>
                        <w:spacing w:before="155"/>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4160">
                <wp:simplePos x="0" y="0"/>
                <wp:positionH relativeFrom="page">
                  <wp:posOffset>2202386</wp:posOffset>
                </wp:positionH>
                <wp:positionV relativeFrom="paragraph">
                  <wp:posOffset>4950180</wp:posOffset>
                </wp:positionV>
                <wp:extent cx="4601845" cy="409575"/>
                <wp:effectExtent l="0" t="0" r="0" b="0"/>
                <wp:wrapTopAndBottom/>
                <wp:docPr id="172" name="Textbox 172"/>
                <wp:cNvGraphicFramePr>
                  <a:graphicFrameLocks/>
                </wp:cNvGraphicFramePr>
                <a:graphic>
                  <a:graphicData uri="http://schemas.microsoft.com/office/word/2010/wordprocessingShape">
                    <wps:wsp>
                      <wps:cNvPr id="172" name="Textbox 172"/>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25</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389.778015pt;width:362.35pt;height:32.25pt;mso-position-horizontal-relative:page;mso-position-vertical-relative:paragraph;z-index:-15672320;mso-wrap-distance-left:0;mso-wrap-distance-right:0" type="#_x0000_t202" id="docshape164" filled="true" fillcolor="#ffe3e3" stroked="false">
                <v:textbox inset="0,0,0,0">
                  <w:txbxContent>
                    <w:p>
                      <w:pPr>
                        <w:spacing w:before="155"/>
                        <w:ind w:left="165" w:right="0" w:firstLine="0"/>
                        <w:jc w:val="left"/>
                        <w:rPr>
                          <w:color w:val="000000"/>
                          <w:sz w:val="22"/>
                        </w:rPr>
                      </w:pPr>
                      <w:r>
                        <w:rPr>
                          <w:color w:val="000000"/>
                          <w:sz w:val="22"/>
                        </w:rPr>
                        <w:t>25</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4672">
                <wp:simplePos x="0" y="0"/>
                <wp:positionH relativeFrom="page">
                  <wp:posOffset>755999</wp:posOffset>
                </wp:positionH>
                <wp:positionV relativeFrom="paragraph">
                  <wp:posOffset>5464530</wp:posOffset>
                </wp:positionV>
                <wp:extent cx="1342390" cy="819150"/>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1342390" cy="819150"/>
                        </a:xfrm>
                        <a:prstGeom prst="rect">
                          <a:avLst/>
                        </a:prstGeom>
                        <a:solidFill>
                          <a:srgbClr val="FFCCCC"/>
                        </a:solidFill>
                      </wps:spPr>
                      <wps:txbx>
                        <w:txbxContent>
                          <w:p>
                            <w:pPr>
                              <w:spacing w:before="155"/>
                              <w:ind w:left="592" w:right="0" w:firstLine="0"/>
                              <w:jc w:val="left"/>
                              <w:rPr>
                                <w:color w:val="000000"/>
                                <w:sz w:val="22"/>
                              </w:rPr>
                            </w:pPr>
                            <w:r>
                              <w:rPr>
                                <w:color w:val="000000"/>
                                <w:spacing w:val="-2"/>
                                <w:w w:val="105"/>
                                <w:sz w:val="22"/>
                              </w:rPr>
                              <w:t>Recursos</w:t>
                            </w:r>
                          </w:p>
                          <w:p>
                            <w:pPr>
                              <w:pStyle w:val="BodyText"/>
                              <w:spacing w:before="113"/>
                              <w:rPr>
                                <w:color w:val="000000"/>
                                <w:sz w:val="22"/>
                              </w:rPr>
                            </w:pPr>
                          </w:p>
                          <w:p>
                            <w:pPr>
                              <w:spacing w:before="0"/>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430.278015pt;width:105.7pt;height:64.5pt;mso-position-horizontal-relative:page;mso-position-vertical-relative:paragraph;z-index:-15671808;mso-wrap-distance-left:0;mso-wrap-distance-right:0" type="#_x0000_t202" id="docshape165" filled="true" fillcolor="#ffcccc" stroked="false">
                <v:textbox inset="0,0,0,0">
                  <w:txbxContent>
                    <w:p>
                      <w:pPr>
                        <w:spacing w:before="155"/>
                        <w:ind w:left="592" w:right="0" w:firstLine="0"/>
                        <w:jc w:val="left"/>
                        <w:rPr>
                          <w:color w:val="000000"/>
                          <w:sz w:val="22"/>
                        </w:rPr>
                      </w:pPr>
                      <w:r>
                        <w:rPr>
                          <w:color w:val="000000"/>
                          <w:spacing w:val="-2"/>
                          <w:w w:val="105"/>
                          <w:sz w:val="22"/>
                        </w:rPr>
                        <w:t>Recursos</w:t>
                      </w:r>
                    </w:p>
                    <w:p>
                      <w:pPr>
                        <w:pStyle w:val="BodyText"/>
                        <w:spacing w:before="113"/>
                        <w:rPr>
                          <w:color w:val="000000"/>
                          <w:sz w:val="22"/>
                        </w:rPr>
                      </w:pPr>
                    </w:p>
                    <w:p>
                      <w:pPr>
                        <w:spacing w:before="0"/>
                        <w:ind w:left="610" w:right="0" w:firstLine="0"/>
                        <w:jc w:val="left"/>
                        <w:rPr>
                          <w:color w:val="000000"/>
                          <w:sz w:val="22"/>
                        </w:rPr>
                      </w:pPr>
                      <w:r>
                        <w:rPr>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5184">
                <wp:simplePos x="0" y="0"/>
                <wp:positionH relativeFrom="page">
                  <wp:posOffset>2202386</wp:posOffset>
                </wp:positionH>
                <wp:positionV relativeFrom="paragraph">
                  <wp:posOffset>5464530</wp:posOffset>
                </wp:positionV>
                <wp:extent cx="4601845" cy="819150"/>
                <wp:effectExtent l="0" t="0" r="0" b="0"/>
                <wp:wrapTopAndBottom/>
                <wp:docPr id="174" name="Textbox 174"/>
                <wp:cNvGraphicFramePr>
                  <a:graphicFrameLocks/>
                </wp:cNvGraphicFramePr>
                <a:graphic>
                  <a:graphicData uri="http://schemas.microsoft.com/office/word/2010/wordprocessingShape">
                    <wps:wsp>
                      <wps:cNvPr id="174" name="Textbox 174"/>
                      <wps:cNvSpPr txBox="1"/>
                      <wps:spPr>
                        <a:xfrm>
                          <a:off x="0" y="0"/>
                          <a:ext cx="4601845" cy="819150"/>
                        </a:xfrm>
                        <a:prstGeom prst="rect">
                          <a:avLst/>
                        </a:prstGeom>
                        <a:solidFill>
                          <a:srgbClr val="FFE3E3"/>
                        </a:solidFill>
                      </wps:spPr>
                      <wps:txbx>
                        <w:txbxContent>
                          <w:p>
                            <w:pPr>
                              <w:spacing w:before="155"/>
                              <w:ind w:left="165" w:right="0" w:firstLine="0"/>
                              <w:jc w:val="left"/>
                              <w:rPr>
                                <w:color w:val="000000"/>
                                <w:sz w:val="22"/>
                              </w:rPr>
                            </w:pPr>
                            <w:r>
                              <w:rPr>
                                <w:color w:val="000000"/>
                                <w:spacing w:val="-2"/>
                                <w:sz w:val="22"/>
                              </w:rPr>
                              <w:t>Proyector</w:t>
                            </w:r>
                          </w:p>
                          <w:p>
                            <w:pPr>
                              <w:pStyle w:val="BodyText"/>
                              <w:spacing w:before="113"/>
                              <w:rPr>
                                <w:color w:val="000000"/>
                                <w:sz w:val="22"/>
                              </w:rPr>
                            </w:pPr>
                          </w:p>
                          <w:p>
                            <w:pPr>
                              <w:spacing w:before="0"/>
                              <w:ind w:left="165" w:right="0" w:firstLine="0"/>
                              <w:jc w:val="left"/>
                              <w:rPr>
                                <w:color w:val="000000"/>
                                <w:sz w:val="22"/>
                              </w:rPr>
                            </w:pPr>
                            <w:r>
                              <w:rPr>
                                <w:color w:val="000000"/>
                                <w:spacing w:val="-4"/>
                                <w:w w:val="105"/>
                                <w:sz w:val="22"/>
                              </w:rPr>
                              <w:t>Aula</w:t>
                            </w:r>
                          </w:p>
                        </w:txbxContent>
                      </wps:txbx>
                      <wps:bodyPr wrap="square" lIns="0" tIns="0" rIns="0" bIns="0" rtlCol="0">
                        <a:noAutofit/>
                      </wps:bodyPr>
                    </wps:wsp>
                  </a:graphicData>
                </a:graphic>
              </wp:anchor>
            </w:drawing>
          </mc:Choice>
          <mc:Fallback>
            <w:pict>
              <v:shape style="position:absolute;margin-left:173.416229pt;margin-top:430.278015pt;width:362.35pt;height:64.5pt;mso-position-horizontal-relative:page;mso-position-vertical-relative:paragraph;z-index:-15671296;mso-wrap-distance-left:0;mso-wrap-distance-right:0" type="#_x0000_t202" id="docshape166" filled="true" fillcolor="#ffe3e3" stroked="false">
                <v:textbox inset="0,0,0,0">
                  <w:txbxContent>
                    <w:p>
                      <w:pPr>
                        <w:spacing w:before="155"/>
                        <w:ind w:left="165" w:right="0" w:firstLine="0"/>
                        <w:jc w:val="left"/>
                        <w:rPr>
                          <w:color w:val="000000"/>
                          <w:sz w:val="22"/>
                        </w:rPr>
                      </w:pPr>
                      <w:r>
                        <w:rPr>
                          <w:color w:val="000000"/>
                          <w:spacing w:val="-2"/>
                          <w:sz w:val="22"/>
                        </w:rPr>
                        <w:t>Proyector</w:t>
                      </w:r>
                    </w:p>
                    <w:p>
                      <w:pPr>
                        <w:pStyle w:val="BodyText"/>
                        <w:spacing w:before="113"/>
                        <w:rPr>
                          <w:color w:val="000000"/>
                          <w:sz w:val="22"/>
                        </w:rPr>
                      </w:pPr>
                    </w:p>
                    <w:p>
                      <w:pPr>
                        <w:spacing w:before="0"/>
                        <w:ind w:left="165" w:right="0" w:firstLine="0"/>
                        <w:jc w:val="left"/>
                        <w:rPr>
                          <w:color w:val="000000"/>
                          <w:sz w:val="22"/>
                        </w:rPr>
                      </w:pPr>
                      <w:r>
                        <w:rPr>
                          <w:color w:val="000000"/>
                          <w:spacing w:val="-4"/>
                          <w:w w:val="105"/>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5696">
                <wp:simplePos x="0" y="0"/>
                <wp:positionH relativeFrom="page">
                  <wp:posOffset>755999</wp:posOffset>
                </wp:positionH>
                <wp:positionV relativeFrom="paragraph">
                  <wp:posOffset>6388455</wp:posOffset>
                </wp:positionV>
                <wp:extent cx="1342390" cy="1362075"/>
                <wp:effectExtent l="0" t="0" r="0" b="0"/>
                <wp:wrapTopAndBottom/>
                <wp:docPr id="175" name="Textbox 175"/>
                <wp:cNvGraphicFramePr>
                  <a:graphicFrameLocks/>
                </wp:cNvGraphicFramePr>
                <a:graphic>
                  <a:graphicData uri="http://schemas.microsoft.com/office/word/2010/wordprocessingShape">
                    <wps:wsp>
                      <wps:cNvPr id="175" name="Textbox 175"/>
                      <wps:cNvSpPr txBox="1"/>
                      <wps:spPr>
                        <a:xfrm>
                          <a:off x="0" y="0"/>
                          <a:ext cx="1342390" cy="1362075"/>
                        </a:xfrm>
                        <a:prstGeom prst="rect">
                          <a:avLst/>
                        </a:prstGeom>
                        <a:solidFill>
                          <a:srgbClr val="FFCCCC"/>
                        </a:solidFill>
                      </wps:spPr>
                      <wps:txbx>
                        <w:txbxContent>
                          <w:p>
                            <w:pPr>
                              <w:pStyle w:val="BodyText"/>
                              <w:rPr>
                                <w:rFonts w:ascii="Arial"/>
                                <w:color w:val="000000"/>
                                <w:sz w:val="22"/>
                              </w:rPr>
                            </w:pPr>
                          </w:p>
                          <w:p>
                            <w:pPr>
                              <w:pStyle w:val="BodyText"/>
                              <w:rPr>
                                <w:rFonts w:ascii="Arial"/>
                                <w:color w:val="000000"/>
                                <w:sz w:val="22"/>
                              </w:rPr>
                            </w:pPr>
                          </w:p>
                          <w:p>
                            <w:pPr>
                              <w:pStyle w:val="BodyText"/>
                              <w:spacing w:before="145"/>
                              <w:rPr>
                                <w:rFonts w:ascii="Arial"/>
                                <w:color w:val="000000"/>
                                <w:sz w:val="22"/>
                              </w:rPr>
                            </w:pPr>
                          </w:p>
                          <w:p>
                            <w:pPr>
                              <w:spacing w:before="1"/>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503.028015pt;width:105.7pt;height:107.25pt;mso-position-horizontal-relative:page;mso-position-vertical-relative:paragraph;z-index:-15670784;mso-wrap-distance-left:0;mso-wrap-distance-right:0" type="#_x0000_t202" id="docshape167" filled="true" fillcolor="#ffcccc" stroked="false">
                <v:textbox inset="0,0,0,0">
                  <w:txbxContent>
                    <w:p>
                      <w:pPr>
                        <w:pStyle w:val="BodyText"/>
                        <w:rPr>
                          <w:rFonts w:ascii="Arial"/>
                          <w:color w:val="000000"/>
                          <w:sz w:val="22"/>
                        </w:rPr>
                      </w:pPr>
                    </w:p>
                    <w:p>
                      <w:pPr>
                        <w:pStyle w:val="BodyText"/>
                        <w:rPr>
                          <w:rFonts w:ascii="Arial"/>
                          <w:color w:val="000000"/>
                          <w:sz w:val="22"/>
                        </w:rPr>
                      </w:pPr>
                    </w:p>
                    <w:p>
                      <w:pPr>
                        <w:pStyle w:val="BodyText"/>
                        <w:spacing w:before="145"/>
                        <w:rPr>
                          <w:rFonts w:ascii="Arial"/>
                          <w:color w:val="000000"/>
                          <w:sz w:val="22"/>
                        </w:rPr>
                      </w:pPr>
                    </w:p>
                    <w:p>
                      <w:pPr>
                        <w:spacing w:before="1"/>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6208">
                <wp:simplePos x="0" y="0"/>
                <wp:positionH relativeFrom="page">
                  <wp:posOffset>2202777</wp:posOffset>
                </wp:positionH>
                <wp:positionV relativeFrom="paragraph">
                  <wp:posOffset>6388455</wp:posOffset>
                </wp:positionV>
                <wp:extent cx="4601845" cy="1362075"/>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4601845" cy="13620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Es importante que la persona tallerista ponga sobre la mesa que la respuesta que esperamos no es la culpa, es la responsabilidad. Tanto los privilegios como las opresiones son realidades impuestas sobre las que no tenemos poder de elección. En cambio, sí que podemos dar pasos para habitar las ventajas sociales desde un lugar responsable y de consideración hacia aquelles que no las tienen.</w:t>
                            </w:r>
                          </w:p>
                        </w:txbxContent>
                      </wps:txbx>
                      <wps:bodyPr wrap="square" lIns="0" tIns="0" rIns="0" bIns="0" rtlCol="0">
                        <a:noAutofit/>
                      </wps:bodyPr>
                    </wps:wsp>
                  </a:graphicData>
                </a:graphic>
              </wp:anchor>
            </w:drawing>
          </mc:Choice>
          <mc:Fallback>
            <w:pict>
              <v:shape style="position:absolute;margin-left:173.447067pt;margin-top:503.028015pt;width:362.35pt;height:107.25pt;mso-position-horizontal-relative:page;mso-position-vertical-relative:paragraph;z-index:-15670272;mso-wrap-distance-left:0;mso-wrap-distance-right:0" type="#_x0000_t202" id="docshape168" filled="true" fillcolor="#ffe3e3" stroked="false">
                <v:textbox inset="0,0,0,0">
                  <w:txbxContent>
                    <w:p>
                      <w:pPr>
                        <w:spacing w:line="271" w:lineRule="auto" w:before="155"/>
                        <w:ind w:left="165" w:right="163" w:firstLine="0"/>
                        <w:jc w:val="both"/>
                        <w:rPr>
                          <w:color w:val="000000"/>
                          <w:sz w:val="22"/>
                        </w:rPr>
                      </w:pPr>
                      <w:r>
                        <w:rPr>
                          <w:color w:val="000000"/>
                          <w:sz w:val="22"/>
                        </w:rPr>
                        <w:t>Es importante que la persona tallerista ponga sobre la mesa que la respuesta que esperamos no es la culpa, es la responsabilidad. Tanto los privilegios como las opresiones son realidades impuestas sobre las que no tenemos poder de elección. En cambio, sí que podemos dar pasos para habitar las ventajas sociales desde un lugar responsable y de consideración hacia aquelles que no las tienen.</w:t>
                      </w:r>
                    </w:p>
                  </w:txbxContent>
                </v:textbox>
                <v:fill type="solid"/>
                <w10:wrap type="topAndBottom"/>
              </v:shape>
            </w:pict>
          </mc:Fallback>
        </mc:AlternateContent>
      </w:r>
    </w:p>
    <w:p>
      <w:pPr>
        <w:pStyle w:val="BodyText"/>
        <w:spacing w:before="3"/>
        <w:rPr>
          <w:rFonts w:ascii="Arial"/>
          <w:sz w:val="12"/>
        </w:rPr>
      </w:pPr>
    </w:p>
    <w:p>
      <w:pPr>
        <w:pStyle w:val="BodyText"/>
        <w:spacing w:before="3"/>
        <w:rPr>
          <w:rFonts w:ascii="Arial"/>
          <w:sz w:val="12"/>
        </w:rPr>
      </w:pPr>
    </w:p>
    <w:p>
      <w:pPr>
        <w:pStyle w:val="BodyText"/>
        <w:spacing w:before="3"/>
        <w:rPr>
          <w:rFonts w:ascii="Arial"/>
          <w:sz w:val="12"/>
        </w:rPr>
      </w:pPr>
    </w:p>
    <w:p>
      <w:pPr>
        <w:pStyle w:val="BodyText"/>
        <w:spacing w:before="3"/>
        <w:rPr>
          <w:rFonts w:ascii="Arial"/>
          <w:sz w:val="12"/>
        </w:rPr>
      </w:pPr>
    </w:p>
    <w:p>
      <w:pPr>
        <w:spacing w:after="0"/>
        <w:rPr>
          <w:rFonts w:ascii="Arial"/>
          <w:sz w:val="12"/>
        </w:rPr>
        <w:sectPr>
          <w:pgSz w:w="11900" w:h="16850"/>
          <w:pgMar w:header="0" w:footer="977" w:top="1040" w:bottom="116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2</w:t>
      </w:r>
    </w:p>
    <w:p>
      <w:pPr>
        <w:pStyle w:val="BodyText"/>
        <w:spacing w:before="217"/>
        <w:rPr>
          <w:rFonts w:ascii="Trebuchet MS"/>
          <w:b/>
          <w:sz w:val="20"/>
        </w:rPr>
      </w:pPr>
      <w:r>
        <w:rPr/>
        <mc:AlternateContent>
          <mc:Choice Requires="wps">
            <w:drawing>
              <wp:anchor distT="0" distB="0" distL="0" distR="0" allowOverlap="1" layoutInCell="1" locked="0" behindDoc="1" simplePos="0" relativeHeight="487647232">
                <wp:simplePos x="0" y="0"/>
                <wp:positionH relativeFrom="page">
                  <wp:posOffset>755999</wp:posOffset>
                </wp:positionH>
                <wp:positionV relativeFrom="paragraph">
                  <wp:posOffset>301095</wp:posOffset>
                </wp:positionV>
                <wp:extent cx="1341755" cy="4029075"/>
                <wp:effectExtent l="0" t="0" r="0" b="0"/>
                <wp:wrapTopAndBottom/>
                <wp:docPr id="177" name="Textbox 177"/>
                <wp:cNvGraphicFramePr>
                  <a:graphicFrameLocks/>
                </wp:cNvGraphicFramePr>
                <a:graphic>
                  <a:graphicData uri="http://schemas.microsoft.com/office/word/2010/wordprocessingShape">
                    <wps:wsp>
                      <wps:cNvPr id="177" name="Textbox 177"/>
                      <wps:cNvSpPr txBox="1"/>
                      <wps:spPr>
                        <a:xfrm>
                          <a:off x="0" y="0"/>
                          <a:ext cx="1341755" cy="4029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58"/>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23.708292pt;width:105.65pt;height:317.25pt;mso-position-horizontal-relative:page;mso-position-vertical-relative:paragraph;z-index:-15669248;mso-wrap-distance-left:0;mso-wrap-distance-right:0" type="#_x0000_t202" id="docshape16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58"/>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7744">
                <wp:simplePos x="0" y="0"/>
                <wp:positionH relativeFrom="page">
                  <wp:posOffset>2202386</wp:posOffset>
                </wp:positionH>
                <wp:positionV relativeFrom="paragraph">
                  <wp:posOffset>301095</wp:posOffset>
                </wp:positionV>
                <wp:extent cx="4601845" cy="4029075"/>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4601845" cy="40290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A continuación, se pasará a hablar de manifestaciones específicas de racismo. Se hará a través de la famosa dinámica de “Tres verdades y una mentira”. Para cada aspecto a explorar aparecerán 3 frases. El alumnado deberá votar, en pequeños grupos (5 personas como máximo) , cúal de ellas piensa que es mentira. Las mentiras están basadas en rumores extendidos socialmente. Una vez elegida la mentira, contarán con 10 minutos para reflexionar en estos mismos pequeños grupos sobre las frases.</w:t>
                            </w:r>
                          </w:p>
                          <w:p>
                            <w:pPr>
                              <w:spacing w:line="280" w:lineRule="auto" w:before="9"/>
                              <w:ind w:left="165" w:right="163" w:firstLine="0"/>
                              <w:jc w:val="both"/>
                              <w:rPr>
                                <w:rFonts w:ascii="Trebuchet MS" w:hAnsi="Trebuchet MS"/>
                                <w:color w:val="000000"/>
                                <w:sz w:val="22"/>
                              </w:rPr>
                            </w:pPr>
                            <w:r>
                              <w:rPr>
                                <w:rFonts w:ascii="Trebuchet MS" w:hAnsi="Trebuchet MS"/>
                                <w:color w:val="000000"/>
                                <w:sz w:val="22"/>
                              </w:rPr>
                              <w:t>Una vez transcurrido este tiempo, la persona dinamizadora, a través de</w:t>
                            </w:r>
                            <w:r>
                              <w:rPr>
                                <w:rFonts w:ascii="Trebuchet MS" w:hAnsi="Trebuchet MS"/>
                                <w:color w:val="000000"/>
                                <w:spacing w:val="-1"/>
                                <w:sz w:val="22"/>
                              </w:rPr>
                              <w:t> </w:t>
                            </w:r>
                            <w:r>
                              <w:rPr>
                                <w:rFonts w:ascii="Trebuchet MS" w:hAnsi="Trebuchet MS"/>
                                <w:color w:val="000000"/>
                                <w:sz w:val="22"/>
                              </w:rPr>
                              <w:t>una</w:t>
                            </w:r>
                            <w:r>
                              <w:rPr>
                                <w:rFonts w:ascii="Trebuchet MS" w:hAnsi="Trebuchet MS"/>
                                <w:color w:val="000000"/>
                                <w:spacing w:val="-1"/>
                                <w:sz w:val="22"/>
                              </w:rPr>
                              <w:t> </w:t>
                            </w:r>
                            <w:r>
                              <w:rPr>
                                <w:rFonts w:ascii="Trebuchet MS" w:hAnsi="Trebuchet MS"/>
                                <w:color w:val="000000"/>
                                <w:sz w:val="22"/>
                              </w:rPr>
                              <w:t>presentación</w:t>
                            </w:r>
                            <w:r>
                              <w:rPr>
                                <w:rFonts w:ascii="Trebuchet MS" w:hAnsi="Trebuchet MS"/>
                                <w:color w:val="000000"/>
                                <w:spacing w:val="-1"/>
                                <w:sz w:val="22"/>
                              </w:rPr>
                              <w:t> </w:t>
                            </w:r>
                            <w:r>
                              <w:rPr>
                                <w:rFonts w:ascii="Trebuchet MS" w:hAnsi="Trebuchet MS"/>
                                <w:color w:val="000000"/>
                                <w:sz w:val="22"/>
                              </w:rPr>
                              <w:t>(adjunto</w:t>
                            </w:r>
                            <w:r>
                              <w:rPr>
                                <w:rFonts w:ascii="Trebuchet MS" w:hAnsi="Trebuchet MS"/>
                                <w:color w:val="000000"/>
                                <w:spacing w:val="-1"/>
                                <w:sz w:val="22"/>
                              </w:rPr>
                              <w:t> </w:t>
                            </w:r>
                            <w:r>
                              <w:rPr>
                                <w:rFonts w:ascii="Trebuchet MS" w:hAnsi="Trebuchet MS"/>
                                <w:color w:val="000000"/>
                                <w:sz w:val="22"/>
                              </w:rPr>
                              <w:t>4),</w:t>
                            </w:r>
                            <w:r>
                              <w:rPr>
                                <w:rFonts w:ascii="Trebuchet MS" w:hAnsi="Trebuchet MS"/>
                                <w:color w:val="000000"/>
                                <w:spacing w:val="-1"/>
                                <w:sz w:val="22"/>
                              </w:rPr>
                              <w:t> </w:t>
                            </w:r>
                            <w:r>
                              <w:rPr>
                                <w:rFonts w:ascii="Trebuchet MS" w:hAnsi="Trebuchet MS"/>
                                <w:color w:val="000000"/>
                                <w:sz w:val="22"/>
                              </w:rPr>
                              <w:t>explicará</w:t>
                            </w:r>
                            <w:r>
                              <w:rPr>
                                <w:rFonts w:ascii="Trebuchet MS" w:hAnsi="Trebuchet MS"/>
                                <w:color w:val="000000"/>
                                <w:spacing w:val="-1"/>
                                <w:sz w:val="22"/>
                              </w:rPr>
                              <w:t> </w:t>
                            </w:r>
                            <w:r>
                              <w:rPr>
                                <w:rFonts w:ascii="Trebuchet MS" w:hAnsi="Trebuchet MS"/>
                                <w:color w:val="000000"/>
                                <w:sz w:val="22"/>
                              </w:rPr>
                              <w:t>el</w:t>
                            </w:r>
                            <w:r>
                              <w:rPr>
                                <w:rFonts w:ascii="Trebuchet MS" w:hAnsi="Trebuchet MS"/>
                                <w:color w:val="000000"/>
                                <w:spacing w:val="-1"/>
                                <w:sz w:val="22"/>
                              </w:rPr>
                              <w:t> </w:t>
                            </w:r>
                            <w:r>
                              <w:rPr>
                                <w:rFonts w:ascii="Trebuchet MS" w:hAnsi="Trebuchet MS"/>
                                <w:color w:val="000000"/>
                                <w:sz w:val="22"/>
                              </w:rPr>
                              <w:t>por</w:t>
                            </w:r>
                            <w:r>
                              <w:rPr>
                                <w:rFonts w:ascii="Trebuchet MS" w:hAnsi="Trebuchet MS"/>
                                <w:color w:val="000000"/>
                                <w:spacing w:val="-1"/>
                                <w:sz w:val="22"/>
                              </w:rPr>
                              <w:t> </w:t>
                            </w:r>
                            <w:r>
                              <w:rPr>
                                <w:rFonts w:ascii="Trebuchet MS" w:hAnsi="Trebuchet MS"/>
                                <w:color w:val="000000"/>
                                <w:sz w:val="22"/>
                              </w:rPr>
                              <w:t>qué</w:t>
                            </w:r>
                            <w:r>
                              <w:rPr>
                                <w:rFonts w:ascii="Trebuchet MS" w:hAnsi="Trebuchet MS"/>
                                <w:color w:val="000000"/>
                                <w:spacing w:val="-1"/>
                                <w:sz w:val="22"/>
                              </w:rPr>
                              <w:t> </w:t>
                            </w:r>
                            <w:r>
                              <w:rPr>
                                <w:rFonts w:ascii="Trebuchet MS" w:hAnsi="Trebuchet MS"/>
                                <w:color w:val="000000"/>
                                <w:sz w:val="22"/>
                              </w:rPr>
                              <w:t>de</w:t>
                            </w:r>
                            <w:r>
                              <w:rPr>
                                <w:rFonts w:ascii="Trebuchet MS" w:hAnsi="Trebuchet MS"/>
                                <w:color w:val="000000"/>
                                <w:spacing w:val="-1"/>
                                <w:sz w:val="22"/>
                              </w:rPr>
                              <w:t> </w:t>
                            </w:r>
                            <w:r>
                              <w:rPr>
                                <w:rFonts w:ascii="Trebuchet MS" w:hAnsi="Trebuchet MS"/>
                                <w:color w:val="000000"/>
                                <w:sz w:val="22"/>
                              </w:rPr>
                              <w:t>la</w:t>
                            </w:r>
                            <w:r>
                              <w:rPr>
                                <w:rFonts w:ascii="Trebuchet MS" w:hAnsi="Trebuchet MS"/>
                                <w:color w:val="000000"/>
                                <w:spacing w:val="-1"/>
                                <w:sz w:val="22"/>
                              </w:rPr>
                              <w:t> </w:t>
                            </w:r>
                            <w:r>
                              <w:rPr>
                                <w:rFonts w:ascii="Trebuchet MS" w:hAnsi="Trebuchet MS"/>
                                <w:color w:val="000000"/>
                                <w:sz w:val="22"/>
                              </w:rPr>
                              <w:t>mentira</w:t>
                            </w:r>
                            <w:r>
                              <w:rPr>
                                <w:rFonts w:ascii="Trebuchet MS" w:hAnsi="Trebuchet MS"/>
                                <w:color w:val="000000"/>
                                <w:spacing w:val="-1"/>
                                <w:sz w:val="22"/>
                              </w:rPr>
                              <w:t> </w:t>
                            </w:r>
                            <w:r>
                              <w:rPr>
                                <w:rFonts w:ascii="Trebuchet MS" w:hAnsi="Trebuchet MS"/>
                                <w:color w:val="000000"/>
                                <w:sz w:val="22"/>
                              </w:rPr>
                              <w:t>e información relativa al aspecto del que se está hablando (fronteras, racismo en el contexto escolar…). El estudiantado participará compartiendo lo que se habló en cada uno de los pequeños grupos.</w:t>
                            </w:r>
                            <w:r>
                              <w:rPr>
                                <w:rFonts w:ascii="Trebuchet MS" w:hAnsi="Trebuchet MS"/>
                                <w:color w:val="000000"/>
                                <w:spacing w:val="80"/>
                                <w:sz w:val="22"/>
                              </w:rPr>
                              <w:t> </w:t>
                            </w:r>
                            <w:r>
                              <w:rPr>
                                <w:rFonts w:ascii="Trebuchet MS" w:hAnsi="Trebuchet MS"/>
                                <w:color w:val="000000"/>
                                <w:sz w:val="22"/>
                              </w:rPr>
                              <w:t>Se pondrá especial énfasis en el racismo en el entorno escolar y en compartir experiencias, así como en pensar alternativas. El total de esta segunda parte colectiva serán 20 minutos, la persona tallerista podrá gestionarlos de acuerdo a los intereses y necesidades que perciba en cada aula específica. Por ejemplo, dedicar más tiempo a alguna de las afirmaciones o extender la dinámica de racismo en el entorno escolar.</w:t>
                            </w:r>
                          </w:p>
                        </w:txbxContent>
                      </wps:txbx>
                      <wps:bodyPr wrap="square" lIns="0" tIns="0" rIns="0" bIns="0" rtlCol="0">
                        <a:noAutofit/>
                      </wps:bodyPr>
                    </wps:wsp>
                  </a:graphicData>
                </a:graphic>
              </wp:anchor>
            </w:drawing>
          </mc:Choice>
          <mc:Fallback>
            <w:pict>
              <v:shape style="position:absolute;margin-left:173.416229pt;margin-top:23.708292pt;width:362.35pt;height:317.25pt;mso-position-horizontal-relative:page;mso-position-vertical-relative:paragraph;z-index:-15668736;mso-wrap-distance-left:0;mso-wrap-distance-right:0" type="#_x0000_t202" id="docshape170"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A continuación, se pasará a hablar de manifestaciones específicas de racismo. Se hará a través de la famosa dinámica de “Tres verdades y una mentira”. Para cada aspecto a explorar aparecerán 3 frases. El alumnado deberá votar, en pequeños grupos (5 personas como máximo) , cúal de ellas piensa que es mentira. Las mentiras están basadas en rumores extendidos socialmente. Una vez elegida la mentira, contarán con 10 minutos para reflexionar en estos mismos pequeños grupos sobre las frases.</w:t>
                      </w:r>
                    </w:p>
                    <w:p>
                      <w:pPr>
                        <w:spacing w:line="280" w:lineRule="auto" w:before="9"/>
                        <w:ind w:left="165" w:right="163" w:firstLine="0"/>
                        <w:jc w:val="both"/>
                        <w:rPr>
                          <w:rFonts w:ascii="Trebuchet MS" w:hAnsi="Trebuchet MS"/>
                          <w:color w:val="000000"/>
                          <w:sz w:val="22"/>
                        </w:rPr>
                      </w:pPr>
                      <w:r>
                        <w:rPr>
                          <w:rFonts w:ascii="Trebuchet MS" w:hAnsi="Trebuchet MS"/>
                          <w:color w:val="000000"/>
                          <w:sz w:val="22"/>
                        </w:rPr>
                        <w:t>Una vez transcurrido este tiempo, la persona dinamizadora, a través de</w:t>
                      </w:r>
                      <w:r>
                        <w:rPr>
                          <w:rFonts w:ascii="Trebuchet MS" w:hAnsi="Trebuchet MS"/>
                          <w:color w:val="000000"/>
                          <w:spacing w:val="-1"/>
                          <w:sz w:val="22"/>
                        </w:rPr>
                        <w:t> </w:t>
                      </w:r>
                      <w:r>
                        <w:rPr>
                          <w:rFonts w:ascii="Trebuchet MS" w:hAnsi="Trebuchet MS"/>
                          <w:color w:val="000000"/>
                          <w:sz w:val="22"/>
                        </w:rPr>
                        <w:t>una</w:t>
                      </w:r>
                      <w:r>
                        <w:rPr>
                          <w:rFonts w:ascii="Trebuchet MS" w:hAnsi="Trebuchet MS"/>
                          <w:color w:val="000000"/>
                          <w:spacing w:val="-1"/>
                          <w:sz w:val="22"/>
                        </w:rPr>
                        <w:t> </w:t>
                      </w:r>
                      <w:r>
                        <w:rPr>
                          <w:rFonts w:ascii="Trebuchet MS" w:hAnsi="Trebuchet MS"/>
                          <w:color w:val="000000"/>
                          <w:sz w:val="22"/>
                        </w:rPr>
                        <w:t>presentación</w:t>
                      </w:r>
                      <w:r>
                        <w:rPr>
                          <w:rFonts w:ascii="Trebuchet MS" w:hAnsi="Trebuchet MS"/>
                          <w:color w:val="000000"/>
                          <w:spacing w:val="-1"/>
                          <w:sz w:val="22"/>
                        </w:rPr>
                        <w:t> </w:t>
                      </w:r>
                      <w:r>
                        <w:rPr>
                          <w:rFonts w:ascii="Trebuchet MS" w:hAnsi="Trebuchet MS"/>
                          <w:color w:val="000000"/>
                          <w:sz w:val="22"/>
                        </w:rPr>
                        <w:t>(adjunto</w:t>
                      </w:r>
                      <w:r>
                        <w:rPr>
                          <w:rFonts w:ascii="Trebuchet MS" w:hAnsi="Trebuchet MS"/>
                          <w:color w:val="000000"/>
                          <w:spacing w:val="-1"/>
                          <w:sz w:val="22"/>
                        </w:rPr>
                        <w:t> </w:t>
                      </w:r>
                      <w:r>
                        <w:rPr>
                          <w:rFonts w:ascii="Trebuchet MS" w:hAnsi="Trebuchet MS"/>
                          <w:color w:val="000000"/>
                          <w:sz w:val="22"/>
                        </w:rPr>
                        <w:t>4),</w:t>
                      </w:r>
                      <w:r>
                        <w:rPr>
                          <w:rFonts w:ascii="Trebuchet MS" w:hAnsi="Trebuchet MS"/>
                          <w:color w:val="000000"/>
                          <w:spacing w:val="-1"/>
                          <w:sz w:val="22"/>
                        </w:rPr>
                        <w:t> </w:t>
                      </w:r>
                      <w:r>
                        <w:rPr>
                          <w:rFonts w:ascii="Trebuchet MS" w:hAnsi="Trebuchet MS"/>
                          <w:color w:val="000000"/>
                          <w:sz w:val="22"/>
                        </w:rPr>
                        <w:t>explicará</w:t>
                      </w:r>
                      <w:r>
                        <w:rPr>
                          <w:rFonts w:ascii="Trebuchet MS" w:hAnsi="Trebuchet MS"/>
                          <w:color w:val="000000"/>
                          <w:spacing w:val="-1"/>
                          <w:sz w:val="22"/>
                        </w:rPr>
                        <w:t> </w:t>
                      </w:r>
                      <w:r>
                        <w:rPr>
                          <w:rFonts w:ascii="Trebuchet MS" w:hAnsi="Trebuchet MS"/>
                          <w:color w:val="000000"/>
                          <w:sz w:val="22"/>
                        </w:rPr>
                        <w:t>el</w:t>
                      </w:r>
                      <w:r>
                        <w:rPr>
                          <w:rFonts w:ascii="Trebuchet MS" w:hAnsi="Trebuchet MS"/>
                          <w:color w:val="000000"/>
                          <w:spacing w:val="-1"/>
                          <w:sz w:val="22"/>
                        </w:rPr>
                        <w:t> </w:t>
                      </w:r>
                      <w:r>
                        <w:rPr>
                          <w:rFonts w:ascii="Trebuchet MS" w:hAnsi="Trebuchet MS"/>
                          <w:color w:val="000000"/>
                          <w:sz w:val="22"/>
                        </w:rPr>
                        <w:t>por</w:t>
                      </w:r>
                      <w:r>
                        <w:rPr>
                          <w:rFonts w:ascii="Trebuchet MS" w:hAnsi="Trebuchet MS"/>
                          <w:color w:val="000000"/>
                          <w:spacing w:val="-1"/>
                          <w:sz w:val="22"/>
                        </w:rPr>
                        <w:t> </w:t>
                      </w:r>
                      <w:r>
                        <w:rPr>
                          <w:rFonts w:ascii="Trebuchet MS" w:hAnsi="Trebuchet MS"/>
                          <w:color w:val="000000"/>
                          <w:sz w:val="22"/>
                        </w:rPr>
                        <w:t>qué</w:t>
                      </w:r>
                      <w:r>
                        <w:rPr>
                          <w:rFonts w:ascii="Trebuchet MS" w:hAnsi="Trebuchet MS"/>
                          <w:color w:val="000000"/>
                          <w:spacing w:val="-1"/>
                          <w:sz w:val="22"/>
                        </w:rPr>
                        <w:t> </w:t>
                      </w:r>
                      <w:r>
                        <w:rPr>
                          <w:rFonts w:ascii="Trebuchet MS" w:hAnsi="Trebuchet MS"/>
                          <w:color w:val="000000"/>
                          <w:sz w:val="22"/>
                        </w:rPr>
                        <w:t>de</w:t>
                      </w:r>
                      <w:r>
                        <w:rPr>
                          <w:rFonts w:ascii="Trebuchet MS" w:hAnsi="Trebuchet MS"/>
                          <w:color w:val="000000"/>
                          <w:spacing w:val="-1"/>
                          <w:sz w:val="22"/>
                        </w:rPr>
                        <w:t> </w:t>
                      </w:r>
                      <w:r>
                        <w:rPr>
                          <w:rFonts w:ascii="Trebuchet MS" w:hAnsi="Trebuchet MS"/>
                          <w:color w:val="000000"/>
                          <w:sz w:val="22"/>
                        </w:rPr>
                        <w:t>la</w:t>
                      </w:r>
                      <w:r>
                        <w:rPr>
                          <w:rFonts w:ascii="Trebuchet MS" w:hAnsi="Trebuchet MS"/>
                          <w:color w:val="000000"/>
                          <w:spacing w:val="-1"/>
                          <w:sz w:val="22"/>
                        </w:rPr>
                        <w:t> </w:t>
                      </w:r>
                      <w:r>
                        <w:rPr>
                          <w:rFonts w:ascii="Trebuchet MS" w:hAnsi="Trebuchet MS"/>
                          <w:color w:val="000000"/>
                          <w:sz w:val="22"/>
                        </w:rPr>
                        <w:t>mentira</w:t>
                      </w:r>
                      <w:r>
                        <w:rPr>
                          <w:rFonts w:ascii="Trebuchet MS" w:hAnsi="Trebuchet MS"/>
                          <w:color w:val="000000"/>
                          <w:spacing w:val="-1"/>
                          <w:sz w:val="22"/>
                        </w:rPr>
                        <w:t> </w:t>
                      </w:r>
                      <w:r>
                        <w:rPr>
                          <w:rFonts w:ascii="Trebuchet MS" w:hAnsi="Trebuchet MS"/>
                          <w:color w:val="000000"/>
                          <w:sz w:val="22"/>
                        </w:rPr>
                        <w:t>e información relativa al aspecto del que se está hablando (fronteras, racismo en el contexto escolar…). El estudiantado participará compartiendo lo que se habló en cada uno de los pequeños grupos.</w:t>
                      </w:r>
                      <w:r>
                        <w:rPr>
                          <w:rFonts w:ascii="Trebuchet MS" w:hAnsi="Trebuchet MS"/>
                          <w:color w:val="000000"/>
                          <w:spacing w:val="80"/>
                          <w:sz w:val="22"/>
                        </w:rPr>
                        <w:t> </w:t>
                      </w:r>
                      <w:r>
                        <w:rPr>
                          <w:rFonts w:ascii="Trebuchet MS" w:hAnsi="Trebuchet MS"/>
                          <w:color w:val="000000"/>
                          <w:sz w:val="22"/>
                        </w:rPr>
                        <w:t>Se pondrá especial énfasis en el racismo en el entorno escolar y en compartir experiencias, así como en pensar alternativas. El total de esta segunda parte colectiva serán 20 minutos, la persona tallerista podrá gestionarlos de acuerdo a los intereses y necesidades que perciba en cada aula específica. Por ejemplo, dedicar más tiempo a alguna de las afirmaciones o extender la dinámica de racismo en el entorno escolar.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8256">
                <wp:simplePos x="0" y="0"/>
                <wp:positionH relativeFrom="page">
                  <wp:posOffset>755999</wp:posOffset>
                </wp:positionH>
                <wp:positionV relativeFrom="paragraph">
                  <wp:posOffset>4434945</wp:posOffset>
                </wp:positionV>
                <wp:extent cx="1341755" cy="409575"/>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1341755" cy="409575"/>
                        </a:xfrm>
                        <a:prstGeom prst="rect">
                          <a:avLst/>
                        </a:prstGeom>
                        <a:solidFill>
                          <a:srgbClr val="FFCCCC"/>
                        </a:solidFill>
                      </wps:spPr>
                      <wps:txbx>
                        <w:txbxContent>
                          <w:p>
                            <w:pPr>
                              <w:spacing w:before="168"/>
                              <w:ind w:left="316" w:right="0" w:firstLine="0"/>
                              <w:jc w:val="left"/>
                              <w:rPr>
                                <w:rFonts w:ascii="Trebuchet MS"/>
                                <w:color w:val="000000"/>
                                <w:sz w:val="22"/>
                              </w:rPr>
                            </w:pPr>
                            <w:r>
                              <w:rPr>
                                <w:rFonts w:ascii="Trebuchet MS"/>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349.208282pt;width:105.65pt;height:32.25pt;mso-position-horizontal-relative:page;mso-position-vertical-relative:paragraph;z-index:-15668224;mso-wrap-distance-left:0;mso-wrap-distance-right:0" type="#_x0000_t202" id="docshape171" filled="true" fillcolor="#ffcccc" stroked="false">
                <v:textbox inset="0,0,0,0">
                  <w:txbxContent>
                    <w:p>
                      <w:pPr>
                        <w:spacing w:before="168"/>
                        <w:ind w:left="316" w:right="0" w:firstLine="0"/>
                        <w:jc w:val="left"/>
                        <w:rPr>
                          <w:rFonts w:ascii="Trebuchet MS"/>
                          <w:color w:val="000000"/>
                          <w:sz w:val="22"/>
                        </w:rPr>
                      </w:pPr>
                      <w:r>
                        <w:rPr>
                          <w:rFonts w:ascii="Trebuchet MS"/>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8768">
                <wp:simplePos x="0" y="0"/>
                <wp:positionH relativeFrom="page">
                  <wp:posOffset>2202386</wp:posOffset>
                </wp:positionH>
                <wp:positionV relativeFrom="paragraph">
                  <wp:posOffset>4434945</wp:posOffset>
                </wp:positionV>
                <wp:extent cx="4601845" cy="409575"/>
                <wp:effectExtent l="0" t="0" r="0" b="0"/>
                <wp:wrapTopAndBottom/>
                <wp:docPr id="180" name="Textbox 180"/>
                <wp:cNvGraphicFramePr>
                  <a:graphicFrameLocks/>
                </wp:cNvGraphicFramePr>
                <a:graphic>
                  <a:graphicData uri="http://schemas.microsoft.com/office/word/2010/wordprocessingShape">
                    <wps:wsp>
                      <wps:cNvPr id="180" name="Textbox 180"/>
                      <wps:cNvSpPr txBox="1"/>
                      <wps:spPr>
                        <a:xfrm>
                          <a:off x="0" y="0"/>
                          <a:ext cx="4601845" cy="409575"/>
                        </a:xfrm>
                        <a:prstGeom prst="rect">
                          <a:avLst/>
                        </a:prstGeom>
                        <a:solidFill>
                          <a:srgbClr val="FFE3E3"/>
                        </a:solidFill>
                      </wps:spPr>
                      <wps:txbx>
                        <w:txbxContent>
                          <w:p>
                            <w:pPr>
                              <w:spacing w:before="168"/>
                              <w:ind w:left="165" w:right="0" w:firstLine="0"/>
                              <w:jc w:val="left"/>
                              <w:rPr>
                                <w:rFonts w:ascii="Trebuchet MS" w:hAnsi="Trebuchet MS"/>
                                <w:color w:val="000000"/>
                                <w:sz w:val="22"/>
                              </w:rPr>
                            </w:pPr>
                            <w:r>
                              <w:rPr>
                                <w:rFonts w:ascii="Trebuchet MS" w:hAnsi="Trebuchet MS"/>
                                <w:color w:val="000000"/>
                                <w:sz w:val="22"/>
                              </w:rPr>
                              <w:t>Pequeños</w:t>
                            </w:r>
                            <w:r>
                              <w:rPr>
                                <w:rFonts w:ascii="Trebuchet MS" w:hAnsi="Trebuchet MS"/>
                                <w:color w:val="000000"/>
                                <w:spacing w:val="8"/>
                                <w:sz w:val="22"/>
                              </w:rPr>
                              <w:t> </w:t>
                            </w:r>
                            <w:r>
                              <w:rPr>
                                <w:rFonts w:ascii="Trebuchet MS" w:hAnsi="Trebuchet MS"/>
                                <w:color w:val="000000"/>
                                <w:sz w:val="22"/>
                              </w:rPr>
                              <w:t>grupos,</w:t>
                            </w:r>
                            <w:r>
                              <w:rPr>
                                <w:rFonts w:ascii="Trebuchet MS" w:hAnsi="Trebuchet MS"/>
                                <w:color w:val="000000"/>
                                <w:spacing w:val="8"/>
                                <w:sz w:val="22"/>
                              </w:rPr>
                              <w:t> </w:t>
                            </w:r>
                            <w:r>
                              <w:rPr>
                                <w:rFonts w:ascii="Trebuchet MS" w:hAnsi="Trebuchet MS"/>
                                <w:color w:val="000000"/>
                                <w:sz w:val="22"/>
                              </w:rPr>
                              <w:t>gran</w:t>
                            </w:r>
                            <w:r>
                              <w:rPr>
                                <w:rFonts w:ascii="Trebuchet MS" w:hAnsi="Trebuchet MS"/>
                                <w:color w:val="000000"/>
                                <w:spacing w:val="8"/>
                                <w:sz w:val="22"/>
                              </w:rPr>
                              <w:t> </w:t>
                            </w:r>
                            <w:r>
                              <w:rPr>
                                <w:rFonts w:ascii="Trebuchet MS" w:hAnsi="Trebuchet MS"/>
                                <w:color w:val="000000"/>
                                <w:spacing w:val="-4"/>
                                <w:sz w:val="22"/>
                              </w:rPr>
                              <w:t>grupo</w:t>
                            </w:r>
                          </w:p>
                        </w:txbxContent>
                      </wps:txbx>
                      <wps:bodyPr wrap="square" lIns="0" tIns="0" rIns="0" bIns="0" rtlCol="0">
                        <a:noAutofit/>
                      </wps:bodyPr>
                    </wps:wsp>
                  </a:graphicData>
                </a:graphic>
              </wp:anchor>
            </w:drawing>
          </mc:Choice>
          <mc:Fallback>
            <w:pict>
              <v:shape style="position:absolute;margin-left:173.416229pt;margin-top:349.208282pt;width:362.35pt;height:32.25pt;mso-position-horizontal-relative:page;mso-position-vertical-relative:paragraph;z-index:-15667712;mso-wrap-distance-left:0;mso-wrap-distance-right:0" type="#_x0000_t202" id="docshape172" filled="true" fillcolor="#ffe3e3" stroked="false">
                <v:textbox inset="0,0,0,0">
                  <w:txbxContent>
                    <w:p>
                      <w:pPr>
                        <w:spacing w:before="168"/>
                        <w:ind w:left="165" w:right="0" w:firstLine="0"/>
                        <w:jc w:val="left"/>
                        <w:rPr>
                          <w:rFonts w:ascii="Trebuchet MS" w:hAnsi="Trebuchet MS"/>
                          <w:color w:val="000000"/>
                          <w:sz w:val="22"/>
                        </w:rPr>
                      </w:pPr>
                      <w:r>
                        <w:rPr>
                          <w:rFonts w:ascii="Trebuchet MS" w:hAnsi="Trebuchet MS"/>
                          <w:color w:val="000000"/>
                          <w:sz w:val="22"/>
                        </w:rPr>
                        <w:t>Pequeños</w:t>
                      </w:r>
                      <w:r>
                        <w:rPr>
                          <w:rFonts w:ascii="Trebuchet MS" w:hAnsi="Trebuchet MS"/>
                          <w:color w:val="000000"/>
                          <w:spacing w:val="8"/>
                          <w:sz w:val="22"/>
                        </w:rPr>
                        <w:t> </w:t>
                      </w:r>
                      <w:r>
                        <w:rPr>
                          <w:rFonts w:ascii="Trebuchet MS" w:hAnsi="Trebuchet MS"/>
                          <w:color w:val="000000"/>
                          <w:sz w:val="22"/>
                        </w:rPr>
                        <w:t>grupos,</w:t>
                      </w:r>
                      <w:r>
                        <w:rPr>
                          <w:rFonts w:ascii="Trebuchet MS" w:hAnsi="Trebuchet MS"/>
                          <w:color w:val="000000"/>
                          <w:spacing w:val="8"/>
                          <w:sz w:val="22"/>
                        </w:rPr>
                        <w:t> </w:t>
                      </w:r>
                      <w:r>
                        <w:rPr>
                          <w:rFonts w:ascii="Trebuchet MS" w:hAnsi="Trebuchet MS"/>
                          <w:color w:val="000000"/>
                          <w:sz w:val="22"/>
                        </w:rPr>
                        <w:t>gran</w:t>
                      </w:r>
                      <w:r>
                        <w:rPr>
                          <w:rFonts w:ascii="Trebuchet MS" w:hAnsi="Trebuchet MS"/>
                          <w:color w:val="000000"/>
                          <w:spacing w:val="8"/>
                          <w:sz w:val="22"/>
                        </w:rPr>
                        <w:t> </w:t>
                      </w:r>
                      <w:r>
                        <w:rPr>
                          <w:rFonts w:ascii="Trebuchet MS" w:hAnsi="Trebuchet MS"/>
                          <w:color w:val="000000"/>
                          <w:spacing w:val="-4"/>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9280">
                <wp:simplePos x="0" y="0"/>
                <wp:positionH relativeFrom="page">
                  <wp:posOffset>755999</wp:posOffset>
                </wp:positionH>
                <wp:positionV relativeFrom="paragraph">
                  <wp:posOffset>4949295</wp:posOffset>
                </wp:positionV>
                <wp:extent cx="1341755" cy="409575"/>
                <wp:effectExtent l="0" t="0" r="0" b="0"/>
                <wp:wrapTopAndBottom/>
                <wp:docPr id="181" name="Textbox 181"/>
                <wp:cNvGraphicFramePr>
                  <a:graphicFrameLocks/>
                </wp:cNvGraphicFramePr>
                <a:graphic>
                  <a:graphicData uri="http://schemas.microsoft.com/office/word/2010/wordprocessingShape">
                    <wps:wsp>
                      <wps:cNvPr id="181" name="Textbox 181"/>
                      <wps:cNvSpPr txBox="1"/>
                      <wps:spPr>
                        <a:xfrm>
                          <a:off x="0" y="0"/>
                          <a:ext cx="1341755" cy="409575"/>
                        </a:xfrm>
                        <a:prstGeom prst="rect">
                          <a:avLst/>
                        </a:prstGeom>
                        <a:solidFill>
                          <a:srgbClr val="FFCCCC"/>
                        </a:solidFill>
                      </wps:spPr>
                      <wps:txbx>
                        <w:txbxContent>
                          <w:p>
                            <w:pPr>
                              <w:spacing w:before="168"/>
                              <w:ind w:left="616" w:right="0" w:firstLine="0"/>
                              <w:jc w:val="left"/>
                              <w:rPr>
                                <w:rFonts w:ascii="Trebuchet MS" w:hAnsi="Trebuchet MS"/>
                                <w:color w:val="000000"/>
                                <w:sz w:val="22"/>
                              </w:rPr>
                            </w:pPr>
                            <w:r>
                              <w:rPr>
                                <w:rFonts w:ascii="Trebuchet MS" w:hAnsi="Trebuchet MS"/>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389.708282pt;width:105.65pt;height:32.25pt;mso-position-horizontal-relative:page;mso-position-vertical-relative:paragraph;z-index:-15667200;mso-wrap-distance-left:0;mso-wrap-distance-right:0" type="#_x0000_t202" id="docshape173" filled="true" fillcolor="#ffcccc" stroked="false">
                <v:textbox inset="0,0,0,0">
                  <w:txbxContent>
                    <w:p>
                      <w:pPr>
                        <w:spacing w:before="168"/>
                        <w:ind w:left="616" w:right="0" w:firstLine="0"/>
                        <w:jc w:val="left"/>
                        <w:rPr>
                          <w:rFonts w:ascii="Trebuchet MS" w:hAnsi="Trebuchet MS"/>
                          <w:color w:val="000000"/>
                          <w:sz w:val="22"/>
                        </w:rPr>
                      </w:pPr>
                      <w:r>
                        <w:rPr>
                          <w:rFonts w:ascii="Trebuchet MS" w:hAnsi="Trebuchet MS"/>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49792">
                <wp:simplePos x="0" y="0"/>
                <wp:positionH relativeFrom="page">
                  <wp:posOffset>2202386</wp:posOffset>
                </wp:positionH>
                <wp:positionV relativeFrom="paragraph">
                  <wp:posOffset>4949295</wp:posOffset>
                </wp:positionV>
                <wp:extent cx="4601845" cy="409575"/>
                <wp:effectExtent l="0" t="0" r="0" b="0"/>
                <wp:wrapTopAndBottom/>
                <wp:docPr id="182" name="Textbox 182"/>
                <wp:cNvGraphicFramePr>
                  <a:graphicFrameLocks/>
                </wp:cNvGraphicFramePr>
                <a:graphic>
                  <a:graphicData uri="http://schemas.microsoft.com/office/word/2010/wordprocessingShape">
                    <wps:wsp>
                      <wps:cNvPr id="182" name="Textbox 182"/>
                      <wps:cNvSpPr txBox="1"/>
                      <wps:spPr>
                        <a:xfrm>
                          <a:off x="0" y="0"/>
                          <a:ext cx="4601845" cy="409575"/>
                        </a:xfrm>
                        <a:prstGeom prst="rect">
                          <a:avLst/>
                        </a:prstGeom>
                        <a:solidFill>
                          <a:srgbClr val="FFE3E3"/>
                        </a:solidFill>
                      </wps:spPr>
                      <wps:txbx>
                        <w:txbxContent>
                          <w:p>
                            <w:pPr>
                              <w:spacing w:before="168"/>
                              <w:ind w:left="165" w:right="0" w:firstLine="0"/>
                              <w:jc w:val="left"/>
                              <w:rPr>
                                <w:rFonts w:ascii="Trebuchet MS"/>
                                <w:color w:val="000000"/>
                                <w:sz w:val="22"/>
                              </w:rPr>
                            </w:pPr>
                            <w:r>
                              <w:rPr>
                                <w:rFonts w:ascii="Trebuchet MS"/>
                                <w:color w:val="000000"/>
                                <w:sz w:val="22"/>
                              </w:rPr>
                              <w:t>30</w:t>
                            </w:r>
                            <w:r>
                              <w:rPr>
                                <w:rFonts w:ascii="Trebuchet MS"/>
                                <w:color w:val="000000"/>
                                <w:spacing w:val="6"/>
                                <w:sz w:val="22"/>
                              </w:rPr>
                              <w:t> </w:t>
                            </w:r>
                            <w:r>
                              <w:rPr>
                                <w:rFonts w:ascii="Trebuchet MS"/>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389.708282pt;width:362.35pt;height:32.25pt;mso-position-horizontal-relative:page;mso-position-vertical-relative:paragraph;z-index:-15666688;mso-wrap-distance-left:0;mso-wrap-distance-right:0" type="#_x0000_t202" id="docshape174" filled="true" fillcolor="#ffe3e3" stroked="false">
                <v:textbox inset="0,0,0,0">
                  <w:txbxContent>
                    <w:p>
                      <w:pPr>
                        <w:spacing w:before="168"/>
                        <w:ind w:left="165" w:right="0" w:firstLine="0"/>
                        <w:jc w:val="left"/>
                        <w:rPr>
                          <w:rFonts w:ascii="Trebuchet MS"/>
                          <w:color w:val="000000"/>
                          <w:sz w:val="22"/>
                        </w:rPr>
                      </w:pPr>
                      <w:r>
                        <w:rPr>
                          <w:rFonts w:ascii="Trebuchet MS"/>
                          <w:color w:val="000000"/>
                          <w:sz w:val="22"/>
                        </w:rPr>
                        <w:t>30</w:t>
                      </w:r>
                      <w:r>
                        <w:rPr>
                          <w:rFonts w:ascii="Trebuchet MS"/>
                          <w:color w:val="000000"/>
                          <w:spacing w:val="6"/>
                          <w:sz w:val="22"/>
                        </w:rPr>
                        <w:t> </w:t>
                      </w:r>
                      <w:r>
                        <w:rPr>
                          <w:rFonts w:ascii="Trebuchet MS"/>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0304">
                <wp:simplePos x="0" y="0"/>
                <wp:positionH relativeFrom="page">
                  <wp:posOffset>755999</wp:posOffset>
                </wp:positionH>
                <wp:positionV relativeFrom="paragraph">
                  <wp:posOffset>5463645</wp:posOffset>
                </wp:positionV>
                <wp:extent cx="1341755" cy="409575"/>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1341755" cy="409575"/>
                        </a:xfrm>
                        <a:prstGeom prst="rect">
                          <a:avLst/>
                        </a:prstGeom>
                        <a:solidFill>
                          <a:srgbClr val="FFCCCC"/>
                        </a:solidFill>
                      </wps:spPr>
                      <wps:txbx>
                        <w:txbxContent>
                          <w:p>
                            <w:pPr>
                              <w:spacing w:before="168"/>
                              <w:ind w:left="592" w:right="0" w:firstLine="0"/>
                              <w:jc w:val="left"/>
                              <w:rPr>
                                <w:rFonts w:ascii="Trebuchet MS"/>
                                <w:color w:val="000000"/>
                                <w:sz w:val="22"/>
                              </w:rPr>
                            </w:pPr>
                            <w:r>
                              <w:rPr>
                                <w:rFonts w:ascii="Trebuchet MS"/>
                                <w:color w:val="000000"/>
                                <w:spacing w:val="-2"/>
                                <w:w w:val="110"/>
                                <w:sz w:val="22"/>
                              </w:rPr>
                              <w:t>Recursos</w:t>
                            </w:r>
                          </w:p>
                        </w:txbxContent>
                      </wps:txbx>
                      <wps:bodyPr wrap="square" lIns="0" tIns="0" rIns="0" bIns="0" rtlCol="0">
                        <a:noAutofit/>
                      </wps:bodyPr>
                    </wps:wsp>
                  </a:graphicData>
                </a:graphic>
              </wp:anchor>
            </w:drawing>
          </mc:Choice>
          <mc:Fallback>
            <w:pict>
              <v:shape style="position:absolute;margin-left:59.527554pt;margin-top:430.208282pt;width:105.65pt;height:32.25pt;mso-position-horizontal-relative:page;mso-position-vertical-relative:paragraph;z-index:-15666176;mso-wrap-distance-left:0;mso-wrap-distance-right:0" type="#_x0000_t202" id="docshape175" filled="true" fillcolor="#ffcccc" stroked="false">
                <v:textbox inset="0,0,0,0">
                  <w:txbxContent>
                    <w:p>
                      <w:pPr>
                        <w:spacing w:before="168"/>
                        <w:ind w:left="592" w:right="0" w:firstLine="0"/>
                        <w:jc w:val="left"/>
                        <w:rPr>
                          <w:rFonts w:ascii="Trebuchet MS"/>
                          <w:color w:val="000000"/>
                          <w:sz w:val="22"/>
                        </w:rPr>
                      </w:pPr>
                      <w:r>
                        <w:rPr>
                          <w:rFonts w:ascii="Trebuchet MS"/>
                          <w:color w:val="000000"/>
                          <w:spacing w:val="-2"/>
                          <w:w w:val="110"/>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0816">
                <wp:simplePos x="0" y="0"/>
                <wp:positionH relativeFrom="page">
                  <wp:posOffset>2202386</wp:posOffset>
                </wp:positionH>
                <wp:positionV relativeFrom="paragraph">
                  <wp:posOffset>5463645</wp:posOffset>
                </wp:positionV>
                <wp:extent cx="4601845" cy="409575"/>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4601845" cy="409575"/>
                        </a:xfrm>
                        <a:prstGeom prst="rect">
                          <a:avLst/>
                        </a:prstGeom>
                        <a:solidFill>
                          <a:srgbClr val="FFE3E3"/>
                        </a:solidFill>
                      </wps:spPr>
                      <wps:txbx>
                        <w:txbxContent>
                          <w:p>
                            <w:pPr>
                              <w:spacing w:before="168"/>
                              <w:ind w:left="165" w:right="0" w:firstLine="0"/>
                              <w:jc w:val="left"/>
                              <w:rPr>
                                <w:rFonts w:ascii="Trebuchet MS"/>
                                <w:color w:val="000000"/>
                                <w:sz w:val="22"/>
                              </w:rPr>
                            </w:pPr>
                            <w:r>
                              <w:rPr>
                                <w:rFonts w:ascii="Trebuchet MS"/>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430.208282pt;width:362.35pt;height:32.25pt;mso-position-horizontal-relative:page;mso-position-vertical-relative:paragraph;z-index:-15665664;mso-wrap-distance-left:0;mso-wrap-distance-right:0" type="#_x0000_t202" id="docshape176" filled="true" fillcolor="#ffe3e3" stroked="false">
                <v:textbox inset="0,0,0,0">
                  <w:txbxContent>
                    <w:p>
                      <w:pPr>
                        <w:spacing w:before="168"/>
                        <w:ind w:left="165" w:right="0" w:firstLine="0"/>
                        <w:jc w:val="left"/>
                        <w:rPr>
                          <w:rFonts w:ascii="Trebuchet MS"/>
                          <w:color w:val="000000"/>
                          <w:sz w:val="22"/>
                        </w:rPr>
                      </w:pPr>
                      <w:r>
                        <w:rPr>
                          <w:rFonts w:ascii="Trebuchet MS"/>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1328">
                <wp:simplePos x="0" y="0"/>
                <wp:positionH relativeFrom="page">
                  <wp:posOffset>755999</wp:posOffset>
                </wp:positionH>
                <wp:positionV relativeFrom="paragraph">
                  <wp:posOffset>5987322</wp:posOffset>
                </wp:positionV>
                <wp:extent cx="1342390" cy="409575"/>
                <wp:effectExtent l="0" t="0" r="0" b="0"/>
                <wp:wrapTopAndBottom/>
                <wp:docPr id="185" name="Textbox 185"/>
                <wp:cNvGraphicFramePr>
                  <a:graphicFrameLocks/>
                </wp:cNvGraphicFramePr>
                <a:graphic>
                  <a:graphicData uri="http://schemas.microsoft.com/office/word/2010/wordprocessingShape">
                    <wps:wsp>
                      <wps:cNvPr id="185" name="Textbox 185"/>
                      <wps:cNvSpPr txBox="1"/>
                      <wps:spPr>
                        <a:xfrm>
                          <a:off x="0" y="0"/>
                          <a:ext cx="1342390" cy="409575"/>
                        </a:xfrm>
                        <a:prstGeom prst="rect">
                          <a:avLst/>
                        </a:prstGeom>
                        <a:solidFill>
                          <a:srgbClr val="FFCCCC"/>
                        </a:solidFill>
                      </wps:spPr>
                      <wps:txbx>
                        <w:txbxContent>
                          <w:p>
                            <w:pPr>
                              <w:spacing w:before="168"/>
                              <w:ind w:left="610" w:right="0" w:firstLine="0"/>
                              <w:jc w:val="left"/>
                              <w:rPr>
                                <w:rFonts w:ascii="Trebuchet MS"/>
                                <w:color w:val="000000"/>
                                <w:sz w:val="22"/>
                              </w:rPr>
                            </w:pPr>
                            <w:r>
                              <w:rPr>
                                <w:rFonts w:ascii="Trebuchet MS"/>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471.442688pt;width:105.7pt;height:32.25pt;mso-position-horizontal-relative:page;mso-position-vertical-relative:paragraph;z-index:-15665152;mso-wrap-distance-left:0;mso-wrap-distance-right:0" type="#_x0000_t202" id="docshape177" filled="true" fillcolor="#ffcccc" stroked="false">
                <v:textbox inset="0,0,0,0">
                  <w:txbxContent>
                    <w:p>
                      <w:pPr>
                        <w:spacing w:before="168"/>
                        <w:ind w:left="610" w:right="0" w:firstLine="0"/>
                        <w:jc w:val="left"/>
                        <w:rPr>
                          <w:rFonts w:ascii="Trebuchet MS"/>
                          <w:color w:val="000000"/>
                          <w:sz w:val="22"/>
                        </w:rPr>
                      </w:pPr>
                      <w:r>
                        <w:rPr>
                          <w:rFonts w:ascii="Trebuchet MS"/>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1840">
                <wp:simplePos x="0" y="0"/>
                <wp:positionH relativeFrom="page">
                  <wp:posOffset>2202777</wp:posOffset>
                </wp:positionH>
                <wp:positionV relativeFrom="paragraph">
                  <wp:posOffset>5987322</wp:posOffset>
                </wp:positionV>
                <wp:extent cx="4601845" cy="409575"/>
                <wp:effectExtent l="0" t="0" r="0" b="0"/>
                <wp:wrapTopAndBottom/>
                <wp:docPr id="186" name="Textbox 186"/>
                <wp:cNvGraphicFramePr>
                  <a:graphicFrameLocks/>
                </wp:cNvGraphicFramePr>
                <a:graphic>
                  <a:graphicData uri="http://schemas.microsoft.com/office/word/2010/wordprocessingShape">
                    <wps:wsp>
                      <wps:cNvPr id="186" name="Textbox 186"/>
                      <wps:cNvSpPr txBox="1"/>
                      <wps:spPr>
                        <a:xfrm>
                          <a:off x="0" y="0"/>
                          <a:ext cx="4601845" cy="409575"/>
                        </a:xfrm>
                        <a:prstGeom prst="rect">
                          <a:avLst/>
                        </a:prstGeom>
                        <a:solidFill>
                          <a:srgbClr val="FFE3E3"/>
                        </a:solidFill>
                      </wps:spPr>
                      <wps:txbx>
                        <w:txbxContent>
                          <w:p>
                            <w:pPr>
                              <w:spacing w:before="168"/>
                              <w:ind w:left="165" w:right="0" w:firstLine="0"/>
                              <w:jc w:val="left"/>
                              <w:rPr>
                                <w:rFonts w:ascii="Trebuchet MS"/>
                                <w:color w:val="000000"/>
                                <w:sz w:val="22"/>
                              </w:rPr>
                            </w:pPr>
                            <w:r>
                              <w:rPr>
                                <w:rFonts w:ascii="Trebuchet MS"/>
                                <w:color w:val="000000"/>
                                <w:spacing w:val="-4"/>
                                <w:sz w:val="22"/>
                              </w:rPr>
                              <w:t>Aula</w:t>
                            </w:r>
                          </w:p>
                        </w:txbxContent>
                      </wps:txbx>
                      <wps:bodyPr wrap="square" lIns="0" tIns="0" rIns="0" bIns="0" rtlCol="0">
                        <a:noAutofit/>
                      </wps:bodyPr>
                    </wps:wsp>
                  </a:graphicData>
                </a:graphic>
              </wp:anchor>
            </w:drawing>
          </mc:Choice>
          <mc:Fallback>
            <w:pict>
              <v:shape style="position:absolute;margin-left:173.447067pt;margin-top:471.442688pt;width:362.35pt;height:32.25pt;mso-position-horizontal-relative:page;mso-position-vertical-relative:paragraph;z-index:-15664640;mso-wrap-distance-left:0;mso-wrap-distance-right:0" type="#_x0000_t202" id="docshape178" filled="true" fillcolor="#ffe3e3" stroked="false">
                <v:textbox inset="0,0,0,0">
                  <w:txbxContent>
                    <w:p>
                      <w:pPr>
                        <w:spacing w:before="168"/>
                        <w:ind w:left="165" w:right="0" w:firstLine="0"/>
                        <w:jc w:val="left"/>
                        <w:rPr>
                          <w:rFonts w:ascii="Trebuchet MS"/>
                          <w:color w:val="000000"/>
                          <w:sz w:val="22"/>
                        </w:rPr>
                      </w:pPr>
                      <w:r>
                        <w:rPr>
                          <w:rFonts w:ascii="Trebuchet MS"/>
                          <w:color w:val="000000"/>
                          <w:spacing w:val="-4"/>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2352">
                <wp:simplePos x="0" y="0"/>
                <wp:positionH relativeFrom="page">
                  <wp:posOffset>755999</wp:posOffset>
                </wp:positionH>
                <wp:positionV relativeFrom="paragraph">
                  <wp:posOffset>6501672</wp:posOffset>
                </wp:positionV>
                <wp:extent cx="1342390" cy="1362075"/>
                <wp:effectExtent l="0" t="0" r="0" b="0"/>
                <wp:wrapTopAndBottom/>
                <wp:docPr id="187" name="Textbox 187"/>
                <wp:cNvGraphicFramePr>
                  <a:graphicFrameLocks/>
                </wp:cNvGraphicFramePr>
                <a:graphic>
                  <a:graphicData uri="http://schemas.microsoft.com/office/word/2010/wordprocessingShape">
                    <wps:wsp>
                      <wps:cNvPr id="187" name="Textbox 187"/>
                      <wps:cNvSpPr txBox="1"/>
                      <wps:spPr>
                        <a:xfrm>
                          <a:off x="0" y="0"/>
                          <a:ext cx="1342390" cy="1362075"/>
                        </a:xfrm>
                        <a:prstGeom prst="rect">
                          <a:avLst/>
                        </a:prstGeom>
                        <a:solidFill>
                          <a:srgbClr val="FFCCCC"/>
                        </a:solidFill>
                      </wps:spPr>
                      <wps:txbx>
                        <w:txbxContent>
                          <w:p>
                            <w:pPr>
                              <w:pStyle w:val="BodyText"/>
                              <w:rPr>
                                <w:rFonts w:ascii="Trebuchet MS"/>
                                <w:b/>
                                <w:color w:val="000000"/>
                                <w:sz w:val="22"/>
                              </w:rPr>
                            </w:pPr>
                          </w:p>
                          <w:p>
                            <w:pPr>
                              <w:pStyle w:val="BodyText"/>
                              <w:spacing w:before="107"/>
                              <w:rPr>
                                <w:rFonts w:ascii="Trebuchet MS"/>
                                <w:b/>
                                <w:color w:val="000000"/>
                                <w:sz w:val="22"/>
                              </w:rPr>
                            </w:pPr>
                          </w:p>
                          <w:p>
                            <w:pPr>
                              <w:spacing w:line="280" w:lineRule="auto" w:before="0"/>
                              <w:ind w:left="1" w:right="0" w:firstLine="0"/>
                              <w:jc w:val="center"/>
                              <w:rPr>
                                <w:rFonts w:ascii="Trebuchet MS"/>
                                <w:color w:val="000000"/>
                                <w:sz w:val="22"/>
                              </w:rPr>
                            </w:pPr>
                            <w:r>
                              <w:rPr>
                                <w:rFonts w:ascii="Trebuchet MS"/>
                                <w:color w:val="000000"/>
                                <w:spacing w:val="-2"/>
                                <w:sz w:val="22"/>
                              </w:rPr>
                              <w:t>Actividades </w:t>
                            </w:r>
                            <w:r>
                              <w:rPr>
                                <w:rFonts w:ascii="Trebuchet MS"/>
                                <w:color w:val="000000"/>
                                <w:sz w:val="22"/>
                              </w:rPr>
                              <w:t>extraescolares o </w:t>
                            </w:r>
                            <w:r>
                              <w:rPr>
                                <w:rFonts w:ascii="Trebuchet MS"/>
                                <w:color w:val="000000"/>
                                <w:spacing w:val="-2"/>
                                <w:sz w:val="22"/>
                              </w:rPr>
                              <w:t>complementarias</w:t>
                            </w:r>
                          </w:p>
                        </w:txbxContent>
                      </wps:txbx>
                      <wps:bodyPr wrap="square" lIns="0" tIns="0" rIns="0" bIns="0" rtlCol="0">
                        <a:noAutofit/>
                      </wps:bodyPr>
                    </wps:wsp>
                  </a:graphicData>
                </a:graphic>
              </wp:anchor>
            </w:drawing>
          </mc:Choice>
          <mc:Fallback>
            <w:pict>
              <v:shape style="position:absolute;margin-left:59.527554pt;margin-top:511.942688pt;width:105.7pt;height:107.25pt;mso-position-horizontal-relative:page;mso-position-vertical-relative:paragraph;z-index:-15664128;mso-wrap-distance-left:0;mso-wrap-distance-right:0" type="#_x0000_t202" id="docshape179" filled="true" fillcolor="#ffcccc" stroked="false">
                <v:textbox inset="0,0,0,0">
                  <w:txbxContent>
                    <w:p>
                      <w:pPr>
                        <w:pStyle w:val="BodyText"/>
                        <w:rPr>
                          <w:rFonts w:ascii="Trebuchet MS"/>
                          <w:b/>
                          <w:color w:val="000000"/>
                          <w:sz w:val="22"/>
                        </w:rPr>
                      </w:pPr>
                    </w:p>
                    <w:p>
                      <w:pPr>
                        <w:pStyle w:val="BodyText"/>
                        <w:spacing w:before="107"/>
                        <w:rPr>
                          <w:rFonts w:ascii="Trebuchet MS"/>
                          <w:b/>
                          <w:color w:val="000000"/>
                          <w:sz w:val="22"/>
                        </w:rPr>
                      </w:pPr>
                    </w:p>
                    <w:p>
                      <w:pPr>
                        <w:spacing w:line="280" w:lineRule="auto" w:before="0"/>
                        <w:ind w:left="1" w:right="0" w:firstLine="0"/>
                        <w:jc w:val="center"/>
                        <w:rPr>
                          <w:rFonts w:ascii="Trebuchet MS"/>
                          <w:color w:val="000000"/>
                          <w:sz w:val="22"/>
                        </w:rPr>
                      </w:pPr>
                      <w:r>
                        <w:rPr>
                          <w:rFonts w:ascii="Trebuchet MS"/>
                          <w:color w:val="000000"/>
                          <w:spacing w:val="-2"/>
                          <w:sz w:val="22"/>
                        </w:rPr>
                        <w:t>Actividades </w:t>
                      </w:r>
                      <w:r>
                        <w:rPr>
                          <w:rFonts w:ascii="Trebuchet MS"/>
                          <w:color w:val="000000"/>
                          <w:sz w:val="22"/>
                        </w:rPr>
                        <w:t>extraescolares o </w:t>
                      </w:r>
                      <w:r>
                        <w:rPr>
                          <w:rFonts w:ascii="Trebuchet MS"/>
                          <w:color w:val="000000"/>
                          <w:spacing w:val="-2"/>
                          <w:sz w:val="22"/>
                        </w:rPr>
                        <w:t>complementarias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2864">
                <wp:simplePos x="0" y="0"/>
                <wp:positionH relativeFrom="page">
                  <wp:posOffset>2202777</wp:posOffset>
                </wp:positionH>
                <wp:positionV relativeFrom="paragraph">
                  <wp:posOffset>6501672</wp:posOffset>
                </wp:positionV>
                <wp:extent cx="4601845" cy="1362075"/>
                <wp:effectExtent l="0" t="0" r="0" b="0"/>
                <wp:wrapTopAndBottom/>
                <wp:docPr id="188" name="Textbox 188"/>
                <wp:cNvGraphicFramePr>
                  <a:graphicFrameLocks/>
                </wp:cNvGraphicFramePr>
                <a:graphic>
                  <a:graphicData uri="http://schemas.microsoft.com/office/word/2010/wordprocessingShape">
                    <wps:wsp>
                      <wps:cNvPr id="188" name="Textbox 188"/>
                      <wps:cNvSpPr txBox="1"/>
                      <wps:spPr>
                        <a:xfrm>
                          <a:off x="0" y="0"/>
                          <a:ext cx="4601845" cy="1362075"/>
                        </a:xfrm>
                        <a:prstGeom prst="rect">
                          <a:avLst/>
                        </a:prstGeom>
                        <a:solidFill>
                          <a:srgbClr val="FFE3E3"/>
                        </a:solidFill>
                      </wps:spPr>
                      <wps:txbx>
                        <w:txbxContent>
                          <w:p>
                            <w:pPr>
                              <w:spacing w:line="280" w:lineRule="auto" w:before="168"/>
                              <w:ind w:left="165" w:right="203" w:firstLine="0"/>
                              <w:jc w:val="left"/>
                              <w:rPr>
                                <w:rFonts w:ascii="Trebuchet MS" w:hAnsi="Trebuchet MS"/>
                                <w:color w:val="000000"/>
                                <w:sz w:val="22"/>
                              </w:rPr>
                            </w:pPr>
                            <w:r>
                              <w:rPr>
                                <w:rFonts w:ascii="Trebuchet MS" w:hAnsi="Trebuchet MS"/>
                                <w:color w:val="000000"/>
                                <w:sz w:val="22"/>
                              </w:rPr>
                              <w:t>Como</w:t>
                            </w:r>
                            <w:r>
                              <w:rPr>
                                <w:rFonts w:ascii="Trebuchet MS" w:hAnsi="Trebuchet MS"/>
                                <w:color w:val="000000"/>
                                <w:spacing w:val="-1"/>
                                <w:sz w:val="22"/>
                              </w:rPr>
                              <w:t> </w:t>
                            </w:r>
                            <w:r>
                              <w:rPr>
                                <w:rFonts w:ascii="Trebuchet MS" w:hAnsi="Trebuchet MS"/>
                                <w:color w:val="000000"/>
                                <w:sz w:val="22"/>
                              </w:rPr>
                              <w:t>actividad</w:t>
                            </w:r>
                            <w:r>
                              <w:rPr>
                                <w:rFonts w:ascii="Trebuchet MS" w:hAnsi="Trebuchet MS"/>
                                <w:color w:val="000000"/>
                                <w:spacing w:val="-1"/>
                                <w:sz w:val="22"/>
                              </w:rPr>
                              <w:t> </w:t>
                            </w:r>
                            <w:r>
                              <w:rPr>
                                <w:rFonts w:ascii="Trebuchet MS" w:hAnsi="Trebuchet MS"/>
                                <w:color w:val="000000"/>
                                <w:sz w:val="22"/>
                              </w:rPr>
                              <w:t>extra,</w:t>
                            </w:r>
                            <w:r>
                              <w:rPr>
                                <w:rFonts w:ascii="Trebuchet MS" w:hAnsi="Trebuchet MS"/>
                                <w:color w:val="000000"/>
                                <w:spacing w:val="-1"/>
                                <w:sz w:val="22"/>
                              </w:rPr>
                              <w:t> </w:t>
                            </w:r>
                            <w:r>
                              <w:rPr>
                                <w:rFonts w:ascii="Trebuchet MS" w:hAnsi="Trebuchet MS"/>
                                <w:color w:val="000000"/>
                                <w:sz w:val="22"/>
                              </w:rPr>
                              <w:t>la</w:t>
                            </w:r>
                            <w:r>
                              <w:rPr>
                                <w:rFonts w:ascii="Trebuchet MS" w:hAnsi="Trebuchet MS"/>
                                <w:color w:val="000000"/>
                                <w:spacing w:val="-1"/>
                                <w:sz w:val="22"/>
                              </w:rPr>
                              <w:t> </w:t>
                            </w:r>
                            <w:r>
                              <w:rPr>
                                <w:rFonts w:ascii="Trebuchet MS" w:hAnsi="Trebuchet MS"/>
                                <w:color w:val="000000"/>
                                <w:sz w:val="22"/>
                              </w:rPr>
                              <w:t>persona</w:t>
                            </w:r>
                            <w:r>
                              <w:rPr>
                                <w:rFonts w:ascii="Trebuchet MS" w:hAnsi="Trebuchet MS"/>
                                <w:color w:val="000000"/>
                                <w:spacing w:val="-1"/>
                                <w:sz w:val="22"/>
                              </w:rPr>
                              <w:t> </w:t>
                            </w:r>
                            <w:r>
                              <w:rPr>
                                <w:rFonts w:ascii="Trebuchet MS" w:hAnsi="Trebuchet MS"/>
                                <w:color w:val="000000"/>
                                <w:sz w:val="22"/>
                              </w:rPr>
                              <w:t>docente</w:t>
                            </w:r>
                            <w:r>
                              <w:rPr>
                                <w:rFonts w:ascii="Trebuchet MS" w:hAnsi="Trebuchet MS"/>
                                <w:color w:val="000000"/>
                                <w:spacing w:val="-1"/>
                                <w:sz w:val="22"/>
                              </w:rPr>
                              <w:t> </w:t>
                            </w:r>
                            <w:r>
                              <w:rPr>
                                <w:rFonts w:ascii="Trebuchet MS" w:hAnsi="Trebuchet MS"/>
                                <w:color w:val="000000"/>
                                <w:sz w:val="22"/>
                              </w:rPr>
                              <w:t>podrá</w:t>
                            </w:r>
                            <w:r>
                              <w:rPr>
                                <w:rFonts w:ascii="Trebuchet MS" w:hAnsi="Trebuchet MS"/>
                                <w:color w:val="000000"/>
                                <w:spacing w:val="-1"/>
                                <w:sz w:val="22"/>
                              </w:rPr>
                              <w:t> </w:t>
                            </w:r>
                            <w:r>
                              <w:rPr>
                                <w:rFonts w:ascii="Trebuchet MS" w:hAnsi="Trebuchet MS"/>
                                <w:color w:val="000000"/>
                                <w:sz w:val="22"/>
                              </w:rPr>
                              <w:t>continuar</w:t>
                            </w:r>
                            <w:r>
                              <w:rPr>
                                <w:rFonts w:ascii="Trebuchet MS" w:hAnsi="Trebuchet MS"/>
                                <w:color w:val="000000"/>
                                <w:spacing w:val="-1"/>
                                <w:sz w:val="22"/>
                              </w:rPr>
                              <w:t> </w:t>
                            </w:r>
                            <w:r>
                              <w:rPr>
                                <w:rFonts w:ascii="Trebuchet MS" w:hAnsi="Trebuchet MS"/>
                                <w:color w:val="000000"/>
                                <w:sz w:val="22"/>
                              </w:rPr>
                              <w:t>con</w:t>
                            </w:r>
                            <w:r>
                              <w:rPr>
                                <w:rFonts w:ascii="Trebuchet MS" w:hAnsi="Trebuchet MS"/>
                                <w:color w:val="000000"/>
                                <w:spacing w:val="-1"/>
                                <w:sz w:val="22"/>
                              </w:rPr>
                              <w:t> </w:t>
                            </w:r>
                            <w:r>
                              <w:rPr>
                                <w:rFonts w:ascii="Trebuchet MS" w:hAnsi="Trebuchet MS"/>
                                <w:color w:val="000000"/>
                                <w:sz w:val="22"/>
                              </w:rPr>
                              <w:t>las posibilidades de imaginación radical más allá de las lógicas racistas dedicando tiempo a desarrollar las ideas expuestas en la sesión. Se puede incluso dividir en pequeños subapartados o crear comisiones de</w:t>
                            </w:r>
                            <w:r>
                              <w:rPr>
                                <w:rFonts w:ascii="Trebuchet MS" w:hAnsi="Trebuchet MS"/>
                                <w:color w:val="000000"/>
                                <w:spacing w:val="-17"/>
                                <w:sz w:val="22"/>
                              </w:rPr>
                              <w:t> </w:t>
                            </w:r>
                            <w:r>
                              <w:rPr>
                                <w:rFonts w:ascii="Trebuchet MS" w:hAnsi="Trebuchet MS"/>
                                <w:color w:val="000000"/>
                                <w:sz w:val="22"/>
                              </w:rPr>
                              <w:t>trabajo</w:t>
                            </w:r>
                            <w:r>
                              <w:rPr>
                                <w:rFonts w:ascii="Trebuchet MS" w:hAnsi="Trebuchet MS"/>
                                <w:color w:val="000000"/>
                                <w:spacing w:val="-16"/>
                                <w:sz w:val="22"/>
                              </w:rPr>
                              <w:t> </w:t>
                            </w:r>
                            <w:r>
                              <w:rPr>
                                <w:rFonts w:ascii="Trebuchet MS" w:hAnsi="Trebuchet MS"/>
                                <w:color w:val="000000"/>
                                <w:sz w:val="22"/>
                              </w:rPr>
                              <w:t>dentro</w:t>
                            </w:r>
                            <w:r>
                              <w:rPr>
                                <w:rFonts w:ascii="Trebuchet MS" w:hAnsi="Trebuchet MS"/>
                                <w:color w:val="000000"/>
                                <w:spacing w:val="-17"/>
                                <w:sz w:val="22"/>
                              </w:rPr>
                              <w:t> </w:t>
                            </w:r>
                            <w:r>
                              <w:rPr>
                                <w:rFonts w:ascii="Trebuchet MS" w:hAnsi="Trebuchet MS"/>
                                <w:color w:val="000000"/>
                                <w:sz w:val="22"/>
                              </w:rPr>
                              <w:t>del</w:t>
                            </w:r>
                            <w:r>
                              <w:rPr>
                                <w:rFonts w:ascii="Trebuchet MS" w:hAnsi="Trebuchet MS"/>
                                <w:color w:val="000000"/>
                                <w:spacing w:val="-16"/>
                                <w:sz w:val="22"/>
                              </w:rPr>
                              <w:t> </w:t>
                            </w:r>
                            <w:r>
                              <w:rPr>
                                <w:rFonts w:ascii="Trebuchet MS" w:hAnsi="Trebuchet MS"/>
                                <w:color w:val="000000"/>
                                <w:sz w:val="22"/>
                              </w:rPr>
                              <w:t>aula</w:t>
                            </w:r>
                            <w:r>
                              <w:rPr>
                                <w:rFonts w:ascii="Trebuchet MS" w:hAnsi="Trebuchet MS"/>
                                <w:color w:val="000000"/>
                                <w:spacing w:val="-17"/>
                                <w:sz w:val="22"/>
                              </w:rPr>
                              <w:t> </w:t>
                            </w:r>
                            <w:r>
                              <w:rPr>
                                <w:rFonts w:ascii="Trebuchet MS" w:hAnsi="Trebuchet MS"/>
                                <w:color w:val="000000"/>
                                <w:sz w:val="22"/>
                              </w:rPr>
                              <w:t>para</w:t>
                            </w:r>
                            <w:r>
                              <w:rPr>
                                <w:rFonts w:ascii="Trebuchet MS" w:hAnsi="Trebuchet MS"/>
                                <w:color w:val="000000"/>
                                <w:spacing w:val="-16"/>
                                <w:sz w:val="22"/>
                              </w:rPr>
                              <w:t> </w:t>
                            </w:r>
                            <w:r>
                              <w:rPr>
                                <w:rFonts w:ascii="Trebuchet MS" w:hAnsi="Trebuchet MS"/>
                                <w:color w:val="000000"/>
                                <w:sz w:val="22"/>
                              </w:rPr>
                              <w:t>garantizar</w:t>
                            </w:r>
                            <w:r>
                              <w:rPr>
                                <w:rFonts w:ascii="Trebuchet MS" w:hAnsi="Trebuchet MS"/>
                                <w:color w:val="000000"/>
                                <w:spacing w:val="-17"/>
                                <w:sz w:val="22"/>
                              </w:rPr>
                              <w:t> </w:t>
                            </w:r>
                            <w:r>
                              <w:rPr>
                                <w:rFonts w:ascii="Trebuchet MS" w:hAnsi="Trebuchet MS"/>
                                <w:color w:val="000000"/>
                                <w:sz w:val="22"/>
                              </w:rPr>
                              <w:t>que</w:t>
                            </w:r>
                            <w:r>
                              <w:rPr>
                                <w:rFonts w:ascii="Trebuchet MS" w:hAnsi="Trebuchet MS"/>
                                <w:color w:val="000000"/>
                                <w:spacing w:val="-16"/>
                                <w:sz w:val="22"/>
                              </w:rPr>
                              <w:t> </w:t>
                            </w:r>
                            <w:r>
                              <w:rPr>
                                <w:rFonts w:ascii="Trebuchet MS" w:hAnsi="Trebuchet MS"/>
                                <w:color w:val="000000"/>
                                <w:sz w:val="22"/>
                              </w:rPr>
                              <w:t>las</w:t>
                            </w:r>
                            <w:r>
                              <w:rPr>
                                <w:rFonts w:ascii="Trebuchet MS" w:hAnsi="Trebuchet MS"/>
                                <w:color w:val="000000"/>
                                <w:spacing w:val="-17"/>
                                <w:sz w:val="22"/>
                              </w:rPr>
                              <w:t> </w:t>
                            </w:r>
                            <w:r>
                              <w:rPr>
                                <w:rFonts w:ascii="Trebuchet MS" w:hAnsi="Trebuchet MS"/>
                                <w:color w:val="000000"/>
                                <w:sz w:val="22"/>
                              </w:rPr>
                              <w:t>propuestas</w:t>
                            </w:r>
                            <w:r>
                              <w:rPr>
                                <w:rFonts w:ascii="Trebuchet MS" w:hAnsi="Trebuchet MS"/>
                                <w:color w:val="000000"/>
                                <w:spacing w:val="-16"/>
                                <w:sz w:val="22"/>
                              </w:rPr>
                              <w:t> </w:t>
                            </w:r>
                            <w:r>
                              <w:rPr>
                                <w:rFonts w:ascii="Trebuchet MS" w:hAnsi="Trebuchet MS"/>
                                <w:color w:val="000000"/>
                                <w:sz w:val="22"/>
                              </w:rPr>
                              <w:t>se</w:t>
                            </w:r>
                            <w:r>
                              <w:rPr>
                                <w:rFonts w:ascii="Trebuchet MS" w:hAnsi="Trebuchet MS"/>
                                <w:color w:val="000000"/>
                                <w:spacing w:val="-17"/>
                                <w:sz w:val="22"/>
                              </w:rPr>
                              <w:t> </w:t>
                            </w:r>
                            <w:r>
                              <w:rPr>
                                <w:rFonts w:ascii="Trebuchet MS" w:hAnsi="Trebuchet MS"/>
                                <w:color w:val="000000"/>
                                <w:sz w:val="22"/>
                              </w:rPr>
                              <w:t>llevan a cabo.</w:t>
                            </w:r>
                          </w:p>
                        </w:txbxContent>
                      </wps:txbx>
                      <wps:bodyPr wrap="square" lIns="0" tIns="0" rIns="0" bIns="0" rtlCol="0">
                        <a:noAutofit/>
                      </wps:bodyPr>
                    </wps:wsp>
                  </a:graphicData>
                </a:graphic>
              </wp:anchor>
            </w:drawing>
          </mc:Choice>
          <mc:Fallback>
            <w:pict>
              <v:shape style="position:absolute;margin-left:173.447067pt;margin-top:511.942688pt;width:362.35pt;height:107.25pt;mso-position-horizontal-relative:page;mso-position-vertical-relative:paragraph;z-index:-15663616;mso-wrap-distance-left:0;mso-wrap-distance-right:0" type="#_x0000_t202" id="docshape180" filled="true" fillcolor="#ffe3e3" stroked="false">
                <v:textbox inset="0,0,0,0">
                  <w:txbxContent>
                    <w:p>
                      <w:pPr>
                        <w:spacing w:line="280" w:lineRule="auto" w:before="168"/>
                        <w:ind w:left="165" w:right="203" w:firstLine="0"/>
                        <w:jc w:val="left"/>
                        <w:rPr>
                          <w:rFonts w:ascii="Trebuchet MS" w:hAnsi="Trebuchet MS"/>
                          <w:color w:val="000000"/>
                          <w:sz w:val="22"/>
                        </w:rPr>
                      </w:pPr>
                      <w:r>
                        <w:rPr>
                          <w:rFonts w:ascii="Trebuchet MS" w:hAnsi="Trebuchet MS"/>
                          <w:color w:val="000000"/>
                          <w:sz w:val="22"/>
                        </w:rPr>
                        <w:t>Como</w:t>
                      </w:r>
                      <w:r>
                        <w:rPr>
                          <w:rFonts w:ascii="Trebuchet MS" w:hAnsi="Trebuchet MS"/>
                          <w:color w:val="000000"/>
                          <w:spacing w:val="-1"/>
                          <w:sz w:val="22"/>
                        </w:rPr>
                        <w:t> </w:t>
                      </w:r>
                      <w:r>
                        <w:rPr>
                          <w:rFonts w:ascii="Trebuchet MS" w:hAnsi="Trebuchet MS"/>
                          <w:color w:val="000000"/>
                          <w:sz w:val="22"/>
                        </w:rPr>
                        <w:t>actividad</w:t>
                      </w:r>
                      <w:r>
                        <w:rPr>
                          <w:rFonts w:ascii="Trebuchet MS" w:hAnsi="Trebuchet MS"/>
                          <w:color w:val="000000"/>
                          <w:spacing w:val="-1"/>
                          <w:sz w:val="22"/>
                        </w:rPr>
                        <w:t> </w:t>
                      </w:r>
                      <w:r>
                        <w:rPr>
                          <w:rFonts w:ascii="Trebuchet MS" w:hAnsi="Trebuchet MS"/>
                          <w:color w:val="000000"/>
                          <w:sz w:val="22"/>
                        </w:rPr>
                        <w:t>extra,</w:t>
                      </w:r>
                      <w:r>
                        <w:rPr>
                          <w:rFonts w:ascii="Trebuchet MS" w:hAnsi="Trebuchet MS"/>
                          <w:color w:val="000000"/>
                          <w:spacing w:val="-1"/>
                          <w:sz w:val="22"/>
                        </w:rPr>
                        <w:t> </w:t>
                      </w:r>
                      <w:r>
                        <w:rPr>
                          <w:rFonts w:ascii="Trebuchet MS" w:hAnsi="Trebuchet MS"/>
                          <w:color w:val="000000"/>
                          <w:sz w:val="22"/>
                        </w:rPr>
                        <w:t>la</w:t>
                      </w:r>
                      <w:r>
                        <w:rPr>
                          <w:rFonts w:ascii="Trebuchet MS" w:hAnsi="Trebuchet MS"/>
                          <w:color w:val="000000"/>
                          <w:spacing w:val="-1"/>
                          <w:sz w:val="22"/>
                        </w:rPr>
                        <w:t> </w:t>
                      </w:r>
                      <w:r>
                        <w:rPr>
                          <w:rFonts w:ascii="Trebuchet MS" w:hAnsi="Trebuchet MS"/>
                          <w:color w:val="000000"/>
                          <w:sz w:val="22"/>
                        </w:rPr>
                        <w:t>persona</w:t>
                      </w:r>
                      <w:r>
                        <w:rPr>
                          <w:rFonts w:ascii="Trebuchet MS" w:hAnsi="Trebuchet MS"/>
                          <w:color w:val="000000"/>
                          <w:spacing w:val="-1"/>
                          <w:sz w:val="22"/>
                        </w:rPr>
                        <w:t> </w:t>
                      </w:r>
                      <w:r>
                        <w:rPr>
                          <w:rFonts w:ascii="Trebuchet MS" w:hAnsi="Trebuchet MS"/>
                          <w:color w:val="000000"/>
                          <w:sz w:val="22"/>
                        </w:rPr>
                        <w:t>docente</w:t>
                      </w:r>
                      <w:r>
                        <w:rPr>
                          <w:rFonts w:ascii="Trebuchet MS" w:hAnsi="Trebuchet MS"/>
                          <w:color w:val="000000"/>
                          <w:spacing w:val="-1"/>
                          <w:sz w:val="22"/>
                        </w:rPr>
                        <w:t> </w:t>
                      </w:r>
                      <w:r>
                        <w:rPr>
                          <w:rFonts w:ascii="Trebuchet MS" w:hAnsi="Trebuchet MS"/>
                          <w:color w:val="000000"/>
                          <w:sz w:val="22"/>
                        </w:rPr>
                        <w:t>podrá</w:t>
                      </w:r>
                      <w:r>
                        <w:rPr>
                          <w:rFonts w:ascii="Trebuchet MS" w:hAnsi="Trebuchet MS"/>
                          <w:color w:val="000000"/>
                          <w:spacing w:val="-1"/>
                          <w:sz w:val="22"/>
                        </w:rPr>
                        <w:t> </w:t>
                      </w:r>
                      <w:r>
                        <w:rPr>
                          <w:rFonts w:ascii="Trebuchet MS" w:hAnsi="Trebuchet MS"/>
                          <w:color w:val="000000"/>
                          <w:sz w:val="22"/>
                        </w:rPr>
                        <w:t>continuar</w:t>
                      </w:r>
                      <w:r>
                        <w:rPr>
                          <w:rFonts w:ascii="Trebuchet MS" w:hAnsi="Trebuchet MS"/>
                          <w:color w:val="000000"/>
                          <w:spacing w:val="-1"/>
                          <w:sz w:val="22"/>
                        </w:rPr>
                        <w:t> </w:t>
                      </w:r>
                      <w:r>
                        <w:rPr>
                          <w:rFonts w:ascii="Trebuchet MS" w:hAnsi="Trebuchet MS"/>
                          <w:color w:val="000000"/>
                          <w:sz w:val="22"/>
                        </w:rPr>
                        <w:t>con</w:t>
                      </w:r>
                      <w:r>
                        <w:rPr>
                          <w:rFonts w:ascii="Trebuchet MS" w:hAnsi="Trebuchet MS"/>
                          <w:color w:val="000000"/>
                          <w:spacing w:val="-1"/>
                          <w:sz w:val="22"/>
                        </w:rPr>
                        <w:t> </w:t>
                      </w:r>
                      <w:r>
                        <w:rPr>
                          <w:rFonts w:ascii="Trebuchet MS" w:hAnsi="Trebuchet MS"/>
                          <w:color w:val="000000"/>
                          <w:sz w:val="22"/>
                        </w:rPr>
                        <w:t>las posibilidades de imaginación radical más allá de las lógicas racistas dedicando tiempo a desarrollar las ideas expuestas en la sesión. Se puede incluso dividir en pequeños subapartados o crear comisiones de</w:t>
                      </w:r>
                      <w:r>
                        <w:rPr>
                          <w:rFonts w:ascii="Trebuchet MS" w:hAnsi="Trebuchet MS"/>
                          <w:color w:val="000000"/>
                          <w:spacing w:val="-17"/>
                          <w:sz w:val="22"/>
                        </w:rPr>
                        <w:t> </w:t>
                      </w:r>
                      <w:r>
                        <w:rPr>
                          <w:rFonts w:ascii="Trebuchet MS" w:hAnsi="Trebuchet MS"/>
                          <w:color w:val="000000"/>
                          <w:sz w:val="22"/>
                        </w:rPr>
                        <w:t>trabajo</w:t>
                      </w:r>
                      <w:r>
                        <w:rPr>
                          <w:rFonts w:ascii="Trebuchet MS" w:hAnsi="Trebuchet MS"/>
                          <w:color w:val="000000"/>
                          <w:spacing w:val="-16"/>
                          <w:sz w:val="22"/>
                        </w:rPr>
                        <w:t> </w:t>
                      </w:r>
                      <w:r>
                        <w:rPr>
                          <w:rFonts w:ascii="Trebuchet MS" w:hAnsi="Trebuchet MS"/>
                          <w:color w:val="000000"/>
                          <w:sz w:val="22"/>
                        </w:rPr>
                        <w:t>dentro</w:t>
                      </w:r>
                      <w:r>
                        <w:rPr>
                          <w:rFonts w:ascii="Trebuchet MS" w:hAnsi="Trebuchet MS"/>
                          <w:color w:val="000000"/>
                          <w:spacing w:val="-17"/>
                          <w:sz w:val="22"/>
                        </w:rPr>
                        <w:t> </w:t>
                      </w:r>
                      <w:r>
                        <w:rPr>
                          <w:rFonts w:ascii="Trebuchet MS" w:hAnsi="Trebuchet MS"/>
                          <w:color w:val="000000"/>
                          <w:sz w:val="22"/>
                        </w:rPr>
                        <w:t>del</w:t>
                      </w:r>
                      <w:r>
                        <w:rPr>
                          <w:rFonts w:ascii="Trebuchet MS" w:hAnsi="Trebuchet MS"/>
                          <w:color w:val="000000"/>
                          <w:spacing w:val="-16"/>
                          <w:sz w:val="22"/>
                        </w:rPr>
                        <w:t> </w:t>
                      </w:r>
                      <w:r>
                        <w:rPr>
                          <w:rFonts w:ascii="Trebuchet MS" w:hAnsi="Trebuchet MS"/>
                          <w:color w:val="000000"/>
                          <w:sz w:val="22"/>
                        </w:rPr>
                        <w:t>aula</w:t>
                      </w:r>
                      <w:r>
                        <w:rPr>
                          <w:rFonts w:ascii="Trebuchet MS" w:hAnsi="Trebuchet MS"/>
                          <w:color w:val="000000"/>
                          <w:spacing w:val="-17"/>
                          <w:sz w:val="22"/>
                        </w:rPr>
                        <w:t> </w:t>
                      </w:r>
                      <w:r>
                        <w:rPr>
                          <w:rFonts w:ascii="Trebuchet MS" w:hAnsi="Trebuchet MS"/>
                          <w:color w:val="000000"/>
                          <w:sz w:val="22"/>
                        </w:rPr>
                        <w:t>para</w:t>
                      </w:r>
                      <w:r>
                        <w:rPr>
                          <w:rFonts w:ascii="Trebuchet MS" w:hAnsi="Trebuchet MS"/>
                          <w:color w:val="000000"/>
                          <w:spacing w:val="-16"/>
                          <w:sz w:val="22"/>
                        </w:rPr>
                        <w:t> </w:t>
                      </w:r>
                      <w:r>
                        <w:rPr>
                          <w:rFonts w:ascii="Trebuchet MS" w:hAnsi="Trebuchet MS"/>
                          <w:color w:val="000000"/>
                          <w:sz w:val="22"/>
                        </w:rPr>
                        <w:t>garantizar</w:t>
                      </w:r>
                      <w:r>
                        <w:rPr>
                          <w:rFonts w:ascii="Trebuchet MS" w:hAnsi="Trebuchet MS"/>
                          <w:color w:val="000000"/>
                          <w:spacing w:val="-17"/>
                          <w:sz w:val="22"/>
                        </w:rPr>
                        <w:t> </w:t>
                      </w:r>
                      <w:r>
                        <w:rPr>
                          <w:rFonts w:ascii="Trebuchet MS" w:hAnsi="Trebuchet MS"/>
                          <w:color w:val="000000"/>
                          <w:sz w:val="22"/>
                        </w:rPr>
                        <w:t>que</w:t>
                      </w:r>
                      <w:r>
                        <w:rPr>
                          <w:rFonts w:ascii="Trebuchet MS" w:hAnsi="Trebuchet MS"/>
                          <w:color w:val="000000"/>
                          <w:spacing w:val="-16"/>
                          <w:sz w:val="22"/>
                        </w:rPr>
                        <w:t> </w:t>
                      </w:r>
                      <w:r>
                        <w:rPr>
                          <w:rFonts w:ascii="Trebuchet MS" w:hAnsi="Trebuchet MS"/>
                          <w:color w:val="000000"/>
                          <w:sz w:val="22"/>
                        </w:rPr>
                        <w:t>las</w:t>
                      </w:r>
                      <w:r>
                        <w:rPr>
                          <w:rFonts w:ascii="Trebuchet MS" w:hAnsi="Trebuchet MS"/>
                          <w:color w:val="000000"/>
                          <w:spacing w:val="-17"/>
                          <w:sz w:val="22"/>
                        </w:rPr>
                        <w:t> </w:t>
                      </w:r>
                      <w:r>
                        <w:rPr>
                          <w:rFonts w:ascii="Trebuchet MS" w:hAnsi="Trebuchet MS"/>
                          <w:color w:val="000000"/>
                          <w:sz w:val="22"/>
                        </w:rPr>
                        <w:t>propuestas</w:t>
                      </w:r>
                      <w:r>
                        <w:rPr>
                          <w:rFonts w:ascii="Trebuchet MS" w:hAnsi="Trebuchet MS"/>
                          <w:color w:val="000000"/>
                          <w:spacing w:val="-16"/>
                          <w:sz w:val="22"/>
                        </w:rPr>
                        <w:t> </w:t>
                      </w:r>
                      <w:r>
                        <w:rPr>
                          <w:rFonts w:ascii="Trebuchet MS" w:hAnsi="Trebuchet MS"/>
                          <w:color w:val="000000"/>
                          <w:sz w:val="22"/>
                        </w:rPr>
                        <w:t>se</w:t>
                      </w:r>
                      <w:r>
                        <w:rPr>
                          <w:rFonts w:ascii="Trebuchet MS" w:hAnsi="Trebuchet MS"/>
                          <w:color w:val="000000"/>
                          <w:spacing w:val="-17"/>
                          <w:sz w:val="22"/>
                        </w:rPr>
                        <w:t> </w:t>
                      </w:r>
                      <w:r>
                        <w:rPr>
                          <w:rFonts w:ascii="Trebuchet MS" w:hAnsi="Trebuchet MS"/>
                          <w:color w:val="000000"/>
                          <w:sz w:val="22"/>
                        </w:rPr>
                        <w:t>llevan a cabo.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3376">
                <wp:simplePos x="0" y="0"/>
                <wp:positionH relativeFrom="page">
                  <wp:posOffset>755999</wp:posOffset>
                </wp:positionH>
                <wp:positionV relativeFrom="paragraph">
                  <wp:posOffset>7968100</wp:posOffset>
                </wp:positionV>
                <wp:extent cx="1342390" cy="790575"/>
                <wp:effectExtent l="0" t="0" r="0" b="0"/>
                <wp:wrapTopAndBottom/>
                <wp:docPr id="189" name="Textbox 189"/>
                <wp:cNvGraphicFramePr>
                  <a:graphicFrameLocks/>
                </wp:cNvGraphicFramePr>
                <a:graphic>
                  <a:graphicData uri="http://schemas.microsoft.com/office/word/2010/wordprocessingShape">
                    <wps:wsp>
                      <wps:cNvPr id="189" name="Textbox 189"/>
                      <wps:cNvSpPr txBox="1"/>
                      <wps:spPr>
                        <a:xfrm>
                          <a:off x="0" y="0"/>
                          <a:ext cx="1342390" cy="790575"/>
                        </a:xfrm>
                        <a:prstGeom prst="rect">
                          <a:avLst/>
                        </a:prstGeom>
                        <a:solidFill>
                          <a:srgbClr val="FFCCCC"/>
                        </a:solidFill>
                      </wps:spPr>
                      <wps:txbx>
                        <w:txbxContent>
                          <w:p>
                            <w:pPr>
                              <w:pStyle w:val="BodyText"/>
                              <w:spacing w:before="212"/>
                              <w:rPr>
                                <w:rFonts w:ascii="Trebuchet MS"/>
                                <w:b/>
                                <w:color w:val="000000"/>
                                <w:sz w:val="22"/>
                              </w:rPr>
                            </w:pPr>
                          </w:p>
                          <w:p>
                            <w:pPr>
                              <w:spacing w:before="1"/>
                              <w:ind w:left="323" w:right="0" w:firstLine="0"/>
                              <w:jc w:val="left"/>
                              <w:rPr>
                                <w:rFonts w:ascii="Trebuchet MS"/>
                                <w:color w:val="000000"/>
                                <w:sz w:val="22"/>
                              </w:rPr>
                            </w:pPr>
                            <w:r>
                              <w:rPr>
                                <w:rFonts w:ascii="Trebuchet MS"/>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627.409485pt;width:105.7pt;height:62.25pt;mso-position-horizontal-relative:page;mso-position-vertical-relative:paragraph;z-index:-15663104;mso-wrap-distance-left:0;mso-wrap-distance-right:0" type="#_x0000_t202" id="docshape181" filled="true" fillcolor="#ffcccc" stroked="false">
                <v:textbox inset="0,0,0,0">
                  <w:txbxContent>
                    <w:p>
                      <w:pPr>
                        <w:pStyle w:val="BodyText"/>
                        <w:spacing w:before="212"/>
                        <w:rPr>
                          <w:rFonts w:ascii="Trebuchet MS"/>
                          <w:b/>
                          <w:color w:val="000000"/>
                          <w:sz w:val="22"/>
                        </w:rPr>
                      </w:pPr>
                    </w:p>
                    <w:p>
                      <w:pPr>
                        <w:spacing w:before="1"/>
                        <w:ind w:left="323" w:right="0" w:firstLine="0"/>
                        <w:jc w:val="left"/>
                        <w:rPr>
                          <w:rFonts w:ascii="Trebuchet MS"/>
                          <w:color w:val="000000"/>
                          <w:sz w:val="22"/>
                        </w:rPr>
                      </w:pPr>
                      <w:r>
                        <w:rPr>
                          <w:rFonts w:ascii="Trebuchet MS"/>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3888">
                <wp:simplePos x="0" y="0"/>
                <wp:positionH relativeFrom="page">
                  <wp:posOffset>2202777</wp:posOffset>
                </wp:positionH>
                <wp:positionV relativeFrom="paragraph">
                  <wp:posOffset>7968100</wp:posOffset>
                </wp:positionV>
                <wp:extent cx="4601845" cy="790575"/>
                <wp:effectExtent l="0" t="0" r="0" b="0"/>
                <wp:wrapTopAndBottom/>
                <wp:docPr id="190" name="Textbox 190"/>
                <wp:cNvGraphicFramePr>
                  <a:graphicFrameLocks/>
                </wp:cNvGraphicFramePr>
                <a:graphic>
                  <a:graphicData uri="http://schemas.microsoft.com/office/word/2010/wordprocessingShape">
                    <wps:wsp>
                      <wps:cNvPr id="190" name="Textbox 190"/>
                      <wps:cNvSpPr txBox="1"/>
                      <wps:spPr>
                        <a:xfrm>
                          <a:off x="0" y="0"/>
                          <a:ext cx="4601845" cy="790575"/>
                        </a:xfrm>
                        <a:prstGeom prst="rect">
                          <a:avLst/>
                        </a:prstGeom>
                        <a:solidFill>
                          <a:srgbClr val="FFE3E3"/>
                        </a:solidFill>
                      </wps:spPr>
                      <wps:txbx>
                        <w:txbxContent>
                          <w:p>
                            <w:pPr>
                              <w:spacing w:before="168"/>
                              <w:ind w:left="165" w:right="0" w:firstLine="0"/>
                              <w:jc w:val="left"/>
                              <w:rPr>
                                <w:rFonts w:ascii="Trebuchet MS" w:hAnsi="Trebuchet MS"/>
                                <w:color w:val="000000"/>
                                <w:sz w:val="22"/>
                              </w:rPr>
                            </w:pPr>
                            <w:r>
                              <w:rPr>
                                <w:rFonts w:ascii="Trebuchet MS" w:hAnsi="Trebuchet MS"/>
                                <w:color w:val="000000"/>
                                <w:sz w:val="22"/>
                              </w:rPr>
                              <w:t>Las</w:t>
                            </w:r>
                            <w:r>
                              <w:rPr>
                                <w:rFonts w:ascii="Trebuchet MS" w:hAnsi="Trebuchet MS"/>
                                <w:color w:val="000000"/>
                                <w:spacing w:val="-7"/>
                                <w:sz w:val="22"/>
                              </w:rPr>
                              <w:t> </w:t>
                            </w:r>
                            <w:r>
                              <w:rPr>
                                <w:rFonts w:ascii="Trebuchet MS" w:hAnsi="Trebuchet MS"/>
                                <w:color w:val="000000"/>
                                <w:sz w:val="22"/>
                              </w:rPr>
                              <w:t>mentiras</w:t>
                            </w:r>
                            <w:r>
                              <w:rPr>
                                <w:rFonts w:ascii="Trebuchet MS" w:hAnsi="Trebuchet MS"/>
                                <w:color w:val="000000"/>
                                <w:spacing w:val="-6"/>
                                <w:sz w:val="22"/>
                              </w:rPr>
                              <w:t> </w:t>
                            </w:r>
                            <w:r>
                              <w:rPr>
                                <w:rFonts w:ascii="Trebuchet MS" w:hAnsi="Trebuchet MS"/>
                                <w:color w:val="000000"/>
                                <w:sz w:val="22"/>
                              </w:rPr>
                              <w:t>de</w:t>
                            </w:r>
                            <w:r>
                              <w:rPr>
                                <w:rFonts w:ascii="Trebuchet MS" w:hAnsi="Trebuchet MS"/>
                                <w:color w:val="000000"/>
                                <w:spacing w:val="-7"/>
                                <w:sz w:val="22"/>
                              </w:rPr>
                              <w:t> </w:t>
                            </w:r>
                            <w:r>
                              <w:rPr>
                                <w:rFonts w:ascii="Trebuchet MS" w:hAnsi="Trebuchet MS"/>
                                <w:color w:val="000000"/>
                                <w:sz w:val="22"/>
                              </w:rPr>
                              <w:t>la</w:t>
                            </w:r>
                            <w:r>
                              <w:rPr>
                                <w:rFonts w:ascii="Trebuchet MS" w:hAnsi="Trebuchet MS"/>
                                <w:color w:val="000000"/>
                                <w:spacing w:val="-6"/>
                                <w:sz w:val="22"/>
                              </w:rPr>
                              <w:t> </w:t>
                            </w:r>
                            <w:r>
                              <w:rPr>
                                <w:rFonts w:ascii="Trebuchet MS" w:hAnsi="Trebuchet MS"/>
                                <w:color w:val="000000"/>
                                <w:sz w:val="22"/>
                              </w:rPr>
                              <w:t>dinámica</w:t>
                            </w:r>
                            <w:r>
                              <w:rPr>
                                <w:rFonts w:ascii="Trebuchet MS" w:hAnsi="Trebuchet MS"/>
                                <w:color w:val="000000"/>
                                <w:spacing w:val="-7"/>
                                <w:sz w:val="22"/>
                              </w:rPr>
                              <w:t> </w:t>
                            </w:r>
                            <w:r>
                              <w:rPr>
                                <w:rFonts w:ascii="Trebuchet MS" w:hAnsi="Trebuchet MS"/>
                                <w:color w:val="000000"/>
                                <w:sz w:val="22"/>
                              </w:rPr>
                              <w:t>son</w:t>
                            </w:r>
                            <w:r>
                              <w:rPr>
                                <w:rFonts w:ascii="Trebuchet MS" w:hAnsi="Trebuchet MS"/>
                                <w:color w:val="000000"/>
                                <w:spacing w:val="-6"/>
                                <w:sz w:val="22"/>
                              </w:rPr>
                              <w:t> </w:t>
                            </w:r>
                            <w:r>
                              <w:rPr>
                                <w:rFonts w:ascii="Trebuchet MS" w:hAnsi="Trebuchet MS"/>
                                <w:color w:val="000000"/>
                                <w:sz w:val="22"/>
                              </w:rPr>
                              <w:t>las</w:t>
                            </w:r>
                            <w:r>
                              <w:rPr>
                                <w:rFonts w:ascii="Trebuchet MS" w:hAnsi="Trebuchet MS"/>
                                <w:color w:val="000000"/>
                                <w:spacing w:val="-6"/>
                                <w:sz w:val="22"/>
                              </w:rPr>
                              <w:t> </w:t>
                            </w:r>
                            <w:r>
                              <w:rPr>
                                <w:rFonts w:ascii="Trebuchet MS" w:hAnsi="Trebuchet MS"/>
                                <w:color w:val="000000"/>
                                <w:spacing w:val="-2"/>
                                <w:sz w:val="22"/>
                              </w:rPr>
                              <w:t>siguientes:</w:t>
                            </w:r>
                          </w:p>
                          <w:p>
                            <w:pPr>
                              <w:spacing w:before="45"/>
                              <w:ind w:left="165" w:right="0" w:firstLine="0"/>
                              <w:jc w:val="left"/>
                              <w:rPr>
                                <w:rFonts w:ascii="Trebuchet MS" w:hAnsi="Trebuchet MS"/>
                                <w:color w:val="000000"/>
                                <w:sz w:val="22"/>
                              </w:rPr>
                            </w:pPr>
                            <w:r>
                              <w:rPr>
                                <w:rFonts w:ascii="Trebuchet MS" w:hAnsi="Trebuchet MS"/>
                                <w:color w:val="000000"/>
                                <w:sz w:val="22"/>
                              </w:rPr>
                              <w:t>-Discriminación</w:t>
                            </w:r>
                            <w:r>
                              <w:rPr>
                                <w:rFonts w:ascii="Trebuchet MS" w:hAnsi="Trebuchet MS"/>
                                <w:color w:val="000000"/>
                                <w:spacing w:val="-6"/>
                                <w:sz w:val="22"/>
                              </w:rPr>
                              <w:t> </w:t>
                            </w:r>
                            <w:r>
                              <w:rPr>
                                <w:rFonts w:ascii="Trebuchet MS" w:hAnsi="Trebuchet MS"/>
                                <w:color w:val="000000"/>
                                <w:sz w:val="22"/>
                              </w:rPr>
                              <w:t>en</w:t>
                            </w:r>
                            <w:r>
                              <w:rPr>
                                <w:rFonts w:ascii="Trebuchet MS" w:hAnsi="Trebuchet MS"/>
                                <w:color w:val="000000"/>
                                <w:spacing w:val="-6"/>
                                <w:sz w:val="22"/>
                              </w:rPr>
                              <w:t> </w:t>
                            </w:r>
                            <w:r>
                              <w:rPr>
                                <w:rFonts w:ascii="Trebuchet MS" w:hAnsi="Trebuchet MS"/>
                                <w:color w:val="000000"/>
                                <w:sz w:val="22"/>
                              </w:rPr>
                              <w:t>el</w:t>
                            </w:r>
                            <w:r>
                              <w:rPr>
                                <w:rFonts w:ascii="Trebuchet MS" w:hAnsi="Trebuchet MS"/>
                                <w:color w:val="000000"/>
                                <w:spacing w:val="-6"/>
                                <w:sz w:val="22"/>
                              </w:rPr>
                              <w:t> </w:t>
                            </w:r>
                            <w:r>
                              <w:rPr>
                                <w:rFonts w:ascii="Trebuchet MS" w:hAnsi="Trebuchet MS"/>
                                <w:color w:val="000000"/>
                                <w:sz w:val="22"/>
                              </w:rPr>
                              <w:t>acceso</w:t>
                            </w:r>
                            <w:r>
                              <w:rPr>
                                <w:rFonts w:ascii="Trebuchet MS" w:hAnsi="Trebuchet MS"/>
                                <w:color w:val="000000"/>
                                <w:spacing w:val="-6"/>
                                <w:sz w:val="22"/>
                              </w:rPr>
                              <w:t> </w:t>
                            </w:r>
                            <w:r>
                              <w:rPr>
                                <w:rFonts w:ascii="Trebuchet MS" w:hAnsi="Trebuchet MS"/>
                                <w:color w:val="000000"/>
                                <w:sz w:val="22"/>
                              </w:rPr>
                              <w:t>a</w:t>
                            </w:r>
                            <w:r>
                              <w:rPr>
                                <w:rFonts w:ascii="Trebuchet MS" w:hAnsi="Trebuchet MS"/>
                                <w:color w:val="000000"/>
                                <w:spacing w:val="-6"/>
                                <w:sz w:val="22"/>
                              </w:rPr>
                              <w:t> </w:t>
                            </w:r>
                            <w:r>
                              <w:rPr>
                                <w:rFonts w:ascii="Trebuchet MS" w:hAnsi="Trebuchet MS"/>
                                <w:color w:val="000000"/>
                                <w:sz w:val="22"/>
                              </w:rPr>
                              <w:t>recursos</w:t>
                            </w:r>
                            <w:r>
                              <w:rPr>
                                <w:rFonts w:ascii="Trebuchet MS" w:hAnsi="Trebuchet MS"/>
                                <w:color w:val="000000"/>
                                <w:spacing w:val="-5"/>
                                <w:sz w:val="22"/>
                              </w:rPr>
                              <w:t> </w:t>
                            </w:r>
                            <w:r>
                              <w:rPr>
                                <w:rFonts w:ascii="Trebuchet MS" w:hAnsi="Trebuchet MS"/>
                                <w:color w:val="000000"/>
                                <w:sz w:val="22"/>
                              </w:rPr>
                              <w:t>básicos:</w:t>
                            </w:r>
                            <w:r>
                              <w:rPr>
                                <w:rFonts w:ascii="Trebuchet MS" w:hAnsi="Trebuchet MS"/>
                                <w:color w:val="000000"/>
                                <w:spacing w:val="-6"/>
                                <w:sz w:val="22"/>
                              </w:rPr>
                              <w:t> </w:t>
                            </w:r>
                            <w:r>
                              <w:rPr>
                                <w:rFonts w:ascii="Trebuchet MS" w:hAnsi="Trebuchet MS"/>
                                <w:color w:val="000000"/>
                                <w:spacing w:val="-10"/>
                                <w:sz w:val="22"/>
                              </w:rPr>
                              <w:t>D</w:t>
                            </w:r>
                          </w:p>
                          <w:p>
                            <w:pPr>
                              <w:spacing w:before="44"/>
                              <w:ind w:left="165" w:right="0" w:firstLine="0"/>
                              <w:jc w:val="left"/>
                              <w:rPr>
                                <w:rFonts w:ascii="Trebuchet MS"/>
                                <w:color w:val="000000"/>
                                <w:sz w:val="22"/>
                              </w:rPr>
                            </w:pPr>
                            <w:r>
                              <w:rPr>
                                <w:rFonts w:ascii="Trebuchet MS"/>
                                <w:color w:val="000000"/>
                                <w:sz w:val="22"/>
                              </w:rPr>
                              <w:t>-Racismo</w:t>
                            </w:r>
                            <w:r>
                              <w:rPr>
                                <w:rFonts w:ascii="Trebuchet MS"/>
                                <w:color w:val="000000"/>
                                <w:spacing w:val="-15"/>
                                <w:sz w:val="22"/>
                              </w:rPr>
                              <w:t> </w:t>
                            </w:r>
                            <w:r>
                              <w:rPr>
                                <w:rFonts w:ascii="Trebuchet MS"/>
                                <w:color w:val="000000"/>
                                <w:sz w:val="22"/>
                              </w:rPr>
                              <w:t>en</w:t>
                            </w:r>
                            <w:r>
                              <w:rPr>
                                <w:rFonts w:ascii="Trebuchet MS"/>
                                <w:color w:val="000000"/>
                                <w:spacing w:val="-15"/>
                                <w:sz w:val="22"/>
                              </w:rPr>
                              <w:t> </w:t>
                            </w:r>
                            <w:r>
                              <w:rPr>
                                <w:rFonts w:ascii="Trebuchet MS"/>
                                <w:color w:val="000000"/>
                                <w:sz w:val="22"/>
                              </w:rPr>
                              <w:t>el</w:t>
                            </w:r>
                            <w:r>
                              <w:rPr>
                                <w:rFonts w:ascii="Trebuchet MS"/>
                                <w:color w:val="000000"/>
                                <w:spacing w:val="-14"/>
                                <w:sz w:val="22"/>
                              </w:rPr>
                              <w:t> </w:t>
                            </w:r>
                            <w:r>
                              <w:rPr>
                                <w:rFonts w:ascii="Trebuchet MS"/>
                                <w:color w:val="000000"/>
                                <w:sz w:val="22"/>
                              </w:rPr>
                              <w:t>entorno</w:t>
                            </w:r>
                            <w:r>
                              <w:rPr>
                                <w:rFonts w:ascii="Trebuchet MS"/>
                                <w:color w:val="000000"/>
                                <w:spacing w:val="-15"/>
                                <w:sz w:val="22"/>
                              </w:rPr>
                              <w:t> </w:t>
                            </w:r>
                            <w:r>
                              <w:rPr>
                                <w:rFonts w:ascii="Trebuchet MS"/>
                                <w:color w:val="000000"/>
                                <w:sz w:val="22"/>
                              </w:rPr>
                              <w:t>escolar:</w:t>
                            </w:r>
                            <w:r>
                              <w:rPr>
                                <w:rFonts w:ascii="Trebuchet MS"/>
                                <w:color w:val="000000"/>
                                <w:spacing w:val="-15"/>
                                <w:sz w:val="22"/>
                              </w:rPr>
                              <w:t> </w:t>
                            </w:r>
                            <w:r>
                              <w:rPr>
                                <w:rFonts w:ascii="Trebuchet MS"/>
                                <w:color w:val="000000"/>
                                <w:spacing w:val="-10"/>
                                <w:sz w:val="22"/>
                              </w:rPr>
                              <w:t>A</w:t>
                            </w:r>
                          </w:p>
                        </w:txbxContent>
                      </wps:txbx>
                      <wps:bodyPr wrap="square" lIns="0" tIns="0" rIns="0" bIns="0" rtlCol="0">
                        <a:noAutofit/>
                      </wps:bodyPr>
                    </wps:wsp>
                  </a:graphicData>
                </a:graphic>
              </wp:anchor>
            </w:drawing>
          </mc:Choice>
          <mc:Fallback>
            <w:pict>
              <v:shape style="position:absolute;margin-left:173.447067pt;margin-top:627.409485pt;width:362.35pt;height:62.25pt;mso-position-horizontal-relative:page;mso-position-vertical-relative:paragraph;z-index:-15662592;mso-wrap-distance-left:0;mso-wrap-distance-right:0" type="#_x0000_t202" id="docshape182" filled="true" fillcolor="#ffe3e3" stroked="false">
                <v:textbox inset="0,0,0,0">
                  <w:txbxContent>
                    <w:p>
                      <w:pPr>
                        <w:spacing w:before="168"/>
                        <w:ind w:left="165" w:right="0" w:firstLine="0"/>
                        <w:jc w:val="left"/>
                        <w:rPr>
                          <w:rFonts w:ascii="Trebuchet MS" w:hAnsi="Trebuchet MS"/>
                          <w:color w:val="000000"/>
                          <w:sz w:val="22"/>
                        </w:rPr>
                      </w:pPr>
                      <w:r>
                        <w:rPr>
                          <w:rFonts w:ascii="Trebuchet MS" w:hAnsi="Trebuchet MS"/>
                          <w:color w:val="000000"/>
                          <w:sz w:val="22"/>
                        </w:rPr>
                        <w:t>Las</w:t>
                      </w:r>
                      <w:r>
                        <w:rPr>
                          <w:rFonts w:ascii="Trebuchet MS" w:hAnsi="Trebuchet MS"/>
                          <w:color w:val="000000"/>
                          <w:spacing w:val="-7"/>
                          <w:sz w:val="22"/>
                        </w:rPr>
                        <w:t> </w:t>
                      </w:r>
                      <w:r>
                        <w:rPr>
                          <w:rFonts w:ascii="Trebuchet MS" w:hAnsi="Trebuchet MS"/>
                          <w:color w:val="000000"/>
                          <w:sz w:val="22"/>
                        </w:rPr>
                        <w:t>mentiras</w:t>
                      </w:r>
                      <w:r>
                        <w:rPr>
                          <w:rFonts w:ascii="Trebuchet MS" w:hAnsi="Trebuchet MS"/>
                          <w:color w:val="000000"/>
                          <w:spacing w:val="-6"/>
                          <w:sz w:val="22"/>
                        </w:rPr>
                        <w:t> </w:t>
                      </w:r>
                      <w:r>
                        <w:rPr>
                          <w:rFonts w:ascii="Trebuchet MS" w:hAnsi="Trebuchet MS"/>
                          <w:color w:val="000000"/>
                          <w:sz w:val="22"/>
                        </w:rPr>
                        <w:t>de</w:t>
                      </w:r>
                      <w:r>
                        <w:rPr>
                          <w:rFonts w:ascii="Trebuchet MS" w:hAnsi="Trebuchet MS"/>
                          <w:color w:val="000000"/>
                          <w:spacing w:val="-7"/>
                          <w:sz w:val="22"/>
                        </w:rPr>
                        <w:t> </w:t>
                      </w:r>
                      <w:r>
                        <w:rPr>
                          <w:rFonts w:ascii="Trebuchet MS" w:hAnsi="Trebuchet MS"/>
                          <w:color w:val="000000"/>
                          <w:sz w:val="22"/>
                        </w:rPr>
                        <w:t>la</w:t>
                      </w:r>
                      <w:r>
                        <w:rPr>
                          <w:rFonts w:ascii="Trebuchet MS" w:hAnsi="Trebuchet MS"/>
                          <w:color w:val="000000"/>
                          <w:spacing w:val="-6"/>
                          <w:sz w:val="22"/>
                        </w:rPr>
                        <w:t> </w:t>
                      </w:r>
                      <w:r>
                        <w:rPr>
                          <w:rFonts w:ascii="Trebuchet MS" w:hAnsi="Trebuchet MS"/>
                          <w:color w:val="000000"/>
                          <w:sz w:val="22"/>
                        </w:rPr>
                        <w:t>dinámica</w:t>
                      </w:r>
                      <w:r>
                        <w:rPr>
                          <w:rFonts w:ascii="Trebuchet MS" w:hAnsi="Trebuchet MS"/>
                          <w:color w:val="000000"/>
                          <w:spacing w:val="-7"/>
                          <w:sz w:val="22"/>
                        </w:rPr>
                        <w:t> </w:t>
                      </w:r>
                      <w:r>
                        <w:rPr>
                          <w:rFonts w:ascii="Trebuchet MS" w:hAnsi="Trebuchet MS"/>
                          <w:color w:val="000000"/>
                          <w:sz w:val="22"/>
                        </w:rPr>
                        <w:t>son</w:t>
                      </w:r>
                      <w:r>
                        <w:rPr>
                          <w:rFonts w:ascii="Trebuchet MS" w:hAnsi="Trebuchet MS"/>
                          <w:color w:val="000000"/>
                          <w:spacing w:val="-6"/>
                          <w:sz w:val="22"/>
                        </w:rPr>
                        <w:t> </w:t>
                      </w:r>
                      <w:r>
                        <w:rPr>
                          <w:rFonts w:ascii="Trebuchet MS" w:hAnsi="Trebuchet MS"/>
                          <w:color w:val="000000"/>
                          <w:sz w:val="22"/>
                        </w:rPr>
                        <w:t>las</w:t>
                      </w:r>
                      <w:r>
                        <w:rPr>
                          <w:rFonts w:ascii="Trebuchet MS" w:hAnsi="Trebuchet MS"/>
                          <w:color w:val="000000"/>
                          <w:spacing w:val="-6"/>
                          <w:sz w:val="22"/>
                        </w:rPr>
                        <w:t> </w:t>
                      </w:r>
                      <w:r>
                        <w:rPr>
                          <w:rFonts w:ascii="Trebuchet MS" w:hAnsi="Trebuchet MS"/>
                          <w:color w:val="000000"/>
                          <w:spacing w:val="-2"/>
                          <w:sz w:val="22"/>
                        </w:rPr>
                        <w:t>siguientes:</w:t>
                      </w:r>
                    </w:p>
                    <w:p>
                      <w:pPr>
                        <w:spacing w:before="45"/>
                        <w:ind w:left="165" w:right="0" w:firstLine="0"/>
                        <w:jc w:val="left"/>
                        <w:rPr>
                          <w:rFonts w:ascii="Trebuchet MS" w:hAnsi="Trebuchet MS"/>
                          <w:color w:val="000000"/>
                          <w:sz w:val="22"/>
                        </w:rPr>
                      </w:pPr>
                      <w:r>
                        <w:rPr>
                          <w:rFonts w:ascii="Trebuchet MS" w:hAnsi="Trebuchet MS"/>
                          <w:color w:val="000000"/>
                          <w:sz w:val="22"/>
                        </w:rPr>
                        <w:t>-Discriminación</w:t>
                      </w:r>
                      <w:r>
                        <w:rPr>
                          <w:rFonts w:ascii="Trebuchet MS" w:hAnsi="Trebuchet MS"/>
                          <w:color w:val="000000"/>
                          <w:spacing w:val="-6"/>
                          <w:sz w:val="22"/>
                        </w:rPr>
                        <w:t> </w:t>
                      </w:r>
                      <w:r>
                        <w:rPr>
                          <w:rFonts w:ascii="Trebuchet MS" w:hAnsi="Trebuchet MS"/>
                          <w:color w:val="000000"/>
                          <w:sz w:val="22"/>
                        </w:rPr>
                        <w:t>en</w:t>
                      </w:r>
                      <w:r>
                        <w:rPr>
                          <w:rFonts w:ascii="Trebuchet MS" w:hAnsi="Trebuchet MS"/>
                          <w:color w:val="000000"/>
                          <w:spacing w:val="-6"/>
                          <w:sz w:val="22"/>
                        </w:rPr>
                        <w:t> </w:t>
                      </w:r>
                      <w:r>
                        <w:rPr>
                          <w:rFonts w:ascii="Trebuchet MS" w:hAnsi="Trebuchet MS"/>
                          <w:color w:val="000000"/>
                          <w:sz w:val="22"/>
                        </w:rPr>
                        <w:t>el</w:t>
                      </w:r>
                      <w:r>
                        <w:rPr>
                          <w:rFonts w:ascii="Trebuchet MS" w:hAnsi="Trebuchet MS"/>
                          <w:color w:val="000000"/>
                          <w:spacing w:val="-6"/>
                          <w:sz w:val="22"/>
                        </w:rPr>
                        <w:t> </w:t>
                      </w:r>
                      <w:r>
                        <w:rPr>
                          <w:rFonts w:ascii="Trebuchet MS" w:hAnsi="Trebuchet MS"/>
                          <w:color w:val="000000"/>
                          <w:sz w:val="22"/>
                        </w:rPr>
                        <w:t>acceso</w:t>
                      </w:r>
                      <w:r>
                        <w:rPr>
                          <w:rFonts w:ascii="Trebuchet MS" w:hAnsi="Trebuchet MS"/>
                          <w:color w:val="000000"/>
                          <w:spacing w:val="-6"/>
                          <w:sz w:val="22"/>
                        </w:rPr>
                        <w:t> </w:t>
                      </w:r>
                      <w:r>
                        <w:rPr>
                          <w:rFonts w:ascii="Trebuchet MS" w:hAnsi="Trebuchet MS"/>
                          <w:color w:val="000000"/>
                          <w:sz w:val="22"/>
                        </w:rPr>
                        <w:t>a</w:t>
                      </w:r>
                      <w:r>
                        <w:rPr>
                          <w:rFonts w:ascii="Trebuchet MS" w:hAnsi="Trebuchet MS"/>
                          <w:color w:val="000000"/>
                          <w:spacing w:val="-6"/>
                          <w:sz w:val="22"/>
                        </w:rPr>
                        <w:t> </w:t>
                      </w:r>
                      <w:r>
                        <w:rPr>
                          <w:rFonts w:ascii="Trebuchet MS" w:hAnsi="Trebuchet MS"/>
                          <w:color w:val="000000"/>
                          <w:sz w:val="22"/>
                        </w:rPr>
                        <w:t>recursos</w:t>
                      </w:r>
                      <w:r>
                        <w:rPr>
                          <w:rFonts w:ascii="Trebuchet MS" w:hAnsi="Trebuchet MS"/>
                          <w:color w:val="000000"/>
                          <w:spacing w:val="-5"/>
                          <w:sz w:val="22"/>
                        </w:rPr>
                        <w:t> </w:t>
                      </w:r>
                      <w:r>
                        <w:rPr>
                          <w:rFonts w:ascii="Trebuchet MS" w:hAnsi="Trebuchet MS"/>
                          <w:color w:val="000000"/>
                          <w:sz w:val="22"/>
                        </w:rPr>
                        <w:t>básicos:</w:t>
                      </w:r>
                      <w:r>
                        <w:rPr>
                          <w:rFonts w:ascii="Trebuchet MS" w:hAnsi="Trebuchet MS"/>
                          <w:color w:val="000000"/>
                          <w:spacing w:val="-6"/>
                          <w:sz w:val="22"/>
                        </w:rPr>
                        <w:t> </w:t>
                      </w:r>
                      <w:r>
                        <w:rPr>
                          <w:rFonts w:ascii="Trebuchet MS" w:hAnsi="Trebuchet MS"/>
                          <w:color w:val="000000"/>
                          <w:spacing w:val="-10"/>
                          <w:sz w:val="22"/>
                        </w:rPr>
                        <w:t>D</w:t>
                      </w:r>
                    </w:p>
                    <w:p>
                      <w:pPr>
                        <w:spacing w:before="44"/>
                        <w:ind w:left="165" w:right="0" w:firstLine="0"/>
                        <w:jc w:val="left"/>
                        <w:rPr>
                          <w:rFonts w:ascii="Trebuchet MS"/>
                          <w:color w:val="000000"/>
                          <w:sz w:val="22"/>
                        </w:rPr>
                      </w:pPr>
                      <w:r>
                        <w:rPr>
                          <w:rFonts w:ascii="Trebuchet MS"/>
                          <w:color w:val="000000"/>
                          <w:sz w:val="22"/>
                        </w:rPr>
                        <w:t>-Racismo</w:t>
                      </w:r>
                      <w:r>
                        <w:rPr>
                          <w:rFonts w:ascii="Trebuchet MS"/>
                          <w:color w:val="000000"/>
                          <w:spacing w:val="-15"/>
                          <w:sz w:val="22"/>
                        </w:rPr>
                        <w:t> </w:t>
                      </w:r>
                      <w:r>
                        <w:rPr>
                          <w:rFonts w:ascii="Trebuchet MS"/>
                          <w:color w:val="000000"/>
                          <w:sz w:val="22"/>
                        </w:rPr>
                        <w:t>en</w:t>
                      </w:r>
                      <w:r>
                        <w:rPr>
                          <w:rFonts w:ascii="Trebuchet MS"/>
                          <w:color w:val="000000"/>
                          <w:spacing w:val="-15"/>
                          <w:sz w:val="22"/>
                        </w:rPr>
                        <w:t> </w:t>
                      </w:r>
                      <w:r>
                        <w:rPr>
                          <w:rFonts w:ascii="Trebuchet MS"/>
                          <w:color w:val="000000"/>
                          <w:sz w:val="22"/>
                        </w:rPr>
                        <w:t>el</w:t>
                      </w:r>
                      <w:r>
                        <w:rPr>
                          <w:rFonts w:ascii="Trebuchet MS"/>
                          <w:color w:val="000000"/>
                          <w:spacing w:val="-14"/>
                          <w:sz w:val="22"/>
                        </w:rPr>
                        <w:t> </w:t>
                      </w:r>
                      <w:r>
                        <w:rPr>
                          <w:rFonts w:ascii="Trebuchet MS"/>
                          <w:color w:val="000000"/>
                          <w:sz w:val="22"/>
                        </w:rPr>
                        <w:t>entorno</w:t>
                      </w:r>
                      <w:r>
                        <w:rPr>
                          <w:rFonts w:ascii="Trebuchet MS"/>
                          <w:color w:val="000000"/>
                          <w:spacing w:val="-15"/>
                          <w:sz w:val="22"/>
                        </w:rPr>
                        <w:t> </w:t>
                      </w:r>
                      <w:r>
                        <w:rPr>
                          <w:rFonts w:ascii="Trebuchet MS"/>
                          <w:color w:val="000000"/>
                          <w:sz w:val="22"/>
                        </w:rPr>
                        <w:t>escolar:</w:t>
                      </w:r>
                      <w:r>
                        <w:rPr>
                          <w:rFonts w:ascii="Trebuchet MS"/>
                          <w:color w:val="000000"/>
                          <w:spacing w:val="-15"/>
                          <w:sz w:val="22"/>
                        </w:rPr>
                        <w:t> </w:t>
                      </w:r>
                      <w:r>
                        <w:rPr>
                          <w:rFonts w:ascii="Trebuchet MS"/>
                          <w:color w:val="000000"/>
                          <w:spacing w:val="-10"/>
                          <w:sz w:val="22"/>
                        </w:rPr>
                        <w:t>A</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4"/>
        <w:rPr>
          <w:rFonts w:ascii="Trebuchet MS"/>
          <w:b/>
          <w:sz w:val="13"/>
        </w:rPr>
      </w:pP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pgSz w:w="11900" w:h="16850"/>
          <w:pgMar w:header="0" w:footer="977" w:top="1100" w:bottom="116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3</w:t>
      </w:r>
    </w:p>
    <w:p>
      <w:pPr>
        <w:pStyle w:val="BodyText"/>
        <w:rPr>
          <w:rFonts w:ascii="Trebuchet MS"/>
          <w:b/>
          <w:sz w:val="20"/>
        </w:rPr>
      </w:pPr>
    </w:p>
    <w:p>
      <w:pPr>
        <w:pStyle w:val="BodyText"/>
        <w:spacing w:before="49"/>
        <w:rPr>
          <w:rFonts w:ascii="Trebuchet MS"/>
          <w:b/>
          <w:sz w:val="20"/>
        </w:rPr>
      </w:pPr>
      <w:r>
        <w:rPr/>
        <mc:AlternateContent>
          <mc:Choice Requires="wps">
            <w:drawing>
              <wp:anchor distT="0" distB="0" distL="0" distR="0" allowOverlap="1" layoutInCell="1" locked="0" behindDoc="1" simplePos="0" relativeHeight="487654400">
                <wp:simplePos x="0" y="0"/>
                <wp:positionH relativeFrom="page">
                  <wp:posOffset>755999</wp:posOffset>
                </wp:positionH>
                <wp:positionV relativeFrom="paragraph">
                  <wp:posOffset>194376</wp:posOffset>
                </wp:positionV>
                <wp:extent cx="1341755" cy="1171575"/>
                <wp:effectExtent l="0" t="0" r="0" b="0"/>
                <wp:wrapTopAndBottom/>
                <wp:docPr id="192" name="Textbox 192"/>
                <wp:cNvGraphicFramePr>
                  <a:graphicFrameLocks/>
                </wp:cNvGraphicFramePr>
                <a:graphic>
                  <a:graphicData uri="http://schemas.microsoft.com/office/word/2010/wordprocessingShape">
                    <wps:wsp>
                      <wps:cNvPr id="192" name="Textbox 192"/>
                      <wps:cNvSpPr txBox="1"/>
                      <wps:spPr>
                        <a:xfrm>
                          <a:off x="0" y="0"/>
                          <a:ext cx="1341755" cy="1171575"/>
                        </a:xfrm>
                        <a:prstGeom prst="rect">
                          <a:avLst/>
                        </a:prstGeom>
                        <a:solidFill>
                          <a:srgbClr val="FFCCCC"/>
                        </a:solidFill>
                      </wps:spPr>
                      <wps:txbx>
                        <w:txbxContent>
                          <w:p>
                            <w:pPr>
                              <w:pStyle w:val="BodyText"/>
                              <w:rPr>
                                <w:rFonts w:ascii="Trebuchet MS"/>
                                <w:b/>
                                <w:color w:val="000000"/>
                                <w:sz w:val="22"/>
                              </w:rPr>
                            </w:pPr>
                          </w:p>
                          <w:p>
                            <w:pPr>
                              <w:pStyle w:val="BodyText"/>
                              <w:spacing w:before="107"/>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5.305249pt;width:105.65pt;height:92.25pt;mso-position-horizontal-relative:page;mso-position-vertical-relative:paragraph;z-index:-15662080;mso-wrap-distance-left:0;mso-wrap-distance-right:0" type="#_x0000_t202" id="docshape184" filled="true" fillcolor="#ffcccc" stroked="false">
                <v:textbox inset="0,0,0,0">
                  <w:txbxContent>
                    <w:p>
                      <w:pPr>
                        <w:pStyle w:val="BodyText"/>
                        <w:rPr>
                          <w:rFonts w:ascii="Trebuchet MS"/>
                          <w:b/>
                          <w:color w:val="000000"/>
                          <w:sz w:val="22"/>
                        </w:rPr>
                      </w:pPr>
                    </w:p>
                    <w:p>
                      <w:pPr>
                        <w:pStyle w:val="BodyText"/>
                        <w:spacing w:before="107"/>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4912">
                <wp:simplePos x="0" y="0"/>
                <wp:positionH relativeFrom="page">
                  <wp:posOffset>2202386</wp:posOffset>
                </wp:positionH>
                <wp:positionV relativeFrom="paragraph">
                  <wp:posOffset>194376</wp:posOffset>
                </wp:positionV>
                <wp:extent cx="4601845" cy="1171575"/>
                <wp:effectExtent l="0" t="0" r="0" b="0"/>
                <wp:wrapTopAndBottom/>
                <wp:docPr id="193" name="Textbox 193"/>
                <wp:cNvGraphicFramePr>
                  <a:graphicFrameLocks/>
                </wp:cNvGraphicFramePr>
                <a:graphic>
                  <a:graphicData uri="http://schemas.microsoft.com/office/word/2010/wordprocessingShape">
                    <wps:wsp>
                      <wps:cNvPr id="193" name="Textbox 193"/>
                      <wps:cNvSpPr txBox="1"/>
                      <wps:spPr>
                        <a:xfrm>
                          <a:off x="0" y="0"/>
                          <a:ext cx="4601845" cy="11715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Para cerrar, hablaremos de nuevo sobre qué nos llevamos de la</w:t>
                            </w:r>
                            <w:r>
                              <w:rPr>
                                <w:rFonts w:ascii="Trebuchet MS" w:hAnsi="Trebuchet MS"/>
                                <w:color w:val="000000"/>
                                <w:spacing w:val="40"/>
                                <w:sz w:val="22"/>
                              </w:rPr>
                              <w:t> </w:t>
                            </w:r>
                            <w:r>
                              <w:rPr>
                                <w:rFonts w:ascii="Trebuchet MS" w:hAnsi="Trebuchet MS"/>
                                <w:color w:val="000000"/>
                                <w:sz w:val="22"/>
                              </w:rPr>
                              <w:t>sesión y cómo nos hemos sentido. Se cerrará la sesión diciendo una palabra positiva sobre ella. De esta manera, se enfatizará ese sentimiento</w:t>
                            </w:r>
                            <w:r>
                              <w:rPr>
                                <w:rFonts w:ascii="Trebuchet MS" w:hAnsi="Trebuchet MS"/>
                                <w:color w:val="000000"/>
                                <w:spacing w:val="-11"/>
                                <w:sz w:val="22"/>
                              </w:rPr>
                              <w:t> </w:t>
                            </w:r>
                            <w:r>
                              <w:rPr>
                                <w:rFonts w:ascii="Trebuchet MS" w:hAnsi="Trebuchet MS"/>
                                <w:color w:val="000000"/>
                                <w:sz w:val="22"/>
                              </w:rPr>
                              <w:t>de</w:t>
                            </w:r>
                            <w:r>
                              <w:rPr>
                                <w:rFonts w:ascii="Trebuchet MS" w:hAnsi="Trebuchet MS"/>
                                <w:color w:val="000000"/>
                                <w:spacing w:val="-11"/>
                                <w:sz w:val="22"/>
                              </w:rPr>
                              <w:t> </w:t>
                            </w:r>
                            <w:r>
                              <w:rPr>
                                <w:rFonts w:ascii="Trebuchet MS" w:hAnsi="Trebuchet MS"/>
                                <w:color w:val="000000"/>
                                <w:sz w:val="22"/>
                              </w:rPr>
                              <w:t>comunidad</w:t>
                            </w:r>
                            <w:r>
                              <w:rPr>
                                <w:rFonts w:ascii="Trebuchet MS" w:hAnsi="Trebuchet MS"/>
                                <w:color w:val="000000"/>
                                <w:spacing w:val="-11"/>
                                <w:sz w:val="22"/>
                              </w:rPr>
                              <w:t> </w:t>
                            </w:r>
                            <w:r>
                              <w:rPr>
                                <w:rFonts w:ascii="Trebuchet MS" w:hAnsi="Trebuchet MS"/>
                                <w:color w:val="000000"/>
                                <w:sz w:val="22"/>
                              </w:rPr>
                              <w:t>y</w:t>
                            </w:r>
                            <w:r>
                              <w:rPr>
                                <w:rFonts w:ascii="Trebuchet MS" w:hAnsi="Trebuchet MS"/>
                                <w:color w:val="000000"/>
                                <w:spacing w:val="-11"/>
                                <w:sz w:val="22"/>
                              </w:rPr>
                              <w:t> </w:t>
                            </w:r>
                            <w:r>
                              <w:rPr>
                                <w:rFonts w:ascii="Trebuchet MS" w:hAnsi="Trebuchet MS"/>
                                <w:color w:val="000000"/>
                                <w:sz w:val="22"/>
                              </w:rPr>
                              <w:t>cuidado</w:t>
                            </w:r>
                            <w:r>
                              <w:rPr>
                                <w:rFonts w:ascii="Trebuchet MS" w:hAnsi="Trebuchet MS"/>
                                <w:color w:val="000000"/>
                                <w:spacing w:val="-11"/>
                                <w:sz w:val="22"/>
                              </w:rPr>
                              <w:t> </w:t>
                            </w:r>
                            <w:r>
                              <w:rPr>
                                <w:rFonts w:ascii="Trebuchet MS" w:hAnsi="Trebuchet MS"/>
                                <w:color w:val="000000"/>
                                <w:sz w:val="22"/>
                              </w:rPr>
                              <w:t>que</w:t>
                            </w:r>
                            <w:r>
                              <w:rPr>
                                <w:rFonts w:ascii="Trebuchet MS" w:hAnsi="Trebuchet MS"/>
                                <w:color w:val="000000"/>
                                <w:spacing w:val="-11"/>
                                <w:sz w:val="22"/>
                              </w:rPr>
                              <w:t> </w:t>
                            </w:r>
                            <w:r>
                              <w:rPr>
                                <w:rFonts w:ascii="Trebuchet MS" w:hAnsi="Trebuchet MS"/>
                                <w:color w:val="000000"/>
                                <w:sz w:val="22"/>
                              </w:rPr>
                              <w:t>se</w:t>
                            </w:r>
                            <w:r>
                              <w:rPr>
                                <w:rFonts w:ascii="Trebuchet MS" w:hAnsi="Trebuchet MS"/>
                                <w:color w:val="000000"/>
                                <w:spacing w:val="-11"/>
                                <w:sz w:val="22"/>
                              </w:rPr>
                              <w:t> </w:t>
                            </w:r>
                            <w:r>
                              <w:rPr>
                                <w:rFonts w:ascii="Trebuchet MS" w:hAnsi="Trebuchet MS"/>
                                <w:color w:val="000000"/>
                                <w:sz w:val="22"/>
                              </w:rPr>
                              <w:t>mencionaba</w:t>
                            </w:r>
                            <w:r>
                              <w:rPr>
                                <w:rFonts w:ascii="Trebuchet MS" w:hAnsi="Trebuchet MS"/>
                                <w:color w:val="000000"/>
                                <w:spacing w:val="-11"/>
                                <w:sz w:val="22"/>
                              </w:rPr>
                              <w:t> </w:t>
                            </w:r>
                            <w:r>
                              <w:rPr>
                                <w:rFonts w:ascii="Trebuchet MS" w:hAnsi="Trebuchet MS"/>
                                <w:color w:val="000000"/>
                                <w:sz w:val="22"/>
                              </w:rPr>
                              <w:t>al</w:t>
                            </w:r>
                            <w:r>
                              <w:rPr>
                                <w:rFonts w:ascii="Trebuchet MS" w:hAnsi="Trebuchet MS"/>
                                <w:color w:val="000000"/>
                                <w:spacing w:val="-11"/>
                                <w:sz w:val="22"/>
                              </w:rPr>
                              <w:t> </w:t>
                            </w:r>
                            <w:r>
                              <w:rPr>
                                <w:rFonts w:ascii="Trebuchet MS" w:hAnsi="Trebuchet MS"/>
                                <w:color w:val="000000"/>
                                <w:sz w:val="22"/>
                              </w:rPr>
                              <w:t>inicio</w:t>
                            </w:r>
                            <w:r>
                              <w:rPr>
                                <w:rFonts w:ascii="Trebuchet MS" w:hAnsi="Trebuchet MS"/>
                                <w:color w:val="000000"/>
                                <w:spacing w:val="-11"/>
                                <w:sz w:val="22"/>
                              </w:rPr>
                              <w:t> </w:t>
                            </w:r>
                            <w:r>
                              <w:rPr>
                                <w:rFonts w:ascii="Trebuchet MS" w:hAnsi="Trebuchet MS"/>
                                <w:color w:val="000000"/>
                                <w:sz w:val="22"/>
                              </w:rPr>
                              <w:t>de</w:t>
                            </w:r>
                            <w:r>
                              <w:rPr>
                                <w:rFonts w:ascii="Trebuchet MS" w:hAnsi="Trebuchet MS"/>
                                <w:color w:val="000000"/>
                                <w:spacing w:val="-11"/>
                                <w:sz w:val="22"/>
                              </w:rPr>
                              <w:t> </w:t>
                            </w:r>
                            <w:r>
                              <w:rPr>
                                <w:rFonts w:ascii="Trebuchet MS" w:hAnsi="Trebuchet MS"/>
                                <w:color w:val="000000"/>
                                <w:sz w:val="22"/>
                              </w:rPr>
                              <w:t>la </w:t>
                            </w:r>
                            <w:r>
                              <w:rPr>
                                <w:rFonts w:ascii="Trebuchet MS" w:hAnsi="Trebuchet MS"/>
                                <w:color w:val="000000"/>
                                <w:spacing w:val="-2"/>
                                <w:sz w:val="22"/>
                              </w:rPr>
                              <w:t>unidad</w:t>
                            </w:r>
                          </w:p>
                        </w:txbxContent>
                      </wps:txbx>
                      <wps:bodyPr wrap="square" lIns="0" tIns="0" rIns="0" bIns="0" rtlCol="0">
                        <a:noAutofit/>
                      </wps:bodyPr>
                    </wps:wsp>
                  </a:graphicData>
                </a:graphic>
              </wp:anchor>
            </w:drawing>
          </mc:Choice>
          <mc:Fallback>
            <w:pict>
              <v:shape style="position:absolute;margin-left:173.416229pt;margin-top:15.305249pt;width:362.35pt;height:92.25pt;mso-position-horizontal-relative:page;mso-position-vertical-relative:paragraph;z-index:-15661568;mso-wrap-distance-left:0;mso-wrap-distance-right:0" type="#_x0000_t202" id="docshape185"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Para cerrar, hablaremos de nuevo sobre qué nos llevamos de la</w:t>
                      </w:r>
                      <w:r>
                        <w:rPr>
                          <w:rFonts w:ascii="Trebuchet MS" w:hAnsi="Trebuchet MS"/>
                          <w:color w:val="000000"/>
                          <w:spacing w:val="40"/>
                          <w:sz w:val="22"/>
                        </w:rPr>
                        <w:t> </w:t>
                      </w:r>
                      <w:r>
                        <w:rPr>
                          <w:rFonts w:ascii="Trebuchet MS" w:hAnsi="Trebuchet MS"/>
                          <w:color w:val="000000"/>
                          <w:sz w:val="22"/>
                        </w:rPr>
                        <w:t>sesión y cómo nos hemos sentido. Se cerrará la sesión diciendo una palabra positiva sobre ella. De esta manera, se enfatizará ese sentimiento</w:t>
                      </w:r>
                      <w:r>
                        <w:rPr>
                          <w:rFonts w:ascii="Trebuchet MS" w:hAnsi="Trebuchet MS"/>
                          <w:color w:val="000000"/>
                          <w:spacing w:val="-11"/>
                          <w:sz w:val="22"/>
                        </w:rPr>
                        <w:t> </w:t>
                      </w:r>
                      <w:r>
                        <w:rPr>
                          <w:rFonts w:ascii="Trebuchet MS" w:hAnsi="Trebuchet MS"/>
                          <w:color w:val="000000"/>
                          <w:sz w:val="22"/>
                        </w:rPr>
                        <w:t>de</w:t>
                      </w:r>
                      <w:r>
                        <w:rPr>
                          <w:rFonts w:ascii="Trebuchet MS" w:hAnsi="Trebuchet MS"/>
                          <w:color w:val="000000"/>
                          <w:spacing w:val="-11"/>
                          <w:sz w:val="22"/>
                        </w:rPr>
                        <w:t> </w:t>
                      </w:r>
                      <w:r>
                        <w:rPr>
                          <w:rFonts w:ascii="Trebuchet MS" w:hAnsi="Trebuchet MS"/>
                          <w:color w:val="000000"/>
                          <w:sz w:val="22"/>
                        </w:rPr>
                        <w:t>comunidad</w:t>
                      </w:r>
                      <w:r>
                        <w:rPr>
                          <w:rFonts w:ascii="Trebuchet MS" w:hAnsi="Trebuchet MS"/>
                          <w:color w:val="000000"/>
                          <w:spacing w:val="-11"/>
                          <w:sz w:val="22"/>
                        </w:rPr>
                        <w:t> </w:t>
                      </w:r>
                      <w:r>
                        <w:rPr>
                          <w:rFonts w:ascii="Trebuchet MS" w:hAnsi="Trebuchet MS"/>
                          <w:color w:val="000000"/>
                          <w:sz w:val="22"/>
                        </w:rPr>
                        <w:t>y</w:t>
                      </w:r>
                      <w:r>
                        <w:rPr>
                          <w:rFonts w:ascii="Trebuchet MS" w:hAnsi="Trebuchet MS"/>
                          <w:color w:val="000000"/>
                          <w:spacing w:val="-11"/>
                          <w:sz w:val="22"/>
                        </w:rPr>
                        <w:t> </w:t>
                      </w:r>
                      <w:r>
                        <w:rPr>
                          <w:rFonts w:ascii="Trebuchet MS" w:hAnsi="Trebuchet MS"/>
                          <w:color w:val="000000"/>
                          <w:sz w:val="22"/>
                        </w:rPr>
                        <w:t>cuidado</w:t>
                      </w:r>
                      <w:r>
                        <w:rPr>
                          <w:rFonts w:ascii="Trebuchet MS" w:hAnsi="Trebuchet MS"/>
                          <w:color w:val="000000"/>
                          <w:spacing w:val="-11"/>
                          <w:sz w:val="22"/>
                        </w:rPr>
                        <w:t> </w:t>
                      </w:r>
                      <w:r>
                        <w:rPr>
                          <w:rFonts w:ascii="Trebuchet MS" w:hAnsi="Trebuchet MS"/>
                          <w:color w:val="000000"/>
                          <w:sz w:val="22"/>
                        </w:rPr>
                        <w:t>que</w:t>
                      </w:r>
                      <w:r>
                        <w:rPr>
                          <w:rFonts w:ascii="Trebuchet MS" w:hAnsi="Trebuchet MS"/>
                          <w:color w:val="000000"/>
                          <w:spacing w:val="-11"/>
                          <w:sz w:val="22"/>
                        </w:rPr>
                        <w:t> </w:t>
                      </w:r>
                      <w:r>
                        <w:rPr>
                          <w:rFonts w:ascii="Trebuchet MS" w:hAnsi="Trebuchet MS"/>
                          <w:color w:val="000000"/>
                          <w:sz w:val="22"/>
                        </w:rPr>
                        <w:t>se</w:t>
                      </w:r>
                      <w:r>
                        <w:rPr>
                          <w:rFonts w:ascii="Trebuchet MS" w:hAnsi="Trebuchet MS"/>
                          <w:color w:val="000000"/>
                          <w:spacing w:val="-11"/>
                          <w:sz w:val="22"/>
                        </w:rPr>
                        <w:t> </w:t>
                      </w:r>
                      <w:r>
                        <w:rPr>
                          <w:rFonts w:ascii="Trebuchet MS" w:hAnsi="Trebuchet MS"/>
                          <w:color w:val="000000"/>
                          <w:sz w:val="22"/>
                        </w:rPr>
                        <w:t>mencionaba</w:t>
                      </w:r>
                      <w:r>
                        <w:rPr>
                          <w:rFonts w:ascii="Trebuchet MS" w:hAnsi="Trebuchet MS"/>
                          <w:color w:val="000000"/>
                          <w:spacing w:val="-11"/>
                          <w:sz w:val="22"/>
                        </w:rPr>
                        <w:t> </w:t>
                      </w:r>
                      <w:r>
                        <w:rPr>
                          <w:rFonts w:ascii="Trebuchet MS" w:hAnsi="Trebuchet MS"/>
                          <w:color w:val="000000"/>
                          <w:sz w:val="22"/>
                        </w:rPr>
                        <w:t>al</w:t>
                      </w:r>
                      <w:r>
                        <w:rPr>
                          <w:rFonts w:ascii="Trebuchet MS" w:hAnsi="Trebuchet MS"/>
                          <w:color w:val="000000"/>
                          <w:spacing w:val="-11"/>
                          <w:sz w:val="22"/>
                        </w:rPr>
                        <w:t> </w:t>
                      </w:r>
                      <w:r>
                        <w:rPr>
                          <w:rFonts w:ascii="Trebuchet MS" w:hAnsi="Trebuchet MS"/>
                          <w:color w:val="000000"/>
                          <w:sz w:val="22"/>
                        </w:rPr>
                        <w:t>inicio</w:t>
                      </w:r>
                      <w:r>
                        <w:rPr>
                          <w:rFonts w:ascii="Trebuchet MS" w:hAnsi="Trebuchet MS"/>
                          <w:color w:val="000000"/>
                          <w:spacing w:val="-11"/>
                          <w:sz w:val="22"/>
                        </w:rPr>
                        <w:t> </w:t>
                      </w:r>
                      <w:r>
                        <w:rPr>
                          <w:rFonts w:ascii="Trebuchet MS" w:hAnsi="Trebuchet MS"/>
                          <w:color w:val="000000"/>
                          <w:sz w:val="22"/>
                        </w:rPr>
                        <w:t>de</w:t>
                      </w:r>
                      <w:r>
                        <w:rPr>
                          <w:rFonts w:ascii="Trebuchet MS" w:hAnsi="Trebuchet MS"/>
                          <w:color w:val="000000"/>
                          <w:spacing w:val="-11"/>
                          <w:sz w:val="22"/>
                        </w:rPr>
                        <w:t> </w:t>
                      </w:r>
                      <w:r>
                        <w:rPr>
                          <w:rFonts w:ascii="Trebuchet MS" w:hAnsi="Trebuchet MS"/>
                          <w:color w:val="000000"/>
                          <w:sz w:val="22"/>
                        </w:rPr>
                        <w:t>la </w:t>
                      </w:r>
                      <w:r>
                        <w:rPr>
                          <w:rFonts w:ascii="Trebuchet MS" w:hAnsi="Trebuchet MS"/>
                          <w:color w:val="000000"/>
                          <w:spacing w:val="-2"/>
                          <w:sz w:val="22"/>
                        </w:rPr>
                        <w:t>unidad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5424">
                <wp:simplePos x="0" y="0"/>
                <wp:positionH relativeFrom="page">
                  <wp:posOffset>755999</wp:posOffset>
                </wp:positionH>
                <wp:positionV relativeFrom="paragraph">
                  <wp:posOffset>1470726</wp:posOffset>
                </wp:positionV>
                <wp:extent cx="1341755" cy="496570"/>
                <wp:effectExtent l="0" t="0" r="0" b="0"/>
                <wp:wrapTopAndBottom/>
                <wp:docPr id="194" name="Textbox 194"/>
                <wp:cNvGraphicFramePr>
                  <a:graphicFrameLocks/>
                </wp:cNvGraphicFramePr>
                <a:graphic>
                  <a:graphicData uri="http://schemas.microsoft.com/office/word/2010/wordprocessingShape">
                    <wps:wsp>
                      <wps:cNvPr id="194" name="Textbox 194"/>
                      <wps:cNvSpPr txBox="1"/>
                      <wps:spPr>
                        <a:xfrm>
                          <a:off x="0" y="0"/>
                          <a:ext cx="1341755" cy="496570"/>
                        </a:xfrm>
                        <a:prstGeom prst="rect">
                          <a:avLst/>
                        </a:prstGeom>
                        <a:solidFill>
                          <a:srgbClr val="FFCCCC"/>
                        </a:solidFill>
                      </wps:spPr>
                      <wps:txbx>
                        <w:txbxContent>
                          <w:p>
                            <w:pPr>
                              <w:spacing w:before="228"/>
                              <w:ind w:left="316" w:right="0" w:firstLine="0"/>
                              <w:jc w:val="left"/>
                              <w:rPr>
                                <w:rFonts w:ascii="Trebuchet MS"/>
                                <w:color w:val="000000"/>
                                <w:sz w:val="22"/>
                              </w:rPr>
                            </w:pPr>
                            <w:r>
                              <w:rPr>
                                <w:rFonts w:ascii="Trebuchet MS"/>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115.805244pt;width:105.65pt;height:39.1pt;mso-position-horizontal-relative:page;mso-position-vertical-relative:paragraph;z-index:-15661056;mso-wrap-distance-left:0;mso-wrap-distance-right:0" type="#_x0000_t202" id="docshape186" filled="true" fillcolor="#ffcccc" stroked="false">
                <v:textbox inset="0,0,0,0">
                  <w:txbxContent>
                    <w:p>
                      <w:pPr>
                        <w:spacing w:before="228"/>
                        <w:ind w:left="316" w:right="0" w:firstLine="0"/>
                        <w:jc w:val="left"/>
                        <w:rPr>
                          <w:rFonts w:ascii="Trebuchet MS"/>
                          <w:color w:val="000000"/>
                          <w:sz w:val="22"/>
                        </w:rPr>
                      </w:pPr>
                      <w:r>
                        <w:rPr>
                          <w:rFonts w:ascii="Trebuchet MS"/>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5936">
                <wp:simplePos x="0" y="0"/>
                <wp:positionH relativeFrom="page">
                  <wp:posOffset>2202386</wp:posOffset>
                </wp:positionH>
                <wp:positionV relativeFrom="paragraph">
                  <wp:posOffset>1470726</wp:posOffset>
                </wp:positionV>
                <wp:extent cx="4601845" cy="496570"/>
                <wp:effectExtent l="0" t="0" r="0" b="0"/>
                <wp:wrapTopAndBottom/>
                <wp:docPr id="195" name="Textbox 195"/>
                <wp:cNvGraphicFramePr>
                  <a:graphicFrameLocks/>
                </wp:cNvGraphicFramePr>
                <a:graphic>
                  <a:graphicData uri="http://schemas.microsoft.com/office/word/2010/wordprocessingShape">
                    <wps:wsp>
                      <wps:cNvPr id="195" name="Textbox 195"/>
                      <wps:cNvSpPr txBox="1"/>
                      <wps:spPr>
                        <a:xfrm>
                          <a:off x="0" y="0"/>
                          <a:ext cx="4601845" cy="496570"/>
                        </a:xfrm>
                        <a:prstGeom prst="rect">
                          <a:avLst/>
                        </a:prstGeom>
                        <a:solidFill>
                          <a:srgbClr val="FFE3E3"/>
                        </a:solidFill>
                      </wps:spPr>
                      <wps:txbx>
                        <w:txbxContent>
                          <w:p>
                            <w:pPr>
                              <w:spacing w:before="228"/>
                              <w:ind w:left="165" w:right="0" w:firstLine="0"/>
                              <w:jc w:val="left"/>
                              <w:rPr>
                                <w:rFonts w:ascii="Trebuchet MS"/>
                                <w:color w:val="000000"/>
                                <w:sz w:val="22"/>
                              </w:rPr>
                            </w:pPr>
                            <w:r>
                              <w:rPr>
                                <w:rFonts w:ascii="Trebuchet MS"/>
                                <w:color w:val="000000"/>
                                <w:sz w:val="22"/>
                              </w:rPr>
                              <w:t>Gran</w:t>
                            </w:r>
                            <w:r>
                              <w:rPr>
                                <w:rFonts w:ascii="Trebuchet MS"/>
                                <w:color w:val="000000"/>
                                <w:spacing w:val="7"/>
                                <w:sz w:val="22"/>
                              </w:rPr>
                              <w:t> </w:t>
                            </w:r>
                            <w:r>
                              <w:rPr>
                                <w:rFonts w:ascii="Trebuchet MS"/>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115.805244pt;width:362.35pt;height:39.1pt;mso-position-horizontal-relative:page;mso-position-vertical-relative:paragraph;z-index:-15660544;mso-wrap-distance-left:0;mso-wrap-distance-right:0" type="#_x0000_t202" id="docshape187" filled="true" fillcolor="#ffe3e3" stroked="false">
                <v:textbox inset="0,0,0,0">
                  <w:txbxContent>
                    <w:p>
                      <w:pPr>
                        <w:spacing w:before="228"/>
                        <w:ind w:left="165" w:right="0" w:firstLine="0"/>
                        <w:jc w:val="left"/>
                        <w:rPr>
                          <w:rFonts w:ascii="Trebuchet MS"/>
                          <w:color w:val="000000"/>
                          <w:sz w:val="22"/>
                        </w:rPr>
                      </w:pPr>
                      <w:r>
                        <w:rPr>
                          <w:rFonts w:ascii="Trebuchet MS"/>
                          <w:color w:val="000000"/>
                          <w:sz w:val="22"/>
                        </w:rPr>
                        <w:t>Gran</w:t>
                      </w:r>
                      <w:r>
                        <w:rPr>
                          <w:rFonts w:ascii="Trebuchet MS"/>
                          <w:color w:val="000000"/>
                          <w:spacing w:val="7"/>
                          <w:sz w:val="22"/>
                        </w:rPr>
                        <w:t> </w:t>
                      </w:r>
                      <w:r>
                        <w:rPr>
                          <w:rFonts w:ascii="Trebuchet MS"/>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6448">
                <wp:simplePos x="0" y="0"/>
                <wp:positionH relativeFrom="page">
                  <wp:posOffset>755999</wp:posOffset>
                </wp:positionH>
                <wp:positionV relativeFrom="paragraph">
                  <wp:posOffset>2071991</wp:posOffset>
                </wp:positionV>
                <wp:extent cx="1341755" cy="469265"/>
                <wp:effectExtent l="0" t="0" r="0" b="0"/>
                <wp:wrapTopAndBottom/>
                <wp:docPr id="196" name="Textbox 196"/>
                <wp:cNvGraphicFramePr>
                  <a:graphicFrameLocks/>
                </wp:cNvGraphicFramePr>
                <a:graphic>
                  <a:graphicData uri="http://schemas.microsoft.com/office/word/2010/wordprocessingShape">
                    <wps:wsp>
                      <wps:cNvPr id="196" name="Textbox 196"/>
                      <wps:cNvSpPr txBox="1"/>
                      <wps:spPr>
                        <a:xfrm>
                          <a:off x="0" y="0"/>
                          <a:ext cx="1341755" cy="469265"/>
                        </a:xfrm>
                        <a:prstGeom prst="rect">
                          <a:avLst/>
                        </a:prstGeom>
                        <a:solidFill>
                          <a:srgbClr val="FFCCCC"/>
                        </a:solidFill>
                      </wps:spPr>
                      <wps:txbx>
                        <w:txbxContent>
                          <w:p>
                            <w:pPr>
                              <w:spacing w:before="213"/>
                              <w:ind w:left="616" w:right="0" w:firstLine="0"/>
                              <w:jc w:val="left"/>
                              <w:rPr>
                                <w:rFonts w:ascii="Trebuchet MS" w:hAnsi="Trebuchet MS"/>
                                <w:color w:val="000000"/>
                                <w:sz w:val="22"/>
                              </w:rPr>
                            </w:pPr>
                            <w:r>
                              <w:rPr>
                                <w:rFonts w:ascii="Trebuchet MS" w:hAnsi="Trebuchet MS"/>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163.148972pt;width:105.65pt;height:36.950pt;mso-position-horizontal-relative:page;mso-position-vertical-relative:paragraph;z-index:-15660032;mso-wrap-distance-left:0;mso-wrap-distance-right:0" type="#_x0000_t202" id="docshape188" filled="true" fillcolor="#ffcccc" stroked="false">
                <v:textbox inset="0,0,0,0">
                  <w:txbxContent>
                    <w:p>
                      <w:pPr>
                        <w:spacing w:before="213"/>
                        <w:ind w:left="616" w:right="0" w:firstLine="0"/>
                        <w:jc w:val="left"/>
                        <w:rPr>
                          <w:rFonts w:ascii="Trebuchet MS" w:hAnsi="Trebuchet MS"/>
                          <w:color w:val="000000"/>
                          <w:sz w:val="22"/>
                        </w:rPr>
                      </w:pPr>
                      <w:r>
                        <w:rPr>
                          <w:rFonts w:ascii="Trebuchet MS" w:hAnsi="Trebuchet MS"/>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6960">
                <wp:simplePos x="0" y="0"/>
                <wp:positionH relativeFrom="page">
                  <wp:posOffset>2202386</wp:posOffset>
                </wp:positionH>
                <wp:positionV relativeFrom="paragraph">
                  <wp:posOffset>2071991</wp:posOffset>
                </wp:positionV>
                <wp:extent cx="4601845" cy="469265"/>
                <wp:effectExtent l="0" t="0" r="0" b="0"/>
                <wp:wrapTopAndBottom/>
                <wp:docPr id="197" name="Textbox 197"/>
                <wp:cNvGraphicFramePr>
                  <a:graphicFrameLocks/>
                </wp:cNvGraphicFramePr>
                <a:graphic>
                  <a:graphicData uri="http://schemas.microsoft.com/office/word/2010/wordprocessingShape">
                    <wps:wsp>
                      <wps:cNvPr id="197" name="Textbox 197"/>
                      <wps:cNvSpPr txBox="1"/>
                      <wps:spPr>
                        <a:xfrm>
                          <a:off x="0" y="0"/>
                          <a:ext cx="4601845" cy="469265"/>
                        </a:xfrm>
                        <a:prstGeom prst="rect">
                          <a:avLst/>
                        </a:prstGeom>
                        <a:solidFill>
                          <a:srgbClr val="FFE3E3"/>
                        </a:solidFill>
                      </wps:spPr>
                      <wps:txbx>
                        <w:txbxContent>
                          <w:p>
                            <w:pPr>
                              <w:spacing w:before="213"/>
                              <w:ind w:left="165" w:right="0" w:firstLine="0"/>
                              <w:jc w:val="left"/>
                              <w:rPr>
                                <w:rFonts w:ascii="Trebuchet MS"/>
                                <w:color w:val="000000"/>
                                <w:sz w:val="22"/>
                              </w:rPr>
                            </w:pPr>
                            <w:r>
                              <w:rPr>
                                <w:rFonts w:ascii="Trebuchet MS"/>
                                <w:color w:val="000000"/>
                                <w:sz w:val="22"/>
                              </w:rPr>
                              <w:t>5 </w:t>
                            </w:r>
                            <w:r>
                              <w:rPr>
                                <w:rFonts w:ascii="Trebuchet MS"/>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163.148972pt;width:362.35pt;height:36.950pt;mso-position-horizontal-relative:page;mso-position-vertical-relative:paragraph;z-index:-15659520;mso-wrap-distance-left:0;mso-wrap-distance-right:0" type="#_x0000_t202" id="docshape189" filled="true" fillcolor="#ffe3e3" stroked="false">
                <v:textbox inset="0,0,0,0">
                  <w:txbxContent>
                    <w:p>
                      <w:pPr>
                        <w:spacing w:before="213"/>
                        <w:ind w:left="165" w:right="0" w:firstLine="0"/>
                        <w:jc w:val="left"/>
                        <w:rPr>
                          <w:rFonts w:ascii="Trebuchet MS"/>
                          <w:color w:val="000000"/>
                          <w:sz w:val="22"/>
                        </w:rPr>
                      </w:pPr>
                      <w:r>
                        <w:rPr>
                          <w:rFonts w:ascii="Trebuchet MS"/>
                          <w:color w:val="000000"/>
                          <w:sz w:val="22"/>
                        </w:rPr>
                        <w:t>5 </w:t>
                      </w:r>
                      <w:r>
                        <w:rPr>
                          <w:rFonts w:ascii="Trebuchet MS"/>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7472">
                <wp:simplePos x="0" y="0"/>
                <wp:positionH relativeFrom="page">
                  <wp:posOffset>755999</wp:posOffset>
                </wp:positionH>
                <wp:positionV relativeFrom="paragraph">
                  <wp:posOffset>2645820</wp:posOffset>
                </wp:positionV>
                <wp:extent cx="1341755" cy="510540"/>
                <wp:effectExtent l="0" t="0" r="0" b="0"/>
                <wp:wrapTopAndBottom/>
                <wp:docPr id="198" name="Textbox 198"/>
                <wp:cNvGraphicFramePr>
                  <a:graphicFrameLocks/>
                </wp:cNvGraphicFramePr>
                <a:graphic>
                  <a:graphicData uri="http://schemas.microsoft.com/office/word/2010/wordprocessingShape">
                    <wps:wsp>
                      <wps:cNvPr id="198" name="Textbox 198"/>
                      <wps:cNvSpPr txBox="1"/>
                      <wps:spPr>
                        <a:xfrm>
                          <a:off x="0" y="0"/>
                          <a:ext cx="1341755" cy="510540"/>
                        </a:xfrm>
                        <a:prstGeom prst="rect">
                          <a:avLst/>
                        </a:prstGeom>
                        <a:solidFill>
                          <a:srgbClr val="FFCCCC"/>
                        </a:solidFill>
                      </wps:spPr>
                      <wps:txbx>
                        <w:txbxContent>
                          <w:p>
                            <w:pPr>
                              <w:spacing w:before="243"/>
                              <w:ind w:left="592" w:right="0" w:firstLine="0"/>
                              <w:jc w:val="left"/>
                              <w:rPr>
                                <w:rFonts w:ascii="Trebuchet MS"/>
                                <w:color w:val="000000"/>
                                <w:sz w:val="22"/>
                              </w:rPr>
                            </w:pPr>
                            <w:r>
                              <w:rPr>
                                <w:rFonts w:ascii="Trebuchet MS"/>
                                <w:color w:val="000000"/>
                                <w:spacing w:val="-2"/>
                                <w:w w:val="110"/>
                                <w:sz w:val="22"/>
                              </w:rPr>
                              <w:t>Recursos</w:t>
                            </w:r>
                          </w:p>
                        </w:txbxContent>
                      </wps:txbx>
                      <wps:bodyPr wrap="square" lIns="0" tIns="0" rIns="0" bIns="0" rtlCol="0">
                        <a:noAutofit/>
                      </wps:bodyPr>
                    </wps:wsp>
                  </a:graphicData>
                </a:graphic>
              </wp:anchor>
            </w:drawing>
          </mc:Choice>
          <mc:Fallback>
            <w:pict>
              <v:shape style="position:absolute;margin-left:59.527554pt;margin-top:208.332306pt;width:105.65pt;height:40.2pt;mso-position-horizontal-relative:page;mso-position-vertical-relative:paragraph;z-index:-15659008;mso-wrap-distance-left:0;mso-wrap-distance-right:0" type="#_x0000_t202" id="docshape190" filled="true" fillcolor="#ffcccc" stroked="false">
                <v:textbox inset="0,0,0,0">
                  <w:txbxContent>
                    <w:p>
                      <w:pPr>
                        <w:spacing w:before="243"/>
                        <w:ind w:left="592" w:right="0" w:firstLine="0"/>
                        <w:jc w:val="left"/>
                        <w:rPr>
                          <w:rFonts w:ascii="Trebuchet MS"/>
                          <w:color w:val="000000"/>
                          <w:sz w:val="22"/>
                        </w:rPr>
                      </w:pPr>
                      <w:r>
                        <w:rPr>
                          <w:rFonts w:ascii="Trebuchet MS"/>
                          <w:color w:val="000000"/>
                          <w:spacing w:val="-2"/>
                          <w:w w:val="110"/>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7984">
                <wp:simplePos x="0" y="0"/>
                <wp:positionH relativeFrom="page">
                  <wp:posOffset>2202386</wp:posOffset>
                </wp:positionH>
                <wp:positionV relativeFrom="paragraph">
                  <wp:posOffset>2645820</wp:posOffset>
                </wp:positionV>
                <wp:extent cx="4601845" cy="510540"/>
                <wp:effectExtent l="0" t="0" r="0" b="0"/>
                <wp:wrapTopAndBottom/>
                <wp:docPr id="199" name="Textbox 199"/>
                <wp:cNvGraphicFramePr>
                  <a:graphicFrameLocks/>
                </wp:cNvGraphicFramePr>
                <a:graphic>
                  <a:graphicData uri="http://schemas.microsoft.com/office/word/2010/wordprocessingShape">
                    <wps:wsp>
                      <wps:cNvPr id="199" name="Textbox 199"/>
                      <wps:cNvSpPr txBox="1"/>
                      <wps:spPr>
                        <a:xfrm>
                          <a:off x="0" y="0"/>
                          <a:ext cx="4601845" cy="510540"/>
                        </a:xfrm>
                        <a:prstGeom prst="rect">
                          <a:avLst/>
                        </a:prstGeom>
                        <a:solidFill>
                          <a:srgbClr val="FFE3E3"/>
                        </a:solidFill>
                      </wps:spPr>
                      <wps:txbx>
                        <w:txbxContent>
                          <w:p>
                            <w:pPr>
                              <w:spacing w:before="243"/>
                              <w:ind w:left="165" w:right="0" w:firstLine="0"/>
                              <w:jc w:val="left"/>
                              <w:rPr>
                                <w:rFonts w:ascii="Trebuchet MS"/>
                                <w:color w:val="000000"/>
                                <w:sz w:val="22"/>
                              </w:rPr>
                            </w:pPr>
                            <w:r>
                              <w:rPr>
                                <w:rFonts w:ascii="Trebuchet MS"/>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208.332306pt;width:362.35pt;height:40.2pt;mso-position-horizontal-relative:page;mso-position-vertical-relative:paragraph;z-index:-15658496;mso-wrap-distance-left:0;mso-wrap-distance-right:0" type="#_x0000_t202" id="docshape191" filled="true" fillcolor="#ffe3e3" stroked="false">
                <v:textbox inset="0,0,0,0">
                  <w:txbxContent>
                    <w:p>
                      <w:pPr>
                        <w:spacing w:before="243"/>
                        <w:ind w:left="165" w:right="0" w:firstLine="0"/>
                        <w:jc w:val="left"/>
                        <w:rPr>
                          <w:rFonts w:ascii="Trebuchet MS"/>
                          <w:color w:val="000000"/>
                          <w:sz w:val="22"/>
                        </w:rPr>
                      </w:pPr>
                      <w:r>
                        <w:rPr>
                          <w:rFonts w:ascii="Trebuchet MS"/>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8496">
                <wp:simplePos x="0" y="0"/>
                <wp:positionH relativeFrom="page">
                  <wp:posOffset>755999</wp:posOffset>
                </wp:positionH>
                <wp:positionV relativeFrom="paragraph">
                  <wp:posOffset>3260804</wp:posOffset>
                </wp:positionV>
                <wp:extent cx="1341755" cy="537845"/>
                <wp:effectExtent l="0" t="0" r="0" b="0"/>
                <wp:wrapTopAndBottom/>
                <wp:docPr id="200" name="Textbox 200"/>
                <wp:cNvGraphicFramePr>
                  <a:graphicFrameLocks/>
                </wp:cNvGraphicFramePr>
                <a:graphic>
                  <a:graphicData uri="http://schemas.microsoft.com/office/word/2010/wordprocessingShape">
                    <wps:wsp>
                      <wps:cNvPr id="200" name="Textbox 200"/>
                      <wps:cNvSpPr txBox="1"/>
                      <wps:spPr>
                        <a:xfrm>
                          <a:off x="0" y="0"/>
                          <a:ext cx="1341755" cy="537845"/>
                        </a:xfrm>
                        <a:prstGeom prst="rect">
                          <a:avLst/>
                        </a:prstGeom>
                        <a:solidFill>
                          <a:srgbClr val="FFCCCC"/>
                        </a:solidFill>
                      </wps:spPr>
                      <wps:txbx>
                        <w:txbxContent>
                          <w:p>
                            <w:pPr>
                              <w:pStyle w:val="BodyText"/>
                              <w:spacing w:before="2"/>
                              <w:rPr>
                                <w:rFonts w:ascii="Trebuchet MS"/>
                                <w:b/>
                                <w:color w:val="000000"/>
                                <w:sz w:val="22"/>
                              </w:rPr>
                            </w:pPr>
                          </w:p>
                          <w:p>
                            <w:pPr>
                              <w:spacing w:before="1"/>
                              <w:ind w:left="610" w:right="0" w:firstLine="0"/>
                              <w:jc w:val="left"/>
                              <w:rPr>
                                <w:rFonts w:ascii="Trebuchet MS"/>
                                <w:color w:val="000000"/>
                                <w:sz w:val="22"/>
                              </w:rPr>
                            </w:pPr>
                            <w:r>
                              <w:rPr>
                                <w:rFonts w:ascii="Trebuchet MS"/>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256.756226pt;width:105.65pt;height:42.35pt;mso-position-horizontal-relative:page;mso-position-vertical-relative:paragraph;z-index:-15657984;mso-wrap-distance-left:0;mso-wrap-distance-right:0" type="#_x0000_t202" id="docshape192" filled="true" fillcolor="#ffcccc" stroked="false">
                <v:textbox inset="0,0,0,0">
                  <w:txbxContent>
                    <w:p>
                      <w:pPr>
                        <w:pStyle w:val="BodyText"/>
                        <w:spacing w:before="2"/>
                        <w:rPr>
                          <w:rFonts w:ascii="Trebuchet MS"/>
                          <w:b/>
                          <w:color w:val="000000"/>
                          <w:sz w:val="22"/>
                        </w:rPr>
                      </w:pPr>
                    </w:p>
                    <w:p>
                      <w:pPr>
                        <w:spacing w:before="1"/>
                        <w:ind w:left="610" w:right="0" w:firstLine="0"/>
                        <w:jc w:val="left"/>
                        <w:rPr>
                          <w:rFonts w:ascii="Trebuchet MS"/>
                          <w:color w:val="000000"/>
                          <w:sz w:val="22"/>
                        </w:rPr>
                      </w:pPr>
                      <w:r>
                        <w:rPr>
                          <w:rFonts w:ascii="Trebuchet MS"/>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9008">
                <wp:simplePos x="0" y="0"/>
                <wp:positionH relativeFrom="page">
                  <wp:posOffset>2202386</wp:posOffset>
                </wp:positionH>
                <wp:positionV relativeFrom="paragraph">
                  <wp:posOffset>3260804</wp:posOffset>
                </wp:positionV>
                <wp:extent cx="4601845" cy="537845"/>
                <wp:effectExtent l="0" t="0" r="0" b="0"/>
                <wp:wrapTopAndBottom/>
                <wp:docPr id="201" name="Textbox 201"/>
                <wp:cNvGraphicFramePr>
                  <a:graphicFrameLocks/>
                </wp:cNvGraphicFramePr>
                <a:graphic>
                  <a:graphicData uri="http://schemas.microsoft.com/office/word/2010/wordprocessingShape">
                    <wps:wsp>
                      <wps:cNvPr id="201" name="Textbox 201"/>
                      <wps:cNvSpPr txBox="1"/>
                      <wps:spPr>
                        <a:xfrm>
                          <a:off x="0" y="0"/>
                          <a:ext cx="4601845" cy="537845"/>
                        </a:xfrm>
                        <a:prstGeom prst="rect">
                          <a:avLst/>
                        </a:prstGeom>
                        <a:solidFill>
                          <a:srgbClr val="FFE3E3"/>
                        </a:solidFill>
                      </wps:spPr>
                      <wps:txbx>
                        <w:txbxContent>
                          <w:p>
                            <w:pPr>
                              <w:pStyle w:val="BodyText"/>
                              <w:spacing w:before="2"/>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4"/>
                                <w:sz w:val="22"/>
                              </w:rPr>
                              <w:t>Aula</w:t>
                            </w:r>
                          </w:p>
                        </w:txbxContent>
                      </wps:txbx>
                      <wps:bodyPr wrap="square" lIns="0" tIns="0" rIns="0" bIns="0" rtlCol="0">
                        <a:noAutofit/>
                      </wps:bodyPr>
                    </wps:wsp>
                  </a:graphicData>
                </a:graphic>
              </wp:anchor>
            </w:drawing>
          </mc:Choice>
          <mc:Fallback>
            <w:pict>
              <v:shape style="position:absolute;margin-left:173.416229pt;margin-top:256.756226pt;width:362.35pt;height:42.35pt;mso-position-horizontal-relative:page;mso-position-vertical-relative:paragraph;z-index:-15657472;mso-wrap-distance-left:0;mso-wrap-distance-right:0" type="#_x0000_t202" id="docshape193" filled="true" fillcolor="#ffe3e3" stroked="false">
                <v:textbox inset="0,0,0,0">
                  <w:txbxContent>
                    <w:p>
                      <w:pPr>
                        <w:pStyle w:val="BodyText"/>
                        <w:spacing w:before="2"/>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4"/>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59520">
                <wp:simplePos x="0" y="0"/>
                <wp:positionH relativeFrom="page">
                  <wp:posOffset>755999</wp:posOffset>
                </wp:positionH>
                <wp:positionV relativeFrom="paragraph">
                  <wp:posOffset>3903225</wp:posOffset>
                </wp:positionV>
                <wp:extent cx="1341755" cy="1554480"/>
                <wp:effectExtent l="0" t="0" r="0" b="0"/>
                <wp:wrapTopAndBottom/>
                <wp:docPr id="202" name="Textbox 202"/>
                <wp:cNvGraphicFramePr>
                  <a:graphicFrameLocks/>
                </wp:cNvGraphicFramePr>
                <a:graphic>
                  <a:graphicData uri="http://schemas.microsoft.com/office/word/2010/wordprocessingShape">
                    <wps:wsp>
                      <wps:cNvPr id="202" name="Textbox 202"/>
                      <wps:cNvSpPr txBox="1"/>
                      <wps:spPr>
                        <a:xfrm>
                          <a:off x="0" y="0"/>
                          <a:ext cx="1341755" cy="155448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46"/>
                              <w:rPr>
                                <w:rFonts w:ascii="Trebuchet MS"/>
                                <w:b/>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307.340576pt;width:105.65pt;height:122.4pt;mso-position-horizontal-relative:page;mso-position-vertical-relative:paragraph;z-index:-15656960;mso-wrap-distance-left:0;mso-wrap-distance-right:0" type="#_x0000_t202" id="docshape194"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46"/>
                        <w:rPr>
                          <w:rFonts w:ascii="Trebuchet MS"/>
                          <w:b/>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0032">
                <wp:simplePos x="0" y="0"/>
                <wp:positionH relativeFrom="page">
                  <wp:posOffset>2202386</wp:posOffset>
                </wp:positionH>
                <wp:positionV relativeFrom="paragraph">
                  <wp:posOffset>3903225</wp:posOffset>
                </wp:positionV>
                <wp:extent cx="4601845" cy="1554480"/>
                <wp:effectExtent l="0" t="0" r="0" b="0"/>
                <wp:wrapTopAndBottom/>
                <wp:docPr id="203" name="Textbox 203"/>
                <wp:cNvGraphicFramePr>
                  <a:graphicFrameLocks/>
                </wp:cNvGraphicFramePr>
                <a:graphic>
                  <a:graphicData uri="http://schemas.microsoft.com/office/word/2010/wordprocessingShape">
                    <wps:wsp>
                      <wps:cNvPr id="203" name="Textbox 203"/>
                      <wps:cNvSpPr txBox="1"/>
                      <wps:spPr>
                        <a:xfrm>
                          <a:off x="0" y="0"/>
                          <a:ext cx="4601845" cy="1554480"/>
                        </a:xfrm>
                        <a:prstGeom prst="rect">
                          <a:avLst/>
                        </a:prstGeom>
                        <a:solidFill>
                          <a:srgbClr val="FFE3E3"/>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80" w:lineRule="auto" w:before="0"/>
                              <w:ind w:left="165" w:right="177" w:firstLine="0"/>
                              <w:jc w:val="left"/>
                              <w:rPr>
                                <w:rFonts w:ascii="Trebuchet MS"/>
                                <w:color w:val="000000"/>
                                <w:sz w:val="22"/>
                              </w:rPr>
                            </w:pPr>
                            <w:r>
                              <w:rPr>
                                <w:rFonts w:ascii="Trebuchet MS"/>
                                <w:color w:val="000000"/>
                                <w:sz w:val="22"/>
                              </w:rPr>
                              <w:t>Es</w:t>
                            </w:r>
                            <w:r>
                              <w:rPr>
                                <w:rFonts w:ascii="Trebuchet MS"/>
                                <w:color w:val="000000"/>
                                <w:spacing w:val="-2"/>
                                <w:sz w:val="22"/>
                              </w:rPr>
                              <w:t> </w:t>
                            </w:r>
                            <w:r>
                              <w:rPr>
                                <w:rFonts w:ascii="Trebuchet MS"/>
                                <w:color w:val="000000"/>
                                <w:sz w:val="22"/>
                              </w:rPr>
                              <w:t>importante</w:t>
                            </w:r>
                            <w:r>
                              <w:rPr>
                                <w:rFonts w:ascii="Trebuchet MS"/>
                                <w:color w:val="000000"/>
                                <w:spacing w:val="-2"/>
                                <w:sz w:val="22"/>
                              </w:rPr>
                              <w:t> </w:t>
                            </w:r>
                            <w:r>
                              <w:rPr>
                                <w:rFonts w:ascii="Trebuchet MS"/>
                                <w:color w:val="000000"/>
                                <w:sz w:val="22"/>
                              </w:rPr>
                              <w:t>detectar</w:t>
                            </w:r>
                            <w:r>
                              <w:rPr>
                                <w:rFonts w:ascii="Trebuchet MS"/>
                                <w:color w:val="000000"/>
                                <w:spacing w:val="-2"/>
                                <w:sz w:val="22"/>
                              </w:rPr>
                              <w:t> </w:t>
                            </w:r>
                            <w:r>
                              <w:rPr>
                                <w:rFonts w:ascii="Trebuchet MS"/>
                                <w:color w:val="000000"/>
                                <w:sz w:val="22"/>
                              </w:rPr>
                              <w:t>si</w:t>
                            </w:r>
                            <w:r>
                              <w:rPr>
                                <w:rFonts w:ascii="Trebuchet MS"/>
                                <w:color w:val="000000"/>
                                <w:spacing w:val="-2"/>
                                <w:sz w:val="22"/>
                              </w:rPr>
                              <w:t> </w:t>
                            </w:r>
                            <w:r>
                              <w:rPr>
                                <w:rFonts w:ascii="Trebuchet MS"/>
                                <w:color w:val="000000"/>
                                <w:sz w:val="22"/>
                              </w:rPr>
                              <w:t>el</w:t>
                            </w:r>
                            <w:r>
                              <w:rPr>
                                <w:rFonts w:ascii="Trebuchet MS"/>
                                <w:color w:val="000000"/>
                                <w:spacing w:val="-2"/>
                                <w:sz w:val="22"/>
                              </w:rPr>
                              <w:t> </w:t>
                            </w:r>
                            <w:r>
                              <w:rPr>
                                <w:rFonts w:ascii="Trebuchet MS"/>
                                <w:color w:val="000000"/>
                                <w:sz w:val="22"/>
                              </w:rPr>
                              <w:t>espacio</w:t>
                            </w:r>
                            <w:r>
                              <w:rPr>
                                <w:rFonts w:ascii="Trebuchet MS"/>
                                <w:color w:val="000000"/>
                                <w:spacing w:val="-2"/>
                                <w:sz w:val="22"/>
                              </w:rPr>
                              <w:t> </w:t>
                            </w:r>
                            <w:r>
                              <w:rPr>
                                <w:rFonts w:ascii="Trebuchet MS"/>
                                <w:color w:val="000000"/>
                                <w:sz w:val="22"/>
                              </w:rPr>
                              <w:t>ha</w:t>
                            </w:r>
                            <w:r>
                              <w:rPr>
                                <w:rFonts w:ascii="Trebuchet MS"/>
                                <w:color w:val="000000"/>
                                <w:spacing w:val="-2"/>
                                <w:sz w:val="22"/>
                              </w:rPr>
                              <w:t> </w:t>
                            </w:r>
                            <w:r>
                              <w:rPr>
                                <w:rFonts w:ascii="Trebuchet MS"/>
                                <w:color w:val="000000"/>
                                <w:sz w:val="22"/>
                              </w:rPr>
                              <w:t>sido</w:t>
                            </w:r>
                            <w:r>
                              <w:rPr>
                                <w:rFonts w:ascii="Trebuchet MS"/>
                                <w:color w:val="000000"/>
                                <w:spacing w:val="-2"/>
                                <w:sz w:val="22"/>
                              </w:rPr>
                              <w:t> </w:t>
                            </w:r>
                            <w:r>
                              <w:rPr>
                                <w:rFonts w:ascii="Trebuchet MS"/>
                                <w:color w:val="000000"/>
                                <w:sz w:val="22"/>
                              </w:rPr>
                              <w:t>seguro</w:t>
                            </w:r>
                            <w:r>
                              <w:rPr>
                                <w:rFonts w:ascii="Trebuchet MS"/>
                                <w:color w:val="000000"/>
                                <w:spacing w:val="-2"/>
                                <w:sz w:val="22"/>
                              </w:rPr>
                              <w:t> </w:t>
                            </w:r>
                            <w:r>
                              <w:rPr>
                                <w:rFonts w:ascii="Trebuchet MS"/>
                                <w:color w:val="000000"/>
                                <w:sz w:val="22"/>
                              </w:rPr>
                              <w:t>dentro</w:t>
                            </w:r>
                            <w:r>
                              <w:rPr>
                                <w:rFonts w:ascii="Trebuchet MS"/>
                                <w:color w:val="000000"/>
                                <w:spacing w:val="-2"/>
                                <w:sz w:val="22"/>
                              </w:rPr>
                              <w:t> </w:t>
                            </w:r>
                            <w:r>
                              <w:rPr>
                                <w:rFonts w:ascii="Trebuchet MS"/>
                                <w:color w:val="000000"/>
                                <w:sz w:val="22"/>
                              </w:rPr>
                              <w:t>de</w:t>
                            </w:r>
                            <w:r>
                              <w:rPr>
                                <w:rFonts w:ascii="Trebuchet MS"/>
                                <w:color w:val="000000"/>
                                <w:spacing w:val="-2"/>
                                <w:sz w:val="22"/>
                              </w:rPr>
                              <w:t> </w:t>
                            </w:r>
                            <w:r>
                              <w:rPr>
                                <w:rFonts w:ascii="Trebuchet MS"/>
                                <w:color w:val="000000"/>
                                <w:sz w:val="22"/>
                              </w:rPr>
                              <w:t>lo posible,</w:t>
                            </w:r>
                            <w:r>
                              <w:rPr>
                                <w:rFonts w:ascii="Trebuchet MS"/>
                                <w:color w:val="000000"/>
                                <w:spacing w:val="-13"/>
                                <w:sz w:val="22"/>
                              </w:rPr>
                              <w:t> </w:t>
                            </w:r>
                            <w:r>
                              <w:rPr>
                                <w:rFonts w:ascii="Trebuchet MS"/>
                                <w:color w:val="000000"/>
                                <w:sz w:val="22"/>
                              </w:rPr>
                              <w:t>especialmente</w:t>
                            </w:r>
                            <w:r>
                              <w:rPr>
                                <w:rFonts w:ascii="Trebuchet MS"/>
                                <w:color w:val="000000"/>
                                <w:spacing w:val="-13"/>
                                <w:sz w:val="22"/>
                              </w:rPr>
                              <w:t> </w:t>
                            </w:r>
                            <w:r>
                              <w:rPr>
                                <w:rFonts w:ascii="Trebuchet MS"/>
                                <w:color w:val="000000"/>
                                <w:sz w:val="22"/>
                              </w:rPr>
                              <w:t>para</w:t>
                            </w:r>
                            <w:r>
                              <w:rPr>
                                <w:rFonts w:ascii="Trebuchet MS"/>
                                <w:color w:val="000000"/>
                                <w:spacing w:val="-13"/>
                                <w:sz w:val="22"/>
                              </w:rPr>
                              <w:t> </w:t>
                            </w:r>
                            <w:r>
                              <w:rPr>
                                <w:rFonts w:ascii="Trebuchet MS"/>
                                <w:color w:val="000000"/>
                                <w:sz w:val="22"/>
                              </w:rPr>
                              <w:t>las</w:t>
                            </w:r>
                            <w:r>
                              <w:rPr>
                                <w:rFonts w:ascii="Trebuchet MS"/>
                                <w:color w:val="000000"/>
                                <w:spacing w:val="-13"/>
                                <w:sz w:val="22"/>
                              </w:rPr>
                              <w:t> </w:t>
                            </w:r>
                            <w:r>
                              <w:rPr>
                                <w:rFonts w:ascii="Trebuchet MS"/>
                                <w:color w:val="000000"/>
                                <w:sz w:val="22"/>
                              </w:rPr>
                              <w:t>personas</w:t>
                            </w:r>
                            <w:r>
                              <w:rPr>
                                <w:rFonts w:ascii="Trebuchet MS"/>
                                <w:color w:val="000000"/>
                                <w:spacing w:val="-13"/>
                                <w:sz w:val="22"/>
                              </w:rPr>
                              <w:t> </w:t>
                            </w:r>
                            <w:r>
                              <w:rPr>
                                <w:rFonts w:ascii="Trebuchet MS"/>
                                <w:color w:val="000000"/>
                                <w:sz w:val="22"/>
                              </w:rPr>
                              <w:t>racializadas</w:t>
                            </w:r>
                            <w:r>
                              <w:rPr>
                                <w:rFonts w:ascii="Trebuchet MS"/>
                                <w:color w:val="000000"/>
                                <w:spacing w:val="-13"/>
                                <w:sz w:val="22"/>
                              </w:rPr>
                              <w:t> </w:t>
                            </w:r>
                            <w:r>
                              <w:rPr>
                                <w:rFonts w:ascii="Trebuchet MS"/>
                                <w:color w:val="000000"/>
                                <w:sz w:val="22"/>
                              </w:rPr>
                              <w:t>del</w:t>
                            </w:r>
                            <w:r>
                              <w:rPr>
                                <w:rFonts w:ascii="Trebuchet MS"/>
                                <w:color w:val="000000"/>
                                <w:spacing w:val="-13"/>
                                <w:sz w:val="22"/>
                              </w:rPr>
                              <w:t> </w:t>
                            </w:r>
                            <w:r>
                              <w:rPr>
                                <w:rFonts w:ascii="Trebuchet MS"/>
                                <w:color w:val="000000"/>
                                <w:sz w:val="22"/>
                              </w:rPr>
                              <w:t>aula,</w:t>
                            </w:r>
                            <w:r>
                              <w:rPr>
                                <w:rFonts w:ascii="Trebuchet MS"/>
                                <w:color w:val="000000"/>
                                <w:spacing w:val="-13"/>
                                <w:sz w:val="22"/>
                              </w:rPr>
                              <w:t> </w:t>
                            </w:r>
                            <w:r>
                              <w:rPr>
                                <w:rFonts w:ascii="Trebuchet MS"/>
                                <w:color w:val="000000"/>
                                <w:sz w:val="22"/>
                              </w:rPr>
                              <w:t>y realizar cambios si es necesario para siguientes unidades.</w:t>
                            </w:r>
                          </w:p>
                        </w:txbxContent>
                      </wps:txbx>
                      <wps:bodyPr wrap="square" lIns="0" tIns="0" rIns="0" bIns="0" rtlCol="0">
                        <a:noAutofit/>
                      </wps:bodyPr>
                    </wps:wsp>
                  </a:graphicData>
                </a:graphic>
              </wp:anchor>
            </w:drawing>
          </mc:Choice>
          <mc:Fallback>
            <w:pict>
              <v:shape style="position:absolute;margin-left:173.416229pt;margin-top:307.340576pt;width:362.35pt;height:122.4pt;mso-position-horizontal-relative:page;mso-position-vertical-relative:paragraph;z-index:-15656448;mso-wrap-distance-left:0;mso-wrap-distance-right:0" type="#_x0000_t202" id="docshape195" filled="true" fillcolor="#ffe3e3"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80" w:lineRule="auto" w:before="0"/>
                        <w:ind w:left="165" w:right="177" w:firstLine="0"/>
                        <w:jc w:val="left"/>
                        <w:rPr>
                          <w:rFonts w:ascii="Trebuchet MS"/>
                          <w:color w:val="000000"/>
                          <w:sz w:val="22"/>
                        </w:rPr>
                      </w:pPr>
                      <w:r>
                        <w:rPr>
                          <w:rFonts w:ascii="Trebuchet MS"/>
                          <w:color w:val="000000"/>
                          <w:sz w:val="22"/>
                        </w:rPr>
                        <w:t>Es</w:t>
                      </w:r>
                      <w:r>
                        <w:rPr>
                          <w:rFonts w:ascii="Trebuchet MS"/>
                          <w:color w:val="000000"/>
                          <w:spacing w:val="-2"/>
                          <w:sz w:val="22"/>
                        </w:rPr>
                        <w:t> </w:t>
                      </w:r>
                      <w:r>
                        <w:rPr>
                          <w:rFonts w:ascii="Trebuchet MS"/>
                          <w:color w:val="000000"/>
                          <w:sz w:val="22"/>
                        </w:rPr>
                        <w:t>importante</w:t>
                      </w:r>
                      <w:r>
                        <w:rPr>
                          <w:rFonts w:ascii="Trebuchet MS"/>
                          <w:color w:val="000000"/>
                          <w:spacing w:val="-2"/>
                          <w:sz w:val="22"/>
                        </w:rPr>
                        <w:t> </w:t>
                      </w:r>
                      <w:r>
                        <w:rPr>
                          <w:rFonts w:ascii="Trebuchet MS"/>
                          <w:color w:val="000000"/>
                          <w:sz w:val="22"/>
                        </w:rPr>
                        <w:t>detectar</w:t>
                      </w:r>
                      <w:r>
                        <w:rPr>
                          <w:rFonts w:ascii="Trebuchet MS"/>
                          <w:color w:val="000000"/>
                          <w:spacing w:val="-2"/>
                          <w:sz w:val="22"/>
                        </w:rPr>
                        <w:t> </w:t>
                      </w:r>
                      <w:r>
                        <w:rPr>
                          <w:rFonts w:ascii="Trebuchet MS"/>
                          <w:color w:val="000000"/>
                          <w:sz w:val="22"/>
                        </w:rPr>
                        <w:t>si</w:t>
                      </w:r>
                      <w:r>
                        <w:rPr>
                          <w:rFonts w:ascii="Trebuchet MS"/>
                          <w:color w:val="000000"/>
                          <w:spacing w:val="-2"/>
                          <w:sz w:val="22"/>
                        </w:rPr>
                        <w:t> </w:t>
                      </w:r>
                      <w:r>
                        <w:rPr>
                          <w:rFonts w:ascii="Trebuchet MS"/>
                          <w:color w:val="000000"/>
                          <w:sz w:val="22"/>
                        </w:rPr>
                        <w:t>el</w:t>
                      </w:r>
                      <w:r>
                        <w:rPr>
                          <w:rFonts w:ascii="Trebuchet MS"/>
                          <w:color w:val="000000"/>
                          <w:spacing w:val="-2"/>
                          <w:sz w:val="22"/>
                        </w:rPr>
                        <w:t> </w:t>
                      </w:r>
                      <w:r>
                        <w:rPr>
                          <w:rFonts w:ascii="Trebuchet MS"/>
                          <w:color w:val="000000"/>
                          <w:sz w:val="22"/>
                        </w:rPr>
                        <w:t>espacio</w:t>
                      </w:r>
                      <w:r>
                        <w:rPr>
                          <w:rFonts w:ascii="Trebuchet MS"/>
                          <w:color w:val="000000"/>
                          <w:spacing w:val="-2"/>
                          <w:sz w:val="22"/>
                        </w:rPr>
                        <w:t> </w:t>
                      </w:r>
                      <w:r>
                        <w:rPr>
                          <w:rFonts w:ascii="Trebuchet MS"/>
                          <w:color w:val="000000"/>
                          <w:sz w:val="22"/>
                        </w:rPr>
                        <w:t>ha</w:t>
                      </w:r>
                      <w:r>
                        <w:rPr>
                          <w:rFonts w:ascii="Trebuchet MS"/>
                          <w:color w:val="000000"/>
                          <w:spacing w:val="-2"/>
                          <w:sz w:val="22"/>
                        </w:rPr>
                        <w:t> </w:t>
                      </w:r>
                      <w:r>
                        <w:rPr>
                          <w:rFonts w:ascii="Trebuchet MS"/>
                          <w:color w:val="000000"/>
                          <w:sz w:val="22"/>
                        </w:rPr>
                        <w:t>sido</w:t>
                      </w:r>
                      <w:r>
                        <w:rPr>
                          <w:rFonts w:ascii="Trebuchet MS"/>
                          <w:color w:val="000000"/>
                          <w:spacing w:val="-2"/>
                          <w:sz w:val="22"/>
                        </w:rPr>
                        <w:t> </w:t>
                      </w:r>
                      <w:r>
                        <w:rPr>
                          <w:rFonts w:ascii="Trebuchet MS"/>
                          <w:color w:val="000000"/>
                          <w:sz w:val="22"/>
                        </w:rPr>
                        <w:t>seguro</w:t>
                      </w:r>
                      <w:r>
                        <w:rPr>
                          <w:rFonts w:ascii="Trebuchet MS"/>
                          <w:color w:val="000000"/>
                          <w:spacing w:val="-2"/>
                          <w:sz w:val="22"/>
                        </w:rPr>
                        <w:t> </w:t>
                      </w:r>
                      <w:r>
                        <w:rPr>
                          <w:rFonts w:ascii="Trebuchet MS"/>
                          <w:color w:val="000000"/>
                          <w:sz w:val="22"/>
                        </w:rPr>
                        <w:t>dentro</w:t>
                      </w:r>
                      <w:r>
                        <w:rPr>
                          <w:rFonts w:ascii="Trebuchet MS"/>
                          <w:color w:val="000000"/>
                          <w:spacing w:val="-2"/>
                          <w:sz w:val="22"/>
                        </w:rPr>
                        <w:t> </w:t>
                      </w:r>
                      <w:r>
                        <w:rPr>
                          <w:rFonts w:ascii="Trebuchet MS"/>
                          <w:color w:val="000000"/>
                          <w:sz w:val="22"/>
                        </w:rPr>
                        <w:t>de</w:t>
                      </w:r>
                      <w:r>
                        <w:rPr>
                          <w:rFonts w:ascii="Trebuchet MS"/>
                          <w:color w:val="000000"/>
                          <w:spacing w:val="-2"/>
                          <w:sz w:val="22"/>
                        </w:rPr>
                        <w:t> </w:t>
                      </w:r>
                      <w:r>
                        <w:rPr>
                          <w:rFonts w:ascii="Trebuchet MS"/>
                          <w:color w:val="000000"/>
                          <w:sz w:val="22"/>
                        </w:rPr>
                        <w:t>lo posible,</w:t>
                      </w:r>
                      <w:r>
                        <w:rPr>
                          <w:rFonts w:ascii="Trebuchet MS"/>
                          <w:color w:val="000000"/>
                          <w:spacing w:val="-13"/>
                          <w:sz w:val="22"/>
                        </w:rPr>
                        <w:t> </w:t>
                      </w:r>
                      <w:r>
                        <w:rPr>
                          <w:rFonts w:ascii="Trebuchet MS"/>
                          <w:color w:val="000000"/>
                          <w:sz w:val="22"/>
                        </w:rPr>
                        <w:t>especialmente</w:t>
                      </w:r>
                      <w:r>
                        <w:rPr>
                          <w:rFonts w:ascii="Trebuchet MS"/>
                          <w:color w:val="000000"/>
                          <w:spacing w:val="-13"/>
                          <w:sz w:val="22"/>
                        </w:rPr>
                        <w:t> </w:t>
                      </w:r>
                      <w:r>
                        <w:rPr>
                          <w:rFonts w:ascii="Trebuchet MS"/>
                          <w:color w:val="000000"/>
                          <w:sz w:val="22"/>
                        </w:rPr>
                        <w:t>para</w:t>
                      </w:r>
                      <w:r>
                        <w:rPr>
                          <w:rFonts w:ascii="Trebuchet MS"/>
                          <w:color w:val="000000"/>
                          <w:spacing w:val="-13"/>
                          <w:sz w:val="22"/>
                        </w:rPr>
                        <w:t> </w:t>
                      </w:r>
                      <w:r>
                        <w:rPr>
                          <w:rFonts w:ascii="Trebuchet MS"/>
                          <w:color w:val="000000"/>
                          <w:sz w:val="22"/>
                        </w:rPr>
                        <w:t>las</w:t>
                      </w:r>
                      <w:r>
                        <w:rPr>
                          <w:rFonts w:ascii="Trebuchet MS"/>
                          <w:color w:val="000000"/>
                          <w:spacing w:val="-13"/>
                          <w:sz w:val="22"/>
                        </w:rPr>
                        <w:t> </w:t>
                      </w:r>
                      <w:r>
                        <w:rPr>
                          <w:rFonts w:ascii="Trebuchet MS"/>
                          <w:color w:val="000000"/>
                          <w:sz w:val="22"/>
                        </w:rPr>
                        <w:t>personas</w:t>
                      </w:r>
                      <w:r>
                        <w:rPr>
                          <w:rFonts w:ascii="Trebuchet MS"/>
                          <w:color w:val="000000"/>
                          <w:spacing w:val="-13"/>
                          <w:sz w:val="22"/>
                        </w:rPr>
                        <w:t> </w:t>
                      </w:r>
                      <w:r>
                        <w:rPr>
                          <w:rFonts w:ascii="Trebuchet MS"/>
                          <w:color w:val="000000"/>
                          <w:sz w:val="22"/>
                        </w:rPr>
                        <w:t>racializadas</w:t>
                      </w:r>
                      <w:r>
                        <w:rPr>
                          <w:rFonts w:ascii="Trebuchet MS"/>
                          <w:color w:val="000000"/>
                          <w:spacing w:val="-13"/>
                          <w:sz w:val="22"/>
                        </w:rPr>
                        <w:t> </w:t>
                      </w:r>
                      <w:r>
                        <w:rPr>
                          <w:rFonts w:ascii="Trebuchet MS"/>
                          <w:color w:val="000000"/>
                          <w:sz w:val="22"/>
                        </w:rPr>
                        <w:t>del</w:t>
                      </w:r>
                      <w:r>
                        <w:rPr>
                          <w:rFonts w:ascii="Trebuchet MS"/>
                          <w:color w:val="000000"/>
                          <w:spacing w:val="-13"/>
                          <w:sz w:val="22"/>
                        </w:rPr>
                        <w:t> </w:t>
                      </w:r>
                      <w:r>
                        <w:rPr>
                          <w:rFonts w:ascii="Trebuchet MS"/>
                          <w:color w:val="000000"/>
                          <w:sz w:val="22"/>
                        </w:rPr>
                        <w:t>aula,</w:t>
                      </w:r>
                      <w:r>
                        <w:rPr>
                          <w:rFonts w:ascii="Trebuchet MS"/>
                          <w:color w:val="000000"/>
                          <w:spacing w:val="-13"/>
                          <w:sz w:val="22"/>
                        </w:rPr>
                        <w:t> </w:t>
                      </w:r>
                      <w:r>
                        <w:rPr>
                          <w:rFonts w:ascii="Trebuchet MS"/>
                          <w:color w:val="000000"/>
                          <w:sz w:val="22"/>
                        </w:rPr>
                        <w:t>y realizar cambios si es necesario para siguientes unidades.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rPr>
          <w:rFonts w:ascii="Trebuchet MS"/>
          <w:b/>
          <w:sz w:val="20"/>
        </w:rPr>
      </w:pPr>
    </w:p>
    <w:p>
      <w:pPr>
        <w:pStyle w:val="BodyText"/>
        <w:spacing w:before="12"/>
        <w:rPr>
          <w:rFonts w:ascii="Trebuchet MS"/>
          <w:b/>
          <w:sz w:val="20"/>
        </w:rPr>
      </w:pPr>
      <w:r>
        <w:rPr/>
        <mc:AlternateContent>
          <mc:Choice Requires="wps">
            <w:drawing>
              <wp:anchor distT="0" distB="0" distL="0" distR="0" allowOverlap="1" layoutInCell="1" locked="0" behindDoc="1" simplePos="0" relativeHeight="487660544">
                <wp:simplePos x="0" y="0"/>
                <wp:positionH relativeFrom="page">
                  <wp:posOffset>755999</wp:posOffset>
                </wp:positionH>
                <wp:positionV relativeFrom="paragraph">
                  <wp:posOffset>170872</wp:posOffset>
                </wp:positionV>
                <wp:extent cx="1910080" cy="523240"/>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1910080" cy="523240"/>
                          <a:chExt cx="1910080" cy="523240"/>
                        </a:xfrm>
                      </wpg:grpSpPr>
                      <wps:wsp>
                        <wps:cNvPr id="205" name="Graphic 205"/>
                        <wps:cNvSpPr/>
                        <wps:spPr>
                          <a:xfrm>
                            <a:off x="0" y="215062"/>
                            <a:ext cx="1910080" cy="307975"/>
                          </a:xfrm>
                          <a:custGeom>
                            <a:avLst/>
                            <a:gdLst/>
                            <a:ahLst/>
                            <a:cxnLst/>
                            <a:rect l="l" t="t" r="r" b="b"/>
                            <a:pathLst>
                              <a:path w="1910080" h="307975">
                                <a:moveTo>
                                  <a:pt x="1909818" y="307880"/>
                                </a:moveTo>
                                <a:lnTo>
                                  <a:pt x="0" y="307880"/>
                                </a:lnTo>
                                <a:lnTo>
                                  <a:pt x="0" y="0"/>
                                </a:lnTo>
                                <a:lnTo>
                                  <a:pt x="1909818" y="0"/>
                                </a:lnTo>
                                <a:lnTo>
                                  <a:pt x="1909818" y="307880"/>
                                </a:lnTo>
                                <a:close/>
                              </a:path>
                            </a:pathLst>
                          </a:custGeom>
                          <a:solidFill>
                            <a:srgbClr val="FF0101"/>
                          </a:solidFill>
                        </wps:spPr>
                        <wps:bodyPr wrap="square" lIns="0" tIns="0" rIns="0" bIns="0" rtlCol="0">
                          <a:prstTxWarp prst="textNoShape">
                            <a:avLst/>
                          </a:prstTxWarp>
                          <a:noAutofit/>
                        </wps:bodyPr>
                      </wps:wsp>
                      <wps:wsp>
                        <wps:cNvPr id="206" name="Textbox 206"/>
                        <wps:cNvSpPr txBox="1"/>
                        <wps:spPr>
                          <a:xfrm>
                            <a:off x="0" y="0"/>
                            <a:ext cx="1910080" cy="523240"/>
                          </a:xfrm>
                          <a:prstGeom prst="rect">
                            <a:avLst/>
                          </a:prstGeom>
                        </wps:spPr>
                        <wps:txbx>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wps:txbx>
                        <wps:bodyPr wrap="square" lIns="0" tIns="0" rIns="0" bIns="0" rtlCol="0">
                          <a:noAutofit/>
                        </wps:bodyPr>
                      </wps:wsp>
                    </wpg:wgp>
                  </a:graphicData>
                </a:graphic>
              </wp:anchor>
            </w:drawing>
          </mc:Choice>
          <mc:Fallback>
            <w:pict>
              <v:group style="position:absolute;margin-left:59.527554pt;margin-top:13.454503pt;width:150.4pt;height:41.2pt;mso-position-horizontal-relative:page;mso-position-vertical-relative:paragraph;z-index:-15655936;mso-wrap-distance-left:0;mso-wrap-distance-right:0" id="docshapegroup196" coordorigin="1191,269" coordsize="3008,824">
                <v:rect style="position:absolute;left:1190;top:607;width:3008;height:485" id="docshape197" filled="true" fillcolor="#ff0101" stroked="false">
                  <v:fill type="solid"/>
                </v:rect>
                <v:shape style="position:absolute;left:1190;top:269;width:3008;height:824" type="#_x0000_t202" id="docshape198" filled="false" stroked="false">
                  <v:textbox inset="0,0,0,0">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v:textbox>
                  <w10:wrap type="none"/>
                </v:shape>
                <w10:wrap type="topAndBottom"/>
              </v:group>
            </w:pict>
          </mc:Fallback>
        </mc:AlternateContent>
      </w:r>
    </w:p>
    <w:p>
      <w:pPr>
        <w:pStyle w:val="BodyText"/>
        <w:spacing w:line="285" w:lineRule="auto" w:before="158"/>
        <w:ind w:left="590" w:right="1062"/>
        <w:jc w:val="both"/>
        <w:rPr>
          <w:rFonts w:ascii="Trebuchet MS" w:hAnsi="Trebuchet MS"/>
        </w:rPr>
      </w:pPr>
      <w:r>
        <w:rPr>
          <w:rFonts w:ascii="Trebuchet MS" w:hAnsi="Trebuchet MS"/>
        </w:rPr>
        <w:t>Al</w:t>
      </w:r>
      <w:r>
        <w:rPr>
          <w:rFonts w:ascii="Trebuchet MS" w:hAnsi="Trebuchet MS"/>
          <w:spacing w:val="-9"/>
        </w:rPr>
        <w:t> </w:t>
      </w:r>
      <w:r>
        <w:rPr>
          <w:rFonts w:ascii="Trebuchet MS" w:hAnsi="Trebuchet MS"/>
        </w:rPr>
        <w:t>igual</w:t>
      </w:r>
      <w:r>
        <w:rPr>
          <w:rFonts w:ascii="Trebuchet MS" w:hAnsi="Trebuchet MS"/>
          <w:spacing w:val="-9"/>
        </w:rPr>
        <w:t> </w:t>
      </w:r>
      <w:r>
        <w:rPr>
          <w:rFonts w:ascii="Trebuchet MS" w:hAnsi="Trebuchet MS"/>
        </w:rPr>
        <w:t>que</w:t>
      </w:r>
      <w:r>
        <w:rPr>
          <w:rFonts w:ascii="Trebuchet MS" w:hAnsi="Trebuchet MS"/>
          <w:spacing w:val="-9"/>
        </w:rPr>
        <w:t> </w:t>
      </w:r>
      <w:r>
        <w:rPr>
          <w:rFonts w:ascii="Trebuchet MS" w:hAnsi="Trebuchet MS"/>
        </w:rPr>
        <w:t>en</w:t>
      </w:r>
      <w:r>
        <w:rPr>
          <w:rFonts w:ascii="Trebuchet MS" w:hAnsi="Trebuchet MS"/>
          <w:spacing w:val="-9"/>
        </w:rPr>
        <w:t> </w:t>
      </w:r>
      <w:r>
        <w:rPr>
          <w:rFonts w:ascii="Trebuchet MS" w:hAnsi="Trebuchet MS"/>
        </w:rPr>
        <w:t>el</w:t>
      </w:r>
      <w:r>
        <w:rPr>
          <w:rFonts w:ascii="Trebuchet MS" w:hAnsi="Trebuchet MS"/>
          <w:spacing w:val="-9"/>
        </w:rPr>
        <w:t> </w:t>
      </w:r>
      <w:r>
        <w:rPr>
          <w:rFonts w:ascii="Trebuchet MS" w:hAnsi="Trebuchet MS"/>
        </w:rPr>
        <w:t>resto</w:t>
      </w:r>
      <w:r>
        <w:rPr>
          <w:rFonts w:ascii="Trebuchet MS" w:hAnsi="Trebuchet MS"/>
          <w:spacing w:val="-9"/>
        </w:rPr>
        <w:t> </w:t>
      </w:r>
      <w:r>
        <w:rPr>
          <w:rFonts w:ascii="Trebuchet MS" w:hAnsi="Trebuchet MS"/>
        </w:rPr>
        <w:t>de</w:t>
      </w:r>
      <w:r>
        <w:rPr>
          <w:rFonts w:ascii="Trebuchet MS" w:hAnsi="Trebuchet MS"/>
          <w:spacing w:val="-9"/>
        </w:rPr>
        <w:t> </w:t>
      </w:r>
      <w:r>
        <w:rPr>
          <w:rFonts w:ascii="Trebuchet MS" w:hAnsi="Trebuchet MS"/>
        </w:rPr>
        <w:t>unidades,</w:t>
      </w:r>
      <w:r>
        <w:rPr>
          <w:rFonts w:ascii="Trebuchet MS" w:hAnsi="Trebuchet MS"/>
          <w:spacing w:val="-9"/>
        </w:rPr>
        <w:t> </w:t>
      </w:r>
      <w:r>
        <w:rPr>
          <w:rFonts w:ascii="Trebuchet MS" w:hAnsi="Trebuchet MS"/>
        </w:rPr>
        <w:t>la</w:t>
      </w:r>
      <w:r>
        <w:rPr>
          <w:rFonts w:ascii="Trebuchet MS" w:hAnsi="Trebuchet MS"/>
          <w:spacing w:val="-9"/>
        </w:rPr>
        <w:t> </w:t>
      </w:r>
      <w:r>
        <w:rPr>
          <w:rFonts w:ascii="Trebuchet MS" w:hAnsi="Trebuchet MS"/>
        </w:rPr>
        <w:t>evaluación</w:t>
      </w:r>
      <w:r>
        <w:rPr>
          <w:rFonts w:ascii="Trebuchet MS" w:hAnsi="Trebuchet MS"/>
          <w:spacing w:val="-9"/>
        </w:rPr>
        <w:t> </w:t>
      </w:r>
      <w:r>
        <w:rPr>
          <w:rFonts w:ascii="Trebuchet MS" w:hAnsi="Trebuchet MS"/>
        </w:rPr>
        <w:t>será</w:t>
      </w:r>
      <w:r>
        <w:rPr>
          <w:rFonts w:ascii="Trebuchet MS" w:hAnsi="Trebuchet MS"/>
          <w:spacing w:val="-9"/>
        </w:rPr>
        <w:t> </w:t>
      </w:r>
      <w:r>
        <w:rPr>
          <w:rFonts w:ascii="Trebuchet MS" w:hAnsi="Trebuchet MS"/>
        </w:rPr>
        <w:t>continuada</w:t>
      </w:r>
      <w:r>
        <w:rPr>
          <w:rFonts w:ascii="Trebuchet MS" w:hAnsi="Trebuchet MS"/>
          <w:spacing w:val="-9"/>
        </w:rPr>
        <w:t> </w:t>
      </w:r>
      <w:r>
        <w:rPr>
          <w:rFonts w:ascii="Trebuchet MS" w:hAnsi="Trebuchet MS"/>
        </w:rPr>
        <w:t>y</w:t>
      </w:r>
      <w:r>
        <w:rPr>
          <w:rFonts w:ascii="Trebuchet MS" w:hAnsi="Trebuchet MS"/>
          <w:spacing w:val="-9"/>
        </w:rPr>
        <w:t> </w:t>
      </w:r>
      <w:r>
        <w:rPr>
          <w:rFonts w:ascii="Trebuchet MS" w:hAnsi="Trebuchet MS"/>
        </w:rPr>
        <w:t>se</w:t>
      </w:r>
      <w:r>
        <w:rPr>
          <w:rFonts w:ascii="Trebuchet MS" w:hAnsi="Trebuchet MS"/>
          <w:spacing w:val="-9"/>
        </w:rPr>
        <w:t> </w:t>
      </w:r>
      <w:r>
        <w:rPr>
          <w:rFonts w:ascii="Trebuchet MS" w:hAnsi="Trebuchet MS"/>
        </w:rPr>
        <w:t>medirá</w:t>
      </w:r>
      <w:r>
        <w:rPr>
          <w:rFonts w:ascii="Trebuchet MS" w:hAnsi="Trebuchet MS"/>
          <w:spacing w:val="-9"/>
        </w:rPr>
        <w:t> </w:t>
      </w:r>
      <w:r>
        <w:rPr>
          <w:rFonts w:ascii="Trebuchet MS" w:hAnsi="Trebuchet MS"/>
        </w:rPr>
        <w:t>de acuerdo a la participación tanto en gran grupo como en pequeños grupos. Se considerarán</w:t>
      </w:r>
      <w:r>
        <w:rPr>
          <w:rFonts w:ascii="Trebuchet MS" w:hAnsi="Trebuchet MS"/>
          <w:spacing w:val="-20"/>
        </w:rPr>
        <w:t> </w:t>
      </w:r>
      <w:r>
        <w:rPr>
          <w:rFonts w:ascii="Trebuchet MS" w:hAnsi="Trebuchet MS"/>
        </w:rPr>
        <w:t>las</w:t>
      </w:r>
      <w:r>
        <w:rPr>
          <w:rFonts w:ascii="Trebuchet MS" w:hAnsi="Trebuchet MS"/>
          <w:spacing w:val="-19"/>
        </w:rPr>
        <w:t> </w:t>
      </w:r>
      <w:r>
        <w:rPr>
          <w:rFonts w:ascii="Trebuchet MS" w:hAnsi="Trebuchet MS"/>
        </w:rPr>
        <w:t>aportaciones</w:t>
      </w:r>
      <w:r>
        <w:rPr>
          <w:rFonts w:ascii="Trebuchet MS" w:hAnsi="Trebuchet MS"/>
          <w:spacing w:val="-20"/>
        </w:rPr>
        <w:t> </w:t>
      </w:r>
      <w:r>
        <w:rPr>
          <w:rFonts w:ascii="Trebuchet MS" w:hAnsi="Trebuchet MS"/>
        </w:rPr>
        <w:t>en</w:t>
      </w:r>
      <w:r>
        <w:rPr>
          <w:rFonts w:ascii="Trebuchet MS" w:hAnsi="Trebuchet MS"/>
          <w:spacing w:val="-19"/>
        </w:rPr>
        <w:t> </w:t>
      </w:r>
      <w:r>
        <w:rPr>
          <w:rFonts w:ascii="Trebuchet MS" w:hAnsi="Trebuchet MS"/>
        </w:rPr>
        <w:t>la</w:t>
      </w:r>
      <w:r>
        <w:rPr>
          <w:rFonts w:ascii="Trebuchet MS" w:hAnsi="Trebuchet MS"/>
          <w:spacing w:val="-20"/>
        </w:rPr>
        <w:t> </w:t>
      </w:r>
      <w:r>
        <w:rPr>
          <w:rFonts w:ascii="Trebuchet MS" w:hAnsi="Trebuchet MS"/>
        </w:rPr>
        <w:t>última</w:t>
      </w:r>
      <w:r>
        <w:rPr>
          <w:rFonts w:ascii="Trebuchet MS" w:hAnsi="Trebuchet MS"/>
          <w:spacing w:val="-19"/>
        </w:rPr>
        <w:t> </w:t>
      </w:r>
      <w:r>
        <w:rPr>
          <w:rFonts w:ascii="Trebuchet MS" w:hAnsi="Trebuchet MS"/>
        </w:rPr>
        <w:t>dinámica</w:t>
      </w:r>
      <w:r>
        <w:rPr>
          <w:rFonts w:ascii="Trebuchet MS" w:hAnsi="Trebuchet MS"/>
          <w:spacing w:val="-20"/>
        </w:rPr>
        <w:t> </w:t>
      </w:r>
      <w:r>
        <w:rPr>
          <w:rFonts w:ascii="Trebuchet MS" w:hAnsi="Trebuchet MS"/>
        </w:rPr>
        <w:t>sobre</w:t>
      </w:r>
      <w:r>
        <w:rPr>
          <w:rFonts w:ascii="Trebuchet MS" w:hAnsi="Trebuchet MS"/>
          <w:spacing w:val="-19"/>
        </w:rPr>
        <w:t> </w:t>
      </w:r>
      <w:r>
        <w:rPr>
          <w:rFonts w:ascii="Trebuchet MS" w:hAnsi="Trebuchet MS"/>
        </w:rPr>
        <w:t>aprendizajes</w:t>
      </w:r>
      <w:r>
        <w:rPr>
          <w:rFonts w:ascii="Trebuchet MS" w:hAnsi="Trebuchet MS"/>
          <w:spacing w:val="-20"/>
        </w:rPr>
        <w:t> </w:t>
      </w:r>
      <w:r>
        <w:rPr>
          <w:rFonts w:ascii="Trebuchet MS" w:hAnsi="Trebuchet MS"/>
        </w:rPr>
        <w:t>obtenidos, pudiendo relacionarse estas con las opiniones expresadas al inicio de la unidad. Lejos</w:t>
      </w:r>
      <w:r>
        <w:rPr>
          <w:rFonts w:ascii="Trebuchet MS" w:hAnsi="Trebuchet MS"/>
          <w:spacing w:val="-6"/>
        </w:rPr>
        <w:t> </w:t>
      </w:r>
      <w:r>
        <w:rPr>
          <w:rFonts w:ascii="Trebuchet MS" w:hAnsi="Trebuchet MS"/>
        </w:rPr>
        <w:t>de</w:t>
      </w:r>
      <w:r>
        <w:rPr>
          <w:rFonts w:ascii="Trebuchet MS" w:hAnsi="Trebuchet MS"/>
          <w:spacing w:val="-6"/>
        </w:rPr>
        <w:t> </w:t>
      </w:r>
      <w:r>
        <w:rPr>
          <w:rFonts w:ascii="Trebuchet MS" w:hAnsi="Trebuchet MS"/>
        </w:rPr>
        <w:t>poder</w:t>
      </w:r>
      <w:r>
        <w:rPr>
          <w:rFonts w:ascii="Trebuchet MS" w:hAnsi="Trebuchet MS"/>
          <w:spacing w:val="-6"/>
        </w:rPr>
        <w:t> </w:t>
      </w:r>
      <w:r>
        <w:rPr>
          <w:rFonts w:ascii="Trebuchet MS" w:hAnsi="Trebuchet MS"/>
        </w:rPr>
        <w:t>darse</w:t>
      </w:r>
      <w:r>
        <w:rPr>
          <w:rFonts w:ascii="Trebuchet MS" w:hAnsi="Trebuchet MS"/>
          <w:spacing w:val="-6"/>
        </w:rPr>
        <w:t> </w:t>
      </w:r>
      <w:r>
        <w:rPr>
          <w:rFonts w:ascii="Trebuchet MS" w:hAnsi="Trebuchet MS"/>
        </w:rPr>
        <w:t>una</w:t>
      </w:r>
      <w:r>
        <w:rPr>
          <w:rFonts w:ascii="Trebuchet MS" w:hAnsi="Trebuchet MS"/>
          <w:spacing w:val="-6"/>
        </w:rPr>
        <w:t> </w:t>
      </w:r>
      <w:r>
        <w:rPr>
          <w:rFonts w:ascii="Trebuchet MS" w:hAnsi="Trebuchet MS"/>
        </w:rPr>
        <w:t>evaluación</w:t>
      </w:r>
      <w:r>
        <w:rPr>
          <w:rFonts w:ascii="Trebuchet MS" w:hAnsi="Trebuchet MS"/>
          <w:spacing w:val="-6"/>
        </w:rPr>
        <w:t> </w:t>
      </w:r>
      <w:r>
        <w:rPr>
          <w:rFonts w:ascii="Trebuchet MS" w:hAnsi="Trebuchet MS"/>
        </w:rPr>
        <w:t>objetiva,</w:t>
      </w:r>
      <w:r>
        <w:rPr>
          <w:rFonts w:ascii="Trebuchet MS" w:hAnsi="Trebuchet MS"/>
          <w:spacing w:val="-6"/>
        </w:rPr>
        <w:t> </w:t>
      </w:r>
      <w:r>
        <w:rPr>
          <w:rFonts w:ascii="Trebuchet MS" w:hAnsi="Trebuchet MS"/>
        </w:rPr>
        <w:t>se</w:t>
      </w:r>
      <w:r>
        <w:rPr>
          <w:rFonts w:ascii="Trebuchet MS" w:hAnsi="Trebuchet MS"/>
          <w:spacing w:val="-6"/>
        </w:rPr>
        <w:t> </w:t>
      </w:r>
      <w:r>
        <w:rPr>
          <w:rFonts w:ascii="Trebuchet MS" w:hAnsi="Trebuchet MS"/>
        </w:rPr>
        <w:t>tendrá</w:t>
      </w:r>
      <w:r>
        <w:rPr>
          <w:rFonts w:ascii="Trebuchet MS" w:hAnsi="Trebuchet MS"/>
          <w:spacing w:val="-6"/>
        </w:rPr>
        <w:t> </w:t>
      </w:r>
      <w:r>
        <w:rPr>
          <w:rFonts w:ascii="Trebuchet MS" w:hAnsi="Trebuchet MS"/>
        </w:rPr>
        <w:t>en</w:t>
      </w:r>
      <w:r>
        <w:rPr>
          <w:rFonts w:ascii="Trebuchet MS" w:hAnsi="Trebuchet MS"/>
          <w:spacing w:val="-6"/>
        </w:rPr>
        <w:t> </w:t>
      </w:r>
      <w:r>
        <w:rPr>
          <w:rFonts w:ascii="Trebuchet MS" w:hAnsi="Trebuchet MS"/>
        </w:rPr>
        <w:t>cuenta</w:t>
      </w:r>
      <w:r>
        <w:rPr>
          <w:rFonts w:ascii="Trebuchet MS" w:hAnsi="Trebuchet MS"/>
          <w:spacing w:val="-6"/>
        </w:rPr>
        <w:t> </w:t>
      </w:r>
      <w:r>
        <w:rPr>
          <w:rFonts w:ascii="Trebuchet MS" w:hAnsi="Trebuchet MS"/>
        </w:rPr>
        <w:t>si</w:t>
      </w:r>
      <w:r>
        <w:rPr>
          <w:rFonts w:ascii="Trebuchet MS" w:hAnsi="Trebuchet MS"/>
          <w:spacing w:val="-6"/>
        </w:rPr>
        <w:t> </w:t>
      </w:r>
      <w:r>
        <w:rPr>
          <w:rFonts w:ascii="Trebuchet MS" w:hAnsi="Trebuchet MS"/>
        </w:rPr>
        <w:t>las</w:t>
      </w:r>
      <w:r>
        <w:rPr>
          <w:rFonts w:ascii="Trebuchet MS" w:hAnsi="Trebuchet MS"/>
          <w:spacing w:val="-6"/>
        </w:rPr>
        <w:t> </w:t>
      </w:r>
      <w:r>
        <w:rPr>
          <w:rFonts w:ascii="Trebuchet MS" w:hAnsi="Trebuchet MS"/>
        </w:rPr>
        <w:t>personas han mostrado la potestad de cambiar sus opiniones e interiorizar información </w:t>
      </w:r>
      <w:r>
        <w:rPr>
          <w:rFonts w:ascii="Trebuchet MS" w:hAnsi="Trebuchet MS"/>
          <w:spacing w:val="-2"/>
        </w:rPr>
        <w:t>nueva.</w:t>
      </w:r>
    </w:p>
    <w:p>
      <w:pPr>
        <w:pStyle w:val="BodyText"/>
        <w:spacing w:before="64"/>
        <w:rPr>
          <w:rFonts w:ascii="Trebuchet MS"/>
        </w:rPr>
      </w:pPr>
    </w:p>
    <w:p>
      <w:pPr>
        <w:pStyle w:val="BodyText"/>
        <w:spacing w:line="285" w:lineRule="auto"/>
        <w:ind w:left="590" w:right="1062"/>
        <w:rPr>
          <w:rFonts w:ascii="Trebuchet MS" w:hAnsi="Trebuchet MS"/>
        </w:rPr>
      </w:pPr>
      <w:r>
        <w:rPr>
          <w:rFonts w:ascii="Trebuchet MS" w:hAnsi="Trebuchet MS"/>
        </w:rPr>
        <w:t>Por otro lado, en el documento llamado “Evaluación” se ofrece la posibilidad de hacer</w:t>
      </w:r>
      <w:r>
        <w:rPr>
          <w:rFonts w:ascii="Trebuchet MS" w:hAnsi="Trebuchet MS"/>
          <w:spacing w:val="56"/>
        </w:rPr>
        <w:t> </w:t>
      </w:r>
      <w:r>
        <w:rPr>
          <w:rFonts w:ascii="Trebuchet MS" w:hAnsi="Trebuchet MS"/>
        </w:rPr>
        <w:t>un</w:t>
      </w:r>
      <w:r>
        <w:rPr>
          <w:rFonts w:ascii="Trebuchet MS" w:hAnsi="Trebuchet MS"/>
          <w:spacing w:val="56"/>
        </w:rPr>
        <w:t> </w:t>
      </w:r>
      <w:r>
        <w:rPr>
          <w:rFonts w:ascii="Trebuchet MS" w:hAnsi="Trebuchet MS"/>
        </w:rPr>
        <w:t>test</w:t>
      </w:r>
      <w:r>
        <w:rPr>
          <w:rFonts w:ascii="Trebuchet MS" w:hAnsi="Trebuchet MS"/>
          <w:spacing w:val="56"/>
        </w:rPr>
        <w:t> </w:t>
      </w:r>
      <w:r>
        <w:rPr>
          <w:rFonts w:ascii="Trebuchet MS" w:hAnsi="Trebuchet MS"/>
        </w:rPr>
        <w:t>antes</w:t>
      </w:r>
      <w:r>
        <w:rPr>
          <w:rFonts w:ascii="Trebuchet MS" w:hAnsi="Trebuchet MS"/>
          <w:spacing w:val="57"/>
        </w:rPr>
        <w:t> </w:t>
      </w:r>
      <w:r>
        <w:rPr>
          <w:rFonts w:ascii="Trebuchet MS" w:hAnsi="Trebuchet MS"/>
        </w:rPr>
        <w:t>de</w:t>
      </w:r>
      <w:r>
        <w:rPr>
          <w:rFonts w:ascii="Trebuchet MS" w:hAnsi="Trebuchet MS"/>
          <w:spacing w:val="56"/>
        </w:rPr>
        <w:t> </w:t>
      </w:r>
      <w:r>
        <w:rPr>
          <w:rFonts w:ascii="Trebuchet MS" w:hAnsi="Trebuchet MS"/>
        </w:rPr>
        <w:t>todas</w:t>
      </w:r>
      <w:r>
        <w:rPr>
          <w:rFonts w:ascii="Trebuchet MS" w:hAnsi="Trebuchet MS"/>
          <w:spacing w:val="56"/>
        </w:rPr>
        <w:t> </w:t>
      </w:r>
      <w:r>
        <w:rPr>
          <w:rFonts w:ascii="Trebuchet MS" w:hAnsi="Trebuchet MS"/>
        </w:rPr>
        <w:t>las</w:t>
      </w:r>
      <w:r>
        <w:rPr>
          <w:rFonts w:ascii="Trebuchet MS" w:hAnsi="Trebuchet MS"/>
          <w:spacing w:val="56"/>
        </w:rPr>
        <w:t> </w:t>
      </w:r>
      <w:r>
        <w:rPr>
          <w:rFonts w:ascii="Trebuchet MS" w:hAnsi="Trebuchet MS"/>
        </w:rPr>
        <w:t>sesiones</w:t>
      </w:r>
      <w:r>
        <w:rPr>
          <w:rFonts w:ascii="Trebuchet MS" w:hAnsi="Trebuchet MS"/>
          <w:spacing w:val="57"/>
        </w:rPr>
        <w:t> </w:t>
      </w:r>
      <w:r>
        <w:rPr>
          <w:rFonts w:ascii="Trebuchet MS" w:hAnsi="Trebuchet MS"/>
        </w:rPr>
        <w:t>y</w:t>
      </w:r>
      <w:r>
        <w:rPr>
          <w:rFonts w:ascii="Trebuchet MS" w:hAnsi="Trebuchet MS"/>
          <w:spacing w:val="56"/>
        </w:rPr>
        <w:t> </w:t>
      </w:r>
      <w:r>
        <w:rPr>
          <w:rFonts w:ascii="Trebuchet MS" w:hAnsi="Trebuchet MS"/>
        </w:rPr>
        <w:t>una</w:t>
      </w:r>
      <w:r>
        <w:rPr>
          <w:rFonts w:ascii="Trebuchet MS" w:hAnsi="Trebuchet MS"/>
          <w:spacing w:val="56"/>
        </w:rPr>
        <w:t> </w:t>
      </w:r>
      <w:r>
        <w:rPr>
          <w:rFonts w:ascii="Trebuchet MS" w:hAnsi="Trebuchet MS"/>
        </w:rPr>
        <w:t>vez</w:t>
      </w:r>
      <w:r>
        <w:rPr>
          <w:rFonts w:ascii="Trebuchet MS" w:hAnsi="Trebuchet MS"/>
          <w:spacing w:val="57"/>
        </w:rPr>
        <w:t> </w:t>
      </w:r>
      <w:r>
        <w:rPr>
          <w:rFonts w:ascii="Trebuchet MS" w:hAnsi="Trebuchet MS"/>
        </w:rPr>
        <w:t>terminadas</w:t>
      </w:r>
      <w:r>
        <w:rPr>
          <w:rFonts w:ascii="Trebuchet MS" w:hAnsi="Trebuchet MS"/>
          <w:spacing w:val="56"/>
        </w:rPr>
        <w:t> </w:t>
      </w:r>
      <w:r>
        <w:rPr>
          <w:rFonts w:ascii="Trebuchet MS" w:hAnsi="Trebuchet MS"/>
        </w:rPr>
        <w:t>para</w:t>
      </w:r>
      <w:r>
        <w:rPr>
          <w:rFonts w:ascii="Trebuchet MS" w:hAnsi="Trebuchet MS"/>
          <w:spacing w:val="56"/>
        </w:rPr>
        <w:t> </w:t>
      </w:r>
      <w:r>
        <w:rPr>
          <w:rFonts w:ascii="Trebuchet MS" w:hAnsi="Trebuchet MS"/>
        </w:rPr>
        <w:t>ver</w:t>
      </w:r>
      <w:r>
        <w:rPr>
          <w:rFonts w:ascii="Trebuchet MS" w:hAnsi="Trebuchet MS"/>
          <w:spacing w:val="56"/>
        </w:rPr>
        <w:t> </w:t>
      </w:r>
      <w:r>
        <w:rPr>
          <w:rFonts w:ascii="Trebuchet MS" w:hAnsi="Trebuchet MS"/>
          <w:spacing w:val="-5"/>
        </w:rPr>
        <w:t>la</w:t>
      </w:r>
    </w:p>
    <w:p>
      <w:pPr>
        <w:pStyle w:val="BodyText"/>
        <w:tabs>
          <w:tab w:pos="11077" w:val="right" w:leader="none"/>
        </w:tabs>
        <w:spacing w:before="1"/>
        <w:ind w:left="590"/>
        <w:rPr>
          <w:rFonts w:ascii="Trebuchet MS" w:hAnsi="Trebuchet MS"/>
          <w:sz w:val="33"/>
        </w:rPr>
      </w:pPr>
      <w:r>
        <w:rPr>
          <w:rFonts w:ascii="Trebuchet MS" w:hAnsi="Trebuchet MS"/>
          <w:spacing w:val="-4"/>
        </w:rPr>
        <w:t>evolución</w:t>
      </w:r>
      <w:r>
        <w:rPr>
          <w:rFonts w:ascii="Trebuchet MS" w:hAnsi="Trebuchet MS"/>
          <w:spacing w:val="-8"/>
        </w:rPr>
        <w:t> </w:t>
      </w:r>
      <w:r>
        <w:rPr>
          <w:rFonts w:ascii="Trebuchet MS" w:hAnsi="Trebuchet MS"/>
          <w:spacing w:val="-4"/>
        </w:rPr>
        <w:t>del</w:t>
      </w:r>
      <w:r>
        <w:rPr>
          <w:rFonts w:ascii="Trebuchet MS" w:hAnsi="Trebuchet MS"/>
          <w:spacing w:val="-7"/>
        </w:rPr>
        <w:t> </w:t>
      </w:r>
      <w:r>
        <w:rPr>
          <w:rFonts w:ascii="Trebuchet MS" w:hAnsi="Trebuchet MS"/>
          <w:spacing w:val="-4"/>
        </w:rPr>
        <w:t>alumnado.</w:t>
      </w:r>
      <w:r>
        <w:rPr>
          <w:rFonts w:ascii="Times New Roman" w:hAnsi="Times New Roman"/>
        </w:rPr>
        <w:tab/>
      </w:r>
      <w:r>
        <w:rPr>
          <w:rFonts w:ascii="Trebuchet MS" w:hAnsi="Trebuchet MS"/>
          <w:spacing w:val="-5"/>
          <w:position w:val="-18"/>
          <w:sz w:val="33"/>
        </w:rPr>
        <w:t>27</w:t>
      </w:r>
    </w:p>
    <w:p>
      <w:pPr>
        <w:spacing w:after="0"/>
        <w:rPr>
          <w:rFonts w:ascii="Trebuchet MS" w:hAnsi="Trebuchet MS"/>
          <w:sz w:val="33"/>
        </w:rPr>
        <w:sectPr>
          <w:footerReference w:type="default" r:id="rId31"/>
          <w:pgSz w:w="11900" w:h="16850"/>
          <w:pgMar w:header="0" w:footer="267" w:top="1100" w:bottom="460" w:left="600" w:right="120"/>
        </w:sectPr>
      </w:pPr>
    </w:p>
    <w:p>
      <w:pPr>
        <w:pStyle w:val="BodyText"/>
        <w:ind w:left="590"/>
        <w:rPr>
          <w:rFonts w:ascii="Trebuchet MS"/>
          <w:sz w:val="20"/>
        </w:rPr>
      </w:pPr>
      <w:r>
        <w:rPr>
          <w:rFonts w:ascii="Trebuchet MS"/>
          <w:sz w:val="20"/>
        </w:rPr>
        <mc:AlternateContent>
          <mc:Choice Requires="wps">
            <w:drawing>
              <wp:inline distT="0" distB="0" distL="0" distR="0">
                <wp:extent cx="5019675" cy="523240"/>
                <wp:effectExtent l="0" t="0" r="0" b="634"/>
                <wp:docPr id="209" name="Group 209"/>
                <wp:cNvGraphicFramePr>
                  <a:graphicFrameLocks/>
                </wp:cNvGraphicFramePr>
                <a:graphic>
                  <a:graphicData uri="http://schemas.microsoft.com/office/word/2010/wordprocessingGroup">
                    <wpg:wgp>
                      <wpg:cNvPr id="209" name="Group 209"/>
                      <wpg:cNvGrpSpPr/>
                      <wpg:grpSpPr>
                        <a:xfrm>
                          <a:off x="0" y="0"/>
                          <a:ext cx="5019675" cy="523240"/>
                          <a:chExt cx="5019675" cy="523240"/>
                        </a:xfrm>
                      </wpg:grpSpPr>
                      <wps:wsp>
                        <wps:cNvPr id="210" name="Graphic 210"/>
                        <wps:cNvSpPr/>
                        <wps:spPr>
                          <a:xfrm>
                            <a:off x="0" y="215064"/>
                            <a:ext cx="4992370" cy="307975"/>
                          </a:xfrm>
                          <a:custGeom>
                            <a:avLst/>
                            <a:gdLst/>
                            <a:ahLst/>
                            <a:cxnLst/>
                            <a:rect l="l" t="t" r="r" b="b"/>
                            <a:pathLst>
                              <a:path w="4992370" h="307975">
                                <a:moveTo>
                                  <a:pt x="4992227" y="307880"/>
                                </a:moveTo>
                                <a:lnTo>
                                  <a:pt x="0" y="307880"/>
                                </a:lnTo>
                                <a:lnTo>
                                  <a:pt x="0" y="0"/>
                                </a:lnTo>
                                <a:lnTo>
                                  <a:pt x="4992227" y="0"/>
                                </a:lnTo>
                                <a:lnTo>
                                  <a:pt x="4992227" y="307880"/>
                                </a:lnTo>
                                <a:close/>
                              </a:path>
                            </a:pathLst>
                          </a:custGeom>
                          <a:solidFill>
                            <a:srgbClr val="FF0101"/>
                          </a:solidFill>
                        </wps:spPr>
                        <wps:bodyPr wrap="square" lIns="0" tIns="0" rIns="0" bIns="0" rtlCol="0">
                          <a:prstTxWarp prst="textNoShape">
                            <a:avLst/>
                          </a:prstTxWarp>
                          <a:noAutofit/>
                        </wps:bodyPr>
                      </wps:wsp>
                      <wps:wsp>
                        <wps:cNvPr id="211" name="Textbox 211"/>
                        <wps:cNvSpPr txBox="1"/>
                        <wps:spPr>
                          <a:xfrm>
                            <a:off x="0" y="0"/>
                            <a:ext cx="5019675" cy="523240"/>
                          </a:xfrm>
                          <a:prstGeom prst="rect">
                            <a:avLst/>
                          </a:prstGeom>
                        </wps:spPr>
                        <wps:txbx>
                          <w:txbxContent>
                            <w:p>
                              <w:pPr>
                                <w:spacing w:line="720" w:lineRule="exact" w:before="0"/>
                                <w:ind w:left="127" w:right="0" w:firstLine="0"/>
                                <w:jc w:val="left"/>
                                <w:rPr>
                                  <w:rFonts w:ascii="Auxilia" w:hAnsi="Auxilia"/>
                                  <w:b/>
                                  <w:sz w:val="60"/>
                                </w:rPr>
                              </w:pPr>
                              <w:r>
                                <w:rPr>
                                  <w:rFonts w:ascii="Auxilia" w:hAnsi="Auxilia"/>
                                  <w:b/>
                                  <w:sz w:val="60"/>
                                </w:rPr>
                                <w:t>Propuestas de </w:t>
                              </w:r>
                              <w:r>
                                <w:rPr>
                                  <w:rFonts w:ascii="Auxilia" w:hAnsi="Auxilia"/>
                                  <w:b/>
                                  <w:spacing w:val="-2"/>
                                  <w:sz w:val="60"/>
                                </w:rPr>
                                <w:t>continuación</w:t>
                              </w:r>
                            </w:p>
                          </w:txbxContent>
                        </wps:txbx>
                        <wps:bodyPr wrap="square" lIns="0" tIns="0" rIns="0" bIns="0" rtlCol="0">
                          <a:noAutofit/>
                        </wps:bodyPr>
                      </wps:wsp>
                    </wpg:wgp>
                  </a:graphicData>
                </a:graphic>
              </wp:inline>
            </w:drawing>
          </mc:Choice>
          <mc:Fallback>
            <w:pict>
              <v:group style="width:395.25pt;height:41.2pt;mso-position-horizontal-relative:char;mso-position-vertical-relative:line" id="docshapegroup201" coordorigin="0,0" coordsize="7905,824">
                <v:rect style="position:absolute;left:0;top:338;width:7862;height:485" id="docshape202" filled="true" fillcolor="#ff0101" stroked="false">
                  <v:fill type="solid"/>
                </v:rect>
                <v:shape style="position:absolute;left:0;top:0;width:7905;height:824" type="#_x0000_t202" id="docshape203" filled="false" stroked="false">
                  <v:textbox inset="0,0,0,0">
                    <w:txbxContent>
                      <w:p>
                        <w:pPr>
                          <w:spacing w:line="720" w:lineRule="exact" w:before="0"/>
                          <w:ind w:left="127" w:right="0" w:firstLine="0"/>
                          <w:jc w:val="left"/>
                          <w:rPr>
                            <w:rFonts w:ascii="Auxilia" w:hAnsi="Auxilia"/>
                            <w:b/>
                            <w:sz w:val="60"/>
                          </w:rPr>
                        </w:pPr>
                        <w:r>
                          <w:rPr>
                            <w:rFonts w:ascii="Auxilia" w:hAnsi="Auxilia"/>
                            <w:b/>
                            <w:sz w:val="60"/>
                          </w:rPr>
                          <w:t>Propuestas de </w:t>
                        </w:r>
                        <w:r>
                          <w:rPr>
                            <w:rFonts w:ascii="Auxilia" w:hAnsi="Auxilia"/>
                            <w:b/>
                            <w:spacing w:val="-2"/>
                            <w:sz w:val="60"/>
                          </w:rPr>
                          <w:t>continuación</w:t>
                        </w:r>
                      </w:p>
                    </w:txbxContent>
                  </v:textbox>
                  <w10:wrap type="none"/>
                </v:shape>
              </v:group>
            </w:pict>
          </mc:Fallback>
        </mc:AlternateContent>
      </w:r>
      <w:r>
        <w:rPr>
          <w:rFonts w:ascii="Trebuchet MS"/>
          <w:sz w:val="20"/>
        </w:rPr>
      </w:r>
    </w:p>
    <w:p>
      <w:pPr>
        <w:pStyle w:val="BodyText"/>
        <w:spacing w:before="234"/>
        <w:rPr>
          <w:rFonts w:ascii="Trebuchet MS"/>
        </w:rPr>
      </w:pPr>
    </w:p>
    <w:p>
      <w:pPr>
        <w:pStyle w:val="BodyText"/>
        <w:spacing w:line="285" w:lineRule="auto" w:before="1"/>
        <w:ind w:left="590" w:right="1062"/>
        <w:jc w:val="both"/>
        <w:rPr>
          <w:rFonts w:ascii="Trebuchet MS" w:hAnsi="Trebuchet MS"/>
        </w:rPr>
      </w:pPr>
      <w:r>
        <w:rPr>
          <w:rFonts w:ascii="Trebuchet MS" w:hAnsi="Trebuchet MS"/>
        </w:rPr>
        <w:t>El tiempo que se contempla para esta unidad hace complejo profundizar en algunos de los conceptos. Por ello, a continuación se presentan una serie de recursos que pueden ser interesantes para que el profesorado continúe trabajando</w:t>
      </w:r>
      <w:r>
        <w:rPr>
          <w:rFonts w:ascii="Trebuchet MS" w:hAnsi="Trebuchet MS"/>
          <w:spacing w:val="-5"/>
        </w:rPr>
        <w:t> </w:t>
      </w:r>
      <w:r>
        <w:rPr>
          <w:rFonts w:ascii="Trebuchet MS" w:hAnsi="Trebuchet MS"/>
        </w:rPr>
        <w:t>la</w:t>
      </w:r>
      <w:r>
        <w:rPr>
          <w:rFonts w:ascii="Trebuchet MS" w:hAnsi="Trebuchet MS"/>
          <w:spacing w:val="-5"/>
        </w:rPr>
        <w:t> </w:t>
      </w:r>
      <w:r>
        <w:rPr>
          <w:rFonts w:ascii="Trebuchet MS" w:hAnsi="Trebuchet MS"/>
        </w:rPr>
        <w:t>temática.</w:t>
      </w:r>
    </w:p>
    <w:p>
      <w:pPr>
        <w:pStyle w:val="BodyText"/>
        <w:spacing w:before="60"/>
        <w:rPr>
          <w:rFonts w:ascii="Trebuchet MS"/>
        </w:rPr>
      </w:pPr>
    </w:p>
    <w:p>
      <w:pPr>
        <w:pStyle w:val="BodyText"/>
        <w:spacing w:line="285" w:lineRule="auto" w:before="1"/>
        <w:ind w:left="1032" w:right="1062"/>
        <w:jc w:val="both"/>
        <w:rPr>
          <w:rFonts w:ascii="Trebuchet MS" w:hAnsi="Trebuchet MS"/>
        </w:rPr>
      </w:pPr>
      <w:r>
        <w:rPr/>
        <mc:AlternateContent>
          <mc:Choice Requires="wps">
            <w:drawing>
              <wp:anchor distT="0" distB="0" distL="0" distR="0" allowOverlap="1" layoutInCell="1" locked="0" behindDoc="0" simplePos="0" relativeHeight="15802368">
                <wp:simplePos x="0" y="0"/>
                <wp:positionH relativeFrom="page">
                  <wp:posOffset>889349</wp:posOffset>
                </wp:positionH>
                <wp:positionV relativeFrom="paragraph">
                  <wp:posOffset>98451</wp:posOffset>
                </wp:positionV>
                <wp:extent cx="38100" cy="3810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7.752058pt;width:3pt;height:3pt;mso-position-horizontal-relative:page;mso-position-vertical-relative:paragraph;z-index:15802368" id="docshape204" coordorigin="1401,155" coordsize="60,60" path="m1435,215l1427,215,1423,214,1401,189,1401,181,1427,155,1435,155,1461,185,1461,189,1435,215xe" filled="true" fillcolor="#000000" stroked="false">
                <v:path arrowok="t"/>
                <v:fill type="solid"/>
                <w10:wrap type="none"/>
              </v:shape>
            </w:pict>
          </mc:Fallback>
        </mc:AlternateContent>
      </w:r>
      <w:r>
        <w:rPr>
          <w:rFonts w:ascii="Trebuchet MS" w:hAnsi="Trebuchet MS"/>
        </w:rPr>
        <w:t>Analizar los propios libros utilizados en el centro tomando el ejemplo del estudio de SOS Racismo (2022) sobre libros de Historia. Se pueden explorar las narrativas que encontramos en él, si continúa reproduciendo estereotipos y, en caso de que sí, se podrá realizar un trabajo colectivo del personal docente para llevar a cabo propuestas de cambio de material. Se pueden también utilizar las imágenes de comparativas de alumnado blanco y racializado</w:t>
      </w:r>
      <w:r>
        <w:rPr>
          <w:rFonts w:ascii="Trebuchet MS" w:hAnsi="Trebuchet MS"/>
          <w:spacing w:val="-12"/>
        </w:rPr>
        <w:t> </w:t>
      </w:r>
      <w:r>
        <w:rPr>
          <w:rFonts w:ascii="Trebuchet MS" w:hAnsi="Trebuchet MS"/>
        </w:rPr>
        <w:t>para</w:t>
      </w:r>
      <w:r>
        <w:rPr>
          <w:rFonts w:ascii="Trebuchet MS" w:hAnsi="Trebuchet MS"/>
          <w:spacing w:val="-12"/>
        </w:rPr>
        <w:t> </w:t>
      </w:r>
      <w:r>
        <w:rPr>
          <w:rFonts w:ascii="Trebuchet MS" w:hAnsi="Trebuchet MS"/>
        </w:rPr>
        <w:t>hacer</w:t>
      </w:r>
      <w:r>
        <w:rPr>
          <w:rFonts w:ascii="Trebuchet MS" w:hAnsi="Trebuchet MS"/>
          <w:spacing w:val="-12"/>
        </w:rPr>
        <w:t> </w:t>
      </w:r>
      <w:r>
        <w:rPr>
          <w:rFonts w:ascii="Trebuchet MS" w:hAnsi="Trebuchet MS"/>
        </w:rPr>
        <w:t>un</w:t>
      </w:r>
      <w:r>
        <w:rPr>
          <w:rFonts w:ascii="Trebuchet MS" w:hAnsi="Trebuchet MS"/>
          <w:spacing w:val="-12"/>
        </w:rPr>
        <w:t> </w:t>
      </w:r>
      <w:r>
        <w:rPr>
          <w:rFonts w:ascii="Trebuchet MS" w:hAnsi="Trebuchet MS"/>
        </w:rPr>
        <w:t>ejercicio</w:t>
      </w:r>
      <w:r>
        <w:rPr>
          <w:rFonts w:ascii="Trebuchet MS" w:hAnsi="Trebuchet MS"/>
          <w:spacing w:val="-12"/>
        </w:rPr>
        <w:t> </w:t>
      </w:r>
      <w:r>
        <w:rPr>
          <w:rFonts w:ascii="Trebuchet MS" w:hAnsi="Trebuchet MS"/>
        </w:rPr>
        <w:t>de</w:t>
      </w:r>
      <w:r>
        <w:rPr>
          <w:rFonts w:ascii="Trebuchet MS" w:hAnsi="Trebuchet MS"/>
          <w:spacing w:val="-12"/>
        </w:rPr>
        <w:t> </w:t>
      </w:r>
      <w:r>
        <w:rPr>
          <w:rFonts w:ascii="Trebuchet MS" w:hAnsi="Trebuchet MS"/>
        </w:rPr>
        <w:t>construir</w:t>
      </w:r>
      <w:r>
        <w:rPr>
          <w:rFonts w:ascii="Trebuchet MS" w:hAnsi="Trebuchet MS"/>
          <w:spacing w:val="-12"/>
        </w:rPr>
        <w:t> </w:t>
      </w:r>
      <w:r>
        <w:rPr>
          <w:rFonts w:ascii="Trebuchet MS" w:hAnsi="Trebuchet MS"/>
        </w:rPr>
        <w:t>otros</w:t>
      </w:r>
      <w:r>
        <w:rPr>
          <w:rFonts w:ascii="Trebuchet MS" w:hAnsi="Trebuchet MS"/>
          <w:spacing w:val="-12"/>
        </w:rPr>
        <w:t> </w:t>
      </w:r>
      <w:r>
        <w:rPr>
          <w:rFonts w:ascii="Trebuchet MS" w:hAnsi="Trebuchet MS"/>
        </w:rPr>
        <w:t>imaginarios.</w:t>
      </w:r>
    </w:p>
    <w:p>
      <w:pPr>
        <w:pStyle w:val="BodyText"/>
        <w:spacing w:before="63"/>
        <w:rPr>
          <w:rFonts w:ascii="Trebuchet MS"/>
        </w:rPr>
      </w:pPr>
    </w:p>
    <w:p>
      <w:pPr>
        <w:pStyle w:val="BodyText"/>
        <w:spacing w:line="285" w:lineRule="auto"/>
        <w:ind w:left="1032" w:right="1062"/>
        <w:jc w:val="both"/>
        <w:rPr>
          <w:rFonts w:ascii="Trebuchet MS" w:hAnsi="Trebuchet MS"/>
        </w:rPr>
      </w:pPr>
      <w:r>
        <w:rPr/>
        <mc:AlternateContent>
          <mc:Choice Requires="wps">
            <w:drawing>
              <wp:anchor distT="0" distB="0" distL="0" distR="0" allowOverlap="1" layoutInCell="1" locked="0" behindDoc="0" simplePos="0" relativeHeight="15802880">
                <wp:simplePos x="0" y="0"/>
                <wp:positionH relativeFrom="page">
                  <wp:posOffset>889349</wp:posOffset>
                </wp:positionH>
                <wp:positionV relativeFrom="paragraph">
                  <wp:posOffset>98021</wp:posOffset>
                </wp:positionV>
                <wp:extent cx="38100" cy="3810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38100" cy="38100"/>
                        </a:xfrm>
                        <a:custGeom>
                          <a:avLst/>
                          <a:gdLst/>
                          <a:ahLst/>
                          <a:cxnLst/>
                          <a:rect l="l" t="t" r="r" b="b"/>
                          <a:pathLst>
                            <a:path w="38100" h="38100">
                              <a:moveTo>
                                <a:pt x="21576" y="38099"/>
                              </a:moveTo>
                              <a:lnTo>
                                <a:pt x="16523" y="38099"/>
                              </a:lnTo>
                              <a:lnTo>
                                <a:pt x="14093" y="37616"/>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7.718247pt;width:3pt;height:3pt;mso-position-horizontal-relative:page;mso-position-vertical-relative:paragraph;z-index:15802880" id="docshape205" coordorigin="1401,154" coordsize="60,60" path="m1435,214l1427,214,1423,214,1401,188,1401,180,1427,154,1435,154,1461,184,1461,188,1435,214xe" filled="true" fillcolor="#000000" stroked="false">
                <v:path arrowok="t"/>
                <v:fill type="solid"/>
                <w10:wrap type="none"/>
              </v:shape>
            </w:pict>
          </mc:Fallback>
        </mc:AlternateContent>
      </w:r>
      <w:r>
        <w:rPr>
          <w:rFonts w:ascii="Trebuchet MS" w:hAnsi="Trebuchet MS"/>
        </w:rPr>
        <w:t>Visualización de la película Gurumbé. Servirá como forma de expandir la conversación en torno a las aportaciones de las personas afrodescendientes,</w:t>
      </w:r>
      <w:r>
        <w:rPr>
          <w:rFonts w:ascii="Trebuchet MS" w:hAnsi="Trebuchet MS"/>
          <w:spacing w:val="40"/>
        </w:rPr>
        <w:t> </w:t>
      </w:r>
      <w:r>
        <w:rPr>
          <w:rFonts w:ascii="Trebuchet MS" w:hAnsi="Trebuchet MS"/>
        </w:rPr>
        <w:t>y</w:t>
      </w:r>
      <w:r>
        <w:rPr>
          <w:rFonts w:ascii="Trebuchet MS" w:hAnsi="Trebuchet MS"/>
          <w:spacing w:val="-14"/>
        </w:rPr>
        <w:t> </w:t>
      </w:r>
      <w:r>
        <w:rPr>
          <w:rFonts w:ascii="Trebuchet MS" w:hAnsi="Trebuchet MS"/>
        </w:rPr>
        <w:t>también</w:t>
      </w:r>
      <w:r>
        <w:rPr>
          <w:rFonts w:ascii="Trebuchet MS" w:hAnsi="Trebuchet MS"/>
          <w:spacing w:val="-14"/>
        </w:rPr>
        <w:t> </w:t>
      </w:r>
      <w:r>
        <w:rPr>
          <w:rFonts w:ascii="Trebuchet MS" w:hAnsi="Trebuchet MS"/>
        </w:rPr>
        <w:t>gitanas,</w:t>
      </w:r>
      <w:r>
        <w:rPr>
          <w:rFonts w:ascii="Trebuchet MS" w:hAnsi="Trebuchet MS"/>
          <w:spacing w:val="-14"/>
        </w:rPr>
        <w:t> </w:t>
      </w:r>
      <w:r>
        <w:rPr>
          <w:rFonts w:ascii="Trebuchet MS" w:hAnsi="Trebuchet MS"/>
        </w:rPr>
        <w:t>a</w:t>
      </w:r>
      <w:r>
        <w:rPr>
          <w:rFonts w:ascii="Trebuchet MS" w:hAnsi="Trebuchet MS"/>
          <w:spacing w:val="-14"/>
        </w:rPr>
        <w:t> </w:t>
      </w:r>
      <w:r>
        <w:rPr>
          <w:rFonts w:ascii="Trebuchet MS" w:hAnsi="Trebuchet MS"/>
        </w:rPr>
        <w:t>territorio</w:t>
      </w:r>
      <w:r>
        <w:rPr>
          <w:rFonts w:ascii="Trebuchet MS" w:hAnsi="Trebuchet MS"/>
          <w:spacing w:val="-14"/>
        </w:rPr>
        <w:t> </w:t>
      </w:r>
      <w:r>
        <w:rPr>
          <w:rFonts w:ascii="Trebuchet MS" w:hAnsi="Trebuchet MS"/>
        </w:rPr>
        <w:t>andaluz.</w:t>
      </w:r>
    </w:p>
    <w:p>
      <w:pPr>
        <w:pStyle w:val="BodyText"/>
        <w:spacing w:before="60"/>
        <w:rPr>
          <w:rFonts w:ascii="Trebuchet MS"/>
        </w:rPr>
      </w:pPr>
    </w:p>
    <w:p>
      <w:pPr>
        <w:pStyle w:val="BodyText"/>
        <w:spacing w:line="285" w:lineRule="auto"/>
        <w:ind w:left="1032" w:right="1062"/>
        <w:jc w:val="both"/>
        <w:rPr>
          <w:rFonts w:ascii="Trebuchet MS" w:hAnsi="Trebuchet MS"/>
        </w:rPr>
      </w:pPr>
      <w:r>
        <w:rPr/>
        <mc:AlternateContent>
          <mc:Choice Requires="wps">
            <w:drawing>
              <wp:anchor distT="0" distB="0" distL="0" distR="0" allowOverlap="1" layoutInCell="1" locked="0" behindDoc="0" simplePos="0" relativeHeight="15803392">
                <wp:simplePos x="0" y="0"/>
                <wp:positionH relativeFrom="page">
                  <wp:posOffset>889349</wp:posOffset>
                </wp:positionH>
                <wp:positionV relativeFrom="paragraph">
                  <wp:posOffset>98238</wp:posOffset>
                </wp:positionV>
                <wp:extent cx="38100" cy="3810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7.735341pt;width:3pt;height:3pt;mso-position-horizontal-relative:page;mso-position-vertical-relative:paragraph;z-index:15803392" id="docshape206" coordorigin="1401,155" coordsize="60,60" path="m1435,215l1427,215,1423,214,1401,189,1401,181,1427,155,1435,155,1461,185,1461,189,1435,215xe" filled="true" fillcolor="#000000" stroked="false">
                <v:path arrowok="t"/>
                <v:fill type="solid"/>
                <w10:wrap type="none"/>
              </v:shape>
            </w:pict>
          </mc:Fallback>
        </mc:AlternateContent>
      </w:r>
      <w:r>
        <w:rPr>
          <w:rFonts w:ascii="Trebuchet MS" w:hAnsi="Trebuchet MS"/>
        </w:rPr>
        <w:t>Creación de principios guía de las interacciones en el aula. Siguiendo la práctica realizada por Black Lives Matter at School, se propone crear algunas bases que sirvan como timón en la construcción de un entorno antirracista, por</w:t>
      </w:r>
      <w:r>
        <w:rPr>
          <w:rFonts w:ascii="Trebuchet MS" w:hAnsi="Trebuchet MS"/>
          <w:spacing w:val="-17"/>
        </w:rPr>
        <w:t> </w:t>
      </w:r>
      <w:r>
        <w:rPr>
          <w:rFonts w:ascii="Trebuchet MS" w:hAnsi="Trebuchet MS"/>
        </w:rPr>
        <w:t>ejemplo</w:t>
      </w:r>
      <w:r>
        <w:rPr>
          <w:rFonts w:ascii="Trebuchet MS" w:hAnsi="Trebuchet MS"/>
          <w:spacing w:val="-17"/>
        </w:rPr>
        <w:t> </w:t>
      </w:r>
      <w:r>
        <w:rPr>
          <w:rFonts w:ascii="Trebuchet MS" w:hAnsi="Trebuchet MS"/>
        </w:rPr>
        <w:t>la</w:t>
      </w:r>
      <w:r>
        <w:rPr>
          <w:rFonts w:ascii="Trebuchet MS" w:hAnsi="Trebuchet MS"/>
          <w:spacing w:val="-17"/>
        </w:rPr>
        <w:t> </w:t>
      </w:r>
      <w:r>
        <w:rPr>
          <w:rFonts w:ascii="Trebuchet MS" w:hAnsi="Trebuchet MS"/>
        </w:rPr>
        <w:t>justicia</w:t>
      </w:r>
      <w:r>
        <w:rPr>
          <w:rFonts w:ascii="Trebuchet MS" w:hAnsi="Trebuchet MS"/>
          <w:spacing w:val="-17"/>
        </w:rPr>
        <w:t> </w:t>
      </w:r>
      <w:r>
        <w:rPr>
          <w:rFonts w:ascii="Trebuchet MS" w:hAnsi="Trebuchet MS"/>
        </w:rPr>
        <w:t>restaurativa</w:t>
      </w:r>
      <w:r>
        <w:rPr>
          <w:rFonts w:ascii="Trebuchet MS" w:hAnsi="Trebuchet MS"/>
          <w:spacing w:val="-17"/>
        </w:rPr>
        <w:t> </w:t>
      </w:r>
      <w:r>
        <w:rPr>
          <w:rFonts w:ascii="Trebuchet MS" w:hAnsi="Trebuchet MS"/>
        </w:rPr>
        <w:t>o</w:t>
      </w:r>
      <w:r>
        <w:rPr>
          <w:rFonts w:ascii="Trebuchet MS" w:hAnsi="Trebuchet MS"/>
          <w:spacing w:val="-17"/>
        </w:rPr>
        <w:t> </w:t>
      </w:r>
      <w:r>
        <w:rPr>
          <w:rFonts w:ascii="Trebuchet MS" w:hAnsi="Trebuchet MS"/>
        </w:rPr>
        <w:t>la</w:t>
      </w:r>
      <w:r>
        <w:rPr>
          <w:rFonts w:ascii="Trebuchet MS" w:hAnsi="Trebuchet MS"/>
          <w:spacing w:val="-17"/>
        </w:rPr>
        <w:t> </w:t>
      </w:r>
      <w:r>
        <w:rPr>
          <w:rFonts w:ascii="Trebuchet MS" w:hAnsi="Trebuchet MS"/>
        </w:rPr>
        <w:t>intencionalidad</w:t>
      </w:r>
      <w:r>
        <w:rPr>
          <w:rFonts w:ascii="Trebuchet MS" w:hAnsi="Trebuchet MS"/>
          <w:spacing w:val="-17"/>
        </w:rPr>
        <w:t> </w:t>
      </w:r>
      <w:r>
        <w:rPr>
          <w:rFonts w:ascii="Trebuchet MS" w:hAnsi="Trebuchet MS"/>
        </w:rPr>
        <w:t>en</w:t>
      </w:r>
      <w:r>
        <w:rPr>
          <w:rFonts w:ascii="Trebuchet MS" w:hAnsi="Trebuchet MS"/>
          <w:spacing w:val="-17"/>
        </w:rPr>
        <w:t> </w:t>
      </w:r>
      <w:r>
        <w:rPr>
          <w:rFonts w:ascii="Trebuchet MS" w:hAnsi="Trebuchet MS"/>
        </w:rPr>
        <w:t>nuestras</w:t>
      </w:r>
      <w:r>
        <w:rPr>
          <w:rFonts w:ascii="Trebuchet MS" w:hAnsi="Trebuchet MS"/>
          <w:spacing w:val="-17"/>
        </w:rPr>
        <w:t> </w:t>
      </w:r>
      <w:r>
        <w:rPr>
          <w:rFonts w:ascii="Trebuchet MS" w:hAnsi="Trebuchet MS"/>
        </w:rPr>
        <w:t>relaciones </w:t>
      </w:r>
      <w:r>
        <w:rPr>
          <w:rFonts w:ascii="Trebuchet MS" w:hAnsi="Trebuchet MS"/>
          <w:spacing w:val="-2"/>
        </w:rPr>
        <w:t>interpersonales.</w:t>
      </w:r>
    </w:p>
    <w:p>
      <w:pPr>
        <w:pStyle w:val="BodyText"/>
        <w:spacing w:before="62"/>
        <w:rPr>
          <w:rFonts w:ascii="Trebuchet MS"/>
        </w:rPr>
      </w:pPr>
    </w:p>
    <w:p>
      <w:pPr>
        <w:pStyle w:val="BodyText"/>
        <w:spacing w:line="285" w:lineRule="auto"/>
        <w:ind w:left="1032" w:right="1062"/>
        <w:jc w:val="both"/>
        <w:rPr>
          <w:rFonts w:ascii="Trebuchet MS" w:hAnsi="Trebuchet MS"/>
        </w:rPr>
      </w:pPr>
      <w:r>
        <w:rPr/>
        <mc:AlternateContent>
          <mc:Choice Requires="wps">
            <w:drawing>
              <wp:anchor distT="0" distB="0" distL="0" distR="0" allowOverlap="1" layoutInCell="1" locked="0" behindDoc="0" simplePos="0" relativeHeight="15803904">
                <wp:simplePos x="0" y="0"/>
                <wp:positionH relativeFrom="page">
                  <wp:posOffset>889349</wp:posOffset>
                </wp:positionH>
                <wp:positionV relativeFrom="paragraph">
                  <wp:posOffset>98132</wp:posOffset>
                </wp:positionV>
                <wp:extent cx="38100" cy="3810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7.726983pt;width:3pt;height:3pt;mso-position-horizontal-relative:page;mso-position-vertical-relative:paragraph;z-index:15803904" id="docshape207" coordorigin="1401,155" coordsize="60,60" path="m1435,215l1427,215,1423,214,1401,189,1401,181,1427,155,1435,155,1461,185,1461,189,1435,215xe" filled="true" fillcolor="#000000" stroked="false">
                <v:path arrowok="t"/>
                <v:fill type="solid"/>
                <w10:wrap type="none"/>
              </v:shape>
            </w:pict>
          </mc:Fallback>
        </mc:AlternateContent>
      </w:r>
      <w:r>
        <w:rPr>
          <w:rFonts w:ascii="Trebuchet MS" w:hAnsi="Trebuchet MS"/>
        </w:rPr>
        <w:t>Visionar y crear un debate a partir del vídeo de Lilian Thuram </w:t>
      </w:r>
      <w:hyperlink r:id="rId33">
        <w:r>
          <w:rPr>
            <w:rFonts w:ascii="Trebuchet MS" w:hAnsi="Trebuchet MS"/>
            <w:u w:val="single"/>
          </w:rPr>
          <w:t>“</w:t>
        </w:r>
        <w:r>
          <w:rPr>
            <w:rFonts w:ascii="Trebuchet MS" w:hAnsi="Trebuchet MS"/>
          </w:rPr>
          <w:t>¿</w:t>
        </w:r>
        <w:r>
          <w:rPr>
            <w:rFonts w:ascii="Trebuchet MS" w:hAnsi="Trebuchet MS"/>
            <w:u w:val="single"/>
          </w:rPr>
          <w:t>Por qué</w:t>
        </w:r>
      </w:hyperlink>
      <w:r>
        <w:rPr>
          <w:rFonts w:ascii="Trebuchet MS" w:hAnsi="Trebuchet MS"/>
        </w:rPr>
        <w:t> </w:t>
      </w:r>
      <w:hyperlink r:id="rId33">
        <w:r>
          <w:rPr>
            <w:rFonts w:ascii="Trebuchet MS" w:hAnsi="Trebuchet MS"/>
            <w:u w:val="single"/>
          </w:rPr>
          <w:t>tenemos que hablar más de racismo?”</w:t>
        </w:r>
      </w:hyperlink>
      <w:r>
        <w:rPr>
          <w:rFonts w:ascii="Trebuchet MS" w:hAnsi="Trebuchet MS"/>
          <w:u w:val="single"/>
        </w:rPr>
        <w:t> </w:t>
      </w:r>
      <w:r>
        <w:rPr>
          <w:rFonts w:ascii="Trebuchet MS" w:hAnsi="Trebuchet MS"/>
        </w:rPr>
        <w:t>. Podrá utilizarse para crear algunos parámetros sobre qué esperamos del espacio educativo que estamos creando colectivamente, hablar sobre el racismo en España y, especialmente importante,</w:t>
      </w:r>
      <w:r>
        <w:rPr>
          <w:rFonts w:ascii="Trebuchet MS" w:hAnsi="Trebuchet MS"/>
          <w:spacing w:val="-5"/>
        </w:rPr>
        <w:t> </w:t>
      </w:r>
      <w:r>
        <w:rPr>
          <w:rFonts w:ascii="Trebuchet MS" w:hAnsi="Trebuchet MS"/>
        </w:rPr>
        <w:t>para</w:t>
      </w:r>
      <w:r>
        <w:rPr>
          <w:rFonts w:ascii="Trebuchet MS" w:hAnsi="Trebuchet MS"/>
          <w:spacing w:val="-5"/>
        </w:rPr>
        <w:t> </w:t>
      </w:r>
      <w:r>
        <w:rPr>
          <w:rFonts w:ascii="Trebuchet MS" w:hAnsi="Trebuchet MS"/>
        </w:rPr>
        <w:t>maquinar</w:t>
      </w:r>
      <w:r>
        <w:rPr>
          <w:rFonts w:ascii="Trebuchet MS" w:hAnsi="Trebuchet MS"/>
          <w:spacing w:val="-5"/>
        </w:rPr>
        <w:t> </w:t>
      </w:r>
      <w:r>
        <w:rPr>
          <w:rFonts w:ascii="Trebuchet MS" w:hAnsi="Trebuchet MS"/>
        </w:rPr>
        <w:t>procesos</w:t>
      </w:r>
      <w:r>
        <w:rPr>
          <w:rFonts w:ascii="Trebuchet MS" w:hAnsi="Trebuchet MS"/>
          <w:spacing w:val="-5"/>
        </w:rPr>
        <w:t> </w:t>
      </w:r>
      <w:r>
        <w:rPr>
          <w:rFonts w:ascii="Trebuchet MS" w:hAnsi="Trebuchet MS"/>
        </w:rPr>
        <w:t>que</w:t>
      </w:r>
      <w:r>
        <w:rPr>
          <w:rFonts w:ascii="Trebuchet MS" w:hAnsi="Trebuchet MS"/>
          <w:spacing w:val="-5"/>
        </w:rPr>
        <w:t> </w:t>
      </w:r>
      <w:r>
        <w:rPr>
          <w:rFonts w:ascii="Trebuchet MS" w:hAnsi="Trebuchet MS"/>
        </w:rPr>
        <w:t>desnaturalicen</w:t>
      </w:r>
      <w:r>
        <w:rPr>
          <w:rFonts w:ascii="Trebuchet MS" w:hAnsi="Trebuchet MS"/>
          <w:spacing w:val="-5"/>
        </w:rPr>
        <w:t> </w:t>
      </w:r>
      <w:r>
        <w:rPr>
          <w:rFonts w:ascii="Trebuchet MS" w:hAnsi="Trebuchet MS"/>
        </w:rPr>
        <w:t>la</w:t>
      </w:r>
      <w:r>
        <w:rPr>
          <w:rFonts w:ascii="Trebuchet MS" w:hAnsi="Trebuchet MS"/>
          <w:spacing w:val="-5"/>
        </w:rPr>
        <w:t> </w:t>
      </w:r>
      <w:r>
        <w:rPr>
          <w:rFonts w:ascii="Trebuchet MS" w:hAnsi="Trebuchet MS"/>
        </w:rPr>
        <w:t>opresión.</w:t>
      </w:r>
    </w:p>
    <w:p>
      <w:pPr>
        <w:spacing w:after="0" w:line="285" w:lineRule="auto"/>
        <w:jc w:val="both"/>
        <w:rPr>
          <w:rFonts w:ascii="Trebuchet MS" w:hAnsi="Trebuchet MS"/>
        </w:rPr>
        <w:sectPr>
          <w:footerReference w:type="default" r:id="rId32"/>
          <w:pgSz w:w="11900" w:h="16850"/>
          <w:pgMar w:header="0" w:footer="918" w:top="1200" w:bottom="1100" w:left="600" w:right="120"/>
          <w:pgNumType w:start="28"/>
        </w:sectPr>
      </w:pPr>
    </w:p>
    <w:p>
      <w:pPr>
        <w:pStyle w:val="Heading3"/>
        <w:spacing w:line="1045" w:lineRule="exact"/>
      </w:pPr>
      <w:r>
        <w:rPr/>
        <mc:AlternateContent>
          <mc:Choice Requires="wps">
            <w:drawing>
              <wp:anchor distT="0" distB="0" distL="0" distR="0" allowOverlap="1" layoutInCell="1" locked="0" behindDoc="1" simplePos="0" relativeHeight="485921280">
                <wp:simplePos x="0" y="0"/>
                <wp:positionH relativeFrom="page">
                  <wp:posOffset>1648308</wp:posOffset>
                </wp:positionH>
                <wp:positionV relativeFrom="paragraph">
                  <wp:posOffset>266003</wp:posOffset>
                </wp:positionV>
                <wp:extent cx="4768850" cy="30797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4768850" cy="307975"/>
                        </a:xfrm>
                        <a:custGeom>
                          <a:avLst/>
                          <a:gdLst/>
                          <a:ahLst/>
                          <a:cxnLst/>
                          <a:rect l="l" t="t" r="r" b="b"/>
                          <a:pathLst>
                            <a:path w="4768850" h="307975">
                              <a:moveTo>
                                <a:pt x="4768533" y="307880"/>
                              </a:moveTo>
                              <a:lnTo>
                                <a:pt x="0" y="307880"/>
                              </a:lnTo>
                              <a:lnTo>
                                <a:pt x="0" y="0"/>
                              </a:lnTo>
                              <a:lnTo>
                                <a:pt x="4768533" y="0"/>
                              </a:lnTo>
                              <a:lnTo>
                                <a:pt x="4768533"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29.788086pt;margin-top:20.945152pt;width:375.475077pt;height:24.242527pt;mso-position-horizontal-relative:page;mso-position-vertical-relative:paragraph;z-index:-17395200" id="docshape208"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806976">
                <wp:simplePos x="0" y="0"/>
                <wp:positionH relativeFrom="page">
                  <wp:posOffset>2136283</wp:posOffset>
                </wp:positionH>
                <wp:positionV relativeFrom="page">
                  <wp:posOffset>6907330</wp:posOffset>
                </wp:positionV>
                <wp:extent cx="4667885" cy="307657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4667885" cy="30765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2.2. Fomentar el ejercicio de la ciudadanía activa y democrática a través del conocimiento del movimiento asociativo y la participación respetuosa, dialogante y constructiva en actividades de grupo que impliquen</w:t>
                            </w:r>
                            <w:r>
                              <w:rPr>
                                <w:rFonts w:ascii="Trebuchet MS" w:hAnsi="Trebuchet MS"/>
                                <w:color w:val="000000"/>
                                <w:spacing w:val="-4"/>
                                <w:sz w:val="22"/>
                              </w:rPr>
                              <w:t> </w:t>
                            </w:r>
                            <w:r>
                              <w:rPr>
                                <w:rFonts w:ascii="Trebuchet MS" w:hAnsi="Trebuchet MS"/>
                                <w:color w:val="000000"/>
                                <w:sz w:val="22"/>
                              </w:rPr>
                              <w:t>tomar</w:t>
                            </w:r>
                            <w:r>
                              <w:rPr>
                                <w:rFonts w:ascii="Trebuchet MS" w:hAnsi="Trebuchet MS"/>
                                <w:color w:val="000000"/>
                                <w:spacing w:val="-4"/>
                                <w:sz w:val="22"/>
                              </w:rPr>
                              <w:t> </w:t>
                            </w:r>
                            <w:r>
                              <w:rPr>
                                <w:rFonts w:ascii="Trebuchet MS" w:hAnsi="Trebuchet MS"/>
                                <w:color w:val="000000"/>
                                <w:sz w:val="22"/>
                              </w:rPr>
                              <w:t>decisiones</w:t>
                            </w:r>
                            <w:r>
                              <w:rPr>
                                <w:rFonts w:ascii="Trebuchet MS" w:hAnsi="Trebuchet MS"/>
                                <w:color w:val="000000"/>
                                <w:spacing w:val="-4"/>
                                <w:sz w:val="22"/>
                              </w:rPr>
                              <w:t> </w:t>
                            </w:r>
                            <w:r>
                              <w:rPr>
                                <w:rFonts w:ascii="Trebuchet MS" w:hAnsi="Trebuchet MS"/>
                                <w:color w:val="000000"/>
                                <w:sz w:val="22"/>
                              </w:rPr>
                              <w:t>colectivas,</w:t>
                            </w:r>
                            <w:r>
                              <w:rPr>
                                <w:rFonts w:ascii="Trebuchet MS" w:hAnsi="Trebuchet MS"/>
                                <w:color w:val="000000"/>
                                <w:spacing w:val="-4"/>
                                <w:sz w:val="22"/>
                              </w:rPr>
                              <w:t> </w:t>
                            </w:r>
                            <w:r>
                              <w:rPr>
                                <w:rFonts w:ascii="Trebuchet MS" w:hAnsi="Trebuchet MS"/>
                                <w:color w:val="000000"/>
                                <w:sz w:val="22"/>
                              </w:rPr>
                              <w:t>planificar</w:t>
                            </w:r>
                            <w:r>
                              <w:rPr>
                                <w:rFonts w:ascii="Trebuchet MS" w:hAnsi="Trebuchet MS"/>
                                <w:color w:val="000000"/>
                                <w:spacing w:val="-4"/>
                                <w:sz w:val="22"/>
                              </w:rPr>
                              <w:t> </w:t>
                            </w:r>
                            <w:r>
                              <w:rPr>
                                <w:rFonts w:ascii="Trebuchet MS" w:hAnsi="Trebuchet MS"/>
                                <w:color w:val="000000"/>
                                <w:sz w:val="22"/>
                              </w:rPr>
                              <w:t>acciones</w:t>
                            </w:r>
                            <w:r>
                              <w:rPr>
                                <w:rFonts w:ascii="Trebuchet MS" w:hAnsi="Trebuchet MS"/>
                                <w:color w:val="000000"/>
                                <w:spacing w:val="-4"/>
                                <w:sz w:val="22"/>
                              </w:rPr>
                              <w:t> </w:t>
                            </w:r>
                            <w:r>
                              <w:rPr>
                                <w:rFonts w:ascii="Trebuchet MS" w:hAnsi="Trebuchet MS"/>
                                <w:color w:val="000000"/>
                                <w:sz w:val="22"/>
                              </w:rPr>
                              <w:t>coordinadas y resolver problemas aplicando procedimientos y principios cívicos, éticos y democráticos explícitos.</w:t>
                            </w:r>
                          </w:p>
                          <w:p>
                            <w:pPr>
                              <w:spacing w:before="7"/>
                              <w:ind w:left="165" w:right="0" w:firstLine="0"/>
                              <w:jc w:val="left"/>
                              <w:rPr>
                                <w:rFonts w:ascii="Trebuchet MS"/>
                                <w:color w:val="000000"/>
                                <w:sz w:val="22"/>
                              </w:rPr>
                            </w:pPr>
                            <w:r>
                              <w:rPr>
                                <w:rFonts w:ascii="Trebuchet MS"/>
                                <w:color w:val="000000"/>
                                <w:spacing w:val="-2"/>
                                <w:sz w:val="22"/>
                              </w:rPr>
                              <w:t>VCE.2.B.6.</w:t>
                            </w:r>
                          </w:p>
                          <w:p>
                            <w:pPr>
                              <w:pStyle w:val="BodyText"/>
                              <w:spacing w:before="89"/>
                              <w:rPr>
                                <w:rFonts w:ascii="Trebuchet MS"/>
                                <w:color w:val="000000"/>
                                <w:sz w:val="22"/>
                              </w:rPr>
                            </w:pPr>
                          </w:p>
                          <w:p>
                            <w:pPr>
                              <w:spacing w:line="280" w:lineRule="auto" w:before="0"/>
                              <w:ind w:left="165" w:right="163" w:firstLine="0"/>
                              <w:jc w:val="left"/>
                              <w:rPr>
                                <w:rFonts w:ascii="Trebuchet MS" w:hAnsi="Trebuchet MS"/>
                                <w:color w:val="000000"/>
                                <w:sz w:val="22"/>
                              </w:rPr>
                            </w:pPr>
                            <w:r>
                              <w:rPr>
                                <w:rFonts w:ascii="Trebuchet MS" w:hAnsi="Trebuchet MS"/>
                                <w:color w:val="000000"/>
                                <w:sz w:val="22"/>
                              </w:rPr>
                              <w:t>2.3. Contribuir a generar un compromiso activo con el bien común a</w:t>
                            </w:r>
                            <w:r>
                              <w:rPr>
                                <w:rFonts w:ascii="Trebuchet MS" w:hAnsi="Trebuchet MS"/>
                                <w:color w:val="000000"/>
                                <w:spacing w:val="40"/>
                                <w:sz w:val="22"/>
                              </w:rPr>
                              <w:t> </w:t>
                            </w:r>
                            <w:r>
                              <w:rPr>
                                <w:rFonts w:ascii="Trebuchet MS" w:hAnsi="Trebuchet MS"/>
                                <w:color w:val="000000"/>
                                <w:sz w:val="22"/>
                              </w:rPr>
                              <w:t>través</w:t>
                            </w:r>
                            <w:r>
                              <w:rPr>
                                <w:rFonts w:ascii="Trebuchet MS" w:hAnsi="Trebuchet MS"/>
                                <w:color w:val="000000"/>
                                <w:spacing w:val="-8"/>
                                <w:sz w:val="22"/>
                              </w:rPr>
                              <w:t> </w:t>
                            </w:r>
                            <w:r>
                              <w:rPr>
                                <w:rFonts w:ascii="Trebuchet MS" w:hAnsi="Trebuchet MS"/>
                                <w:color w:val="000000"/>
                                <w:sz w:val="22"/>
                              </w:rPr>
                              <w:t>del</w:t>
                            </w:r>
                            <w:r>
                              <w:rPr>
                                <w:rFonts w:ascii="Trebuchet MS" w:hAnsi="Trebuchet MS"/>
                                <w:color w:val="000000"/>
                                <w:spacing w:val="-8"/>
                                <w:sz w:val="22"/>
                              </w:rPr>
                              <w:t> </w:t>
                            </w:r>
                            <w:r>
                              <w:rPr>
                                <w:rFonts w:ascii="Trebuchet MS" w:hAnsi="Trebuchet MS"/>
                                <w:color w:val="000000"/>
                                <w:sz w:val="22"/>
                              </w:rPr>
                              <w:t>análisis</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toma</w:t>
                            </w:r>
                            <w:r>
                              <w:rPr>
                                <w:rFonts w:ascii="Trebuchet MS" w:hAnsi="Trebuchet MS"/>
                                <w:color w:val="000000"/>
                                <w:spacing w:val="-8"/>
                                <w:sz w:val="22"/>
                              </w:rPr>
                              <w:t> </w:t>
                            </w:r>
                            <w:r>
                              <w:rPr>
                                <w:rFonts w:ascii="Trebuchet MS" w:hAnsi="Trebuchet MS"/>
                                <w:color w:val="000000"/>
                                <w:sz w:val="22"/>
                              </w:rPr>
                              <w:t>razonada</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dialogante</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posición</w:t>
                            </w:r>
                            <w:r>
                              <w:rPr>
                                <w:rFonts w:ascii="Trebuchet MS" w:hAnsi="Trebuchet MS"/>
                                <w:color w:val="000000"/>
                                <w:spacing w:val="-8"/>
                                <w:sz w:val="22"/>
                              </w:rPr>
                              <w:t> </w:t>
                            </w:r>
                            <w:r>
                              <w:rPr>
                                <w:rFonts w:ascii="Trebuchet MS" w:hAnsi="Trebuchet MS"/>
                                <w:color w:val="000000"/>
                                <w:sz w:val="22"/>
                              </w:rPr>
                              <w:t>en</w:t>
                            </w:r>
                            <w:r>
                              <w:rPr>
                                <w:rFonts w:ascii="Trebuchet MS" w:hAnsi="Trebuchet MS"/>
                                <w:color w:val="000000"/>
                                <w:spacing w:val="-8"/>
                                <w:sz w:val="22"/>
                              </w:rPr>
                              <w:t> </w:t>
                            </w:r>
                            <w:r>
                              <w:rPr>
                                <w:rFonts w:ascii="Trebuchet MS" w:hAnsi="Trebuchet MS"/>
                                <w:color w:val="000000"/>
                                <w:sz w:val="22"/>
                              </w:rPr>
                              <w:t>torno a</w:t>
                            </w:r>
                            <w:r>
                              <w:rPr>
                                <w:rFonts w:ascii="Trebuchet MS" w:hAnsi="Trebuchet MS"/>
                                <w:color w:val="000000"/>
                                <w:spacing w:val="-8"/>
                                <w:sz w:val="22"/>
                              </w:rPr>
                              <w:t> </w:t>
                            </w:r>
                            <w:r>
                              <w:rPr>
                                <w:rFonts w:ascii="Trebuchet MS" w:hAnsi="Trebuchet MS"/>
                                <w:color w:val="000000"/>
                                <w:sz w:val="22"/>
                              </w:rPr>
                              <w:t>cuestiones</w:t>
                            </w:r>
                            <w:r>
                              <w:rPr>
                                <w:rFonts w:ascii="Trebuchet MS" w:hAnsi="Trebuchet MS"/>
                                <w:color w:val="000000"/>
                                <w:spacing w:val="-8"/>
                                <w:sz w:val="22"/>
                              </w:rPr>
                              <w:t> </w:t>
                            </w:r>
                            <w:r>
                              <w:rPr>
                                <w:rFonts w:ascii="Trebuchet MS" w:hAnsi="Trebuchet MS"/>
                                <w:color w:val="000000"/>
                                <w:sz w:val="22"/>
                              </w:rPr>
                              <w:t>éticas</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actualidad</w:t>
                            </w:r>
                            <w:r>
                              <w:rPr>
                                <w:rFonts w:ascii="Trebuchet MS" w:hAnsi="Trebuchet MS"/>
                                <w:color w:val="000000"/>
                                <w:spacing w:val="-8"/>
                                <w:sz w:val="22"/>
                              </w:rPr>
                              <w:t> </w:t>
                            </w:r>
                            <w:r>
                              <w:rPr>
                                <w:rFonts w:ascii="Trebuchet MS" w:hAnsi="Trebuchet MS"/>
                                <w:color w:val="000000"/>
                                <w:sz w:val="22"/>
                              </w:rPr>
                              <w:t>como</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lucha</w:t>
                            </w:r>
                            <w:r>
                              <w:rPr>
                                <w:rFonts w:ascii="Trebuchet MS" w:hAnsi="Trebuchet MS"/>
                                <w:color w:val="000000"/>
                                <w:spacing w:val="-8"/>
                                <w:sz w:val="22"/>
                              </w:rPr>
                              <w:t> </w:t>
                            </w:r>
                            <w:r>
                              <w:rPr>
                                <w:rFonts w:ascii="Trebuchet MS" w:hAnsi="Trebuchet MS"/>
                                <w:color w:val="000000"/>
                                <w:sz w:val="22"/>
                              </w:rPr>
                              <w:t>contra</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desigualdad</w:t>
                            </w:r>
                            <w:r>
                              <w:rPr>
                                <w:rFonts w:ascii="Trebuchet MS" w:hAnsi="Trebuchet MS"/>
                                <w:color w:val="000000"/>
                                <w:spacing w:val="-8"/>
                                <w:sz w:val="22"/>
                              </w:rPr>
                              <w:t> </w:t>
                            </w:r>
                            <w:r>
                              <w:rPr>
                                <w:rFonts w:ascii="Trebuchet MS" w:hAnsi="Trebuchet MS"/>
                                <w:color w:val="000000"/>
                                <w:sz w:val="22"/>
                              </w:rPr>
                              <w:t>y la</w:t>
                            </w:r>
                            <w:r>
                              <w:rPr>
                                <w:rFonts w:ascii="Trebuchet MS" w:hAnsi="Trebuchet MS"/>
                                <w:color w:val="000000"/>
                                <w:spacing w:val="-17"/>
                                <w:sz w:val="22"/>
                              </w:rPr>
                              <w:t> </w:t>
                            </w:r>
                            <w:r>
                              <w:rPr>
                                <w:rFonts w:ascii="Trebuchet MS" w:hAnsi="Trebuchet MS"/>
                                <w:color w:val="000000"/>
                                <w:sz w:val="22"/>
                              </w:rPr>
                              <w:t>pobreza,</w:t>
                            </w:r>
                            <w:r>
                              <w:rPr>
                                <w:rFonts w:ascii="Trebuchet MS" w:hAnsi="Trebuchet MS"/>
                                <w:color w:val="000000"/>
                                <w:spacing w:val="-16"/>
                                <w:sz w:val="22"/>
                              </w:rPr>
                              <w:t> </w:t>
                            </w:r>
                            <w:r>
                              <w:rPr>
                                <w:rFonts w:ascii="Trebuchet MS" w:hAnsi="Trebuchet MS"/>
                                <w:color w:val="000000"/>
                                <w:sz w:val="22"/>
                              </w:rPr>
                              <w:t>el</w:t>
                            </w:r>
                            <w:r>
                              <w:rPr>
                                <w:rFonts w:ascii="Trebuchet MS" w:hAnsi="Trebuchet MS"/>
                                <w:color w:val="000000"/>
                                <w:spacing w:val="-17"/>
                                <w:sz w:val="22"/>
                              </w:rPr>
                              <w:t> </w:t>
                            </w:r>
                            <w:r>
                              <w:rPr>
                                <w:rFonts w:ascii="Trebuchet MS" w:hAnsi="Trebuchet MS"/>
                                <w:color w:val="000000"/>
                                <w:sz w:val="22"/>
                              </w:rPr>
                              <w:t>derecho</w:t>
                            </w:r>
                            <w:r>
                              <w:rPr>
                                <w:rFonts w:ascii="Trebuchet MS" w:hAnsi="Trebuchet MS"/>
                                <w:color w:val="000000"/>
                                <w:spacing w:val="-16"/>
                                <w:sz w:val="22"/>
                              </w:rPr>
                              <w:t> </w:t>
                            </w:r>
                            <w:r>
                              <w:rPr>
                                <w:rFonts w:ascii="Trebuchet MS" w:hAnsi="Trebuchet MS"/>
                                <w:color w:val="000000"/>
                                <w:sz w:val="22"/>
                              </w:rPr>
                              <w:t>al</w:t>
                            </w:r>
                            <w:r>
                              <w:rPr>
                                <w:rFonts w:ascii="Trebuchet MS" w:hAnsi="Trebuchet MS"/>
                                <w:color w:val="000000"/>
                                <w:spacing w:val="-17"/>
                                <w:sz w:val="22"/>
                              </w:rPr>
                              <w:t> </w:t>
                            </w:r>
                            <w:r>
                              <w:rPr>
                                <w:rFonts w:ascii="Trebuchet MS" w:hAnsi="Trebuchet MS"/>
                                <w:color w:val="000000"/>
                                <w:sz w:val="22"/>
                              </w:rPr>
                              <w:t>trabajo,</w:t>
                            </w:r>
                            <w:r>
                              <w:rPr>
                                <w:rFonts w:ascii="Trebuchet MS" w:hAnsi="Trebuchet MS"/>
                                <w:color w:val="000000"/>
                                <w:spacing w:val="-16"/>
                                <w:sz w:val="22"/>
                              </w:rPr>
                              <w:t> </w:t>
                            </w:r>
                            <w:r>
                              <w:rPr>
                                <w:rFonts w:ascii="Trebuchet MS" w:hAnsi="Trebuchet MS"/>
                                <w:color w:val="000000"/>
                                <w:sz w:val="22"/>
                              </w:rPr>
                              <w:t>la</w:t>
                            </w:r>
                            <w:r>
                              <w:rPr>
                                <w:rFonts w:ascii="Trebuchet MS" w:hAnsi="Trebuchet MS"/>
                                <w:color w:val="000000"/>
                                <w:spacing w:val="-17"/>
                                <w:sz w:val="22"/>
                              </w:rPr>
                              <w:t> </w:t>
                            </w:r>
                            <w:r>
                              <w:rPr>
                                <w:rFonts w:ascii="Trebuchet MS" w:hAnsi="Trebuchet MS"/>
                                <w:color w:val="000000"/>
                                <w:sz w:val="22"/>
                              </w:rPr>
                              <w:t>salud,</w:t>
                            </w:r>
                            <w:r>
                              <w:rPr>
                                <w:rFonts w:ascii="Trebuchet MS" w:hAnsi="Trebuchet MS"/>
                                <w:color w:val="000000"/>
                                <w:spacing w:val="-16"/>
                                <w:sz w:val="22"/>
                              </w:rPr>
                              <w:t> </w:t>
                            </w:r>
                            <w:r>
                              <w:rPr>
                                <w:rFonts w:ascii="Trebuchet MS" w:hAnsi="Trebuchet MS"/>
                                <w:color w:val="000000"/>
                                <w:sz w:val="22"/>
                              </w:rPr>
                              <w:t>la</w:t>
                            </w:r>
                            <w:r>
                              <w:rPr>
                                <w:rFonts w:ascii="Trebuchet MS" w:hAnsi="Trebuchet MS"/>
                                <w:color w:val="000000"/>
                                <w:spacing w:val="-17"/>
                                <w:sz w:val="22"/>
                              </w:rPr>
                              <w:t> </w:t>
                            </w:r>
                            <w:r>
                              <w:rPr>
                                <w:rFonts w:ascii="Trebuchet MS" w:hAnsi="Trebuchet MS"/>
                                <w:color w:val="000000"/>
                                <w:sz w:val="22"/>
                              </w:rPr>
                              <w:t>educación</w:t>
                            </w:r>
                            <w:r>
                              <w:rPr>
                                <w:rFonts w:ascii="Trebuchet MS" w:hAnsi="Trebuchet MS"/>
                                <w:color w:val="000000"/>
                                <w:spacing w:val="-16"/>
                                <w:sz w:val="22"/>
                              </w:rPr>
                              <w:t> </w:t>
                            </w:r>
                            <w:r>
                              <w:rPr>
                                <w:rFonts w:ascii="Trebuchet MS" w:hAnsi="Trebuchet MS"/>
                                <w:color w:val="000000"/>
                                <w:sz w:val="22"/>
                              </w:rPr>
                              <w:t>y</w:t>
                            </w:r>
                            <w:r>
                              <w:rPr>
                                <w:rFonts w:ascii="Trebuchet MS" w:hAnsi="Trebuchet MS"/>
                                <w:color w:val="000000"/>
                                <w:spacing w:val="-17"/>
                                <w:sz w:val="22"/>
                              </w:rPr>
                              <w:t> </w:t>
                            </w:r>
                            <w:r>
                              <w:rPr>
                                <w:rFonts w:ascii="Trebuchet MS" w:hAnsi="Trebuchet MS"/>
                                <w:color w:val="000000"/>
                                <w:sz w:val="22"/>
                              </w:rPr>
                              <w:t>la</w:t>
                            </w:r>
                            <w:r>
                              <w:rPr>
                                <w:rFonts w:ascii="Trebuchet MS" w:hAnsi="Trebuchet MS"/>
                                <w:color w:val="000000"/>
                                <w:spacing w:val="-16"/>
                                <w:sz w:val="22"/>
                              </w:rPr>
                              <w:t> </w:t>
                            </w:r>
                            <w:r>
                              <w:rPr>
                                <w:rFonts w:ascii="Trebuchet MS" w:hAnsi="Trebuchet MS"/>
                                <w:color w:val="000000"/>
                                <w:sz w:val="22"/>
                              </w:rPr>
                              <w:t>justicia,</w:t>
                            </w:r>
                            <w:r>
                              <w:rPr>
                                <w:rFonts w:ascii="Trebuchet MS" w:hAnsi="Trebuchet MS"/>
                                <w:color w:val="000000"/>
                                <w:spacing w:val="-17"/>
                                <w:sz w:val="22"/>
                              </w:rPr>
                              <w:t> </w:t>
                            </w:r>
                            <w:r>
                              <w:rPr>
                                <w:rFonts w:ascii="Trebuchet MS" w:hAnsi="Trebuchet MS"/>
                                <w:color w:val="000000"/>
                                <w:sz w:val="22"/>
                              </w:rPr>
                              <w:t>así como</w:t>
                            </w:r>
                            <w:r>
                              <w:rPr>
                                <w:rFonts w:ascii="Trebuchet MS" w:hAnsi="Trebuchet MS"/>
                                <w:color w:val="000000"/>
                                <w:spacing w:val="-10"/>
                                <w:sz w:val="22"/>
                              </w:rPr>
                              <w:t> </w:t>
                            </w:r>
                            <w:r>
                              <w:rPr>
                                <w:rFonts w:ascii="Trebuchet MS" w:hAnsi="Trebuchet MS"/>
                                <w:color w:val="000000"/>
                                <w:sz w:val="22"/>
                              </w:rPr>
                              <w:t>sobre</w:t>
                            </w:r>
                            <w:r>
                              <w:rPr>
                                <w:rFonts w:ascii="Trebuchet MS" w:hAnsi="Trebuchet MS"/>
                                <w:color w:val="000000"/>
                                <w:spacing w:val="-10"/>
                                <w:sz w:val="22"/>
                              </w:rPr>
                              <w:t> </w:t>
                            </w:r>
                            <w:r>
                              <w:rPr>
                                <w:rFonts w:ascii="Trebuchet MS" w:hAnsi="Trebuchet MS"/>
                                <w:color w:val="000000"/>
                                <w:sz w:val="22"/>
                              </w:rPr>
                              <w:t>los</w:t>
                            </w:r>
                            <w:r>
                              <w:rPr>
                                <w:rFonts w:ascii="Trebuchet MS" w:hAnsi="Trebuchet MS"/>
                                <w:color w:val="000000"/>
                                <w:spacing w:val="-10"/>
                                <w:sz w:val="22"/>
                              </w:rPr>
                              <w:t> </w:t>
                            </w:r>
                            <w:r>
                              <w:rPr>
                                <w:rFonts w:ascii="Trebuchet MS" w:hAnsi="Trebuchet MS"/>
                                <w:color w:val="000000"/>
                                <w:sz w:val="22"/>
                              </w:rPr>
                              <w:t>fines</w:t>
                            </w:r>
                            <w:r>
                              <w:rPr>
                                <w:rFonts w:ascii="Trebuchet MS" w:hAnsi="Trebuchet MS"/>
                                <w:color w:val="000000"/>
                                <w:spacing w:val="-10"/>
                                <w:sz w:val="22"/>
                              </w:rPr>
                              <w:t> </w:t>
                            </w:r>
                            <w:r>
                              <w:rPr>
                                <w:rFonts w:ascii="Trebuchet MS" w:hAnsi="Trebuchet MS"/>
                                <w:color w:val="000000"/>
                                <w:sz w:val="22"/>
                              </w:rPr>
                              <w:t>y</w:t>
                            </w:r>
                            <w:r>
                              <w:rPr>
                                <w:rFonts w:ascii="Trebuchet MS" w:hAnsi="Trebuchet MS"/>
                                <w:color w:val="000000"/>
                                <w:spacing w:val="-10"/>
                                <w:sz w:val="22"/>
                              </w:rPr>
                              <w:t> </w:t>
                            </w:r>
                            <w:r>
                              <w:rPr>
                                <w:rFonts w:ascii="Trebuchet MS" w:hAnsi="Trebuchet MS"/>
                                <w:color w:val="000000"/>
                                <w:sz w:val="22"/>
                              </w:rPr>
                              <w:t>límites</w:t>
                            </w:r>
                            <w:r>
                              <w:rPr>
                                <w:rFonts w:ascii="Trebuchet MS" w:hAnsi="Trebuchet MS"/>
                                <w:color w:val="000000"/>
                                <w:spacing w:val="-10"/>
                                <w:sz w:val="22"/>
                              </w:rPr>
                              <w:t> </w:t>
                            </w:r>
                            <w:r>
                              <w:rPr>
                                <w:rFonts w:ascii="Trebuchet MS" w:hAnsi="Trebuchet MS"/>
                                <w:color w:val="000000"/>
                                <w:sz w:val="22"/>
                              </w:rPr>
                              <w:t>éticos</w:t>
                            </w:r>
                            <w:r>
                              <w:rPr>
                                <w:rFonts w:ascii="Trebuchet MS" w:hAnsi="Trebuchet MS"/>
                                <w:color w:val="000000"/>
                                <w:spacing w:val="-10"/>
                                <w:sz w:val="22"/>
                              </w:rPr>
                              <w:t> </w:t>
                            </w:r>
                            <w:r>
                              <w:rPr>
                                <w:rFonts w:ascii="Trebuchet MS" w:hAnsi="Trebuchet MS"/>
                                <w:color w:val="000000"/>
                                <w:sz w:val="22"/>
                              </w:rPr>
                              <w:t>de</w:t>
                            </w:r>
                            <w:r>
                              <w:rPr>
                                <w:rFonts w:ascii="Trebuchet MS" w:hAnsi="Trebuchet MS"/>
                                <w:color w:val="000000"/>
                                <w:spacing w:val="-10"/>
                                <w:sz w:val="22"/>
                              </w:rPr>
                              <w:t> </w:t>
                            </w:r>
                            <w:r>
                              <w:rPr>
                                <w:rFonts w:ascii="Trebuchet MS" w:hAnsi="Trebuchet MS"/>
                                <w:color w:val="000000"/>
                                <w:sz w:val="22"/>
                              </w:rPr>
                              <w:t>la</w:t>
                            </w:r>
                            <w:r>
                              <w:rPr>
                                <w:rFonts w:ascii="Trebuchet MS" w:hAnsi="Trebuchet MS"/>
                                <w:color w:val="000000"/>
                                <w:spacing w:val="-10"/>
                                <w:sz w:val="22"/>
                              </w:rPr>
                              <w:t> </w:t>
                            </w:r>
                            <w:r>
                              <w:rPr>
                                <w:rFonts w:ascii="Trebuchet MS" w:hAnsi="Trebuchet MS"/>
                                <w:color w:val="000000"/>
                                <w:sz w:val="22"/>
                              </w:rPr>
                              <w:t>investigación</w:t>
                            </w:r>
                            <w:r>
                              <w:rPr>
                                <w:rFonts w:ascii="Trebuchet MS" w:hAnsi="Trebuchet MS"/>
                                <w:color w:val="000000"/>
                                <w:spacing w:val="-10"/>
                                <w:sz w:val="22"/>
                              </w:rPr>
                              <w:t> </w:t>
                            </w:r>
                            <w:r>
                              <w:rPr>
                                <w:rFonts w:ascii="Trebuchet MS" w:hAnsi="Trebuchet MS"/>
                                <w:color w:val="000000"/>
                                <w:sz w:val="22"/>
                              </w:rPr>
                              <w:t>científica. VCE.2.B.4., VCE.2.B.6.</w:t>
                            </w:r>
                          </w:p>
                        </w:txbxContent>
                      </wps:txbx>
                      <wps:bodyPr wrap="square" lIns="0" tIns="0" rIns="0" bIns="0" rtlCol="0">
                        <a:noAutofit/>
                      </wps:bodyPr>
                    </wps:wsp>
                  </a:graphicData>
                </a:graphic>
              </wp:anchor>
            </w:drawing>
          </mc:Choice>
          <mc:Fallback>
            <w:pict>
              <v:shape style="position:absolute;margin-left:168.211334pt;margin-top:543.884277pt;width:367.55pt;height:242.25pt;mso-position-horizontal-relative:page;mso-position-vertical-relative:page;z-index:15806976" type="#_x0000_t202" id="docshape209"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2.2. Fomentar el ejercicio de la ciudadanía activa y democrática a través del conocimiento del movimiento asociativo y la participación respetuosa, dialogante y constructiva en actividades de grupo que impliquen</w:t>
                      </w:r>
                      <w:r>
                        <w:rPr>
                          <w:rFonts w:ascii="Trebuchet MS" w:hAnsi="Trebuchet MS"/>
                          <w:color w:val="000000"/>
                          <w:spacing w:val="-4"/>
                          <w:sz w:val="22"/>
                        </w:rPr>
                        <w:t> </w:t>
                      </w:r>
                      <w:r>
                        <w:rPr>
                          <w:rFonts w:ascii="Trebuchet MS" w:hAnsi="Trebuchet MS"/>
                          <w:color w:val="000000"/>
                          <w:sz w:val="22"/>
                        </w:rPr>
                        <w:t>tomar</w:t>
                      </w:r>
                      <w:r>
                        <w:rPr>
                          <w:rFonts w:ascii="Trebuchet MS" w:hAnsi="Trebuchet MS"/>
                          <w:color w:val="000000"/>
                          <w:spacing w:val="-4"/>
                          <w:sz w:val="22"/>
                        </w:rPr>
                        <w:t> </w:t>
                      </w:r>
                      <w:r>
                        <w:rPr>
                          <w:rFonts w:ascii="Trebuchet MS" w:hAnsi="Trebuchet MS"/>
                          <w:color w:val="000000"/>
                          <w:sz w:val="22"/>
                        </w:rPr>
                        <w:t>decisiones</w:t>
                      </w:r>
                      <w:r>
                        <w:rPr>
                          <w:rFonts w:ascii="Trebuchet MS" w:hAnsi="Trebuchet MS"/>
                          <w:color w:val="000000"/>
                          <w:spacing w:val="-4"/>
                          <w:sz w:val="22"/>
                        </w:rPr>
                        <w:t> </w:t>
                      </w:r>
                      <w:r>
                        <w:rPr>
                          <w:rFonts w:ascii="Trebuchet MS" w:hAnsi="Trebuchet MS"/>
                          <w:color w:val="000000"/>
                          <w:sz w:val="22"/>
                        </w:rPr>
                        <w:t>colectivas,</w:t>
                      </w:r>
                      <w:r>
                        <w:rPr>
                          <w:rFonts w:ascii="Trebuchet MS" w:hAnsi="Trebuchet MS"/>
                          <w:color w:val="000000"/>
                          <w:spacing w:val="-4"/>
                          <w:sz w:val="22"/>
                        </w:rPr>
                        <w:t> </w:t>
                      </w:r>
                      <w:r>
                        <w:rPr>
                          <w:rFonts w:ascii="Trebuchet MS" w:hAnsi="Trebuchet MS"/>
                          <w:color w:val="000000"/>
                          <w:sz w:val="22"/>
                        </w:rPr>
                        <w:t>planificar</w:t>
                      </w:r>
                      <w:r>
                        <w:rPr>
                          <w:rFonts w:ascii="Trebuchet MS" w:hAnsi="Trebuchet MS"/>
                          <w:color w:val="000000"/>
                          <w:spacing w:val="-4"/>
                          <w:sz w:val="22"/>
                        </w:rPr>
                        <w:t> </w:t>
                      </w:r>
                      <w:r>
                        <w:rPr>
                          <w:rFonts w:ascii="Trebuchet MS" w:hAnsi="Trebuchet MS"/>
                          <w:color w:val="000000"/>
                          <w:sz w:val="22"/>
                        </w:rPr>
                        <w:t>acciones</w:t>
                      </w:r>
                      <w:r>
                        <w:rPr>
                          <w:rFonts w:ascii="Trebuchet MS" w:hAnsi="Trebuchet MS"/>
                          <w:color w:val="000000"/>
                          <w:spacing w:val="-4"/>
                          <w:sz w:val="22"/>
                        </w:rPr>
                        <w:t> </w:t>
                      </w:r>
                      <w:r>
                        <w:rPr>
                          <w:rFonts w:ascii="Trebuchet MS" w:hAnsi="Trebuchet MS"/>
                          <w:color w:val="000000"/>
                          <w:sz w:val="22"/>
                        </w:rPr>
                        <w:t>coordinadas y resolver problemas aplicando procedimientos y principios cívicos, éticos y democráticos explícitos.</w:t>
                      </w:r>
                    </w:p>
                    <w:p>
                      <w:pPr>
                        <w:spacing w:before="7"/>
                        <w:ind w:left="165" w:right="0" w:firstLine="0"/>
                        <w:jc w:val="left"/>
                        <w:rPr>
                          <w:rFonts w:ascii="Trebuchet MS"/>
                          <w:color w:val="000000"/>
                          <w:sz w:val="22"/>
                        </w:rPr>
                      </w:pPr>
                      <w:r>
                        <w:rPr>
                          <w:rFonts w:ascii="Trebuchet MS"/>
                          <w:color w:val="000000"/>
                          <w:spacing w:val="-2"/>
                          <w:sz w:val="22"/>
                        </w:rPr>
                        <w:t>VCE.2.B.6.</w:t>
                      </w:r>
                    </w:p>
                    <w:p>
                      <w:pPr>
                        <w:pStyle w:val="BodyText"/>
                        <w:spacing w:before="89"/>
                        <w:rPr>
                          <w:rFonts w:ascii="Trebuchet MS"/>
                          <w:color w:val="000000"/>
                          <w:sz w:val="22"/>
                        </w:rPr>
                      </w:pPr>
                    </w:p>
                    <w:p>
                      <w:pPr>
                        <w:spacing w:line="280" w:lineRule="auto" w:before="0"/>
                        <w:ind w:left="165" w:right="163" w:firstLine="0"/>
                        <w:jc w:val="left"/>
                        <w:rPr>
                          <w:rFonts w:ascii="Trebuchet MS" w:hAnsi="Trebuchet MS"/>
                          <w:color w:val="000000"/>
                          <w:sz w:val="22"/>
                        </w:rPr>
                      </w:pPr>
                      <w:r>
                        <w:rPr>
                          <w:rFonts w:ascii="Trebuchet MS" w:hAnsi="Trebuchet MS"/>
                          <w:color w:val="000000"/>
                          <w:sz w:val="22"/>
                        </w:rPr>
                        <w:t>2.3. Contribuir a generar un compromiso activo con el bien común a</w:t>
                      </w:r>
                      <w:r>
                        <w:rPr>
                          <w:rFonts w:ascii="Trebuchet MS" w:hAnsi="Trebuchet MS"/>
                          <w:color w:val="000000"/>
                          <w:spacing w:val="40"/>
                          <w:sz w:val="22"/>
                        </w:rPr>
                        <w:t> </w:t>
                      </w:r>
                      <w:r>
                        <w:rPr>
                          <w:rFonts w:ascii="Trebuchet MS" w:hAnsi="Trebuchet MS"/>
                          <w:color w:val="000000"/>
                          <w:sz w:val="22"/>
                        </w:rPr>
                        <w:t>través</w:t>
                      </w:r>
                      <w:r>
                        <w:rPr>
                          <w:rFonts w:ascii="Trebuchet MS" w:hAnsi="Trebuchet MS"/>
                          <w:color w:val="000000"/>
                          <w:spacing w:val="-8"/>
                          <w:sz w:val="22"/>
                        </w:rPr>
                        <w:t> </w:t>
                      </w:r>
                      <w:r>
                        <w:rPr>
                          <w:rFonts w:ascii="Trebuchet MS" w:hAnsi="Trebuchet MS"/>
                          <w:color w:val="000000"/>
                          <w:sz w:val="22"/>
                        </w:rPr>
                        <w:t>del</w:t>
                      </w:r>
                      <w:r>
                        <w:rPr>
                          <w:rFonts w:ascii="Trebuchet MS" w:hAnsi="Trebuchet MS"/>
                          <w:color w:val="000000"/>
                          <w:spacing w:val="-8"/>
                          <w:sz w:val="22"/>
                        </w:rPr>
                        <w:t> </w:t>
                      </w:r>
                      <w:r>
                        <w:rPr>
                          <w:rFonts w:ascii="Trebuchet MS" w:hAnsi="Trebuchet MS"/>
                          <w:color w:val="000000"/>
                          <w:sz w:val="22"/>
                        </w:rPr>
                        <w:t>análisis</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toma</w:t>
                      </w:r>
                      <w:r>
                        <w:rPr>
                          <w:rFonts w:ascii="Trebuchet MS" w:hAnsi="Trebuchet MS"/>
                          <w:color w:val="000000"/>
                          <w:spacing w:val="-8"/>
                          <w:sz w:val="22"/>
                        </w:rPr>
                        <w:t> </w:t>
                      </w:r>
                      <w:r>
                        <w:rPr>
                          <w:rFonts w:ascii="Trebuchet MS" w:hAnsi="Trebuchet MS"/>
                          <w:color w:val="000000"/>
                          <w:sz w:val="22"/>
                        </w:rPr>
                        <w:t>razonada</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dialogante</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posición</w:t>
                      </w:r>
                      <w:r>
                        <w:rPr>
                          <w:rFonts w:ascii="Trebuchet MS" w:hAnsi="Trebuchet MS"/>
                          <w:color w:val="000000"/>
                          <w:spacing w:val="-8"/>
                          <w:sz w:val="22"/>
                        </w:rPr>
                        <w:t> </w:t>
                      </w:r>
                      <w:r>
                        <w:rPr>
                          <w:rFonts w:ascii="Trebuchet MS" w:hAnsi="Trebuchet MS"/>
                          <w:color w:val="000000"/>
                          <w:sz w:val="22"/>
                        </w:rPr>
                        <w:t>en</w:t>
                      </w:r>
                      <w:r>
                        <w:rPr>
                          <w:rFonts w:ascii="Trebuchet MS" w:hAnsi="Trebuchet MS"/>
                          <w:color w:val="000000"/>
                          <w:spacing w:val="-8"/>
                          <w:sz w:val="22"/>
                        </w:rPr>
                        <w:t> </w:t>
                      </w:r>
                      <w:r>
                        <w:rPr>
                          <w:rFonts w:ascii="Trebuchet MS" w:hAnsi="Trebuchet MS"/>
                          <w:color w:val="000000"/>
                          <w:sz w:val="22"/>
                        </w:rPr>
                        <w:t>torno a</w:t>
                      </w:r>
                      <w:r>
                        <w:rPr>
                          <w:rFonts w:ascii="Trebuchet MS" w:hAnsi="Trebuchet MS"/>
                          <w:color w:val="000000"/>
                          <w:spacing w:val="-8"/>
                          <w:sz w:val="22"/>
                        </w:rPr>
                        <w:t> </w:t>
                      </w:r>
                      <w:r>
                        <w:rPr>
                          <w:rFonts w:ascii="Trebuchet MS" w:hAnsi="Trebuchet MS"/>
                          <w:color w:val="000000"/>
                          <w:sz w:val="22"/>
                        </w:rPr>
                        <w:t>cuestiones</w:t>
                      </w:r>
                      <w:r>
                        <w:rPr>
                          <w:rFonts w:ascii="Trebuchet MS" w:hAnsi="Trebuchet MS"/>
                          <w:color w:val="000000"/>
                          <w:spacing w:val="-8"/>
                          <w:sz w:val="22"/>
                        </w:rPr>
                        <w:t> </w:t>
                      </w:r>
                      <w:r>
                        <w:rPr>
                          <w:rFonts w:ascii="Trebuchet MS" w:hAnsi="Trebuchet MS"/>
                          <w:color w:val="000000"/>
                          <w:sz w:val="22"/>
                        </w:rPr>
                        <w:t>éticas</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actualidad</w:t>
                      </w:r>
                      <w:r>
                        <w:rPr>
                          <w:rFonts w:ascii="Trebuchet MS" w:hAnsi="Trebuchet MS"/>
                          <w:color w:val="000000"/>
                          <w:spacing w:val="-8"/>
                          <w:sz w:val="22"/>
                        </w:rPr>
                        <w:t> </w:t>
                      </w:r>
                      <w:r>
                        <w:rPr>
                          <w:rFonts w:ascii="Trebuchet MS" w:hAnsi="Trebuchet MS"/>
                          <w:color w:val="000000"/>
                          <w:sz w:val="22"/>
                        </w:rPr>
                        <w:t>como</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lucha</w:t>
                      </w:r>
                      <w:r>
                        <w:rPr>
                          <w:rFonts w:ascii="Trebuchet MS" w:hAnsi="Trebuchet MS"/>
                          <w:color w:val="000000"/>
                          <w:spacing w:val="-8"/>
                          <w:sz w:val="22"/>
                        </w:rPr>
                        <w:t> </w:t>
                      </w:r>
                      <w:r>
                        <w:rPr>
                          <w:rFonts w:ascii="Trebuchet MS" w:hAnsi="Trebuchet MS"/>
                          <w:color w:val="000000"/>
                          <w:sz w:val="22"/>
                        </w:rPr>
                        <w:t>contra</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desigualdad</w:t>
                      </w:r>
                      <w:r>
                        <w:rPr>
                          <w:rFonts w:ascii="Trebuchet MS" w:hAnsi="Trebuchet MS"/>
                          <w:color w:val="000000"/>
                          <w:spacing w:val="-8"/>
                          <w:sz w:val="22"/>
                        </w:rPr>
                        <w:t> </w:t>
                      </w:r>
                      <w:r>
                        <w:rPr>
                          <w:rFonts w:ascii="Trebuchet MS" w:hAnsi="Trebuchet MS"/>
                          <w:color w:val="000000"/>
                          <w:sz w:val="22"/>
                        </w:rPr>
                        <w:t>y la</w:t>
                      </w:r>
                      <w:r>
                        <w:rPr>
                          <w:rFonts w:ascii="Trebuchet MS" w:hAnsi="Trebuchet MS"/>
                          <w:color w:val="000000"/>
                          <w:spacing w:val="-17"/>
                          <w:sz w:val="22"/>
                        </w:rPr>
                        <w:t> </w:t>
                      </w:r>
                      <w:r>
                        <w:rPr>
                          <w:rFonts w:ascii="Trebuchet MS" w:hAnsi="Trebuchet MS"/>
                          <w:color w:val="000000"/>
                          <w:sz w:val="22"/>
                        </w:rPr>
                        <w:t>pobreza,</w:t>
                      </w:r>
                      <w:r>
                        <w:rPr>
                          <w:rFonts w:ascii="Trebuchet MS" w:hAnsi="Trebuchet MS"/>
                          <w:color w:val="000000"/>
                          <w:spacing w:val="-16"/>
                          <w:sz w:val="22"/>
                        </w:rPr>
                        <w:t> </w:t>
                      </w:r>
                      <w:r>
                        <w:rPr>
                          <w:rFonts w:ascii="Trebuchet MS" w:hAnsi="Trebuchet MS"/>
                          <w:color w:val="000000"/>
                          <w:sz w:val="22"/>
                        </w:rPr>
                        <w:t>el</w:t>
                      </w:r>
                      <w:r>
                        <w:rPr>
                          <w:rFonts w:ascii="Trebuchet MS" w:hAnsi="Trebuchet MS"/>
                          <w:color w:val="000000"/>
                          <w:spacing w:val="-17"/>
                          <w:sz w:val="22"/>
                        </w:rPr>
                        <w:t> </w:t>
                      </w:r>
                      <w:r>
                        <w:rPr>
                          <w:rFonts w:ascii="Trebuchet MS" w:hAnsi="Trebuchet MS"/>
                          <w:color w:val="000000"/>
                          <w:sz w:val="22"/>
                        </w:rPr>
                        <w:t>derecho</w:t>
                      </w:r>
                      <w:r>
                        <w:rPr>
                          <w:rFonts w:ascii="Trebuchet MS" w:hAnsi="Trebuchet MS"/>
                          <w:color w:val="000000"/>
                          <w:spacing w:val="-16"/>
                          <w:sz w:val="22"/>
                        </w:rPr>
                        <w:t> </w:t>
                      </w:r>
                      <w:r>
                        <w:rPr>
                          <w:rFonts w:ascii="Trebuchet MS" w:hAnsi="Trebuchet MS"/>
                          <w:color w:val="000000"/>
                          <w:sz w:val="22"/>
                        </w:rPr>
                        <w:t>al</w:t>
                      </w:r>
                      <w:r>
                        <w:rPr>
                          <w:rFonts w:ascii="Trebuchet MS" w:hAnsi="Trebuchet MS"/>
                          <w:color w:val="000000"/>
                          <w:spacing w:val="-17"/>
                          <w:sz w:val="22"/>
                        </w:rPr>
                        <w:t> </w:t>
                      </w:r>
                      <w:r>
                        <w:rPr>
                          <w:rFonts w:ascii="Trebuchet MS" w:hAnsi="Trebuchet MS"/>
                          <w:color w:val="000000"/>
                          <w:sz w:val="22"/>
                        </w:rPr>
                        <w:t>trabajo,</w:t>
                      </w:r>
                      <w:r>
                        <w:rPr>
                          <w:rFonts w:ascii="Trebuchet MS" w:hAnsi="Trebuchet MS"/>
                          <w:color w:val="000000"/>
                          <w:spacing w:val="-16"/>
                          <w:sz w:val="22"/>
                        </w:rPr>
                        <w:t> </w:t>
                      </w:r>
                      <w:r>
                        <w:rPr>
                          <w:rFonts w:ascii="Trebuchet MS" w:hAnsi="Trebuchet MS"/>
                          <w:color w:val="000000"/>
                          <w:sz w:val="22"/>
                        </w:rPr>
                        <w:t>la</w:t>
                      </w:r>
                      <w:r>
                        <w:rPr>
                          <w:rFonts w:ascii="Trebuchet MS" w:hAnsi="Trebuchet MS"/>
                          <w:color w:val="000000"/>
                          <w:spacing w:val="-17"/>
                          <w:sz w:val="22"/>
                        </w:rPr>
                        <w:t> </w:t>
                      </w:r>
                      <w:r>
                        <w:rPr>
                          <w:rFonts w:ascii="Trebuchet MS" w:hAnsi="Trebuchet MS"/>
                          <w:color w:val="000000"/>
                          <w:sz w:val="22"/>
                        </w:rPr>
                        <w:t>salud,</w:t>
                      </w:r>
                      <w:r>
                        <w:rPr>
                          <w:rFonts w:ascii="Trebuchet MS" w:hAnsi="Trebuchet MS"/>
                          <w:color w:val="000000"/>
                          <w:spacing w:val="-16"/>
                          <w:sz w:val="22"/>
                        </w:rPr>
                        <w:t> </w:t>
                      </w:r>
                      <w:r>
                        <w:rPr>
                          <w:rFonts w:ascii="Trebuchet MS" w:hAnsi="Trebuchet MS"/>
                          <w:color w:val="000000"/>
                          <w:sz w:val="22"/>
                        </w:rPr>
                        <w:t>la</w:t>
                      </w:r>
                      <w:r>
                        <w:rPr>
                          <w:rFonts w:ascii="Trebuchet MS" w:hAnsi="Trebuchet MS"/>
                          <w:color w:val="000000"/>
                          <w:spacing w:val="-17"/>
                          <w:sz w:val="22"/>
                        </w:rPr>
                        <w:t> </w:t>
                      </w:r>
                      <w:r>
                        <w:rPr>
                          <w:rFonts w:ascii="Trebuchet MS" w:hAnsi="Trebuchet MS"/>
                          <w:color w:val="000000"/>
                          <w:sz w:val="22"/>
                        </w:rPr>
                        <w:t>educación</w:t>
                      </w:r>
                      <w:r>
                        <w:rPr>
                          <w:rFonts w:ascii="Trebuchet MS" w:hAnsi="Trebuchet MS"/>
                          <w:color w:val="000000"/>
                          <w:spacing w:val="-16"/>
                          <w:sz w:val="22"/>
                        </w:rPr>
                        <w:t> </w:t>
                      </w:r>
                      <w:r>
                        <w:rPr>
                          <w:rFonts w:ascii="Trebuchet MS" w:hAnsi="Trebuchet MS"/>
                          <w:color w:val="000000"/>
                          <w:sz w:val="22"/>
                        </w:rPr>
                        <w:t>y</w:t>
                      </w:r>
                      <w:r>
                        <w:rPr>
                          <w:rFonts w:ascii="Trebuchet MS" w:hAnsi="Trebuchet MS"/>
                          <w:color w:val="000000"/>
                          <w:spacing w:val="-17"/>
                          <w:sz w:val="22"/>
                        </w:rPr>
                        <w:t> </w:t>
                      </w:r>
                      <w:r>
                        <w:rPr>
                          <w:rFonts w:ascii="Trebuchet MS" w:hAnsi="Trebuchet MS"/>
                          <w:color w:val="000000"/>
                          <w:sz w:val="22"/>
                        </w:rPr>
                        <w:t>la</w:t>
                      </w:r>
                      <w:r>
                        <w:rPr>
                          <w:rFonts w:ascii="Trebuchet MS" w:hAnsi="Trebuchet MS"/>
                          <w:color w:val="000000"/>
                          <w:spacing w:val="-16"/>
                          <w:sz w:val="22"/>
                        </w:rPr>
                        <w:t> </w:t>
                      </w:r>
                      <w:r>
                        <w:rPr>
                          <w:rFonts w:ascii="Trebuchet MS" w:hAnsi="Trebuchet MS"/>
                          <w:color w:val="000000"/>
                          <w:sz w:val="22"/>
                        </w:rPr>
                        <w:t>justicia,</w:t>
                      </w:r>
                      <w:r>
                        <w:rPr>
                          <w:rFonts w:ascii="Trebuchet MS" w:hAnsi="Trebuchet MS"/>
                          <w:color w:val="000000"/>
                          <w:spacing w:val="-17"/>
                          <w:sz w:val="22"/>
                        </w:rPr>
                        <w:t> </w:t>
                      </w:r>
                      <w:r>
                        <w:rPr>
                          <w:rFonts w:ascii="Trebuchet MS" w:hAnsi="Trebuchet MS"/>
                          <w:color w:val="000000"/>
                          <w:sz w:val="22"/>
                        </w:rPr>
                        <w:t>así como</w:t>
                      </w:r>
                      <w:r>
                        <w:rPr>
                          <w:rFonts w:ascii="Trebuchet MS" w:hAnsi="Trebuchet MS"/>
                          <w:color w:val="000000"/>
                          <w:spacing w:val="-10"/>
                          <w:sz w:val="22"/>
                        </w:rPr>
                        <w:t> </w:t>
                      </w:r>
                      <w:r>
                        <w:rPr>
                          <w:rFonts w:ascii="Trebuchet MS" w:hAnsi="Trebuchet MS"/>
                          <w:color w:val="000000"/>
                          <w:sz w:val="22"/>
                        </w:rPr>
                        <w:t>sobre</w:t>
                      </w:r>
                      <w:r>
                        <w:rPr>
                          <w:rFonts w:ascii="Trebuchet MS" w:hAnsi="Trebuchet MS"/>
                          <w:color w:val="000000"/>
                          <w:spacing w:val="-10"/>
                          <w:sz w:val="22"/>
                        </w:rPr>
                        <w:t> </w:t>
                      </w:r>
                      <w:r>
                        <w:rPr>
                          <w:rFonts w:ascii="Trebuchet MS" w:hAnsi="Trebuchet MS"/>
                          <w:color w:val="000000"/>
                          <w:sz w:val="22"/>
                        </w:rPr>
                        <w:t>los</w:t>
                      </w:r>
                      <w:r>
                        <w:rPr>
                          <w:rFonts w:ascii="Trebuchet MS" w:hAnsi="Trebuchet MS"/>
                          <w:color w:val="000000"/>
                          <w:spacing w:val="-10"/>
                          <w:sz w:val="22"/>
                        </w:rPr>
                        <w:t> </w:t>
                      </w:r>
                      <w:r>
                        <w:rPr>
                          <w:rFonts w:ascii="Trebuchet MS" w:hAnsi="Trebuchet MS"/>
                          <w:color w:val="000000"/>
                          <w:sz w:val="22"/>
                        </w:rPr>
                        <w:t>fines</w:t>
                      </w:r>
                      <w:r>
                        <w:rPr>
                          <w:rFonts w:ascii="Trebuchet MS" w:hAnsi="Trebuchet MS"/>
                          <w:color w:val="000000"/>
                          <w:spacing w:val="-10"/>
                          <w:sz w:val="22"/>
                        </w:rPr>
                        <w:t> </w:t>
                      </w:r>
                      <w:r>
                        <w:rPr>
                          <w:rFonts w:ascii="Trebuchet MS" w:hAnsi="Trebuchet MS"/>
                          <w:color w:val="000000"/>
                          <w:sz w:val="22"/>
                        </w:rPr>
                        <w:t>y</w:t>
                      </w:r>
                      <w:r>
                        <w:rPr>
                          <w:rFonts w:ascii="Trebuchet MS" w:hAnsi="Trebuchet MS"/>
                          <w:color w:val="000000"/>
                          <w:spacing w:val="-10"/>
                          <w:sz w:val="22"/>
                        </w:rPr>
                        <w:t> </w:t>
                      </w:r>
                      <w:r>
                        <w:rPr>
                          <w:rFonts w:ascii="Trebuchet MS" w:hAnsi="Trebuchet MS"/>
                          <w:color w:val="000000"/>
                          <w:sz w:val="22"/>
                        </w:rPr>
                        <w:t>límites</w:t>
                      </w:r>
                      <w:r>
                        <w:rPr>
                          <w:rFonts w:ascii="Trebuchet MS" w:hAnsi="Trebuchet MS"/>
                          <w:color w:val="000000"/>
                          <w:spacing w:val="-10"/>
                          <w:sz w:val="22"/>
                        </w:rPr>
                        <w:t> </w:t>
                      </w:r>
                      <w:r>
                        <w:rPr>
                          <w:rFonts w:ascii="Trebuchet MS" w:hAnsi="Trebuchet MS"/>
                          <w:color w:val="000000"/>
                          <w:sz w:val="22"/>
                        </w:rPr>
                        <w:t>éticos</w:t>
                      </w:r>
                      <w:r>
                        <w:rPr>
                          <w:rFonts w:ascii="Trebuchet MS" w:hAnsi="Trebuchet MS"/>
                          <w:color w:val="000000"/>
                          <w:spacing w:val="-10"/>
                          <w:sz w:val="22"/>
                        </w:rPr>
                        <w:t> </w:t>
                      </w:r>
                      <w:r>
                        <w:rPr>
                          <w:rFonts w:ascii="Trebuchet MS" w:hAnsi="Trebuchet MS"/>
                          <w:color w:val="000000"/>
                          <w:sz w:val="22"/>
                        </w:rPr>
                        <w:t>de</w:t>
                      </w:r>
                      <w:r>
                        <w:rPr>
                          <w:rFonts w:ascii="Trebuchet MS" w:hAnsi="Trebuchet MS"/>
                          <w:color w:val="000000"/>
                          <w:spacing w:val="-10"/>
                          <w:sz w:val="22"/>
                        </w:rPr>
                        <w:t> </w:t>
                      </w:r>
                      <w:r>
                        <w:rPr>
                          <w:rFonts w:ascii="Trebuchet MS" w:hAnsi="Trebuchet MS"/>
                          <w:color w:val="000000"/>
                          <w:sz w:val="22"/>
                        </w:rPr>
                        <w:t>la</w:t>
                      </w:r>
                      <w:r>
                        <w:rPr>
                          <w:rFonts w:ascii="Trebuchet MS" w:hAnsi="Trebuchet MS"/>
                          <w:color w:val="000000"/>
                          <w:spacing w:val="-10"/>
                          <w:sz w:val="22"/>
                        </w:rPr>
                        <w:t> </w:t>
                      </w:r>
                      <w:r>
                        <w:rPr>
                          <w:rFonts w:ascii="Trebuchet MS" w:hAnsi="Trebuchet MS"/>
                          <w:color w:val="000000"/>
                          <w:sz w:val="22"/>
                        </w:rPr>
                        <w:t>investigación</w:t>
                      </w:r>
                      <w:r>
                        <w:rPr>
                          <w:rFonts w:ascii="Trebuchet MS" w:hAnsi="Trebuchet MS"/>
                          <w:color w:val="000000"/>
                          <w:spacing w:val="-10"/>
                          <w:sz w:val="22"/>
                        </w:rPr>
                        <w:t> </w:t>
                      </w:r>
                      <w:r>
                        <w:rPr>
                          <w:rFonts w:ascii="Trebuchet MS" w:hAnsi="Trebuchet MS"/>
                          <w:color w:val="000000"/>
                          <w:sz w:val="22"/>
                        </w:rPr>
                        <w:t>científica. VCE.2.B.4., VCE.2.B.6.</w:t>
                      </w:r>
                    </w:p>
                  </w:txbxContent>
                </v:textbox>
                <v:fill type="solid"/>
                <w10:wrap type="none"/>
              </v:shape>
            </w:pict>
          </mc:Fallback>
        </mc:AlternateContent>
      </w:r>
      <w:r>
        <w:rPr/>
        <mc:AlternateContent>
          <mc:Choice Requires="wps">
            <w:drawing>
              <wp:anchor distT="0" distB="0" distL="0" distR="0" allowOverlap="1" layoutInCell="1" locked="0" behindDoc="0" simplePos="0" relativeHeight="15807488">
                <wp:simplePos x="0" y="0"/>
                <wp:positionH relativeFrom="page">
                  <wp:posOffset>755999</wp:posOffset>
                </wp:positionH>
                <wp:positionV relativeFrom="page">
                  <wp:posOffset>6907330</wp:posOffset>
                </wp:positionV>
                <wp:extent cx="1275715" cy="307657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275715" cy="3076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74"/>
                              <w:rPr>
                                <w:rFonts w:ascii="Trebuchet MS"/>
                                <w:b/>
                                <w:color w:val="000000"/>
                                <w:sz w:val="22"/>
                              </w:rPr>
                            </w:pPr>
                          </w:p>
                          <w:p>
                            <w:pPr>
                              <w:spacing w:line="280" w:lineRule="auto" w:before="1"/>
                              <w:ind w:left="478" w:right="433" w:hanging="37"/>
                              <w:jc w:val="left"/>
                              <w:rPr>
                                <w:rFonts w:ascii="Trebuchet MS" w:hAnsi="Trebuchet MS"/>
                                <w:color w:val="000000"/>
                                <w:sz w:val="22"/>
                              </w:rPr>
                            </w:pPr>
                            <w:r>
                              <w:rPr>
                                <w:rFonts w:ascii="Trebuchet MS" w:hAnsi="Trebuchet MS"/>
                                <w:color w:val="000000"/>
                                <w:spacing w:val="-2"/>
                                <w:sz w:val="22"/>
                              </w:rPr>
                              <w:t>Criterios</w:t>
                            </w:r>
                            <w:r>
                              <w:rPr>
                                <w:rFonts w:ascii="Trebuchet MS" w:hAnsi="Trebuchet MS"/>
                                <w:color w:val="000000"/>
                                <w:spacing w:val="-15"/>
                                <w:sz w:val="22"/>
                              </w:rPr>
                              <w:t> </w:t>
                            </w:r>
                            <w:r>
                              <w:rPr>
                                <w:rFonts w:ascii="Trebuchet MS" w:hAnsi="Trebuchet MS"/>
                                <w:color w:val="000000"/>
                                <w:spacing w:val="-2"/>
                                <w:sz w:val="22"/>
                              </w:rPr>
                              <w:t>de evaluación</w:t>
                            </w:r>
                          </w:p>
                        </w:txbxContent>
                      </wps:txbx>
                      <wps:bodyPr wrap="square" lIns="0" tIns="0" rIns="0" bIns="0" rtlCol="0">
                        <a:noAutofit/>
                      </wps:bodyPr>
                    </wps:wsp>
                  </a:graphicData>
                </a:graphic>
              </wp:anchor>
            </w:drawing>
          </mc:Choice>
          <mc:Fallback>
            <w:pict>
              <v:shape style="position:absolute;margin-left:59.527554pt;margin-top:543.884277pt;width:100.45pt;height:242.25pt;mso-position-horizontal-relative:page;mso-position-vertical-relative:page;z-index:15807488" type="#_x0000_t202" id="docshape210"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74"/>
                        <w:rPr>
                          <w:rFonts w:ascii="Trebuchet MS"/>
                          <w:b/>
                          <w:color w:val="000000"/>
                          <w:sz w:val="22"/>
                        </w:rPr>
                      </w:pPr>
                    </w:p>
                    <w:p>
                      <w:pPr>
                        <w:spacing w:line="280" w:lineRule="auto" w:before="1"/>
                        <w:ind w:left="478" w:right="433" w:hanging="37"/>
                        <w:jc w:val="left"/>
                        <w:rPr>
                          <w:rFonts w:ascii="Trebuchet MS" w:hAnsi="Trebuchet MS"/>
                          <w:color w:val="000000"/>
                          <w:sz w:val="22"/>
                        </w:rPr>
                      </w:pPr>
                      <w:r>
                        <w:rPr>
                          <w:rFonts w:ascii="Trebuchet MS" w:hAnsi="Trebuchet MS"/>
                          <w:color w:val="000000"/>
                          <w:spacing w:val="-2"/>
                          <w:sz w:val="22"/>
                        </w:rPr>
                        <w:t>Criterios</w:t>
                      </w:r>
                      <w:r>
                        <w:rPr>
                          <w:rFonts w:ascii="Trebuchet MS" w:hAnsi="Trebuchet MS"/>
                          <w:color w:val="000000"/>
                          <w:spacing w:val="-15"/>
                          <w:sz w:val="22"/>
                        </w:rPr>
                        <w:t> </w:t>
                      </w:r>
                      <w:r>
                        <w:rPr>
                          <w:rFonts w:ascii="Trebuchet MS" w:hAnsi="Trebuchet MS"/>
                          <w:color w:val="000000"/>
                          <w:spacing w:val="-2"/>
                          <w:sz w:val="22"/>
                        </w:rPr>
                        <w:t>de evaluación</w:t>
                      </w:r>
                    </w:p>
                  </w:txbxContent>
                </v:textbox>
                <v:fill type="solid"/>
                <w10:wrap type="none"/>
              </v:shape>
            </w:pict>
          </mc:Fallback>
        </mc:AlternateContent>
      </w:r>
      <w:r>
        <w:rPr>
          <w:rFonts w:ascii="Verdana" w:hAnsi="Verdana"/>
          <w:b w:val="0"/>
          <w:color w:val="FF0101"/>
          <w:spacing w:val="22"/>
          <w:position w:val="-29"/>
          <w:sz w:val="91"/>
        </w:rPr>
        <w:t>03</w:t>
      </w:r>
      <w:r>
        <w:rPr>
          <w:rFonts w:ascii="Verdana" w:hAnsi="Verdana"/>
          <w:b w:val="0"/>
          <w:color w:val="FF0101"/>
          <w:spacing w:val="23"/>
          <w:position w:val="-29"/>
          <w:sz w:val="91"/>
        </w:rPr>
        <w:t> </w:t>
      </w:r>
      <w:r>
        <w:rPr/>
        <w:t>Fundamentación</w:t>
      </w:r>
      <w:r>
        <w:rPr>
          <w:spacing w:val="-4"/>
        </w:rPr>
        <w:t> </w:t>
      </w:r>
      <w:r>
        <w:rPr>
          <w:spacing w:val="-2"/>
        </w:rPr>
        <w:t>curricular</w:t>
      </w:r>
    </w:p>
    <w:p>
      <w:pPr>
        <w:pStyle w:val="BodyText"/>
        <w:spacing w:before="46"/>
        <w:rPr>
          <w:rFonts w:ascii="Auxilia"/>
          <w:b/>
        </w:rPr>
      </w:pPr>
    </w:p>
    <w:p>
      <w:pPr>
        <w:spacing w:before="0"/>
        <w:ind w:left="590" w:right="0" w:firstLine="0"/>
        <w:jc w:val="left"/>
        <w:rPr>
          <w:rFonts w:ascii="Trebuchet MS" w:hAnsi="Trebuchet MS"/>
          <w:b/>
          <w:sz w:val="26"/>
        </w:rPr>
      </w:pPr>
      <w:r>
        <w:rPr>
          <w:rFonts w:ascii="Trebuchet MS" w:hAnsi="Trebuchet MS"/>
          <w:b/>
          <w:color w:val="FF0101"/>
          <w:w w:val="105"/>
          <w:sz w:val="26"/>
        </w:rPr>
        <w:t>Educación</w:t>
      </w:r>
      <w:r>
        <w:rPr>
          <w:rFonts w:ascii="Trebuchet MS" w:hAnsi="Trebuchet MS"/>
          <w:b/>
          <w:color w:val="FF0101"/>
          <w:spacing w:val="-10"/>
          <w:w w:val="105"/>
          <w:sz w:val="26"/>
        </w:rPr>
        <w:t> </w:t>
      </w:r>
      <w:r>
        <w:rPr>
          <w:rFonts w:ascii="Trebuchet MS" w:hAnsi="Trebuchet MS"/>
          <w:b/>
          <w:color w:val="FF0101"/>
          <w:w w:val="105"/>
          <w:sz w:val="26"/>
        </w:rPr>
        <w:t>en</w:t>
      </w:r>
      <w:r>
        <w:rPr>
          <w:rFonts w:ascii="Trebuchet MS" w:hAnsi="Trebuchet MS"/>
          <w:b/>
          <w:color w:val="FF0101"/>
          <w:spacing w:val="-10"/>
          <w:w w:val="105"/>
          <w:sz w:val="26"/>
        </w:rPr>
        <w:t> </w:t>
      </w:r>
      <w:r>
        <w:rPr>
          <w:rFonts w:ascii="Trebuchet MS" w:hAnsi="Trebuchet MS"/>
          <w:b/>
          <w:color w:val="FF0101"/>
          <w:w w:val="105"/>
          <w:sz w:val="26"/>
        </w:rPr>
        <w:t>Valores</w:t>
      </w:r>
      <w:r>
        <w:rPr>
          <w:rFonts w:ascii="Trebuchet MS" w:hAnsi="Trebuchet MS"/>
          <w:b/>
          <w:color w:val="FF0101"/>
          <w:spacing w:val="-9"/>
          <w:w w:val="105"/>
          <w:sz w:val="26"/>
        </w:rPr>
        <w:t> </w:t>
      </w:r>
      <w:r>
        <w:rPr>
          <w:rFonts w:ascii="Trebuchet MS" w:hAnsi="Trebuchet MS"/>
          <w:b/>
          <w:color w:val="FF0101"/>
          <w:w w:val="105"/>
          <w:sz w:val="26"/>
        </w:rPr>
        <w:t>Cívicos</w:t>
      </w:r>
      <w:r>
        <w:rPr>
          <w:rFonts w:ascii="Trebuchet MS" w:hAnsi="Trebuchet MS"/>
          <w:b/>
          <w:color w:val="FF0101"/>
          <w:spacing w:val="-10"/>
          <w:w w:val="105"/>
          <w:sz w:val="26"/>
        </w:rPr>
        <w:t> </w:t>
      </w:r>
      <w:r>
        <w:rPr>
          <w:rFonts w:ascii="Trebuchet MS" w:hAnsi="Trebuchet MS"/>
          <w:b/>
          <w:color w:val="FF0101"/>
          <w:w w:val="105"/>
          <w:sz w:val="26"/>
        </w:rPr>
        <w:t>y</w:t>
      </w:r>
      <w:r>
        <w:rPr>
          <w:rFonts w:ascii="Trebuchet MS" w:hAnsi="Trebuchet MS"/>
          <w:b/>
          <w:color w:val="FF0101"/>
          <w:spacing w:val="-9"/>
          <w:w w:val="105"/>
          <w:sz w:val="26"/>
        </w:rPr>
        <w:t> </w:t>
      </w:r>
      <w:r>
        <w:rPr>
          <w:rFonts w:ascii="Trebuchet MS" w:hAnsi="Trebuchet MS"/>
          <w:b/>
          <w:color w:val="FF0101"/>
          <w:spacing w:val="-2"/>
          <w:w w:val="105"/>
          <w:sz w:val="26"/>
        </w:rPr>
        <w:t>Éticos</w:t>
      </w:r>
    </w:p>
    <w:p>
      <w:pPr>
        <w:pStyle w:val="BodyText"/>
        <w:spacing w:before="95"/>
        <w:rPr>
          <w:rFonts w:ascii="Trebuchet MS"/>
          <w:b/>
          <w:sz w:val="20"/>
        </w:rPr>
      </w:pPr>
      <w:r>
        <w:rPr/>
        <mc:AlternateContent>
          <mc:Choice Requires="wps">
            <w:drawing>
              <wp:anchor distT="0" distB="0" distL="0" distR="0" allowOverlap="1" layoutInCell="1" locked="0" behindDoc="1" simplePos="0" relativeHeight="487663616">
                <wp:simplePos x="0" y="0"/>
                <wp:positionH relativeFrom="page">
                  <wp:posOffset>755999</wp:posOffset>
                </wp:positionH>
                <wp:positionV relativeFrom="paragraph">
                  <wp:posOffset>223154</wp:posOffset>
                </wp:positionV>
                <wp:extent cx="1275715" cy="1933575"/>
                <wp:effectExtent l="0" t="0" r="0" b="0"/>
                <wp:wrapTopAndBottom/>
                <wp:docPr id="219" name="Textbox 219"/>
                <wp:cNvGraphicFramePr>
                  <a:graphicFrameLocks/>
                </wp:cNvGraphicFramePr>
                <a:graphic>
                  <a:graphicData uri="http://schemas.microsoft.com/office/word/2010/wordprocessingShape">
                    <wps:wsp>
                      <wps:cNvPr id="219" name="Textbox 219"/>
                      <wps:cNvSpPr txBox="1"/>
                      <wps:spPr>
                        <a:xfrm>
                          <a:off x="0" y="0"/>
                          <a:ext cx="1275715" cy="1933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91"/>
                              <w:rPr>
                                <w:rFonts w:ascii="Trebuchet MS"/>
                                <w:b/>
                                <w:color w:val="000000"/>
                                <w:sz w:val="22"/>
                              </w:rPr>
                            </w:pPr>
                          </w:p>
                          <w:p>
                            <w:pPr>
                              <w:spacing w:before="0"/>
                              <w:ind w:left="191" w:right="0" w:firstLine="0"/>
                              <w:jc w:val="left"/>
                              <w:rPr>
                                <w:rFonts w:ascii="Trebuchet MS" w:hAnsi="Trebuchet MS"/>
                                <w:color w:val="000000"/>
                                <w:sz w:val="22"/>
                              </w:rPr>
                            </w:pPr>
                            <w:r>
                              <w:rPr>
                                <w:rFonts w:ascii="Trebuchet MS" w:hAnsi="Trebuchet MS"/>
                                <w:color w:val="000000"/>
                                <w:w w:val="105"/>
                                <w:sz w:val="22"/>
                              </w:rPr>
                              <w:t>Saberes</w:t>
                            </w:r>
                            <w:r>
                              <w:rPr>
                                <w:rFonts w:ascii="Trebuchet MS" w:hAnsi="Trebuchet MS"/>
                                <w:color w:val="000000"/>
                                <w:spacing w:val="1"/>
                                <w:w w:val="105"/>
                                <w:sz w:val="22"/>
                              </w:rPr>
                              <w:t> </w:t>
                            </w:r>
                            <w:r>
                              <w:rPr>
                                <w:rFonts w:ascii="Trebuchet MS" w:hAnsi="Trebuchet MS"/>
                                <w:color w:val="000000"/>
                                <w:spacing w:val="-2"/>
                                <w:w w:val="105"/>
                                <w:sz w:val="22"/>
                              </w:rPr>
                              <w:t>básicos</w:t>
                            </w:r>
                          </w:p>
                        </w:txbxContent>
                      </wps:txbx>
                      <wps:bodyPr wrap="square" lIns="0" tIns="0" rIns="0" bIns="0" rtlCol="0">
                        <a:noAutofit/>
                      </wps:bodyPr>
                    </wps:wsp>
                  </a:graphicData>
                </a:graphic>
              </wp:anchor>
            </w:drawing>
          </mc:Choice>
          <mc:Fallback>
            <w:pict>
              <v:shape style="position:absolute;margin-left:59.527554pt;margin-top:17.571211pt;width:100.45pt;height:152.25pt;mso-position-horizontal-relative:page;mso-position-vertical-relative:paragraph;z-index:-15652864;mso-wrap-distance-left:0;mso-wrap-distance-right:0" type="#_x0000_t202" id="docshape21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91"/>
                        <w:rPr>
                          <w:rFonts w:ascii="Trebuchet MS"/>
                          <w:b/>
                          <w:color w:val="000000"/>
                          <w:sz w:val="22"/>
                        </w:rPr>
                      </w:pPr>
                    </w:p>
                    <w:p>
                      <w:pPr>
                        <w:spacing w:before="0"/>
                        <w:ind w:left="191" w:right="0" w:firstLine="0"/>
                        <w:jc w:val="left"/>
                        <w:rPr>
                          <w:rFonts w:ascii="Trebuchet MS" w:hAnsi="Trebuchet MS"/>
                          <w:color w:val="000000"/>
                          <w:sz w:val="22"/>
                        </w:rPr>
                      </w:pPr>
                      <w:r>
                        <w:rPr>
                          <w:rFonts w:ascii="Trebuchet MS" w:hAnsi="Trebuchet MS"/>
                          <w:color w:val="000000"/>
                          <w:w w:val="105"/>
                          <w:sz w:val="22"/>
                        </w:rPr>
                        <w:t>Saberes</w:t>
                      </w:r>
                      <w:r>
                        <w:rPr>
                          <w:rFonts w:ascii="Trebuchet MS" w:hAnsi="Trebuchet MS"/>
                          <w:color w:val="000000"/>
                          <w:spacing w:val="1"/>
                          <w:w w:val="105"/>
                          <w:sz w:val="22"/>
                        </w:rPr>
                        <w:t> </w:t>
                      </w:r>
                      <w:r>
                        <w:rPr>
                          <w:rFonts w:ascii="Trebuchet MS" w:hAnsi="Trebuchet MS"/>
                          <w:color w:val="000000"/>
                          <w:spacing w:val="-2"/>
                          <w:w w:val="105"/>
                          <w:sz w:val="22"/>
                        </w:rPr>
                        <w:t>básicos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4128">
                <wp:simplePos x="0" y="0"/>
                <wp:positionH relativeFrom="page">
                  <wp:posOffset>2136283</wp:posOffset>
                </wp:positionH>
                <wp:positionV relativeFrom="paragraph">
                  <wp:posOffset>223154</wp:posOffset>
                </wp:positionV>
                <wp:extent cx="4667885" cy="1933575"/>
                <wp:effectExtent l="0" t="0" r="0" b="0"/>
                <wp:wrapTopAndBottom/>
                <wp:docPr id="220" name="Textbox 220"/>
                <wp:cNvGraphicFramePr>
                  <a:graphicFrameLocks/>
                </wp:cNvGraphicFramePr>
                <a:graphic>
                  <a:graphicData uri="http://schemas.microsoft.com/office/word/2010/wordprocessingShape">
                    <wps:wsp>
                      <wps:cNvPr id="220" name="Textbox 220"/>
                      <wps:cNvSpPr txBox="1"/>
                      <wps:spPr>
                        <a:xfrm>
                          <a:off x="0" y="0"/>
                          <a:ext cx="4667885" cy="1933575"/>
                        </a:xfrm>
                        <a:prstGeom prst="rect">
                          <a:avLst/>
                        </a:prstGeom>
                        <a:solidFill>
                          <a:srgbClr val="FFE3E3"/>
                        </a:solidFill>
                      </wps:spPr>
                      <wps:txbx>
                        <w:txbxContent>
                          <w:p>
                            <w:pPr>
                              <w:spacing w:line="280" w:lineRule="auto" w:before="168"/>
                              <w:ind w:left="165" w:right="0" w:firstLine="0"/>
                              <w:jc w:val="left"/>
                              <w:rPr>
                                <w:rFonts w:ascii="Trebuchet MS"/>
                                <w:color w:val="000000"/>
                                <w:sz w:val="22"/>
                              </w:rPr>
                            </w:pPr>
                            <w:r>
                              <w:rPr>
                                <w:rFonts w:ascii="Trebuchet MS"/>
                                <w:color w:val="000000"/>
                                <w:sz w:val="22"/>
                              </w:rPr>
                              <w:t>Rescatamos</w:t>
                            </w:r>
                            <w:r>
                              <w:rPr>
                                <w:rFonts w:ascii="Trebuchet MS"/>
                                <w:color w:val="000000"/>
                                <w:spacing w:val="80"/>
                                <w:sz w:val="22"/>
                              </w:rPr>
                              <w:t> </w:t>
                            </w:r>
                            <w:r>
                              <w:rPr>
                                <w:rFonts w:ascii="Trebuchet MS"/>
                                <w:color w:val="000000"/>
                                <w:sz w:val="22"/>
                              </w:rPr>
                              <w:t>del</w:t>
                            </w:r>
                            <w:r>
                              <w:rPr>
                                <w:rFonts w:ascii="Trebuchet MS"/>
                                <w:color w:val="000000"/>
                                <w:spacing w:val="80"/>
                                <w:sz w:val="22"/>
                              </w:rPr>
                              <w:t> </w:t>
                            </w:r>
                            <w:r>
                              <w:rPr>
                                <w:rFonts w:ascii="Trebuchet MS"/>
                                <w:color w:val="000000"/>
                                <w:sz w:val="22"/>
                              </w:rPr>
                              <w:t>bloque</w:t>
                            </w:r>
                            <w:r>
                              <w:rPr>
                                <w:rFonts w:ascii="Trebuchet MS"/>
                                <w:color w:val="000000"/>
                                <w:spacing w:val="80"/>
                                <w:sz w:val="22"/>
                              </w:rPr>
                              <w:t> </w:t>
                            </w:r>
                            <w:r>
                              <w:rPr>
                                <w:rFonts w:ascii="Trebuchet MS"/>
                                <w:color w:val="000000"/>
                                <w:sz w:val="22"/>
                              </w:rPr>
                              <w:t>B.</w:t>
                            </w:r>
                            <w:r>
                              <w:rPr>
                                <w:rFonts w:ascii="Trebuchet MS"/>
                                <w:color w:val="000000"/>
                                <w:spacing w:val="80"/>
                                <w:sz w:val="22"/>
                              </w:rPr>
                              <w:t> </w:t>
                            </w:r>
                            <w:r>
                              <w:rPr>
                                <w:rFonts w:ascii="Trebuchet MS"/>
                                <w:color w:val="000000"/>
                                <w:sz w:val="22"/>
                              </w:rPr>
                              <w:t>Sociedad,</w:t>
                            </w:r>
                            <w:r>
                              <w:rPr>
                                <w:rFonts w:ascii="Trebuchet MS"/>
                                <w:color w:val="000000"/>
                                <w:spacing w:val="80"/>
                                <w:sz w:val="22"/>
                              </w:rPr>
                              <w:t> </w:t>
                            </w:r>
                            <w:r>
                              <w:rPr>
                                <w:rFonts w:ascii="Trebuchet MS"/>
                                <w:color w:val="000000"/>
                                <w:sz w:val="22"/>
                              </w:rPr>
                              <w:t>justicia</w:t>
                            </w:r>
                            <w:r>
                              <w:rPr>
                                <w:rFonts w:ascii="Trebuchet MS"/>
                                <w:color w:val="000000"/>
                                <w:spacing w:val="80"/>
                                <w:sz w:val="22"/>
                              </w:rPr>
                              <w:t> </w:t>
                            </w:r>
                            <w:r>
                              <w:rPr>
                                <w:rFonts w:ascii="Trebuchet MS"/>
                                <w:color w:val="000000"/>
                                <w:sz w:val="22"/>
                              </w:rPr>
                              <w:t>y</w:t>
                            </w:r>
                            <w:r>
                              <w:rPr>
                                <w:rFonts w:ascii="Trebuchet MS"/>
                                <w:color w:val="000000"/>
                                <w:spacing w:val="80"/>
                                <w:sz w:val="22"/>
                              </w:rPr>
                              <w:t> </w:t>
                            </w:r>
                            <w:r>
                              <w:rPr>
                                <w:rFonts w:ascii="Trebuchet MS"/>
                                <w:color w:val="000000"/>
                                <w:sz w:val="22"/>
                              </w:rPr>
                              <w:t>democracia,</w:t>
                            </w:r>
                            <w:r>
                              <w:rPr>
                                <w:rFonts w:ascii="Trebuchet MS"/>
                                <w:color w:val="000000"/>
                                <w:spacing w:val="80"/>
                                <w:sz w:val="22"/>
                              </w:rPr>
                              <w:t> </w:t>
                            </w:r>
                            <w:r>
                              <w:rPr>
                                <w:rFonts w:ascii="Trebuchet MS"/>
                                <w:color w:val="000000"/>
                                <w:sz w:val="22"/>
                              </w:rPr>
                              <w:t>los siguientes saberes:</w:t>
                            </w:r>
                          </w:p>
                          <w:p>
                            <w:pPr>
                              <w:spacing w:line="280" w:lineRule="auto" w:before="2"/>
                              <w:ind w:left="165" w:right="0" w:firstLine="0"/>
                              <w:jc w:val="left"/>
                              <w:rPr>
                                <w:rFonts w:ascii="Trebuchet MS" w:hAnsi="Trebuchet MS"/>
                                <w:color w:val="000000"/>
                                <w:sz w:val="22"/>
                              </w:rPr>
                            </w:pPr>
                            <w:r>
                              <w:rPr>
                                <w:rFonts w:ascii="Trebuchet MS" w:hAnsi="Trebuchet MS"/>
                                <w:color w:val="000000"/>
                                <w:sz w:val="22"/>
                              </w:rPr>
                              <w:t>VCE.2.B.4.</w:t>
                            </w:r>
                            <w:r>
                              <w:rPr>
                                <w:rFonts w:ascii="Trebuchet MS" w:hAnsi="Trebuchet MS"/>
                                <w:color w:val="000000"/>
                                <w:spacing w:val="80"/>
                                <w:sz w:val="22"/>
                              </w:rPr>
                              <w:t> </w:t>
                            </w:r>
                            <w:r>
                              <w:rPr>
                                <w:rFonts w:ascii="Trebuchet MS" w:hAnsi="Trebuchet MS"/>
                                <w:color w:val="000000"/>
                                <w:sz w:val="22"/>
                              </w:rPr>
                              <w:t>Las</w:t>
                            </w:r>
                            <w:r>
                              <w:rPr>
                                <w:rFonts w:ascii="Trebuchet MS" w:hAnsi="Trebuchet MS"/>
                                <w:color w:val="000000"/>
                                <w:spacing w:val="80"/>
                                <w:sz w:val="22"/>
                              </w:rPr>
                              <w:t> </w:t>
                            </w:r>
                            <w:r>
                              <w:rPr>
                                <w:rFonts w:ascii="Trebuchet MS" w:hAnsi="Trebuchet MS"/>
                                <w:color w:val="000000"/>
                                <w:sz w:val="22"/>
                              </w:rPr>
                              <w:t>distintas</w:t>
                            </w:r>
                            <w:r>
                              <w:rPr>
                                <w:rFonts w:ascii="Trebuchet MS" w:hAnsi="Trebuchet MS"/>
                                <w:color w:val="000000"/>
                                <w:spacing w:val="80"/>
                                <w:sz w:val="22"/>
                              </w:rPr>
                              <w:t> </w:t>
                            </w:r>
                            <w:r>
                              <w:rPr>
                                <w:rFonts w:ascii="Trebuchet MS" w:hAnsi="Trebuchet MS"/>
                                <w:color w:val="000000"/>
                                <w:sz w:val="22"/>
                              </w:rPr>
                              <w:t>generaciones</w:t>
                            </w:r>
                            <w:r>
                              <w:rPr>
                                <w:rFonts w:ascii="Trebuchet MS" w:hAnsi="Trebuchet MS"/>
                                <w:color w:val="000000"/>
                                <w:spacing w:val="80"/>
                                <w:sz w:val="22"/>
                              </w:rPr>
                              <w:t> </w:t>
                            </w:r>
                            <w:r>
                              <w:rPr>
                                <w:rFonts w:ascii="Trebuchet MS" w:hAnsi="Trebuchet MS"/>
                                <w:color w:val="000000"/>
                                <w:sz w:val="22"/>
                              </w:rPr>
                              <w:t>de</w:t>
                            </w:r>
                            <w:r>
                              <w:rPr>
                                <w:rFonts w:ascii="Trebuchet MS" w:hAnsi="Trebuchet MS"/>
                                <w:color w:val="000000"/>
                                <w:spacing w:val="80"/>
                                <w:sz w:val="22"/>
                              </w:rPr>
                              <w:t> </w:t>
                            </w:r>
                            <w:r>
                              <w:rPr>
                                <w:rFonts w:ascii="Trebuchet MS" w:hAnsi="Trebuchet MS"/>
                                <w:color w:val="000000"/>
                                <w:sz w:val="22"/>
                              </w:rPr>
                              <w:t>derechos</w:t>
                            </w:r>
                            <w:r>
                              <w:rPr>
                                <w:rFonts w:ascii="Trebuchet MS" w:hAnsi="Trebuchet MS"/>
                                <w:color w:val="000000"/>
                                <w:spacing w:val="80"/>
                                <w:sz w:val="22"/>
                              </w:rPr>
                              <w:t> </w:t>
                            </w:r>
                            <w:r>
                              <w:rPr>
                                <w:rFonts w:ascii="Trebuchet MS" w:hAnsi="Trebuchet MS"/>
                                <w:color w:val="000000"/>
                                <w:sz w:val="22"/>
                              </w:rPr>
                              <w:t>humanos.</w:t>
                            </w:r>
                            <w:r>
                              <w:rPr>
                                <w:rFonts w:ascii="Trebuchet MS" w:hAnsi="Trebuchet MS"/>
                                <w:color w:val="000000"/>
                                <w:spacing w:val="80"/>
                                <w:sz w:val="22"/>
                              </w:rPr>
                              <w:t> </w:t>
                            </w:r>
                            <w:r>
                              <w:rPr>
                                <w:rFonts w:ascii="Trebuchet MS" w:hAnsi="Trebuchet MS"/>
                                <w:color w:val="000000"/>
                                <w:sz w:val="22"/>
                              </w:rPr>
                              <w:t>Su constitución</w:t>
                            </w:r>
                            <w:r>
                              <w:rPr>
                                <w:rFonts w:ascii="Trebuchet MS" w:hAnsi="Trebuchet MS"/>
                                <w:color w:val="000000"/>
                                <w:spacing w:val="-15"/>
                                <w:sz w:val="22"/>
                              </w:rPr>
                              <w:t> </w:t>
                            </w:r>
                            <w:r>
                              <w:rPr>
                                <w:rFonts w:ascii="Trebuchet MS" w:hAnsi="Trebuchet MS"/>
                                <w:color w:val="000000"/>
                                <w:sz w:val="22"/>
                              </w:rPr>
                              <w:t>histórica</w:t>
                            </w:r>
                            <w:r>
                              <w:rPr>
                                <w:rFonts w:ascii="Trebuchet MS" w:hAnsi="Trebuchet MS"/>
                                <w:color w:val="000000"/>
                                <w:spacing w:val="-15"/>
                                <w:sz w:val="22"/>
                              </w:rPr>
                              <w:t> </w:t>
                            </w:r>
                            <w:r>
                              <w:rPr>
                                <w:rFonts w:ascii="Trebuchet MS" w:hAnsi="Trebuchet MS"/>
                                <w:color w:val="000000"/>
                                <w:sz w:val="22"/>
                              </w:rPr>
                              <w:t>y</w:t>
                            </w:r>
                            <w:r>
                              <w:rPr>
                                <w:rFonts w:ascii="Trebuchet MS" w:hAnsi="Trebuchet MS"/>
                                <w:color w:val="000000"/>
                                <w:spacing w:val="-15"/>
                                <w:sz w:val="22"/>
                              </w:rPr>
                              <w:t> </w:t>
                            </w:r>
                            <w:r>
                              <w:rPr>
                                <w:rFonts w:ascii="Trebuchet MS" w:hAnsi="Trebuchet MS"/>
                                <w:color w:val="000000"/>
                                <w:sz w:val="22"/>
                              </w:rPr>
                              <w:t>su</w:t>
                            </w:r>
                            <w:r>
                              <w:rPr>
                                <w:rFonts w:ascii="Trebuchet MS" w:hAnsi="Trebuchet MS"/>
                                <w:color w:val="000000"/>
                                <w:spacing w:val="-15"/>
                                <w:sz w:val="22"/>
                              </w:rPr>
                              <w:t> </w:t>
                            </w:r>
                            <w:r>
                              <w:rPr>
                                <w:rFonts w:ascii="Trebuchet MS" w:hAnsi="Trebuchet MS"/>
                                <w:color w:val="000000"/>
                                <w:sz w:val="22"/>
                              </w:rPr>
                              <w:t>relevancia</w:t>
                            </w:r>
                            <w:r>
                              <w:rPr>
                                <w:rFonts w:ascii="Trebuchet MS" w:hAnsi="Trebuchet MS"/>
                                <w:color w:val="000000"/>
                                <w:spacing w:val="-15"/>
                                <w:sz w:val="22"/>
                              </w:rPr>
                              <w:t> </w:t>
                            </w:r>
                            <w:r>
                              <w:rPr>
                                <w:rFonts w:ascii="Trebuchet MS" w:hAnsi="Trebuchet MS"/>
                                <w:color w:val="000000"/>
                                <w:sz w:val="22"/>
                              </w:rPr>
                              <w:t>ética.</w:t>
                            </w:r>
                            <w:r>
                              <w:rPr>
                                <w:rFonts w:ascii="Trebuchet MS" w:hAnsi="Trebuchet MS"/>
                                <w:color w:val="000000"/>
                                <w:spacing w:val="-15"/>
                                <w:sz w:val="22"/>
                              </w:rPr>
                              <w:t> </w:t>
                            </w:r>
                            <w:r>
                              <w:rPr>
                                <w:rFonts w:ascii="Trebuchet MS" w:hAnsi="Trebuchet MS"/>
                                <w:color w:val="000000"/>
                                <w:sz w:val="22"/>
                              </w:rPr>
                              <w:t>Los</w:t>
                            </w:r>
                            <w:r>
                              <w:rPr>
                                <w:rFonts w:ascii="Trebuchet MS" w:hAnsi="Trebuchet MS"/>
                                <w:color w:val="000000"/>
                                <w:spacing w:val="-15"/>
                                <w:sz w:val="22"/>
                              </w:rPr>
                              <w:t> </w:t>
                            </w:r>
                            <w:r>
                              <w:rPr>
                                <w:rFonts w:ascii="Trebuchet MS" w:hAnsi="Trebuchet MS"/>
                                <w:color w:val="000000"/>
                                <w:sz w:val="22"/>
                              </w:rPr>
                              <w:t>derechos</w:t>
                            </w:r>
                            <w:r>
                              <w:rPr>
                                <w:rFonts w:ascii="Trebuchet MS" w:hAnsi="Trebuchet MS"/>
                                <w:color w:val="000000"/>
                                <w:spacing w:val="-15"/>
                                <w:sz w:val="22"/>
                              </w:rPr>
                              <w:t> </w:t>
                            </w:r>
                            <w:r>
                              <w:rPr>
                                <w:rFonts w:ascii="Trebuchet MS" w:hAnsi="Trebuchet MS"/>
                                <w:color w:val="000000"/>
                                <w:sz w:val="22"/>
                              </w:rPr>
                              <w:t>de</w:t>
                            </w:r>
                            <w:r>
                              <w:rPr>
                                <w:rFonts w:ascii="Trebuchet MS" w:hAnsi="Trebuchet MS"/>
                                <w:color w:val="000000"/>
                                <w:spacing w:val="-15"/>
                                <w:sz w:val="22"/>
                              </w:rPr>
                              <w:t> </w:t>
                            </w:r>
                            <w:r>
                              <w:rPr>
                                <w:rFonts w:ascii="Trebuchet MS" w:hAnsi="Trebuchet MS"/>
                                <w:color w:val="000000"/>
                                <w:sz w:val="22"/>
                              </w:rPr>
                              <w:t>la</w:t>
                            </w:r>
                            <w:r>
                              <w:rPr>
                                <w:rFonts w:ascii="Trebuchet MS" w:hAnsi="Trebuchet MS"/>
                                <w:color w:val="000000"/>
                                <w:spacing w:val="-15"/>
                                <w:sz w:val="22"/>
                              </w:rPr>
                              <w:t> </w:t>
                            </w:r>
                            <w:r>
                              <w:rPr>
                                <w:rFonts w:ascii="Trebuchet MS" w:hAnsi="Trebuchet MS"/>
                                <w:color w:val="000000"/>
                                <w:sz w:val="22"/>
                              </w:rPr>
                              <w:t>infancia.</w:t>
                            </w:r>
                          </w:p>
                          <w:p>
                            <w:pPr>
                              <w:pStyle w:val="BodyText"/>
                              <w:spacing w:before="47"/>
                              <w:rPr>
                                <w:rFonts w:ascii="Trebuchet MS"/>
                                <w:color w:val="000000"/>
                                <w:sz w:val="22"/>
                              </w:rPr>
                            </w:pPr>
                          </w:p>
                          <w:p>
                            <w:pPr>
                              <w:spacing w:line="280" w:lineRule="auto" w:before="0"/>
                              <w:ind w:left="165" w:right="0" w:firstLine="0"/>
                              <w:jc w:val="left"/>
                              <w:rPr>
                                <w:rFonts w:ascii="Trebuchet MS" w:hAnsi="Trebuchet MS"/>
                                <w:color w:val="000000"/>
                                <w:sz w:val="22"/>
                              </w:rPr>
                            </w:pPr>
                            <w:r>
                              <w:rPr>
                                <w:rFonts w:ascii="Trebuchet MS" w:hAnsi="Trebuchet MS"/>
                                <w:color w:val="000000"/>
                                <w:sz w:val="22"/>
                              </w:rPr>
                              <w:t>VCE.2.B.6.</w:t>
                            </w:r>
                            <w:r>
                              <w:rPr>
                                <w:rFonts w:ascii="Trebuchet MS" w:hAnsi="Trebuchet MS"/>
                                <w:color w:val="000000"/>
                                <w:spacing w:val="40"/>
                                <w:sz w:val="22"/>
                              </w:rPr>
                              <w:t> </w:t>
                            </w:r>
                            <w:r>
                              <w:rPr>
                                <w:rFonts w:ascii="Trebuchet MS" w:hAnsi="Trebuchet MS"/>
                                <w:color w:val="000000"/>
                                <w:sz w:val="22"/>
                              </w:rPr>
                              <w:t>La</w:t>
                            </w:r>
                            <w:r>
                              <w:rPr>
                                <w:rFonts w:ascii="Trebuchet MS" w:hAnsi="Trebuchet MS"/>
                                <w:color w:val="000000"/>
                                <w:spacing w:val="40"/>
                                <w:sz w:val="22"/>
                              </w:rPr>
                              <w:t> </w:t>
                            </w:r>
                            <w:r>
                              <w:rPr>
                                <w:rFonts w:ascii="Trebuchet MS" w:hAnsi="Trebuchet MS"/>
                                <w:color w:val="000000"/>
                                <w:sz w:val="22"/>
                              </w:rPr>
                              <w:t>desigualdad</w:t>
                            </w:r>
                            <w:r>
                              <w:rPr>
                                <w:rFonts w:ascii="Trebuchet MS" w:hAnsi="Trebuchet MS"/>
                                <w:color w:val="000000"/>
                                <w:spacing w:val="40"/>
                                <w:sz w:val="22"/>
                              </w:rPr>
                              <w:t> </w:t>
                            </w:r>
                            <w:r>
                              <w:rPr>
                                <w:rFonts w:ascii="Trebuchet MS" w:hAnsi="Trebuchet MS"/>
                                <w:color w:val="000000"/>
                                <w:sz w:val="22"/>
                              </w:rPr>
                              <w:t>económica</w:t>
                            </w:r>
                            <w:r>
                              <w:rPr>
                                <w:rFonts w:ascii="Trebuchet MS" w:hAnsi="Trebuchet MS"/>
                                <w:color w:val="000000"/>
                                <w:spacing w:val="40"/>
                                <w:sz w:val="22"/>
                              </w:rPr>
                              <w:t> </w:t>
                            </w:r>
                            <w:r>
                              <w:rPr>
                                <w:rFonts w:ascii="Trebuchet MS" w:hAnsi="Trebuchet MS"/>
                                <w:color w:val="000000"/>
                                <w:sz w:val="22"/>
                              </w:rPr>
                              <w:t>y</w:t>
                            </w:r>
                            <w:r>
                              <w:rPr>
                                <w:rFonts w:ascii="Trebuchet MS" w:hAnsi="Trebuchet MS"/>
                                <w:color w:val="000000"/>
                                <w:spacing w:val="40"/>
                                <w:sz w:val="22"/>
                              </w:rPr>
                              <w:t> </w:t>
                            </w:r>
                            <w:r>
                              <w:rPr>
                                <w:rFonts w:ascii="Trebuchet MS" w:hAnsi="Trebuchet MS"/>
                                <w:color w:val="000000"/>
                                <w:sz w:val="22"/>
                              </w:rPr>
                              <w:t>la</w:t>
                            </w:r>
                            <w:r>
                              <w:rPr>
                                <w:rFonts w:ascii="Trebuchet MS" w:hAnsi="Trebuchet MS"/>
                                <w:color w:val="000000"/>
                                <w:spacing w:val="40"/>
                                <w:sz w:val="22"/>
                              </w:rPr>
                              <w:t> </w:t>
                            </w:r>
                            <w:r>
                              <w:rPr>
                                <w:rFonts w:ascii="Trebuchet MS" w:hAnsi="Trebuchet MS"/>
                                <w:color w:val="000000"/>
                                <w:sz w:val="22"/>
                              </w:rPr>
                              <w:t>lucha</w:t>
                            </w:r>
                            <w:r>
                              <w:rPr>
                                <w:rFonts w:ascii="Trebuchet MS" w:hAnsi="Trebuchet MS"/>
                                <w:color w:val="000000"/>
                                <w:spacing w:val="40"/>
                                <w:sz w:val="22"/>
                              </w:rPr>
                              <w:t> </w:t>
                            </w:r>
                            <w:r>
                              <w:rPr>
                                <w:rFonts w:ascii="Trebuchet MS" w:hAnsi="Trebuchet MS"/>
                                <w:color w:val="000000"/>
                                <w:sz w:val="22"/>
                              </w:rPr>
                              <w:t>contra</w:t>
                            </w:r>
                            <w:r>
                              <w:rPr>
                                <w:rFonts w:ascii="Trebuchet MS" w:hAnsi="Trebuchet MS"/>
                                <w:color w:val="000000"/>
                                <w:spacing w:val="40"/>
                                <w:sz w:val="22"/>
                              </w:rPr>
                              <w:t> </w:t>
                            </w:r>
                            <w:r>
                              <w:rPr>
                                <w:rFonts w:ascii="Trebuchet MS" w:hAnsi="Trebuchet MS"/>
                                <w:color w:val="000000"/>
                                <w:sz w:val="22"/>
                              </w:rPr>
                              <w:t>la</w:t>
                            </w:r>
                            <w:r>
                              <w:rPr>
                                <w:rFonts w:ascii="Trebuchet MS" w:hAnsi="Trebuchet MS"/>
                                <w:color w:val="000000"/>
                                <w:spacing w:val="40"/>
                                <w:sz w:val="22"/>
                              </w:rPr>
                              <w:t> </w:t>
                            </w:r>
                            <w:r>
                              <w:rPr>
                                <w:rFonts w:ascii="Trebuchet MS" w:hAnsi="Trebuchet MS"/>
                                <w:color w:val="000000"/>
                                <w:sz w:val="22"/>
                              </w:rPr>
                              <w:t>pobreza. Globalización económica y bienes públicos globales.</w:t>
                            </w:r>
                          </w:p>
                          <w:p>
                            <w:pPr>
                              <w:spacing w:line="280" w:lineRule="auto" w:before="2"/>
                              <w:ind w:left="165" w:right="0" w:firstLine="0"/>
                              <w:jc w:val="left"/>
                              <w:rPr>
                                <w:rFonts w:ascii="Trebuchet MS" w:hAnsi="Trebuchet MS"/>
                                <w:color w:val="000000"/>
                                <w:sz w:val="22"/>
                              </w:rPr>
                            </w:pPr>
                            <w:r>
                              <w:rPr>
                                <w:rFonts w:ascii="Trebuchet MS" w:hAnsi="Trebuchet MS"/>
                                <w:color w:val="000000"/>
                                <w:sz w:val="22"/>
                              </w:rPr>
                              <w:t>El</w:t>
                            </w:r>
                            <w:r>
                              <w:rPr>
                                <w:rFonts w:ascii="Trebuchet MS" w:hAnsi="Trebuchet MS"/>
                                <w:color w:val="000000"/>
                                <w:spacing w:val="26"/>
                                <w:sz w:val="22"/>
                              </w:rPr>
                              <w:t> </w:t>
                            </w:r>
                            <w:r>
                              <w:rPr>
                                <w:rFonts w:ascii="Trebuchet MS" w:hAnsi="Trebuchet MS"/>
                                <w:color w:val="000000"/>
                                <w:sz w:val="22"/>
                              </w:rPr>
                              <w:t>comercio</w:t>
                            </w:r>
                            <w:r>
                              <w:rPr>
                                <w:rFonts w:ascii="Trebuchet MS" w:hAnsi="Trebuchet MS"/>
                                <w:color w:val="000000"/>
                                <w:spacing w:val="26"/>
                                <w:sz w:val="22"/>
                              </w:rPr>
                              <w:t> </w:t>
                            </w:r>
                            <w:r>
                              <w:rPr>
                                <w:rFonts w:ascii="Trebuchet MS" w:hAnsi="Trebuchet MS"/>
                                <w:color w:val="000000"/>
                                <w:sz w:val="22"/>
                              </w:rPr>
                              <w:t>justo.</w:t>
                            </w:r>
                            <w:r>
                              <w:rPr>
                                <w:rFonts w:ascii="Trebuchet MS" w:hAnsi="Trebuchet MS"/>
                                <w:color w:val="000000"/>
                                <w:spacing w:val="26"/>
                                <w:sz w:val="22"/>
                              </w:rPr>
                              <w:t> </w:t>
                            </w:r>
                            <w:r>
                              <w:rPr>
                                <w:rFonts w:ascii="Trebuchet MS" w:hAnsi="Trebuchet MS"/>
                                <w:color w:val="000000"/>
                                <w:sz w:val="22"/>
                              </w:rPr>
                              <w:t>El</w:t>
                            </w:r>
                            <w:r>
                              <w:rPr>
                                <w:rFonts w:ascii="Trebuchet MS" w:hAnsi="Trebuchet MS"/>
                                <w:color w:val="000000"/>
                                <w:spacing w:val="26"/>
                                <w:sz w:val="22"/>
                              </w:rPr>
                              <w:t> </w:t>
                            </w:r>
                            <w:r>
                              <w:rPr>
                                <w:rFonts w:ascii="Trebuchet MS" w:hAnsi="Trebuchet MS"/>
                                <w:color w:val="000000"/>
                                <w:sz w:val="22"/>
                              </w:rPr>
                              <w:t>derecho</w:t>
                            </w:r>
                            <w:r>
                              <w:rPr>
                                <w:rFonts w:ascii="Trebuchet MS" w:hAnsi="Trebuchet MS"/>
                                <w:color w:val="000000"/>
                                <w:spacing w:val="26"/>
                                <w:sz w:val="22"/>
                              </w:rPr>
                              <w:t> </w:t>
                            </w:r>
                            <w:r>
                              <w:rPr>
                                <w:rFonts w:ascii="Trebuchet MS" w:hAnsi="Trebuchet MS"/>
                                <w:color w:val="000000"/>
                                <w:sz w:val="22"/>
                              </w:rPr>
                              <w:t>al</w:t>
                            </w:r>
                            <w:r>
                              <w:rPr>
                                <w:rFonts w:ascii="Trebuchet MS" w:hAnsi="Trebuchet MS"/>
                                <w:color w:val="000000"/>
                                <w:spacing w:val="26"/>
                                <w:sz w:val="22"/>
                              </w:rPr>
                              <w:t> </w:t>
                            </w:r>
                            <w:r>
                              <w:rPr>
                                <w:rFonts w:ascii="Trebuchet MS" w:hAnsi="Trebuchet MS"/>
                                <w:color w:val="000000"/>
                                <w:sz w:val="22"/>
                              </w:rPr>
                              <w:t>trabajo,</w:t>
                            </w:r>
                            <w:r>
                              <w:rPr>
                                <w:rFonts w:ascii="Trebuchet MS" w:hAnsi="Trebuchet MS"/>
                                <w:color w:val="000000"/>
                                <w:spacing w:val="26"/>
                                <w:sz w:val="22"/>
                              </w:rPr>
                              <w:t> </w:t>
                            </w:r>
                            <w:r>
                              <w:rPr>
                                <w:rFonts w:ascii="Trebuchet MS" w:hAnsi="Trebuchet MS"/>
                                <w:color w:val="000000"/>
                                <w:sz w:val="22"/>
                              </w:rPr>
                              <w:t>la</w:t>
                            </w:r>
                            <w:r>
                              <w:rPr>
                                <w:rFonts w:ascii="Trebuchet MS" w:hAnsi="Trebuchet MS"/>
                                <w:color w:val="000000"/>
                                <w:spacing w:val="26"/>
                                <w:sz w:val="22"/>
                              </w:rPr>
                              <w:t> </w:t>
                            </w:r>
                            <w:r>
                              <w:rPr>
                                <w:rFonts w:ascii="Trebuchet MS" w:hAnsi="Trebuchet MS"/>
                                <w:color w:val="000000"/>
                                <w:sz w:val="22"/>
                              </w:rPr>
                              <w:t>salud,</w:t>
                            </w:r>
                            <w:r>
                              <w:rPr>
                                <w:rFonts w:ascii="Trebuchet MS" w:hAnsi="Trebuchet MS"/>
                                <w:color w:val="000000"/>
                                <w:spacing w:val="26"/>
                                <w:sz w:val="22"/>
                              </w:rPr>
                              <w:t> </w:t>
                            </w:r>
                            <w:r>
                              <w:rPr>
                                <w:rFonts w:ascii="Trebuchet MS" w:hAnsi="Trebuchet MS"/>
                                <w:color w:val="000000"/>
                                <w:sz w:val="22"/>
                              </w:rPr>
                              <w:t>la</w:t>
                            </w:r>
                            <w:r>
                              <w:rPr>
                                <w:rFonts w:ascii="Trebuchet MS" w:hAnsi="Trebuchet MS"/>
                                <w:color w:val="000000"/>
                                <w:spacing w:val="26"/>
                                <w:sz w:val="22"/>
                              </w:rPr>
                              <w:t> </w:t>
                            </w:r>
                            <w:r>
                              <w:rPr>
                                <w:rFonts w:ascii="Trebuchet MS" w:hAnsi="Trebuchet MS"/>
                                <w:color w:val="000000"/>
                                <w:sz w:val="22"/>
                              </w:rPr>
                              <w:t>educación</w:t>
                            </w:r>
                            <w:r>
                              <w:rPr>
                                <w:rFonts w:ascii="Trebuchet MS" w:hAnsi="Trebuchet MS"/>
                                <w:color w:val="000000"/>
                                <w:spacing w:val="26"/>
                                <w:sz w:val="22"/>
                              </w:rPr>
                              <w:t> </w:t>
                            </w:r>
                            <w:r>
                              <w:rPr>
                                <w:rFonts w:ascii="Trebuchet MS" w:hAnsi="Trebuchet MS"/>
                                <w:color w:val="000000"/>
                                <w:sz w:val="22"/>
                              </w:rPr>
                              <w:t>y</w:t>
                            </w:r>
                            <w:r>
                              <w:rPr>
                                <w:rFonts w:ascii="Trebuchet MS" w:hAnsi="Trebuchet MS"/>
                                <w:color w:val="000000"/>
                                <w:spacing w:val="26"/>
                                <w:sz w:val="22"/>
                              </w:rPr>
                              <w:t> </w:t>
                            </w:r>
                            <w:r>
                              <w:rPr>
                                <w:rFonts w:ascii="Trebuchet MS" w:hAnsi="Trebuchet MS"/>
                                <w:color w:val="000000"/>
                                <w:sz w:val="22"/>
                              </w:rPr>
                              <w:t>la </w:t>
                            </w:r>
                            <w:r>
                              <w:rPr>
                                <w:rFonts w:ascii="Trebuchet MS" w:hAnsi="Trebuchet MS"/>
                                <w:color w:val="000000"/>
                                <w:spacing w:val="-2"/>
                                <w:sz w:val="22"/>
                              </w:rPr>
                              <w:t>justicia.</w:t>
                            </w:r>
                          </w:p>
                        </w:txbxContent>
                      </wps:txbx>
                      <wps:bodyPr wrap="square" lIns="0" tIns="0" rIns="0" bIns="0" rtlCol="0">
                        <a:noAutofit/>
                      </wps:bodyPr>
                    </wps:wsp>
                  </a:graphicData>
                </a:graphic>
              </wp:anchor>
            </w:drawing>
          </mc:Choice>
          <mc:Fallback>
            <w:pict>
              <v:shape style="position:absolute;margin-left:168.211334pt;margin-top:17.571211pt;width:367.55pt;height:152.25pt;mso-position-horizontal-relative:page;mso-position-vertical-relative:paragraph;z-index:-15652352;mso-wrap-distance-left:0;mso-wrap-distance-right:0" type="#_x0000_t202" id="docshape212" filled="true" fillcolor="#ffe3e3" stroked="false">
                <v:textbox inset="0,0,0,0">
                  <w:txbxContent>
                    <w:p>
                      <w:pPr>
                        <w:spacing w:line="280" w:lineRule="auto" w:before="168"/>
                        <w:ind w:left="165" w:right="0" w:firstLine="0"/>
                        <w:jc w:val="left"/>
                        <w:rPr>
                          <w:rFonts w:ascii="Trebuchet MS"/>
                          <w:color w:val="000000"/>
                          <w:sz w:val="22"/>
                        </w:rPr>
                      </w:pPr>
                      <w:r>
                        <w:rPr>
                          <w:rFonts w:ascii="Trebuchet MS"/>
                          <w:color w:val="000000"/>
                          <w:sz w:val="22"/>
                        </w:rPr>
                        <w:t>Rescatamos</w:t>
                      </w:r>
                      <w:r>
                        <w:rPr>
                          <w:rFonts w:ascii="Trebuchet MS"/>
                          <w:color w:val="000000"/>
                          <w:spacing w:val="80"/>
                          <w:sz w:val="22"/>
                        </w:rPr>
                        <w:t> </w:t>
                      </w:r>
                      <w:r>
                        <w:rPr>
                          <w:rFonts w:ascii="Trebuchet MS"/>
                          <w:color w:val="000000"/>
                          <w:sz w:val="22"/>
                        </w:rPr>
                        <w:t>del</w:t>
                      </w:r>
                      <w:r>
                        <w:rPr>
                          <w:rFonts w:ascii="Trebuchet MS"/>
                          <w:color w:val="000000"/>
                          <w:spacing w:val="80"/>
                          <w:sz w:val="22"/>
                        </w:rPr>
                        <w:t> </w:t>
                      </w:r>
                      <w:r>
                        <w:rPr>
                          <w:rFonts w:ascii="Trebuchet MS"/>
                          <w:color w:val="000000"/>
                          <w:sz w:val="22"/>
                        </w:rPr>
                        <w:t>bloque</w:t>
                      </w:r>
                      <w:r>
                        <w:rPr>
                          <w:rFonts w:ascii="Trebuchet MS"/>
                          <w:color w:val="000000"/>
                          <w:spacing w:val="80"/>
                          <w:sz w:val="22"/>
                        </w:rPr>
                        <w:t> </w:t>
                      </w:r>
                      <w:r>
                        <w:rPr>
                          <w:rFonts w:ascii="Trebuchet MS"/>
                          <w:color w:val="000000"/>
                          <w:sz w:val="22"/>
                        </w:rPr>
                        <w:t>B.</w:t>
                      </w:r>
                      <w:r>
                        <w:rPr>
                          <w:rFonts w:ascii="Trebuchet MS"/>
                          <w:color w:val="000000"/>
                          <w:spacing w:val="80"/>
                          <w:sz w:val="22"/>
                        </w:rPr>
                        <w:t> </w:t>
                      </w:r>
                      <w:r>
                        <w:rPr>
                          <w:rFonts w:ascii="Trebuchet MS"/>
                          <w:color w:val="000000"/>
                          <w:sz w:val="22"/>
                        </w:rPr>
                        <w:t>Sociedad,</w:t>
                      </w:r>
                      <w:r>
                        <w:rPr>
                          <w:rFonts w:ascii="Trebuchet MS"/>
                          <w:color w:val="000000"/>
                          <w:spacing w:val="80"/>
                          <w:sz w:val="22"/>
                        </w:rPr>
                        <w:t> </w:t>
                      </w:r>
                      <w:r>
                        <w:rPr>
                          <w:rFonts w:ascii="Trebuchet MS"/>
                          <w:color w:val="000000"/>
                          <w:sz w:val="22"/>
                        </w:rPr>
                        <w:t>justicia</w:t>
                      </w:r>
                      <w:r>
                        <w:rPr>
                          <w:rFonts w:ascii="Trebuchet MS"/>
                          <w:color w:val="000000"/>
                          <w:spacing w:val="80"/>
                          <w:sz w:val="22"/>
                        </w:rPr>
                        <w:t> </w:t>
                      </w:r>
                      <w:r>
                        <w:rPr>
                          <w:rFonts w:ascii="Trebuchet MS"/>
                          <w:color w:val="000000"/>
                          <w:sz w:val="22"/>
                        </w:rPr>
                        <w:t>y</w:t>
                      </w:r>
                      <w:r>
                        <w:rPr>
                          <w:rFonts w:ascii="Trebuchet MS"/>
                          <w:color w:val="000000"/>
                          <w:spacing w:val="80"/>
                          <w:sz w:val="22"/>
                        </w:rPr>
                        <w:t> </w:t>
                      </w:r>
                      <w:r>
                        <w:rPr>
                          <w:rFonts w:ascii="Trebuchet MS"/>
                          <w:color w:val="000000"/>
                          <w:sz w:val="22"/>
                        </w:rPr>
                        <w:t>democracia,</w:t>
                      </w:r>
                      <w:r>
                        <w:rPr>
                          <w:rFonts w:ascii="Trebuchet MS"/>
                          <w:color w:val="000000"/>
                          <w:spacing w:val="80"/>
                          <w:sz w:val="22"/>
                        </w:rPr>
                        <w:t> </w:t>
                      </w:r>
                      <w:r>
                        <w:rPr>
                          <w:rFonts w:ascii="Trebuchet MS"/>
                          <w:color w:val="000000"/>
                          <w:sz w:val="22"/>
                        </w:rPr>
                        <w:t>los siguientes saberes:</w:t>
                      </w:r>
                    </w:p>
                    <w:p>
                      <w:pPr>
                        <w:spacing w:line="280" w:lineRule="auto" w:before="2"/>
                        <w:ind w:left="165" w:right="0" w:firstLine="0"/>
                        <w:jc w:val="left"/>
                        <w:rPr>
                          <w:rFonts w:ascii="Trebuchet MS" w:hAnsi="Trebuchet MS"/>
                          <w:color w:val="000000"/>
                          <w:sz w:val="22"/>
                        </w:rPr>
                      </w:pPr>
                      <w:r>
                        <w:rPr>
                          <w:rFonts w:ascii="Trebuchet MS" w:hAnsi="Trebuchet MS"/>
                          <w:color w:val="000000"/>
                          <w:sz w:val="22"/>
                        </w:rPr>
                        <w:t>VCE.2.B.4.</w:t>
                      </w:r>
                      <w:r>
                        <w:rPr>
                          <w:rFonts w:ascii="Trebuchet MS" w:hAnsi="Trebuchet MS"/>
                          <w:color w:val="000000"/>
                          <w:spacing w:val="80"/>
                          <w:sz w:val="22"/>
                        </w:rPr>
                        <w:t> </w:t>
                      </w:r>
                      <w:r>
                        <w:rPr>
                          <w:rFonts w:ascii="Trebuchet MS" w:hAnsi="Trebuchet MS"/>
                          <w:color w:val="000000"/>
                          <w:sz w:val="22"/>
                        </w:rPr>
                        <w:t>Las</w:t>
                      </w:r>
                      <w:r>
                        <w:rPr>
                          <w:rFonts w:ascii="Trebuchet MS" w:hAnsi="Trebuchet MS"/>
                          <w:color w:val="000000"/>
                          <w:spacing w:val="80"/>
                          <w:sz w:val="22"/>
                        </w:rPr>
                        <w:t> </w:t>
                      </w:r>
                      <w:r>
                        <w:rPr>
                          <w:rFonts w:ascii="Trebuchet MS" w:hAnsi="Trebuchet MS"/>
                          <w:color w:val="000000"/>
                          <w:sz w:val="22"/>
                        </w:rPr>
                        <w:t>distintas</w:t>
                      </w:r>
                      <w:r>
                        <w:rPr>
                          <w:rFonts w:ascii="Trebuchet MS" w:hAnsi="Trebuchet MS"/>
                          <w:color w:val="000000"/>
                          <w:spacing w:val="80"/>
                          <w:sz w:val="22"/>
                        </w:rPr>
                        <w:t> </w:t>
                      </w:r>
                      <w:r>
                        <w:rPr>
                          <w:rFonts w:ascii="Trebuchet MS" w:hAnsi="Trebuchet MS"/>
                          <w:color w:val="000000"/>
                          <w:sz w:val="22"/>
                        </w:rPr>
                        <w:t>generaciones</w:t>
                      </w:r>
                      <w:r>
                        <w:rPr>
                          <w:rFonts w:ascii="Trebuchet MS" w:hAnsi="Trebuchet MS"/>
                          <w:color w:val="000000"/>
                          <w:spacing w:val="80"/>
                          <w:sz w:val="22"/>
                        </w:rPr>
                        <w:t> </w:t>
                      </w:r>
                      <w:r>
                        <w:rPr>
                          <w:rFonts w:ascii="Trebuchet MS" w:hAnsi="Trebuchet MS"/>
                          <w:color w:val="000000"/>
                          <w:sz w:val="22"/>
                        </w:rPr>
                        <w:t>de</w:t>
                      </w:r>
                      <w:r>
                        <w:rPr>
                          <w:rFonts w:ascii="Trebuchet MS" w:hAnsi="Trebuchet MS"/>
                          <w:color w:val="000000"/>
                          <w:spacing w:val="80"/>
                          <w:sz w:val="22"/>
                        </w:rPr>
                        <w:t> </w:t>
                      </w:r>
                      <w:r>
                        <w:rPr>
                          <w:rFonts w:ascii="Trebuchet MS" w:hAnsi="Trebuchet MS"/>
                          <w:color w:val="000000"/>
                          <w:sz w:val="22"/>
                        </w:rPr>
                        <w:t>derechos</w:t>
                      </w:r>
                      <w:r>
                        <w:rPr>
                          <w:rFonts w:ascii="Trebuchet MS" w:hAnsi="Trebuchet MS"/>
                          <w:color w:val="000000"/>
                          <w:spacing w:val="80"/>
                          <w:sz w:val="22"/>
                        </w:rPr>
                        <w:t> </w:t>
                      </w:r>
                      <w:r>
                        <w:rPr>
                          <w:rFonts w:ascii="Trebuchet MS" w:hAnsi="Trebuchet MS"/>
                          <w:color w:val="000000"/>
                          <w:sz w:val="22"/>
                        </w:rPr>
                        <w:t>humanos.</w:t>
                      </w:r>
                      <w:r>
                        <w:rPr>
                          <w:rFonts w:ascii="Trebuchet MS" w:hAnsi="Trebuchet MS"/>
                          <w:color w:val="000000"/>
                          <w:spacing w:val="80"/>
                          <w:sz w:val="22"/>
                        </w:rPr>
                        <w:t> </w:t>
                      </w:r>
                      <w:r>
                        <w:rPr>
                          <w:rFonts w:ascii="Trebuchet MS" w:hAnsi="Trebuchet MS"/>
                          <w:color w:val="000000"/>
                          <w:sz w:val="22"/>
                        </w:rPr>
                        <w:t>Su constitución</w:t>
                      </w:r>
                      <w:r>
                        <w:rPr>
                          <w:rFonts w:ascii="Trebuchet MS" w:hAnsi="Trebuchet MS"/>
                          <w:color w:val="000000"/>
                          <w:spacing w:val="-15"/>
                          <w:sz w:val="22"/>
                        </w:rPr>
                        <w:t> </w:t>
                      </w:r>
                      <w:r>
                        <w:rPr>
                          <w:rFonts w:ascii="Trebuchet MS" w:hAnsi="Trebuchet MS"/>
                          <w:color w:val="000000"/>
                          <w:sz w:val="22"/>
                        </w:rPr>
                        <w:t>histórica</w:t>
                      </w:r>
                      <w:r>
                        <w:rPr>
                          <w:rFonts w:ascii="Trebuchet MS" w:hAnsi="Trebuchet MS"/>
                          <w:color w:val="000000"/>
                          <w:spacing w:val="-15"/>
                          <w:sz w:val="22"/>
                        </w:rPr>
                        <w:t> </w:t>
                      </w:r>
                      <w:r>
                        <w:rPr>
                          <w:rFonts w:ascii="Trebuchet MS" w:hAnsi="Trebuchet MS"/>
                          <w:color w:val="000000"/>
                          <w:sz w:val="22"/>
                        </w:rPr>
                        <w:t>y</w:t>
                      </w:r>
                      <w:r>
                        <w:rPr>
                          <w:rFonts w:ascii="Trebuchet MS" w:hAnsi="Trebuchet MS"/>
                          <w:color w:val="000000"/>
                          <w:spacing w:val="-15"/>
                          <w:sz w:val="22"/>
                        </w:rPr>
                        <w:t> </w:t>
                      </w:r>
                      <w:r>
                        <w:rPr>
                          <w:rFonts w:ascii="Trebuchet MS" w:hAnsi="Trebuchet MS"/>
                          <w:color w:val="000000"/>
                          <w:sz w:val="22"/>
                        </w:rPr>
                        <w:t>su</w:t>
                      </w:r>
                      <w:r>
                        <w:rPr>
                          <w:rFonts w:ascii="Trebuchet MS" w:hAnsi="Trebuchet MS"/>
                          <w:color w:val="000000"/>
                          <w:spacing w:val="-15"/>
                          <w:sz w:val="22"/>
                        </w:rPr>
                        <w:t> </w:t>
                      </w:r>
                      <w:r>
                        <w:rPr>
                          <w:rFonts w:ascii="Trebuchet MS" w:hAnsi="Trebuchet MS"/>
                          <w:color w:val="000000"/>
                          <w:sz w:val="22"/>
                        </w:rPr>
                        <w:t>relevancia</w:t>
                      </w:r>
                      <w:r>
                        <w:rPr>
                          <w:rFonts w:ascii="Trebuchet MS" w:hAnsi="Trebuchet MS"/>
                          <w:color w:val="000000"/>
                          <w:spacing w:val="-15"/>
                          <w:sz w:val="22"/>
                        </w:rPr>
                        <w:t> </w:t>
                      </w:r>
                      <w:r>
                        <w:rPr>
                          <w:rFonts w:ascii="Trebuchet MS" w:hAnsi="Trebuchet MS"/>
                          <w:color w:val="000000"/>
                          <w:sz w:val="22"/>
                        </w:rPr>
                        <w:t>ética.</w:t>
                      </w:r>
                      <w:r>
                        <w:rPr>
                          <w:rFonts w:ascii="Trebuchet MS" w:hAnsi="Trebuchet MS"/>
                          <w:color w:val="000000"/>
                          <w:spacing w:val="-15"/>
                          <w:sz w:val="22"/>
                        </w:rPr>
                        <w:t> </w:t>
                      </w:r>
                      <w:r>
                        <w:rPr>
                          <w:rFonts w:ascii="Trebuchet MS" w:hAnsi="Trebuchet MS"/>
                          <w:color w:val="000000"/>
                          <w:sz w:val="22"/>
                        </w:rPr>
                        <w:t>Los</w:t>
                      </w:r>
                      <w:r>
                        <w:rPr>
                          <w:rFonts w:ascii="Trebuchet MS" w:hAnsi="Trebuchet MS"/>
                          <w:color w:val="000000"/>
                          <w:spacing w:val="-15"/>
                          <w:sz w:val="22"/>
                        </w:rPr>
                        <w:t> </w:t>
                      </w:r>
                      <w:r>
                        <w:rPr>
                          <w:rFonts w:ascii="Trebuchet MS" w:hAnsi="Trebuchet MS"/>
                          <w:color w:val="000000"/>
                          <w:sz w:val="22"/>
                        </w:rPr>
                        <w:t>derechos</w:t>
                      </w:r>
                      <w:r>
                        <w:rPr>
                          <w:rFonts w:ascii="Trebuchet MS" w:hAnsi="Trebuchet MS"/>
                          <w:color w:val="000000"/>
                          <w:spacing w:val="-15"/>
                          <w:sz w:val="22"/>
                        </w:rPr>
                        <w:t> </w:t>
                      </w:r>
                      <w:r>
                        <w:rPr>
                          <w:rFonts w:ascii="Trebuchet MS" w:hAnsi="Trebuchet MS"/>
                          <w:color w:val="000000"/>
                          <w:sz w:val="22"/>
                        </w:rPr>
                        <w:t>de</w:t>
                      </w:r>
                      <w:r>
                        <w:rPr>
                          <w:rFonts w:ascii="Trebuchet MS" w:hAnsi="Trebuchet MS"/>
                          <w:color w:val="000000"/>
                          <w:spacing w:val="-15"/>
                          <w:sz w:val="22"/>
                        </w:rPr>
                        <w:t> </w:t>
                      </w:r>
                      <w:r>
                        <w:rPr>
                          <w:rFonts w:ascii="Trebuchet MS" w:hAnsi="Trebuchet MS"/>
                          <w:color w:val="000000"/>
                          <w:sz w:val="22"/>
                        </w:rPr>
                        <w:t>la</w:t>
                      </w:r>
                      <w:r>
                        <w:rPr>
                          <w:rFonts w:ascii="Trebuchet MS" w:hAnsi="Trebuchet MS"/>
                          <w:color w:val="000000"/>
                          <w:spacing w:val="-15"/>
                          <w:sz w:val="22"/>
                        </w:rPr>
                        <w:t> </w:t>
                      </w:r>
                      <w:r>
                        <w:rPr>
                          <w:rFonts w:ascii="Trebuchet MS" w:hAnsi="Trebuchet MS"/>
                          <w:color w:val="000000"/>
                          <w:sz w:val="22"/>
                        </w:rPr>
                        <w:t>infancia.</w:t>
                      </w:r>
                    </w:p>
                    <w:p>
                      <w:pPr>
                        <w:pStyle w:val="BodyText"/>
                        <w:spacing w:before="47"/>
                        <w:rPr>
                          <w:rFonts w:ascii="Trebuchet MS"/>
                          <w:color w:val="000000"/>
                          <w:sz w:val="22"/>
                        </w:rPr>
                      </w:pPr>
                    </w:p>
                    <w:p>
                      <w:pPr>
                        <w:spacing w:line="280" w:lineRule="auto" w:before="0"/>
                        <w:ind w:left="165" w:right="0" w:firstLine="0"/>
                        <w:jc w:val="left"/>
                        <w:rPr>
                          <w:rFonts w:ascii="Trebuchet MS" w:hAnsi="Trebuchet MS"/>
                          <w:color w:val="000000"/>
                          <w:sz w:val="22"/>
                        </w:rPr>
                      </w:pPr>
                      <w:r>
                        <w:rPr>
                          <w:rFonts w:ascii="Trebuchet MS" w:hAnsi="Trebuchet MS"/>
                          <w:color w:val="000000"/>
                          <w:sz w:val="22"/>
                        </w:rPr>
                        <w:t>VCE.2.B.6.</w:t>
                      </w:r>
                      <w:r>
                        <w:rPr>
                          <w:rFonts w:ascii="Trebuchet MS" w:hAnsi="Trebuchet MS"/>
                          <w:color w:val="000000"/>
                          <w:spacing w:val="40"/>
                          <w:sz w:val="22"/>
                        </w:rPr>
                        <w:t> </w:t>
                      </w:r>
                      <w:r>
                        <w:rPr>
                          <w:rFonts w:ascii="Trebuchet MS" w:hAnsi="Trebuchet MS"/>
                          <w:color w:val="000000"/>
                          <w:sz w:val="22"/>
                        </w:rPr>
                        <w:t>La</w:t>
                      </w:r>
                      <w:r>
                        <w:rPr>
                          <w:rFonts w:ascii="Trebuchet MS" w:hAnsi="Trebuchet MS"/>
                          <w:color w:val="000000"/>
                          <w:spacing w:val="40"/>
                          <w:sz w:val="22"/>
                        </w:rPr>
                        <w:t> </w:t>
                      </w:r>
                      <w:r>
                        <w:rPr>
                          <w:rFonts w:ascii="Trebuchet MS" w:hAnsi="Trebuchet MS"/>
                          <w:color w:val="000000"/>
                          <w:sz w:val="22"/>
                        </w:rPr>
                        <w:t>desigualdad</w:t>
                      </w:r>
                      <w:r>
                        <w:rPr>
                          <w:rFonts w:ascii="Trebuchet MS" w:hAnsi="Trebuchet MS"/>
                          <w:color w:val="000000"/>
                          <w:spacing w:val="40"/>
                          <w:sz w:val="22"/>
                        </w:rPr>
                        <w:t> </w:t>
                      </w:r>
                      <w:r>
                        <w:rPr>
                          <w:rFonts w:ascii="Trebuchet MS" w:hAnsi="Trebuchet MS"/>
                          <w:color w:val="000000"/>
                          <w:sz w:val="22"/>
                        </w:rPr>
                        <w:t>económica</w:t>
                      </w:r>
                      <w:r>
                        <w:rPr>
                          <w:rFonts w:ascii="Trebuchet MS" w:hAnsi="Trebuchet MS"/>
                          <w:color w:val="000000"/>
                          <w:spacing w:val="40"/>
                          <w:sz w:val="22"/>
                        </w:rPr>
                        <w:t> </w:t>
                      </w:r>
                      <w:r>
                        <w:rPr>
                          <w:rFonts w:ascii="Trebuchet MS" w:hAnsi="Trebuchet MS"/>
                          <w:color w:val="000000"/>
                          <w:sz w:val="22"/>
                        </w:rPr>
                        <w:t>y</w:t>
                      </w:r>
                      <w:r>
                        <w:rPr>
                          <w:rFonts w:ascii="Trebuchet MS" w:hAnsi="Trebuchet MS"/>
                          <w:color w:val="000000"/>
                          <w:spacing w:val="40"/>
                          <w:sz w:val="22"/>
                        </w:rPr>
                        <w:t> </w:t>
                      </w:r>
                      <w:r>
                        <w:rPr>
                          <w:rFonts w:ascii="Trebuchet MS" w:hAnsi="Trebuchet MS"/>
                          <w:color w:val="000000"/>
                          <w:sz w:val="22"/>
                        </w:rPr>
                        <w:t>la</w:t>
                      </w:r>
                      <w:r>
                        <w:rPr>
                          <w:rFonts w:ascii="Trebuchet MS" w:hAnsi="Trebuchet MS"/>
                          <w:color w:val="000000"/>
                          <w:spacing w:val="40"/>
                          <w:sz w:val="22"/>
                        </w:rPr>
                        <w:t> </w:t>
                      </w:r>
                      <w:r>
                        <w:rPr>
                          <w:rFonts w:ascii="Trebuchet MS" w:hAnsi="Trebuchet MS"/>
                          <w:color w:val="000000"/>
                          <w:sz w:val="22"/>
                        </w:rPr>
                        <w:t>lucha</w:t>
                      </w:r>
                      <w:r>
                        <w:rPr>
                          <w:rFonts w:ascii="Trebuchet MS" w:hAnsi="Trebuchet MS"/>
                          <w:color w:val="000000"/>
                          <w:spacing w:val="40"/>
                          <w:sz w:val="22"/>
                        </w:rPr>
                        <w:t> </w:t>
                      </w:r>
                      <w:r>
                        <w:rPr>
                          <w:rFonts w:ascii="Trebuchet MS" w:hAnsi="Trebuchet MS"/>
                          <w:color w:val="000000"/>
                          <w:sz w:val="22"/>
                        </w:rPr>
                        <w:t>contra</w:t>
                      </w:r>
                      <w:r>
                        <w:rPr>
                          <w:rFonts w:ascii="Trebuchet MS" w:hAnsi="Trebuchet MS"/>
                          <w:color w:val="000000"/>
                          <w:spacing w:val="40"/>
                          <w:sz w:val="22"/>
                        </w:rPr>
                        <w:t> </w:t>
                      </w:r>
                      <w:r>
                        <w:rPr>
                          <w:rFonts w:ascii="Trebuchet MS" w:hAnsi="Trebuchet MS"/>
                          <w:color w:val="000000"/>
                          <w:sz w:val="22"/>
                        </w:rPr>
                        <w:t>la</w:t>
                      </w:r>
                      <w:r>
                        <w:rPr>
                          <w:rFonts w:ascii="Trebuchet MS" w:hAnsi="Trebuchet MS"/>
                          <w:color w:val="000000"/>
                          <w:spacing w:val="40"/>
                          <w:sz w:val="22"/>
                        </w:rPr>
                        <w:t> </w:t>
                      </w:r>
                      <w:r>
                        <w:rPr>
                          <w:rFonts w:ascii="Trebuchet MS" w:hAnsi="Trebuchet MS"/>
                          <w:color w:val="000000"/>
                          <w:sz w:val="22"/>
                        </w:rPr>
                        <w:t>pobreza. Globalización económica y bienes públicos globales.</w:t>
                      </w:r>
                    </w:p>
                    <w:p>
                      <w:pPr>
                        <w:spacing w:line="280" w:lineRule="auto" w:before="2"/>
                        <w:ind w:left="165" w:right="0" w:firstLine="0"/>
                        <w:jc w:val="left"/>
                        <w:rPr>
                          <w:rFonts w:ascii="Trebuchet MS" w:hAnsi="Trebuchet MS"/>
                          <w:color w:val="000000"/>
                          <w:sz w:val="22"/>
                        </w:rPr>
                      </w:pPr>
                      <w:r>
                        <w:rPr>
                          <w:rFonts w:ascii="Trebuchet MS" w:hAnsi="Trebuchet MS"/>
                          <w:color w:val="000000"/>
                          <w:sz w:val="22"/>
                        </w:rPr>
                        <w:t>El</w:t>
                      </w:r>
                      <w:r>
                        <w:rPr>
                          <w:rFonts w:ascii="Trebuchet MS" w:hAnsi="Trebuchet MS"/>
                          <w:color w:val="000000"/>
                          <w:spacing w:val="26"/>
                          <w:sz w:val="22"/>
                        </w:rPr>
                        <w:t> </w:t>
                      </w:r>
                      <w:r>
                        <w:rPr>
                          <w:rFonts w:ascii="Trebuchet MS" w:hAnsi="Trebuchet MS"/>
                          <w:color w:val="000000"/>
                          <w:sz w:val="22"/>
                        </w:rPr>
                        <w:t>comercio</w:t>
                      </w:r>
                      <w:r>
                        <w:rPr>
                          <w:rFonts w:ascii="Trebuchet MS" w:hAnsi="Trebuchet MS"/>
                          <w:color w:val="000000"/>
                          <w:spacing w:val="26"/>
                          <w:sz w:val="22"/>
                        </w:rPr>
                        <w:t> </w:t>
                      </w:r>
                      <w:r>
                        <w:rPr>
                          <w:rFonts w:ascii="Trebuchet MS" w:hAnsi="Trebuchet MS"/>
                          <w:color w:val="000000"/>
                          <w:sz w:val="22"/>
                        </w:rPr>
                        <w:t>justo.</w:t>
                      </w:r>
                      <w:r>
                        <w:rPr>
                          <w:rFonts w:ascii="Trebuchet MS" w:hAnsi="Trebuchet MS"/>
                          <w:color w:val="000000"/>
                          <w:spacing w:val="26"/>
                          <w:sz w:val="22"/>
                        </w:rPr>
                        <w:t> </w:t>
                      </w:r>
                      <w:r>
                        <w:rPr>
                          <w:rFonts w:ascii="Trebuchet MS" w:hAnsi="Trebuchet MS"/>
                          <w:color w:val="000000"/>
                          <w:sz w:val="22"/>
                        </w:rPr>
                        <w:t>El</w:t>
                      </w:r>
                      <w:r>
                        <w:rPr>
                          <w:rFonts w:ascii="Trebuchet MS" w:hAnsi="Trebuchet MS"/>
                          <w:color w:val="000000"/>
                          <w:spacing w:val="26"/>
                          <w:sz w:val="22"/>
                        </w:rPr>
                        <w:t> </w:t>
                      </w:r>
                      <w:r>
                        <w:rPr>
                          <w:rFonts w:ascii="Trebuchet MS" w:hAnsi="Trebuchet MS"/>
                          <w:color w:val="000000"/>
                          <w:sz w:val="22"/>
                        </w:rPr>
                        <w:t>derecho</w:t>
                      </w:r>
                      <w:r>
                        <w:rPr>
                          <w:rFonts w:ascii="Trebuchet MS" w:hAnsi="Trebuchet MS"/>
                          <w:color w:val="000000"/>
                          <w:spacing w:val="26"/>
                          <w:sz w:val="22"/>
                        </w:rPr>
                        <w:t> </w:t>
                      </w:r>
                      <w:r>
                        <w:rPr>
                          <w:rFonts w:ascii="Trebuchet MS" w:hAnsi="Trebuchet MS"/>
                          <w:color w:val="000000"/>
                          <w:sz w:val="22"/>
                        </w:rPr>
                        <w:t>al</w:t>
                      </w:r>
                      <w:r>
                        <w:rPr>
                          <w:rFonts w:ascii="Trebuchet MS" w:hAnsi="Trebuchet MS"/>
                          <w:color w:val="000000"/>
                          <w:spacing w:val="26"/>
                          <w:sz w:val="22"/>
                        </w:rPr>
                        <w:t> </w:t>
                      </w:r>
                      <w:r>
                        <w:rPr>
                          <w:rFonts w:ascii="Trebuchet MS" w:hAnsi="Trebuchet MS"/>
                          <w:color w:val="000000"/>
                          <w:sz w:val="22"/>
                        </w:rPr>
                        <w:t>trabajo,</w:t>
                      </w:r>
                      <w:r>
                        <w:rPr>
                          <w:rFonts w:ascii="Trebuchet MS" w:hAnsi="Trebuchet MS"/>
                          <w:color w:val="000000"/>
                          <w:spacing w:val="26"/>
                          <w:sz w:val="22"/>
                        </w:rPr>
                        <w:t> </w:t>
                      </w:r>
                      <w:r>
                        <w:rPr>
                          <w:rFonts w:ascii="Trebuchet MS" w:hAnsi="Trebuchet MS"/>
                          <w:color w:val="000000"/>
                          <w:sz w:val="22"/>
                        </w:rPr>
                        <w:t>la</w:t>
                      </w:r>
                      <w:r>
                        <w:rPr>
                          <w:rFonts w:ascii="Trebuchet MS" w:hAnsi="Trebuchet MS"/>
                          <w:color w:val="000000"/>
                          <w:spacing w:val="26"/>
                          <w:sz w:val="22"/>
                        </w:rPr>
                        <w:t> </w:t>
                      </w:r>
                      <w:r>
                        <w:rPr>
                          <w:rFonts w:ascii="Trebuchet MS" w:hAnsi="Trebuchet MS"/>
                          <w:color w:val="000000"/>
                          <w:sz w:val="22"/>
                        </w:rPr>
                        <w:t>salud,</w:t>
                      </w:r>
                      <w:r>
                        <w:rPr>
                          <w:rFonts w:ascii="Trebuchet MS" w:hAnsi="Trebuchet MS"/>
                          <w:color w:val="000000"/>
                          <w:spacing w:val="26"/>
                          <w:sz w:val="22"/>
                        </w:rPr>
                        <w:t> </w:t>
                      </w:r>
                      <w:r>
                        <w:rPr>
                          <w:rFonts w:ascii="Trebuchet MS" w:hAnsi="Trebuchet MS"/>
                          <w:color w:val="000000"/>
                          <w:sz w:val="22"/>
                        </w:rPr>
                        <w:t>la</w:t>
                      </w:r>
                      <w:r>
                        <w:rPr>
                          <w:rFonts w:ascii="Trebuchet MS" w:hAnsi="Trebuchet MS"/>
                          <w:color w:val="000000"/>
                          <w:spacing w:val="26"/>
                          <w:sz w:val="22"/>
                        </w:rPr>
                        <w:t> </w:t>
                      </w:r>
                      <w:r>
                        <w:rPr>
                          <w:rFonts w:ascii="Trebuchet MS" w:hAnsi="Trebuchet MS"/>
                          <w:color w:val="000000"/>
                          <w:sz w:val="22"/>
                        </w:rPr>
                        <w:t>educación</w:t>
                      </w:r>
                      <w:r>
                        <w:rPr>
                          <w:rFonts w:ascii="Trebuchet MS" w:hAnsi="Trebuchet MS"/>
                          <w:color w:val="000000"/>
                          <w:spacing w:val="26"/>
                          <w:sz w:val="22"/>
                        </w:rPr>
                        <w:t> </w:t>
                      </w:r>
                      <w:r>
                        <w:rPr>
                          <w:rFonts w:ascii="Trebuchet MS" w:hAnsi="Trebuchet MS"/>
                          <w:color w:val="000000"/>
                          <w:sz w:val="22"/>
                        </w:rPr>
                        <w:t>y</w:t>
                      </w:r>
                      <w:r>
                        <w:rPr>
                          <w:rFonts w:ascii="Trebuchet MS" w:hAnsi="Trebuchet MS"/>
                          <w:color w:val="000000"/>
                          <w:spacing w:val="26"/>
                          <w:sz w:val="22"/>
                        </w:rPr>
                        <w:t> </w:t>
                      </w:r>
                      <w:r>
                        <w:rPr>
                          <w:rFonts w:ascii="Trebuchet MS" w:hAnsi="Trebuchet MS"/>
                          <w:color w:val="000000"/>
                          <w:sz w:val="22"/>
                        </w:rPr>
                        <w:t>la </w:t>
                      </w:r>
                      <w:r>
                        <w:rPr>
                          <w:rFonts w:ascii="Trebuchet MS" w:hAnsi="Trebuchet MS"/>
                          <w:color w:val="000000"/>
                          <w:spacing w:val="-2"/>
                          <w:sz w:val="22"/>
                        </w:rPr>
                        <w:t>justicia.</w:t>
                      </w:r>
                    </w:p>
                  </w:txbxContent>
                </v:textbox>
                <v:fill type="solid"/>
                <w10:wrap type="topAndBottom"/>
              </v:shape>
            </w:pict>
          </mc:Fallback>
        </mc:AlternateContent>
      </w:r>
    </w:p>
    <w:p>
      <w:pPr>
        <w:pStyle w:val="BodyText"/>
        <w:rPr>
          <w:rFonts w:ascii="Trebuchet MS"/>
          <w:b/>
          <w:sz w:val="20"/>
        </w:rPr>
      </w:pPr>
    </w:p>
    <w:p>
      <w:pPr>
        <w:pStyle w:val="BodyText"/>
        <w:spacing w:before="126"/>
        <w:rPr>
          <w:rFonts w:ascii="Trebuchet MS"/>
          <w:b/>
          <w:sz w:val="20"/>
        </w:rPr>
      </w:pPr>
      <w:r>
        <w:rPr/>
        <mc:AlternateContent>
          <mc:Choice Requires="wps">
            <w:drawing>
              <wp:anchor distT="0" distB="0" distL="0" distR="0" allowOverlap="1" layoutInCell="1" locked="0" behindDoc="1" simplePos="0" relativeHeight="487664640">
                <wp:simplePos x="0" y="0"/>
                <wp:positionH relativeFrom="page">
                  <wp:posOffset>755999</wp:posOffset>
                </wp:positionH>
                <wp:positionV relativeFrom="paragraph">
                  <wp:posOffset>242713</wp:posOffset>
                </wp:positionV>
                <wp:extent cx="1275715" cy="2505075"/>
                <wp:effectExtent l="0" t="0" r="0" b="0"/>
                <wp:wrapTopAndBottom/>
                <wp:docPr id="221" name="Textbox 221"/>
                <wp:cNvGraphicFramePr>
                  <a:graphicFrameLocks/>
                </wp:cNvGraphicFramePr>
                <a:graphic>
                  <a:graphicData uri="http://schemas.microsoft.com/office/word/2010/wordprocessingShape">
                    <wps:wsp>
                      <wps:cNvPr id="221" name="Textbox 221"/>
                      <wps:cNvSpPr txBox="1"/>
                      <wps:spPr>
                        <a:xfrm>
                          <a:off x="0" y="0"/>
                          <a:ext cx="1275715" cy="2505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5"/>
                              <w:rPr>
                                <w:rFonts w:ascii="Trebuchet MS"/>
                                <w:b/>
                                <w:color w:val="000000"/>
                                <w:sz w:val="22"/>
                              </w:rPr>
                            </w:pPr>
                          </w:p>
                          <w:p>
                            <w:pPr>
                              <w:spacing w:line="280" w:lineRule="auto" w:before="0"/>
                              <w:ind w:left="460" w:right="0" w:hanging="159"/>
                              <w:jc w:val="left"/>
                              <w:rPr>
                                <w:rFonts w:ascii="Trebuchet MS" w:hAnsi="Trebuchet MS"/>
                                <w:color w:val="000000"/>
                                <w:sz w:val="22"/>
                              </w:rPr>
                            </w:pPr>
                            <w:r>
                              <w:rPr>
                                <w:rFonts w:ascii="Trebuchet MS" w:hAnsi="Trebuchet MS"/>
                                <w:color w:val="000000"/>
                                <w:spacing w:val="-2"/>
                                <w:sz w:val="22"/>
                              </w:rPr>
                              <w:t>Competencias específicas</w:t>
                            </w:r>
                          </w:p>
                        </w:txbxContent>
                      </wps:txbx>
                      <wps:bodyPr wrap="square" lIns="0" tIns="0" rIns="0" bIns="0" rtlCol="0">
                        <a:noAutofit/>
                      </wps:bodyPr>
                    </wps:wsp>
                  </a:graphicData>
                </a:graphic>
              </wp:anchor>
            </w:drawing>
          </mc:Choice>
          <mc:Fallback>
            <w:pict>
              <v:shape style="position:absolute;margin-left:59.527554pt;margin-top:19.111328pt;width:100.45pt;height:197.25pt;mso-position-horizontal-relative:page;mso-position-vertical-relative:paragraph;z-index:-15651840;mso-wrap-distance-left:0;mso-wrap-distance-right:0" type="#_x0000_t202" id="docshape213"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5"/>
                        <w:rPr>
                          <w:rFonts w:ascii="Trebuchet MS"/>
                          <w:b/>
                          <w:color w:val="000000"/>
                          <w:sz w:val="22"/>
                        </w:rPr>
                      </w:pPr>
                    </w:p>
                    <w:p>
                      <w:pPr>
                        <w:spacing w:line="280" w:lineRule="auto" w:before="0"/>
                        <w:ind w:left="460" w:right="0" w:hanging="159"/>
                        <w:jc w:val="left"/>
                        <w:rPr>
                          <w:rFonts w:ascii="Trebuchet MS" w:hAnsi="Trebuchet MS"/>
                          <w:color w:val="000000"/>
                          <w:sz w:val="22"/>
                        </w:rPr>
                      </w:pPr>
                      <w:r>
                        <w:rPr>
                          <w:rFonts w:ascii="Trebuchet MS" w:hAnsi="Trebuchet MS"/>
                          <w:color w:val="000000"/>
                          <w:spacing w:val="-2"/>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5152">
                <wp:simplePos x="0" y="0"/>
                <wp:positionH relativeFrom="page">
                  <wp:posOffset>2136283</wp:posOffset>
                </wp:positionH>
                <wp:positionV relativeFrom="paragraph">
                  <wp:posOffset>242713</wp:posOffset>
                </wp:positionV>
                <wp:extent cx="4667885" cy="2505075"/>
                <wp:effectExtent l="0" t="0" r="0" b="0"/>
                <wp:wrapTopAndBottom/>
                <wp:docPr id="222" name="Textbox 222"/>
                <wp:cNvGraphicFramePr>
                  <a:graphicFrameLocks/>
                </wp:cNvGraphicFramePr>
                <a:graphic>
                  <a:graphicData uri="http://schemas.microsoft.com/office/word/2010/wordprocessingShape">
                    <wps:wsp>
                      <wps:cNvPr id="222" name="Textbox 222"/>
                      <wps:cNvSpPr txBox="1"/>
                      <wps:spPr>
                        <a:xfrm>
                          <a:off x="0" y="0"/>
                          <a:ext cx="4667885" cy="25050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1. Inquirir e investigar cuánto se refiere a la identidad humana y a cuestiones éticas relativas al propio proyecto vital, analizando </w:t>
                            </w:r>
                            <w:r>
                              <w:rPr>
                                <w:rFonts w:ascii="Trebuchet MS" w:hAnsi="Trebuchet MS"/>
                                <w:color w:val="000000"/>
                                <w:spacing w:val="-2"/>
                                <w:sz w:val="22"/>
                              </w:rPr>
                              <w:t>críticamente</w:t>
                            </w:r>
                            <w:r>
                              <w:rPr>
                                <w:rFonts w:ascii="Trebuchet MS" w:hAnsi="Trebuchet MS"/>
                                <w:color w:val="000000"/>
                                <w:spacing w:val="-7"/>
                                <w:sz w:val="22"/>
                              </w:rPr>
                              <w:t> </w:t>
                            </w:r>
                            <w:r>
                              <w:rPr>
                                <w:rFonts w:ascii="Trebuchet MS" w:hAnsi="Trebuchet MS"/>
                                <w:color w:val="000000"/>
                                <w:spacing w:val="-2"/>
                                <w:sz w:val="22"/>
                              </w:rPr>
                              <w:t>información</w:t>
                            </w:r>
                            <w:r>
                              <w:rPr>
                                <w:rFonts w:ascii="Trebuchet MS" w:hAnsi="Trebuchet MS"/>
                                <w:color w:val="000000"/>
                                <w:spacing w:val="-7"/>
                                <w:sz w:val="22"/>
                              </w:rPr>
                              <w:t> </w:t>
                            </w:r>
                            <w:r>
                              <w:rPr>
                                <w:rFonts w:ascii="Trebuchet MS" w:hAnsi="Trebuchet MS"/>
                                <w:color w:val="000000"/>
                                <w:spacing w:val="-2"/>
                                <w:sz w:val="22"/>
                              </w:rPr>
                              <w:t>fiable</w:t>
                            </w:r>
                            <w:r>
                              <w:rPr>
                                <w:rFonts w:ascii="Trebuchet MS" w:hAnsi="Trebuchet MS"/>
                                <w:color w:val="000000"/>
                                <w:spacing w:val="-7"/>
                                <w:sz w:val="22"/>
                              </w:rPr>
                              <w:t> </w:t>
                            </w:r>
                            <w:r>
                              <w:rPr>
                                <w:rFonts w:ascii="Trebuchet MS" w:hAnsi="Trebuchet MS"/>
                                <w:color w:val="000000"/>
                                <w:spacing w:val="-2"/>
                                <w:sz w:val="22"/>
                              </w:rPr>
                              <w:t>y</w:t>
                            </w:r>
                            <w:r>
                              <w:rPr>
                                <w:rFonts w:ascii="Trebuchet MS" w:hAnsi="Trebuchet MS"/>
                                <w:color w:val="000000"/>
                                <w:spacing w:val="-7"/>
                                <w:sz w:val="22"/>
                              </w:rPr>
                              <w:t> </w:t>
                            </w:r>
                            <w:r>
                              <w:rPr>
                                <w:rFonts w:ascii="Trebuchet MS" w:hAnsi="Trebuchet MS"/>
                                <w:color w:val="000000"/>
                                <w:spacing w:val="-2"/>
                                <w:sz w:val="22"/>
                              </w:rPr>
                              <w:t>generando</w:t>
                            </w:r>
                            <w:r>
                              <w:rPr>
                                <w:rFonts w:ascii="Trebuchet MS" w:hAnsi="Trebuchet MS"/>
                                <w:color w:val="000000"/>
                                <w:spacing w:val="-7"/>
                                <w:sz w:val="22"/>
                              </w:rPr>
                              <w:t> </w:t>
                            </w:r>
                            <w:r>
                              <w:rPr>
                                <w:rFonts w:ascii="Trebuchet MS" w:hAnsi="Trebuchet MS"/>
                                <w:color w:val="000000"/>
                                <w:spacing w:val="-2"/>
                                <w:sz w:val="22"/>
                              </w:rPr>
                              <w:t>una</w:t>
                            </w:r>
                            <w:r>
                              <w:rPr>
                                <w:rFonts w:ascii="Trebuchet MS" w:hAnsi="Trebuchet MS"/>
                                <w:color w:val="000000"/>
                                <w:spacing w:val="-7"/>
                                <w:sz w:val="22"/>
                              </w:rPr>
                              <w:t> </w:t>
                            </w:r>
                            <w:r>
                              <w:rPr>
                                <w:rFonts w:ascii="Trebuchet MS" w:hAnsi="Trebuchet MS"/>
                                <w:color w:val="000000"/>
                                <w:spacing w:val="-2"/>
                                <w:sz w:val="22"/>
                              </w:rPr>
                              <w:t>actitud</w:t>
                            </w:r>
                            <w:r>
                              <w:rPr>
                                <w:rFonts w:ascii="Trebuchet MS" w:hAnsi="Trebuchet MS"/>
                                <w:color w:val="000000"/>
                                <w:spacing w:val="-7"/>
                                <w:sz w:val="22"/>
                              </w:rPr>
                              <w:t> </w:t>
                            </w:r>
                            <w:r>
                              <w:rPr>
                                <w:rFonts w:ascii="Trebuchet MS" w:hAnsi="Trebuchet MS"/>
                                <w:color w:val="000000"/>
                                <w:spacing w:val="-2"/>
                                <w:sz w:val="22"/>
                              </w:rPr>
                              <w:t>reflexiva</w:t>
                            </w:r>
                          </w:p>
                          <w:p>
                            <w:pPr>
                              <w:spacing w:line="280" w:lineRule="auto" w:before="4"/>
                              <w:ind w:left="165" w:right="163" w:firstLine="0"/>
                              <w:jc w:val="left"/>
                              <w:rPr>
                                <w:rFonts w:ascii="Trebuchet MS" w:hAnsi="Trebuchet MS"/>
                                <w:color w:val="000000"/>
                                <w:sz w:val="22"/>
                              </w:rPr>
                            </w:pPr>
                            <w:r>
                              <w:rPr>
                                <w:rFonts w:ascii="Trebuchet MS" w:hAnsi="Trebuchet MS"/>
                                <w:color w:val="000000"/>
                                <w:sz w:val="22"/>
                              </w:rPr>
                              <w:t>al</w:t>
                            </w:r>
                            <w:r>
                              <w:rPr>
                                <w:rFonts w:ascii="Trebuchet MS" w:hAnsi="Trebuchet MS"/>
                                <w:color w:val="000000"/>
                                <w:spacing w:val="-8"/>
                                <w:sz w:val="22"/>
                              </w:rPr>
                              <w:t> </w:t>
                            </w:r>
                            <w:r>
                              <w:rPr>
                                <w:rFonts w:ascii="Trebuchet MS" w:hAnsi="Trebuchet MS"/>
                                <w:color w:val="000000"/>
                                <w:sz w:val="22"/>
                              </w:rPr>
                              <w:t>respecto,</w:t>
                            </w:r>
                            <w:r>
                              <w:rPr>
                                <w:rFonts w:ascii="Trebuchet MS" w:hAnsi="Trebuchet MS"/>
                                <w:color w:val="000000"/>
                                <w:spacing w:val="-8"/>
                                <w:sz w:val="22"/>
                              </w:rPr>
                              <w:t> </w:t>
                            </w:r>
                            <w:r>
                              <w:rPr>
                                <w:rFonts w:ascii="Trebuchet MS" w:hAnsi="Trebuchet MS"/>
                                <w:color w:val="000000"/>
                                <w:sz w:val="22"/>
                              </w:rPr>
                              <w:t>para</w:t>
                            </w:r>
                            <w:r>
                              <w:rPr>
                                <w:rFonts w:ascii="Trebuchet MS" w:hAnsi="Trebuchet MS"/>
                                <w:color w:val="000000"/>
                                <w:spacing w:val="-8"/>
                                <w:sz w:val="22"/>
                              </w:rPr>
                              <w:t> </w:t>
                            </w:r>
                            <w:r>
                              <w:rPr>
                                <w:rFonts w:ascii="Trebuchet MS" w:hAnsi="Trebuchet MS"/>
                                <w:color w:val="000000"/>
                                <w:sz w:val="22"/>
                              </w:rPr>
                              <w:t>promover</w:t>
                            </w:r>
                            <w:r>
                              <w:rPr>
                                <w:rFonts w:ascii="Trebuchet MS" w:hAnsi="Trebuchet MS"/>
                                <w:color w:val="000000"/>
                                <w:spacing w:val="-8"/>
                                <w:sz w:val="22"/>
                              </w:rPr>
                              <w:t> </w:t>
                            </w:r>
                            <w:r>
                              <w:rPr>
                                <w:rFonts w:ascii="Trebuchet MS" w:hAnsi="Trebuchet MS"/>
                                <w:color w:val="000000"/>
                                <w:sz w:val="22"/>
                              </w:rPr>
                              <w:t>el</w:t>
                            </w:r>
                            <w:r>
                              <w:rPr>
                                <w:rFonts w:ascii="Trebuchet MS" w:hAnsi="Trebuchet MS"/>
                                <w:color w:val="000000"/>
                                <w:spacing w:val="-8"/>
                                <w:sz w:val="22"/>
                              </w:rPr>
                              <w:t> </w:t>
                            </w:r>
                            <w:r>
                              <w:rPr>
                                <w:rFonts w:ascii="Trebuchet MS" w:hAnsi="Trebuchet MS"/>
                                <w:color w:val="000000"/>
                                <w:sz w:val="22"/>
                              </w:rPr>
                              <w:t>autonocimiento</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elaboración</w:t>
                            </w:r>
                            <w:r>
                              <w:rPr>
                                <w:rFonts w:ascii="Trebuchet MS" w:hAnsi="Trebuchet MS"/>
                                <w:color w:val="000000"/>
                                <w:spacing w:val="-8"/>
                                <w:sz w:val="22"/>
                              </w:rPr>
                              <w:t> </w:t>
                            </w:r>
                            <w:r>
                              <w:rPr>
                                <w:rFonts w:ascii="Trebuchet MS" w:hAnsi="Trebuchet MS"/>
                                <w:color w:val="000000"/>
                                <w:sz w:val="22"/>
                              </w:rPr>
                              <w:t>de planteamientos</w:t>
                            </w:r>
                            <w:r>
                              <w:rPr>
                                <w:rFonts w:ascii="Trebuchet MS" w:hAnsi="Trebuchet MS"/>
                                <w:color w:val="000000"/>
                                <w:spacing w:val="-17"/>
                                <w:sz w:val="22"/>
                              </w:rPr>
                              <w:t> </w:t>
                            </w:r>
                            <w:r>
                              <w:rPr>
                                <w:rFonts w:ascii="Trebuchet MS" w:hAnsi="Trebuchet MS"/>
                                <w:color w:val="000000"/>
                                <w:sz w:val="22"/>
                              </w:rPr>
                              <w:t>y</w:t>
                            </w:r>
                            <w:r>
                              <w:rPr>
                                <w:rFonts w:ascii="Trebuchet MS" w:hAnsi="Trebuchet MS"/>
                                <w:color w:val="000000"/>
                                <w:spacing w:val="-16"/>
                                <w:sz w:val="22"/>
                              </w:rPr>
                              <w:t> </w:t>
                            </w:r>
                            <w:r>
                              <w:rPr>
                                <w:rFonts w:ascii="Trebuchet MS" w:hAnsi="Trebuchet MS"/>
                                <w:color w:val="000000"/>
                                <w:sz w:val="22"/>
                              </w:rPr>
                              <w:t>juicios</w:t>
                            </w:r>
                            <w:r>
                              <w:rPr>
                                <w:rFonts w:ascii="Trebuchet MS" w:hAnsi="Trebuchet MS"/>
                                <w:color w:val="000000"/>
                                <w:spacing w:val="-17"/>
                                <w:sz w:val="22"/>
                              </w:rPr>
                              <w:t> </w:t>
                            </w:r>
                            <w:r>
                              <w:rPr>
                                <w:rFonts w:ascii="Trebuchet MS" w:hAnsi="Trebuchet MS"/>
                                <w:color w:val="000000"/>
                                <w:sz w:val="22"/>
                              </w:rPr>
                              <w:t>morales</w:t>
                            </w:r>
                            <w:r>
                              <w:rPr>
                                <w:rFonts w:ascii="Trebuchet MS" w:hAnsi="Trebuchet MS"/>
                                <w:color w:val="000000"/>
                                <w:spacing w:val="-16"/>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manera</w:t>
                            </w:r>
                            <w:r>
                              <w:rPr>
                                <w:rFonts w:ascii="Trebuchet MS" w:hAnsi="Trebuchet MS"/>
                                <w:color w:val="000000"/>
                                <w:spacing w:val="-16"/>
                                <w:sz w:val="22"/>
                              </w:rPr>
                              <w:t> </w:t>
                            </w:r>
                            <w:r>
                              <w:rPr>
                                <w:rFonts w:ascii="Trebuchet MS" w:hAnsi="Trebuchet MS"/>
                                <w:color w:val="000000"/>
                                <w:sz w:val="22"/>
                              </w:rPr>
                              <w:t>autónoma</w:t>
                            </w:r>
                            <w:r>
                              <w:rPr>
                                <w:rFonts w:ascii="Trebuchet MS" w:hAnsi="Trebuchet MS"/>
                                <w:color w:val="000000"/>
                                <w:spacing w:val="-17"/>
                                <w:sz w:val="22"/>
                              </w:rPr>
                              <w:t> </w:t>
                            </w:r>
                            <w:r>
                              <w:rPr>
                                <w:rFonts w:ascii="Trebuchet MS" w:hAnsi="Trebuchet MS"/>
                                <w:color w:val="000000"/>
                                <w:sz w:val="22"/>
                              </w:rPr>
                              <w:t>y</w:t>
                            </w:r>
                            <w:r>
                              <w:rPr>
                                <w:rFonts w:ascii="Trebuchet MS" w:hAnsi="Trebuchet MS"/>
                                <w:color w:val="000000"/>
                                <w:spacing w:val="-16"/>
                                <w:sz w:val="22"/>
                              </w:rPr>
                              <w:t> </w:t>
                            </w:r>
                            <w:r>
                              <w:rPr>
                                <w:rFonts w:ascii="Trebuchet MS" w:hAnsi="Trebuchet MS"/>
                                <w:color w:val="000000"/>
                                <w:sz w:val="22"/>
                              </w:rPr>
                              <w:t>razonada. CCL2,</w:t>
                            </w:r>
                            <w:r>
                              <w:rPr>
                                <w:rFonts w:ascii="Trebuchet MS" w:hAnsi="Trebuchet MS"/>
                                <w:color w:val="000000"/>
                                <w:spacing w:val="40"/>
                                <w:sz w:val="22"/>
                              </w:rPr>
                              <w:t> </w:t>
                            </w:r>
                            <w:r>
                              <w:rPr>
                                <w:rFonts w:ascii="Trebuchet MS" w:hAnsi="Trebuchet MS"/>
                                <w:color w:val="000000"/>
                                <w:sz w:val="22"/>
                              </w:rPr>
                              <w:t>CPSAA1,</w:t>
                            </w:r>
                            <w:r>
                              <w:rPr>
                                <w:rFonts w:ascii="Trebuchet MS" w:hAnsi="Trebuchet MS"/>
                                <w:color w:val="000000"/>
                                <w:spacing w:val="40"/>
                                <w:sz w:val="22"/>
                              </w:rPr>
                              <w:t> </w:t>
                            </w:r>
                            <w:r>
                              <w:rPr>
                                <w:rFonts w:ascii="Trebuchet MS" w:hAnsi="Trebuchet MS"/>
                                <w:color w:val="000000"/>
                                <w:sz w:val="22"/>
                              </w:rPr>
                              <w:t>CC1,</w:t>
                            </w:r>
                            <w:r>
                              <w:rPr>
                                <w:rFonts w:ascii="Trebuchet MS" w:hAnsi="Trebuchet MS"/>
                                <w:color w:val="000000"/>
                                <w:spacing w:val="40"/>
                                <w:sz w:val="22"/>
                              </w:rPr>
                              <w:t> </w:t>
                            </w:r>
                            <w:r>
                              <w:rPr>
                                <w:rFonts w:ascii="Trebuchet MS" w:hAnsi="Trebuchet MS"/>
                                <w:color w:val="000000"/>
                                <w:sz w:val="22"/>
                              </w:rPr>
                              <w:t>CC2,</w:t>
                            </w:r>
                            <w:r>
                              <w:rPr>
                                <w:rFonts w:ascii="Trebuchet MS" w:hAnsi="Trebuchet MS"/>
                                <w:color w:val="000000"/>
                                <w:spacing w:val="40"/>
                                <w:sz w:val="22"/>
                              </w:rPr>
                              <w:t> </w:t>
                            </w:r>
                            <w:r>
                              <w:rPr>
                                <w:rFonts w:ascii="Trebuchet MS" w:hAnsi="Trebuchet MS"/>
                                <w:color w:val="000000"/>
                                <w:sz w:val="22"/>
                              </w:rPr>
                              <w:t>CC3.</w:t>
                            </w:r>
                          </w:p>
                          <w:p>
                            <w:pPr>
                              <w:pStyle w:val="BodyText"/>
                              <w:spacing w:before="47"/>
                              <w:rPr>
                                <w:rFonts w:ascii="Trebuchet MS"/>
                                <w:color w:val="000000"/>
                                <w:sz w:val="22"/>
                              </w:rPr>
                            </w:pPr>
                          </w:p>
                          <w:p>
                            <w:pPr>
                              <w:spacing w:line="280" w:lineRule="auto" w:before="0"/>
                              <w:ind w:left="165" w:right="163" w:firstLine="0"/>
                              <w:jc w:val="both"/>
                              <w:rPr>
                                <w:rFonts w:ascii="Trebuchet MS" w:hAnsi="Trebuchet MS"/>
                                <w:color w:val="000000"/>
                                <w:sz w:val="22"/>
                              </w:rPr>
                            </w:pPr>
                            <w:r>
                              <w:rPr>
                                <w:rFonts w:ascii="Trebuchet MS" w:hAnsi="Trebuchet MS"/>
                                <w:color w:val="000000"/>
                                <w:sz w:val="22"/>
                              </w:rPr>
                              <w:t>4. Mostrar una adecuada estima de sí mismo y del entorno, reconociendo y valorando las emociones y los sentimientos propios y ajenos,</w:t>
                            </w:r>
                            <w:r>
                              <w:rPr>
                                <w:rFonts w:ascii="Trebuchet MS" w:hAnsi="Trebuchet MS"/>
                                <w:color w:val="000000"/>
                                <w:spacing w:val="-9"/>
                                <w:sz w:val="22"/>
                              </w:rPr>
                              <w:t> </w:t>
                            </w:r>
                            <w:r>
                              <w:rPr>
                                <w:rFonts w:ascii="Trebuchet MS" w:hAnsi="Trebuchet MS"/>
                                <w:color w:val="000000"/>
                                <w:sz w:val="22"/>
                              </w:rPr>
                              <w:t>para</w:t>
                            </w:r>
                            <w:r>
                              <w:rPr>
                                <w:rFonts w:ascii="Trebuchet MS" w:hAnsi="Trebuchet MS"/>
                                <w:color w:val="000000"/>
                                <w:spacing w:val="-9"/>
                                <w:sz w:val="22"/>
                              </w:rPr>
                              <w:t> </w:t>
                            </w:r>
                            <w:r>
                              <w:rPr>
                                <w:rFonts w:ascii="Trebuchet MS" w:hAnsi="Trebuchet MS"/>
                                <w:color w:val="000000"/>
                                <w:sz w:val="22"/>
                              </w:rPr>
                              <w:t>el</w:t>
                            </w:r>
                            <w:r>
                              <w:rPr>
                                <w:rFonts w:ascii="Trebuchet MS" w:hAnsi="Trebuchet MS"/>
                                <w:color w:val="000000"/>
                                <w:spacing w:val="-9"/>
                                <w:sz w:val="22"/>
                              </w:rPr>
                              <w:t> </w:t>
                            </w:r>
                            <w:r>
                              <w:rPr>
                                <w:rFonts w:ascii="Trebuchet MS" w:hAnsi="Trebuchet MS"/>
                                <w:color w:val="000000"/>
                                <w:sz w:val="22"/>
                              </w:rPr>
                              <w:t>logro</w:t>
                            </w:r>
                            <w:r>
                              <w:rPr>
                                <w:rFonts w:ascii="Trebuchet MS" w:hAnsi="Trebuchet MS"/>
                                <w:color w:val="000000"/>
                                <w:spacing w:val="-9"/>
                                <w:sz w:val="22"/>
                              </w:rPr>
                              <w:t> </w:t>
                            </w:r>
                            <w:r>
                              <w:rPr>
                                <w:rFonts w:ascii="Trebuchet MS" w:hAnsi="Trebuchet MS"/>
                                <w:color w:val="000000"/>
                                <w:sz w:val="22"/>
                              </w:rPr>
                              <w:t>de</w:t>
                            </w:r>
                            <w:r>
                              <w:rPr>
                                <w:rFonts w:ascii="Trebuchet MS" w:hAnsi="Trebuchet MS"/>
                                <w:color w:val="000000"/>
                                <w:spacing w:val="-9"/>
                                <w:sz w:val="22"/>
                              </w:rPr>
                              <w:t> </w:t>
                            </w:r>
                            <w:r>
                              <w:rPr>
                                <w:rFonts w:ascii="Trebuchet MS" w:hAnsi="Trebuchet MS"/>
                                <w:color w:val="000000"/>
                                <w:sz w:val="22"/>
                              </w:rPr>
                              <w:t>una</w:t>
                            </w:r>
                            <w:r>
                              <w:rPr>
                                <w:rFonts w:ascii="Trebuchet MS" w:hAnsi="Trebuchet MS"/>
                                <w:color w:val="000000"/>
                                <w:spacing w:val="-9"/>
                                <w:sz w:val="22"/>
                              </w:rPr>
                              <w:t> </w:t>
                            </w:r>
                            <w:r>
                              <w:rPr>
                                <w:rFonts w:ascii="Trebuchet MS" w:hAnsi="Trebuchet MS"/>
                                <w:color w:val="000000"/>
                                <w:sz w:val="22"/>
                              </w:rPr>
                              <w:t>actitud</w:t>
                            </w:r>
                            <w:r>
                              <w:rPr>
                                <w:rFonts w:ascii="Trebuchet MS" w:hAnsi="Trebuchet MS"/>
                                <w:color w:val="000000"/>
                                <w:spacing w:val="-9"/>
                                <w:sz w:val="22"/>
                              </w:rPr>
                              <w:t> </w:t>
                            </w:r>
                            <w:r>
                              <w:rPr>
                                <w:rFonts w:ascii="Trebuchet MS" w:hAnsi="Trebuchet MS"/>
                                <w:color w:val="000000"/>
                                <w:sz w:val="22"/>
                              </w:rPr>
                              <w:t>empática</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cuidadosa</w:t>
                            </w:r>
                            <w:r>
                              <w:rPr>
                                <w:rFonts w:ascii="Trebuchet MS" w:hAnsi="Trebuchet MS"/>
                                <w:color w:val="000000"/>
                                <w:spacing w:val="-9"/>
                                <w:sz w:val="22"/>
                              </w:rPr>
                              <w:t> </w:t>
                            </w:r>
                            <w:r>
                              <w:rPr>
                                <w:rFonts w:ascii="Trebuchet MS" w:hAnsi="Trebuchet MS"/>
                                <w:color w:val="000000"/>
                                <w:sz w:val="22"/>
                              </w:rPr>
                              <w:t>con</w:t>
                            </w:r>
                            <w:r>
                              <w:rPr>
                                <w:rFonts w:ascii="Trebuchet MS" w:hAnsi="Trebuchet MS"/>
                                <w:color w:val="000000"/>
                                <w:spacing w:val="-9"/>
                                <w:sz w:val="22"/>
                              </w:rPr>
                              <w:t> </w:t>
                            </w:r>
                            <w:r>
                              <w:rPr>
                                <w:rFonts w:ascii="Trebuchet MS" w:hAnsi="Trebuchet MS"/>
                                <w:color w:val="000000"/>
                                <w:sz w:val="22"/>
                              </w:rPr>
                              <w:t>respecto a los demás y a la naturaleza.</w:t>
                            </w:r>
                          </w:p>
                          <w:p>
                            <w:pPr>
                              <w:spacing w:before="5"/>
                              <w:ind w:left="165" w:right="0" w:firstLine="0"/>
                              <w:jc w:val="left"/>
                              <w:rPr>
                                <w:rFonts w:ascii="Trebuchet MS"/>
                                <w:color w:val="000000"/>
                                <w:sz w:val="22"/>
                              </w:rPr>
                            </w:pPr>
                            <w:r>
                              <w:rPr>
                                <w:rFonts w:ascii="Trebuchet MS"/>
                                <w:color w:val="000000"/>
                                <w:w w:val="110"/>
                                <w:sz w:val="22"/>
                              </w:rPr>
                              <w:t>CCL1,</w:t>
                            </w:r>
                            <w:r>
                              <w:rPr>
                                <w:rFonts w:ascii="Trebuchet MS"/>
                                <w:color w:val="000000"/>
                                <w:spacing w:val="-7"/>
                                <w:w w:val="110"/>
                                <w:sz w:val="22"/>
                              </w:rPr>
                              <w:t> </w:t>
                            </w:r>
                            <w:r>
                              <w:rPr>
                                <w:rFonts w:ascii="Trebuchet MS"/>
                                <w:color w:val="000000"/>
                                <w:w w:val="110"/>
                                <w:sz w:val="22"/>
                              </w:rPr>
                              <w:t>CPSAA1,</w:t>
                            </w:r>
                            <w:r>
                              <w:rPr>
                                <w:rFonts w:ascii="Trebuchet MS"/>
                                <w:color w:val="000000"/>
                                <w:spacing w:val="-6"/>
                                <w:w w:val="110"/>
                                <w:sz w:val="22"/>
                              </w:rPr>
                              <w:t> </w:t>
                            </w:r>
                            <w:r>
                              <w:rPr>
                                <w:rFonts w:ascii="Trebuchet MS"/>
                                <w:color w:val="000000"/>
                                <w:w w:val="110"/>
                                <w:sz w:val="22"/>
                              </w:rPr>
                              <w:t>CPSAA2,</w:t>
                            </w:r>
                            <w:r>
                              <w:rPr>
                                <w:rFonts w:ascii="Trebuchet MS"/>
                                <w:color w:val="000000"/>
                                <w:spacing w:val="-7"/>
                                <w:w w:val="110"/>
                                <w:sz w:val="22"/>
                              </w:rPr>
                              <w:t> </w:t>
                            </w:r>
                            <w:r>
                              <w:rPr>
                                <w:rFonts w:ascii="Trebuchet MS"/>
                                <w:color w:val="000000"/>
                                <w:w w:val="110"/>
                                <w:sz w:val="22"/>
                              </w:rPr>
                              <w:t>CPSAA3,</w:t>
                            </w:r>
                            <w:r>
                              <w:rPr>
                                <w:rFonts w:ascii="Trebuchet MS"/>
                                <w:color w:val="000000"/>
                                <w:spacing w:val="-6"/>
                                <w:w w:val="110"/>
                                <w:sz w:val="22"/>
                              </w:rPr>
                              <w:t> </w:t>
                            </w:r>
                            <w:r>
                              <w:rPr>
                                <w:rFonts w:ascii="Trebuchet MS"/>
                                <w:color w:val="000000"/>
                                <w:w w:val="110"/>
                                <w:sz w:val="22"/>
                              </w:rPr>
                              <w:t>CC1,</w:t>
                            </w:r>
                            <w:r>
                              <w:rPr>
                                <w:rFonts w:ascii="Trebuchet MS"/>
                                <w:color w:val="000000"/>
                                <w:spacing w:val="-7"/>
                                <w:w w:val="110"/>
                                <w:sz w:val="22"/>
                              </w:rPr>
                              <w:t> </w:t>
                            </w:r>
                            <w:r>
                              <w:rPr>
                                <w:rFonts w:ascii="Trebuchet MS"/>
                                <w:color w:val="000000"/>
                                <w:w w:val="110"/>
                                <w:sz w:val="22"/>
                              </w:rPr>
                              <w:t>CC3,</w:t>
                            </w:r>
                            <w:r>
                              <w:rPr>
                                <w:rFonts w:ascii="Trebuchet MS"/>
                                <w:color w:val="000000"/>
                                <w:spacing w:val="-6"/>
                                <w:w w:val="110"/>
                                <w:sz w:val="22"/>
                              </w:rPr>
                              <w:t> </w:t>
                            </w:r>
                            <w:r>
                              <w:rPr>
                                <w:rFonts w:ascii="Trebuchet MS"/>
                                <w:color w:val="000000"/>
                                <w:spacing w:val="-2"/>
                                <w:w w:val="110"/>
                                <w:sz w:val="22"/>
                              </w:rPr>
                              <w:t>CCEC3.</w:t>
                            </w:r>
                          </w:p>
                        </w:txbxContent>
                      </wps:txbx>
                      <wps:bodyPr wrap="square" lIns="0" tIns="0" rIns="0" bIns="0" rtlCol="0">
                        <a:noAutofit/>
                      </wps:bodyPr>
                    </wps:wsp>
                  </a:graphicData>
                </a:graphic>
              </wp:anchor>
            </w:drawing>
          </mc:Choice>
          <mc:Fallback>
            <w:pict>
              <v:shape style="position:absolute;margin-left:168.211334pt;margin-top:19.111328pt;width:367.55pt;height:197.25pt;mso-position-horizontal-relative:page;mso-position-vertical-relative:paragraph;z-index:-15651328;mso-wrap-distance-left:0;mso-wrap-distance-right:0" type="#_x0000_t202" id="docshape214"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1. Inquirir e investigar cuánto se refiere a la identidad humana y a cuestiones éticas relativas al propio proyecto vital, analizando </w:t>
                      </w:r>
                      <w:r>
                        <w:rPr>
                          <w:rFonts w:ascii="Trebuchet MS" w:hAnsi="Trebuchet MS"/>
                          <w:color w:val="000000"/>
                          <w:spacing w:val="-2"/>
                          <w:sz w:val="22"/>
                        </w:rPr>
                        <w:t>críticamente</w:t>
                      </w:r>
                      <w:r>
                        <w:rPr>
                          <w:rFonts w:ascii="Trebuchet MS" w:hAnsi="Trebuchet MS"/>
                          <w:color w:val="000000"/>
                          <w:spacing w:val="-7"/>
                          <w:sz w:val="22"/>
                        </w:rPr>
                        <w:t> </w:t>
                      </w:r>
                      <w:r>
                        <w:rPr>
                          <w:rFonts w:ascii="Trebuchet MS" w:hAnsi="Trebuchet MS"/>
                          <w:color w:val="000000"/>
                          <w:spacing w:val="-2"/>
                          <w:sz w:val="22"/>
                        </w:rPr>
                        <w:t>información</w:t>
                      </w:r>
                      <w:r>
                        <w:rPr>
                          <w:rFonts w:ascii="Trebuchet MS" w:hAnsi="Trebuchet MS"/>
                          <w:color w:val="000000"/>
                          <w:spacing w:val="-7"/>
                          <w:sz w:val="22"/>
                        </w:rPr>
                        <w:t> </w:t>
                      </w:r>
                      <w:r>
                        <w:rPr>
                          <w:rFonts w:ascii="Trebuchet MS" w:hAnsi="Trebuchet MS"/>
                          <w:color w:val="000000"/>
                          <w:spacing w:val="-2"/>
                          <w:sz w:val="22"/>
                        </w:rPr>
                        <w:t>fiable</w:t>
                      </w:r>
                      <w:r>
                        <w:rPr>
                          <w:rFonts w:ascii="Trebuchet MS" w:hAnsi="Trebuchet MS"/>
                          <w:color w:val="000000"/>
                          <w:spacing w:val="-7"/>
                          <w:sz w:val="22"/>
                        </w:rPr>
                        <w:t> </w:t>
                      </w:r>
                      <w:r>
                        <w:rPr>
                          <w:rFonts w:ascii="Trebuchet MS" w:hAnsi="Trebuchet MS"/>
                          <w:color w:val="000000"/>
                          <w:spacing w:val="-2"/>
                          <w:sz w:val="22"/>
                        </w:rPr>
                        <w:t>y</w:t>
                      </w:r>
                      <w:r>
                        <w:rPr>
                          <w:rFonts w:ascii="Trebuchet MS" w:hAnsi="Trebuchet MS"/>
                          <w:color w:val="000000"/>
                          <w:spacing w:val="-7"/>
                          <w:sz w:val="22"/>
                        </w:rPr>
                        <w:t> </w:t>
                      </w:r>
                      <w:r>
                        <w:rPr>
                          <w:rFonts w:ascii="Trebuchet MS" w:hAnsi="Trebuchet MS"/>
                          <w:color w:val="000000"/>
                          <w:spacing w:val="-2"/>
                          <w:sz w:val="22"/>
                        </w:rPr>
                        <w:t>generando</w:t>
                      </w:r>
                      <w:r>
                        <w:rPr>
                          <w:rFonts w:ascii="Trebuchet MS" w:hAnsi="Trebuchet MS"/>
                          <w:color w:val="000000"/>
                          <w:spacing w:val="-7"/>
                          <w:sz w:val="22"/>
                        </w:rPr>
                        <w:t> </w:t>
                      </w:r>
                      <w:r>
                        <w:rPr>
                          <w:rFonts w:ascii="Trebuchet MS" w:hAnsi="Trebuchet MS"/>
                          <w:color w:val="000000"/>
                          <w:spacing w:val="-2"/>
                          <w:sz w:val="22"/>
                        </w:rPr>
                        <w:t>una</w:t>
                      </w:r>
                      <w:r>
                        <w:rPr>
                          <w:rFonts w:ascii="Trebuchet MS" w:hAnsi="Trebuchet MS"/>
                          <w:color w:val="000000"/>
                          <w:spacing w:val="-7"/>
                          <w:sz w:val="22"/>
                        </w:rPr>
                        <w:t> </w:t>
                      </w:r>
                      <w:r>
                        <w:rPr>
                          <w:rFonts w:ascii="Trebuchet MS" w:hAnsi="Trebuchet MS"/>
                          <w:color w:val="000000"/>
                          <w:spacing w:val="-2"/>
                          <w:sz w:val="22"/>
                        </w:rPr>
                        <w:t>actitud</w:t>
                      </w:r>
                      <w:r>
                        <w:rPr>
                          <w:rFonts w:ascii="Trebuchet MS" w:hAnsi="Trebuchet MS"/>
                          <w:color w:val="000000"/>
                          <w:spacing w:val="-7"/>
                          <w:sz w:val="22"/>
                        </w:rPr>
                        <w:t> </w:t>
                      </w:r>
                      <w:r>
                        <w:rPr>
                          <w:rFonts w:ascii="Trebuchet MS" w:hAnsi="Trebuchet MS"/>
                          <w:color w:val="000000"/>
                          <w:spacing w:val="-2"/>
                          <w:sz w:val="22"/>
                        </w:rPr>
                        <w:t>reflexiva</w:t>
                      </w:r>
                    </w:p>
                    <w:p>
                      <w:pPr>
                        <w:spacing w:line="280" w:lineRule="auto" w:before="4"/>
                        <w:ind w:left="165" w:right="163" w:firstLine="0"/>
                        <w:jc w:val="left"/>
                        <w:rPr>
                          <w:rFonts w:ascii="Trebuchet MS" w:hAnsi="Trebuchet MS"/>
                          <w:color w:val="000000"/>
                          <w:sz w:val="22"/>
                        </w:rPr>
                      </w:pPr>
                      <w:r>
                        <w:rPr>
                          <w:rFonts w:ascii="Trebuchet MS" w:hAnsi="Trebuchet MS"/>
                          <w:color w:val="000000"/>
                          <w:sz w:val="22"/>
                        </w:rPr>
                        <w:t>al</w:t>
                      </w:r>
                      <w:r>
                        <w:rPr>
                          <w:rFonts w:ascii="Trebuchet MS" w:hAnsi="Trebuchet MS"/>
                          <w:color w:val="000000"/>
                          <w:spacing w:val="-8"/>
                          <w:sz w:val="22"/>
                        </w:rPr>
                        <w:t> </w:t>
                      </w:r>
                      <w:r>
                        <w:rPr>
                          <w:rFonts w:ascii="Trebuchet MS" w:hAnsi="Trebuchet MS"/>
                          <w:color w:val="000000"/>
                          <w:sz w:val="22"/>
                        </w:rPr>
                        <w:t>respecto,</w:t>
                      </w:r>
                      <w:r>
                        <w:rPr>
                          <w:rFonts w:ascii="Trebuchet MS" w:hAnsi="Trebuchet MS"/>
                          <w:color w:val="000000"/>
                          <w:spacing w:val="-8"/>
                          <w:sz w:val="22"/>
                        </w:rPr>
                        <w:t> </w:t>
                      </w:r>
                      <w:r>
                        <w:rPr>
                          <w:rFonts w:ascii="Trebuchet MS" w:hAnsi="Trebuchet MS"/>
                          <w:color w:val="000000"/>
                          <w:sz w:val="22"/>
                        </w:rPr>
                        <w:t>para</w:t>
                      </w:r>
                      <w:r>
                        <w:rPr>
                          <w:rFonts w:ascii="Trebuchet MS" w:hAnsi="Trebuchet MS"/>
                          <w:color w:val="000000"/>
                          <w:spacing w:val="-8"/>
                          <w:sz w:val="22"/>
                        </w:rPr>
                        <w:t> </w:t>
                      </w:r>
                      <w:r>
                        <w:rPr>
                          <w:rFonts w:ascii="Trebuchet MS" w:hAnsi="Trebuchet MS"/>
                          <w:color w:val="000000"/>
                          <w:sz w:val="22"/>
                        </w:rPr>
                        <w:t>promover</w:t>
                      </w:r>
                      <w:r>
                        <w:rPr>
                          <w:rFonts w:ascii="Trebuchet MS" w:hAnsi="Trebuchet MS"/>
                          <w:color w:val="000000"/>
                          <w:spacing w:val="-8"/>
                          <w:sz w:val="22"/>
                        </w:rPr>
                        <w:t> </w:t>
                      </w:r>
                      <w:r>
                        <w:rPr>
                          <w:rFonts w:ascii="Trebuchet MS" w:hAnsi="Trebuchet MS"/>
                          <w:color w:val="000000"/>
                          <w:sz w:val="22"/>
                        </w:rPr>
                        <w:t>el</w:t>
                      </w:r>
                      <w:r>
                        <w:rPr>
                          <w:rFonts w:ascii="Trebuchet MS" w:hAnsi="Trebuchet MS"/>
                          <w:color w:val="000000"/>
                          <w:spacing w:val="-8"/>
                          <w:sz w:val="22"/>
                        </w:rPr>
                        <w:t> </w:t>
                      </w:r>
                      <w:r>
                        <w:rPr>
                          <w:rFonts w:ascii="Trebuchet MS" w:hAnsi="Trebuchet MS"/>
                          <w:color w:val="000000"/>
                          <w:sz w:val="22"/>
                        </w:rPr>
                        <w:t>autonocimiento</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elaboración</w:t>
                      </w:r>
                      <w:r>
                        <w:rPr>
                          <w:rFonts w:ascii="Trebuchet MS" w:hAnsi="Trebuchet MS"/>
                          <w:color w:val="000000"/>
                          <w:spacing w:val="-8"/>
                          <w:sz w:val="22"/>
                        </w:rPr>
                        <w:t> </w:t>
                      </w:r>
                      <w:r>
                        <w:rPr>
                          <w:rFonts w:ascii="Trebuchet MS" w:hAnsi="Trebuchet MS"/>
                          <w:color w:val="000000"/>
                          <w:sz w:val="22"/>
                        </w:rPr>
                        <w:t>de planteamientos</w:t>
                      </w:r>
                      <w:r>
                        <w:rPr>
                          <w:rFonts w:ascii="Trebuchet MS" w:hAnsi="Trebuchet MS"/>
                          <w:color w:val="000000"/>
                          <w:spacing w:val="-17"/>
                          <w:sz w:val="22"/>
                        </w:rPr>
                        <w:t> </w:t>
                      </w:r>
                      <w:r>
                        <w:rPr>
                          <w:rFonts w:ascii="Trebuchet MS" w:hAnsi="Trebuchet MS"/>
                          <w:color w:val="000000"/>
                          <w:sz w:val="22"/>
                        </w:rPr>
                        <w:t>y</w:t>
                      </w:r>
                      <w:r>
                        <w:rPr>
                          <w:rFonts w:ascii="Trebuchet MS" w:hAnsi="Trebuchet MS"/>
                          <w:color w:val="000000"/>
                          <w:spacing w:val="-16"/>
                          <w:sz w:val="22"/>
                        </w:rPr>
                        <w:t> </w:t>
                      </w:r>
                      <w:r>
                        <w:rPr>
                          <w:rFonts w:ascii="Trebuchet MS" w:hAnsi="Trebuchet MS"/>
                          <w:color w:val="000000"/>
                          <w:sz w:val="22"/>
                        </w:rPr>
                        <w:t>juicios</w:t>
                      </w:r>
                      <w:r>
                        <w:rPr>
                          <w:rFonts w:ascii="Trebuchet MS" w:hAnsi="Trebuchet MS"/>
                          <w:color w:val="000000"/>
                          <w:spacing w:val="-17"/>
                          <w:sz w:val="22"/>
                        </w:rPr>
                        <w:t> </w:t>
                      </w:r>
                      <w:r>
                        <w:rPr>
                          <w:rFonts w:ascii="Trebuchet MS" w:hAnsi="Trebuchet MS"/>
                          <w:color w:val="000000"/>
                          <w:sz w:val="22"/>
                        </w:rPr>
                        <w:t>morales</w:t>
                      </w:r>
                      <w:r>
                        <w:rPr>
                          <w:rFonts w:ascii="Trebuchet MS" w:hAnsi="Trebuchet MS"/>
                          <w:color w:val="000000"/>
                          <w:spacing w:val="-16"/>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manera</w:t>
                      </w:r>
                      <w:r>
                        <w:rPr>
                          <w:rFonts w:ascii="Trebuchet MS" w:hAnsi="Trebuchet MS"/>
                          <w:color w:val="000000"/>
                          <w:spacing w:val="-16"/>
                          <w:sz w:val="22"/>
                        </w:rPr>
                        <w:t> </w:t>
                      </w:r>
                      <w:r>
                        <w:rPr>
                          <w:rFonts w:ascii="Trebuchet MS" w:hAnsi="Trebuchet MS"/>
                          <w:color w:val="000000"/>
                          <w:sz w:val="22"/>
                        </w:rPr>
                        <w:t>autónoma</w:t>
                      </w:r>
                      <w:r>
                        <w:rPr>
                          <w:rFonts w:ascii="Trebuchet MS" w:hAnsi="Trebuchet MS"/>
                          <w:color w:val="000000"/>
                          <w:spacing w:val="-17"/>
                          <w:sz w:val="22"/>
                        </w:rPr>
                        <w:t> </w:t>
                      </w:r>
                      <w:r>
                        <w:rPr>
                          <w:rFonts w:ascii="Trebuchet MS" w:hAnsi="Trebuchet MS"/>
                          <w:color w:val="000000"/>
                          <w:sz w:val="22"/>
                        </w:rPr>
                        <w:t>y</w:t>
                      </w:r>
                      <w:r>
                        <w:rPr>
                          <w:rFonts w:ascii="Trebuchet MS" w:hAnsi="Trebuchet MS"/>
                          <w:color w:val="000000"/>
                          <w:spacing w:val="-16"/>
                          <w:sz w:val="22"/>
                        </w:rPr>
                        <w:t> </w:t>
                      </w:r>
                      <w:r>
                        <w:rPr>
                          <w:rFonts w:ascii="Trebuchet MS" w:hAnsi="Trebuchet MS"/>
                          <w:color w:val="000000"/>
                          <w:sz w:val="22"/>
                        </w:rPr>
                        <w:t>razonada. CCL2,</w:t>
                      </w:r>
                      <w:r>
                        <w:rPr>
                          <w:rFonts w:ascii="Trebuchet MS" w:hAnsi="Trebuchet MS"/>
                          <w:color w:val="000000"/>
                          <w:spacing w:val="40"/>
                          <w:sz w:val="22"/>
                        </w:rPr>
                        <w:t> </w:t>
                      </w:r>
                      <w:r>
                        <w:rPr>
                          <w:rFonts w:ascii="Trebuchet MS" w:hAnsi="Trebuchet MS"/>
                          <w:color w:val="000000"/>
                          <w:sz w:val="22"/>
                        </w:rPr>
                        <w:t>CPSAA1,</w:t>
                      </w:r>
                      <w:r>
                        <w:rPr>
                          <w:rFonts w:ascii="Trebuchet MS" w:hAnsi="Trebuchet MS"/>
                          <w:color w:val="000000"/>
                          <w:spacing w:val="40"/>
                          <w:sz w:val="22"/>
                        </w:rPr>
                        <w:t> </w:t>
                      </w:r>
                      <w:r>
                        <w:rPr>
                          <w:rFonts w:ascii="Trebuchet MS" w:hAnsi="Trebuchet MS"/>
                          <w:color w:val="000000"/>
                          <w:sz w:val="22"/>
                        </w:rPr>
                        <w:t>CC1,</w:t>
                      </w:r>
                      <w:r>
                        <w:rPr>
                          <w:rFonts w:ascii="Trebuchet MS" w:hAnsi="Trebuchet MS"/>
                          <w:color w:val="000000"/>
                          <w:spacing w:val="40"/>
                          <w:sz w:val="22"/>
                        </w:rPr>
                        <w:t> </w:t>
                      </w:r>
                      <w:r>
                        <w:rPr>
                          <w:rFonts w:ascii="Trebuchet MS" w:hAnsi="Trebuchet MS"/>
                          <w:color w:val="000000"/>
                          <w:sz w:val="22"/>
                        </w:rPr>
                        <w:t>CC2,</w:t>
                      </w:r>
                      <w:r>
                        <w:rPr>
                          <w:rFonts w:ascii="Trebuchet MS" w:hAnsi="Trebuchet MS"/>
                          <w:color w:val="000000"/>
                          <w:spacing w:val="40"/>
                          <w:sz w:val="22"/>
                        </w:rPr>
                        <w:t> </w:t>
                      </w:r>
                      <w:r>
                        <w:rPr>
                          <w:rFonts w:ascii="Trebuchet MS" w:hAnsi="Trebuchet MS"/>
                          <w:color w:val="000000"/>
                          <w:sz w:val="22"/>
                        </w:rPr>
                        <w:t>CC3.</w:t>
                      </w:r>
                    </w:p>
                    <w:p>
                      <w:pPr>
                        <w:pStyle w:val="BodyText"/>
                        <w:spacing w:before="47"/>
                        <w:rPr>
                          <w:rFonts w:ascii="Trebuchet MS"/>
                          <w:color w:val="000000"/>
                          <w:sz w:val="22"/>
                        </w:rPr>
                      </w:pPr>
                    </w:p>
                    <w:p>
                      <w:pPr>
                        <w:spacing w:line="280" w:lineRule="auto" w:before="0"/>
                        <w:ind w:left="165" w:right="163" w:firstLine="0"/>
                        <w:jc w:val="both"/>
                        <w:rPr>
                          <w:rFonts w:ascii="Trebuchet MS" w:hAnsi="Trebuchet MS"/>
                          <w:color w:val="000000"/>
                          <w:sz w:val="22"/>
                        </w:rPr>
                      </w:pPr>
                      <w:r>
                        <w:rPr>
                          <w:rFonts w:ascii="Trebuchet MS" w:hAnsi="Trebuchet MS"/>
                          <w:color w:val="000000"/>
                          <w:sz w:val="22"/>
                        </w:rPr>
                        <w:t>4. Mostrar una adecuada estima de sí mismo y del entorno, reconociendo y valorando las emociones y los sentimientos propios y ajenos,</w:t>
                      </w:r>
                      <w:r>
                        <w:rPr>
                          <w:rFonts w:ascii="Trebuchet MS" w:hAnsi="Trebuchet MS"/>
                          <w:color w:val="000000"/>
                          <w:spacing w:val="-9"/>
                          <w:sz w:val="22"/>
                        </w:rPr>
                        <w:t> </w:t>
                      </w:r>
                      <w:r>
                        <w:rPr>
                          <w:rFonts w:ascii="Trebuchet MS" w:hAnsi="Trebuchet MS"/>
                          <w:color w:val="000000"/>
                          <w:sz w:val="22"/>
                        </w:rPr>
                        <w:t>para</w:t>
                      </w:r>
                      <w:r>
                        <w:rPr>
                          <w:rFonts w:ascii="Trebuchet MS" w:hAnsi="Trebuchet MS"/>
                          <w:color w:val="000000"/>
                          <w:spacing w:val="-9"/>
                          <w:sz w:val="22"/>
                        </w:rPr>
                        <w:t> </w:t>
                      </w:r>
                      <w:r>
                        <w:rPr>
                          <w:rFonts w:ascii="Trebuchet MS" w:hAnsi="Trebuchet MS"/>
                          <w:color w:val="000000"/>
                          <w:sz w:val="22"/>
                        </w:rPr>
                        <w:t>el</w:t>
                      </w:r>
                      <w:r>
                        <w:rPr>
                          <w:rFonts w:ascii="Trebuchet MS" w:hAnsi="Trebuchet MS"/>
                          <w:color w:val="000000"/>
                          <w:spacing w:val="-9"/>
                          <w:sz w:val="22"/>
                        </w:rPr>
                        <w:t> </w:t>
                      </w:r>
                      <w:r>
                        <w:rPr>
                          <w:rFonts w:ascii="Trebuchet MS" w:hAnsi="Trebuchet MS"/>
                          <w:color w:val="000000"/>
                          <w:sz w:val="22"/>
                        </w:rPr>
                        <w:t>logro</w:t>
                      </w:r>
                      <w:r>
                        <w:rPr>
                          <w:rFonts w:ascii="Trebuchet MS" w:hAnsi="Trebuchet MS"/>
                          <w:color w:val="000000"/>
                          <w:spacing w:val="-9"/>
                          <w:sz w:val="22"/>
                        </w:rPr>
                        <w:t> </w:t>
                      </w:r>
                      <w:r>
                        <w:rPr>
                          <w:rFonts w:ascii="Trebuchet MS" w:hAnsi="Trebuchet MS"/>
                          <w:color w:val="000000"/>
                          <w:sz w:val="22"/>
                        </w:rPr>
                        <w:t>de</w:t>
                      </w:r>
                      <w:r>
                        <w:rPr>
                          <w:rFonts w:ascii="Trebuchet MS" w:hAnsi="Trebuchet MS"/>
                          <w:color w:val="000000"/>
                          <w:spacing w:val="-9"/>
                          <w:sz w:val="22"/>
                        </w:rPr>
                        <w:t> </w:t>
                      </w:r>
                      <w:r>
                        <w:rPr>
                          <w:rFonts w:ascii="Trebuchet MS" w:hAnsi="Trebuchet MS"/>
                          <w:color w:val="000000"/>
                          <w:sz w:val="22"/>
                        </w:rPr>
                        <w:t>una</w:t>
                      </w:r>
                      <w:r>
                        <w:rPr>
                          <w:rFonts w:ascii="Trebuchet MS" w:hAnsi="Trebuchet MS"/>
                          <w:color w:val="000000"/>
                          <w:spacing w:val="-9"/>
                          <w:sz w:val="22"/>
                        </w:rPr>
                        <w:t> </w:t>
                      </w:r>
                      <w:r>
                        <w:rPr>
                          <w:rFonts w:ascii="Trebuchet MS" w:hAnsi="Trebuchet MS"/>
                          <w:color w:val="000000"/>
                          <w:sz w:val="22"/>
                        </w:rPr>
                        <w:t>actitud</w:t>
                      </w:r>
                      <w:r>
                        <w:rPr>
                          <w:rFonts w:ascii="Trebuchet MS" w:hAnsi="Trebuchet MS"/>
                          <w:color w:val="000000"/>
                          <w:spacing w:val="-9"/>
                          <w:sz w:val="22"/>
                        </w:rPr>
                        <w:t> </w:t>
                      </w:r>
                      <w:r>
                        <w:rPr>
                          <w:rFonts w:ascii="Trebuchet MS" w:hAnsi="Trebuchet MS"/>
                          <w:color w:val="000000"/>
                          <w:sz w:val="22"/>
                        </w:rPr>
                        <w:t>empática</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cuidadosa</w:t>
                      </w:r>
                      <w:r>
                        <w:rPr>
                          <w:rFonts w:ascii="Trebuchet MS" w:hAnsi="Trebuchet MS"/>
                          <w:color w:val="000000"/>
                          <w:spacing w:val="-9"/>
                          <w:sz w:val="22"/>
                        </w:rPr>
                        <w:t> </w:t>
                      </w:r>
                      <w:r>
                        <w:rPr>
                          <w:rFonts w:ascii="Trebuchet MS" w:hAnsi="Trebuchet MS"/>
                          <w:color w:val="000000"/>
                          <w:sz w:val="22"/>
                        </w:rPr>
                        <w:t>con</w:t>
                      </w:r>
                      <w:r>
                        <w:rPr>
                          <w:rFonts w:ascii="Trebuchet MS" w:hAnsi="Trebuchet MS"/>
                          <w:color w:val="000000"/>
                          <w:spacing w:val="-9"/>
                          <w:sz w:val="22"/>
                        </w:rPr>
                        <w:t> </w:t>
                      </w:r>
                      <w:r>
                        <w:rPr>
                          <w:rFonts w:ascii="Trebuchet MS" w:hAnsi="Trebuchet MS"/>
                          <w:color w:val="000000"/>
                          <w:sz w:val="22"/>
                        </w:rPr>
                        <w:t>respecto a los demás y a la naturaleza.</w:t>
                      </w:r>
                    </w:p>
                    <w:p>
                      <w:pPr>
                        <w:spacing w:before="5"/>
                        <w:ind w:left="165" w:right="0" w:firstLine="0"/>
                        <w:jc w:val="left"/>
                        <w:rPr>
                          <w:rFonts w:ascii="Trebuchet MS"/>
                          <w:color w:val="000000"/>
                          <w:sz w:val="22"/>
                        </w:rPr>
                      </w:pPr>
                      <w:r>
                        <w:rPr>
                          <w:rFonts w:ascii="Trebuchet MS"/>
                          <w:color w:val="000000"/>
                          <w:w w:val="110"/>
                          <w:sz w:val="22"/>
                        </w:rPr>
                        <w:t>CCL1,</w:t>
                      </w:r>
                      <w:r>
                        <w:rPr>
                          <w:rFonts w:ascii="Trebuchet MS"/>
                          <w:color w:val="000000"/>
                          <w:spacing w:val="-7"/>
                          <w:w w:val="110"/>
                          <w:sz w:val="22"/>
                        </w:rPr>
                        <w:t> </w:t>
                      </w:r>
                      <w:r>
                        <w:rPr>
                          <w:rFonts w:ascii="Trebuchet MS"/>
                          <w:color w:val="000000"/>
                          <w:w w:val="110"/>
                          <w:sz w:val="22"/>
                        </w:rPr>
                        <w:t>CPSAA1,</w:t>
                      </w:r>
                      <w:r>
                        <w:rPr>
                          <w:rFonts w:ascii="Trebuchet MS"/>
                          <w:color w:val="000000"/>
                          <w:spacing w:val="-6"/>
                          <w:w w:val="110"/>
                          <w:sz w:val="22"/>
                        </w:rPr>
                        <w:t> </w:t>
                      </w:r>
                      <w:r>
                        <w:rPr>
                          <w:rFonts w:ascii="Trebuchet MS"/>
                          <w:color w:val="000000"/>
                          <w:w w:val="110"/>
                          <w:sz w:val="22"/>
                        </w:rPr>
                        <w:t>CPSAA2,</w:t>
                      </w:r>
                      <w:r>
                        <w:rPr>
                          <w:rFonts w:ascii="Trebuchet MS"/>
                          <w:color w:val="000000"/>
                          <w:spacing w:val="-7"/>
                          <w:w w:val="110"/>
                          <w:sz w:val="22"/>
                        </w:rPr>
                        <w:t> </w:t>
                      </w:r>
                      <w:r>
                        <w:rPr>
                          <w:rFonts w:ascii="Trebuchet MS"/>
                          <w:color w:val="000000"/>
                          <w:w w:val="110"/>
                          <w:sz w:val="22"/>
                        </w:rPr>
                        <w:t>CPSAA3,</w:t>
                      </w:r>
                      <w:r>
                        <w:rPr>
                          <w:rFonts w:ascii="Trebuchet MS"/>
                          <w:color w:val="000000"/>
                          <w:spacing w:val="-6"/>
                          <w:w w:val="110"/>
                          <w:sz w:val="22"/>
                        </w:rPr>
                        <w:t> </w:t>
                      </w:r>
                      <w:r>
                        <w:rPr>
                          <w:rFonts w:ascii="Trebuchet MS"/>
                          <w:color w:val="000000"/>
                          <w:w w:val="110"/>
                          <w:sz w:val="22"/>
                        </w:rPr>
                        <w:t>CC1,</w:t>
                      </w:r>
                      <w:r>
                        <w:rPr>
                          <w:rFonts w:ascii="Trebuchet MS"/>
                          <w:color w:val="000000"/>
                          <w:spacing w:val="-7"/>
                          <w:w w:val="110"/>
                          <w:sz w:val="22"/>
                        </w:rPr>
                        <w:t> </w:t>
                      </w:r>
                      <w:r>
                        <w:rPr>
                          <w:rFonts w:ascii="Trebuchet MS"/>
                          <w:color w:val="000000"/>
                          <w:w w:val="110"/>
                          <w:sz w:val="22"/>
                        </w:rPr>
                        <w:t>CC3,</w:t>
                      </w:r>
                      <w:r>
                        <w:rPr>
                          <w:rFonts w:ascii="Trebuchet MS"/>
                          <w:color w:val="000000"/>
                          <w:spacing w:val="-6"/>
                          <w:w w:val="110"/>
                          <w:sz w:val="22"/>
                        </w:rPr>
                        <w:t> </w:t>
                      </w:r>
                      <w:r>
                        <w:rPr>
                          <w:rFonts w:ascii="Trebuchet MS"/>
                          <w:color w:val="000000"/>
                          <w:spacing w:val="-2"/>
                          <w:w w:val="110"/>
                          <w:sz w:val="22"/>
                        </w:rPr>
                        <w:t>CCEC3.</w:t>
                      </w:r>
                    </w:p>
                  </w:txbxContent>
                </v:textbox>
                <v:fill type="solid"/>
                <w10:wrap type="topAndBottom"/>
              </v:shape>
            </w:pict>
          </mc:Fallback>
        </mc:AlternateContent>
      </w:r>
    </w:p>
    <w:p>
      <w:pPr>
        <w:spacing w:after="0"/>
        <w:rPr>
          <w:rFonts w:ascii="Trebuchet MS"/>
          <w:sz w:val="20"/>
        </w:rPr>
        <w:sectPr>
          <w:pgSz w:w="11900" w:h="16850"/>
          <w:pgMar w:header="0" w:footer="918" w:top="1000" w:bottom="1160" w:left="600" w:right="120"/>
        </w:sectPr>
      </w:pPr>
    </w:p>
    <w:p>
      <w:pPr>
        <w:spacing w:before="43"/>
        <w:ind w:left="590" w:right="0" w:firstLine="0"/>
        <w:jc w:val="left"/>
        <w:rPr>
          <w:rFonts w:ascii="Trebuchet MS" w:hAnsi="Trebuchet MS"/>
          <w:b/>
          <w:sz w:val="26"/>
        </w:rPr>
      </w:pPr>
      <w:r>
        <w:rPr>
          <w:rFonts w:ascii="Trebuchet MS" w:hAnsi="Trebuchet MS"/>
          <w:b/>
          <w:color w:val="FF0101"/>
          <w:sz w:val="26"/>
        </w:rPr>
        <w:t>Geografía</w:t>
      </w:r>
      <w:r>
        <w:rPr>
          <w:rFonts w:ascii="Trebuchet MS" w:hAnsi="Trebuchet MS"/>
          <w:b/>
          <w:color w:val="FF0101"/>
          <w:spacing w:val="8"/>
          <w:sz w:val="26"/>
        </w:rPr>
        <w:t> </w:t>
      </w:r>
      <w:r>
        <w:rPr>
          <w:rFonts w:ascii="Trebuchet MS" w:hAnsi="Trebuchet MS"/>
          <w:b/>
          <w:color w:val="FF0101"/>
          <w:sz w:val="26"/>
        </w:rPr>
        <w:t>e</w:t>
      </w:r>
      <w:r>
        <w:rPr>
          <w:rFonts w:ascii="Trebuchet MS" w:hAnsi="Trebuchet MS"/>
          <w:b/>
          <w:color w:val="FF0101"/>
          <w:spacing w:val="9"/>
          <w:sz w:val="26"/>
        </w:rPr>
        <w:t> </w:t>
      </w:r>
      <w:r>
        <w:rPr>
          <w:rFonts w:ascii="Trebuchet MS" w:hAnsi="Trebuchet MS"/>
          <w:b/>
          <w:color w:val="FF0101"/>
          <w:spacing w:val="-2"/>
          <w:sz w:val="26"/>
        </w:rPr>
        <w:t>Historia</w:t>
      </w:r>
    </w:p>
    <w:p>
      <w:pPr>
        <w:pStyle w:val="BodyText"/>
        <w:spacing w:before="17"/>
        <w:rPr>
          <w:rFonts w:ascii="Trebuchet MS"/>
          <w:b/>
          <w:sz w:val="20"/>
        </w:rPr>
      </w:pPr>
      <w:r>
        <w:rPr/>
        <mc:AlternateContent>
          <mc:Choice Requires="wps">
            <w:drawing>
              <wp:anchor distT="0" distB="0" distL="0" distR="0" allowOverlap="1" layoutInCell="1" locked="0" behindDoc="1" simplePos="0" relativeHeight="487667200">
                <wp:simplePos x="0" y="0"/>
                <wp:positionH relativeFrom="page">
                  <wp:posOffset>755999</wp:posOffset>
                </wp:positionH>
                <wp:positionV relativeFrom="paragraph">
                  <wp:posOffset>173926</wp:posOffset>
                </wp:positionV>
                <wp:extent cx="1275715" cy="3267075"/>
                <wp:effectExtent l="0" t="0" r="0" b="0"/>
                <wp:wrapTopAndBottom/>
                <wp:docPr id="223" name="Textbox 223"/>
                <wp:cNvGraphicFramePr>
                  <a:graphicFrameLocks/>
                </wp:cNvGraphicFramePr>
                <a:graphic>
                  <a:graphicData uri="http://schemas.microsoft.com/office/word/2010/wordprocessingShape">
                    <wps:wsp>
                      <wps:cNvPr id="223" name="Textbox 223"/>
                      <wps:cNvSpPr txBox="1"/>
                      <wps:spPr>
                        <a:xfrm>
                          <a:off x="0" y="0"/>
                          <a:ext cx="1275715" cy="3267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19"/>
                              <w:rPr>
                                <w:rFonts w:ascii="Trebuchet MS"/>
                                <w:b/>
                                <w:color w:val="000000"/>
                                <w:sz w:val="22"/>
                              </w:rPr>
                            </w:pPr>
                          </w:p>
                          <w:p>
                            <w:pPr>
                              <w:spacing w:before="0"/>
                              <w:ind w:left="191" w:right="0" w:firstLine="0"/>
                              <w:jc w:val="left"/>
                              <w:rPr>
                                <w:rFonts w:ascii="Trebuchet MS" w:hAnsi="Trebuchet MS"/>
                                <w:color w:val="000000"/>
                                <w:sz w:val="22"/>
                              </w:rPr>
                            </w:pPr>
                            <w:r>
                              <w:rPr>
                                <w:rFonts w:ascii="Trebuchet MS" w:hAnsi="Trebuchet MS"/>
                                <w:color w:val="000000"/>
                                <w:w w:val="105"/>
                                <w:sz w:val="22"/>
                              </w:rPr>
                              <w:t>Saberes</w:t>
                            </w:r>
                            <w:r>
                              <w:rPr>
                                <w:rFonts w:ascii="Trebuchet MS" w:hAnsi="Trebuchet MS"/>
                                <w:color w:val="000000"/>
                                <w:spacing w:val="1"/>
                                <w:w w:val="105"/>
                                <w:sz w:val="22"/>
                              </w:rPr>
                              <w:t> </w:t>
                            </w:r>
                            <w:r>
                              <w:rPr>
                                <w:rFonts w:ascii="Trebuchet MS" w:hAnsi="Trebuchet MS"/>
                                <w:color w:val="000000"/>
                                <w:spacing w:val="-2"/>
                                <w:w w:val="105"/>
                                <w:sz w:val="22"/>
                              </w:rPr>
                              <w:t>básicos</w:t>
                            </w:r>
                          </w:p>
                        </w:txbxContent>
                      </wps:txbx>
                      <wps:bodyPr wrap="square" lIns="0" tIns="0" rIns="0" bIns="0" rtlCol="0">
                        <a:noAutofit/>
                      </wps:bodyPr>
                    </wps:wsp>
                  </a:graphicData>
                </a:graphic>
              </wp:anchor>
            </w:drawing>
          </mc:Choice>
          <mc:Fallback>
            <w:pict>
              <v:shape style="position:absolute;margin-left:59.527554pt;margin-top:13.695035pt;width:100.45pt;height:257.25pt;mso-position-horizontal-relative:page;mso-position-vertical-relative:paragraph;z-index:-15649280;mso-wrap-distance-left:0;mso-wrap-distance-right:0" type="#_x0000_t202" id="docshape215"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19"/>
                        <w:rPr>
                          <w:rFonts w:ascii="Trebuchet MS"/>
                          <w:b/>
                          <w:color w:val="000000"/>
                          <w:sz w:val="22"/>
                        </w:rPr>
                      </w:pPr>
                    </w:p>
                    <w:p>
                      <w:pPr>
                        <w:spacing w:before="0"/>
                        <w:ind w:left="191" w:right="0" w:firstLine="0"/>
                        <w:jc w:val="left"/>
                        <w:rPr>
                          <w:rFonts w:ascii="Trebuchet MS" w:hAnsi="Trebuchet MS"/>
                          <w:color w:val="000000"/>
                          <w:sz w:val="22"/>
                        </w:rPr>
                      </w:pPr>
                      <w:r>
                        <w:rPr>
                          <w:rFonts w:ascii="Trebuchet MS" w:hAnsi="Trebuchet MS"/>
                          <w:color w:val="000000"/>
                          <w:w w:val="105"/>
                          <w:sz w:val="22"/>
                        </w:rPr>
                        <w:t>Saberes</w:t>
                      </w:r>
                      <w:r>
                        <w:rPr>
                          <w:rFonts w:ascii="Trebuchet MS" w:hAnsi="Trebuchet MS"/>
                          <w:color w:val="000000"/>
                          <w:spacing w:val="1"/>
                          <w:w w:val="105"/>
                          <w:sz w:val="22"/>
                        </w:rPr>
                        <w:t> </w:t>
                      </w:r>
                      <w:r>
                        <w:rPr>
                          <w:rFonts w:ascii="Trebuchet MS" w:hAnsi="Trebuchet MS"/>
                          <w:color w:val="000000"/>
                          <w:spacing w:val="-2"/>
                          <w:w w:val="105"/>
                          <w:sz w:val="22"/>
                        </w:rPr>
                        <w:t>básicos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7712">
                <wp:simplePos x="0" y="0"/>
                <wp:positionH relativeFrom="page">
                  <wp:posOffset>2136283</wp:posOffset>
                </wp:positionH>
                <wp:positionV relativeFrom="paragraph">
                  <wp:posOffset>173926</wp:posOffset>
                </wp:positionV>
                <wp:extent cx="4667885" cy="3267075"/>
                <wp:effectExtent l="0" t="0" r="0" b="0"/>
                <wp:wrapTopAndBottom/>
                <wp:docPr id="224" name="Textbox 224"/>
                <wp:cNvGraphicFramePr>
                  <a:graphicFrameLocks/>
                </wp:cNvGraphicFramePr>
                <a:graphic>
                  <a:graphicData uri="http://schemas.microsoft.com/office/word/2010/wordprocessingShape">
                    <wps:wsp>
                      <wps:cNvPr id="224" name="Textbox 224"/>
                      <wps:cNvSpPr txBox="1"/>
                      <wps:spPr>
                        <a:xfrm>
                          <a:off x="0" y="0"/>
                          <a:ext cx="4667885" cy="3267075"/>
                        </a:xfrm>
                        <a:prstGeom prst="rect">
                          <a:avLst/>
                        </a:prstGeom>
                        <a:solidFill>
                          <a:srgbClr val="FFE3E3"/>
                        </a:solidFill>
                      </wps:spPr>
                      <wps:txbx>
                        <w:txbxContent>
                          <w:p>
                            <w:pPr>
                              <w:spacing w:before="168"/>
                              <w:ind w:left="165" w:right="0" w:firstLine="0"/>
                              <w:jc w:val="left"/>
                              <w:rPr>
                                <w:rFonts w:ascii="Trebuchet MS"/>
                                <w:color w:val="000000"/>
                                <w:sz w:val="22"/>
                              </w:rPr>
                            </w:pPr>
                            <w:r>
                              <w:rPr>
                                <w:rFonts w:ascii="Trebuchet MS"/>
                                <w:color w:val="000000"/>
                                <w:sz w:val="22"/>
                              </w:rPr>
                              <w:t>A.</w:t>
                            </w:r>
                            <w:r>
                              <w:rPr>
                                <w:rFonts w:ascii="Trebuchet MS"/>
                                <w:color w:val="000000"/>
                                <w:spacing w:val="-6"/>
                                <w:sz w:val="22"/>
                              </w:rPr>
                              <w:t> </w:t>
                            </w:r>
                            <w:r>
                              <w:rPr>
                                <w:rFonts w:ascii="Trebuchet MS"/>
                                <w:color w:val="000000"/>
                                <w:sz w:val="22"/>
                              </w:rPr>
                              <w:t>Retos</w:t>
                            </w:r>
                            <w:r>
                              <w:rPr>
                                <w:rFonts w:ascii="Trebuchet MS"/>
                                <w:color w:val="000000"/>
                                <w:spacing w:val="-5"/>
                                <w:sz w:val="22"/>
                              </w:rPr>
                              <w:t> </w:t>
                            </w:r>
                            <w:r>
                              <w:rPr>
                                <w:rFonts w:ascii="Trebuchet MS"/>
                                <w:color w:val="000000"/>
                                <w:sz w:val="22"/>
                              </w:rPr>
                              <w:t>del</w:t>
                            </w:r>
                            <w:r>
                              <w:rPr>
                                <w:rFonts w:ascii="Trebuchet MS"/>
                                <w:color w:val="000000"/>
                                <w:spacing w:val="-5"/>
                                <w:sz w:val="22"/>
                              </w:rPr>
                              <w:t> </w:t>
                            </w:r>
                            <w:r>
                              <w:rPr>
                                <w:rFonts w:ascii="Trebuchet MS"/>
                                <w:color w:val="000000"/>
                                <w:sz w:val="22"/>
                              </w:rPr>
                              <w:t>mundo</w:t>
                            </w:r>
                            <w:r>
                              <w:rPr>
                                <w:rFonts w:ascii="Trebuchet MS"/>
                                <w:color w:val="000000"/>
                                <w:spacing w:val="-5"/>
                                <w:sz w:val="22"/>
                              </w:rPr>
                              <w:t> </w:t>
                            </w:r>
                            <w:r>
                              <w:rPr>
                                <w:rFonts w:ascii="Trebuchet MS"/>
                                <w:color w:val="000000"/>
                                <w:spacing w:val="-2"/>
                                <w:sz w:val="22"/>
                              </w:rPr>
                              <w:t>actual.</w:t>
                            </w:r>
                          </w:p>
                          <w:p>
                            <w:pPr>
                              <w:spacing w:line="280" w:lineRule="auto" w:before="45"/>
                              <w:ind w:left="165" w:right="631" w:firstLine="0"/>
                              <w:jc w:val="left"/>
                              <w:rPr>
                                <w:rFonts w:ascii="Trebuchet MS" w:hAnsi="Trebuchet MS"/>
                                <w:color w:val="000000"/>
                                <w:sz w:val="22"/>
                              </w:rPr>
                            </w:pPr>
                            <w:r>
                              <w:rPr>
                                <w:rFonts w:ascii="Trebuchet MS" w:hAnsi="Trebuchet MS"/>
                                <w:color w:val="000000"/>
                                <w:sz w:val="22"/>
                              </w:rPr>
                              <w:t>GEH.2.A.4. Desafíos demográficos en el mundo actual. Distribución de la población y dinámicas a escala mundial.</w:t>
                            </w:r>
                          </w:p>
                          <w:p>
                            <w:pPr>
                              <w:spacing w:line="280" w:lineRule="auto" w:before="2"/>
                              <w:ind w:left="165" w:right="163" w:firstLine="0"/>
                              <w:jc w:val="left"/>
                              <w:rPr>
                                <w:rFonts w:ascii="Trebuchet MS" w:hAnsi="Trebuchet MS"/>
                                <w:color w:val="000000"/>
                                <w:sz w:val="22"/>
                              </w:rPr>
                            </w:pPr>
                            <w:r>
                              <w:rPr>
                                <w:rFonts w:ascii="Trebuchet MS" w:hAnsi="Trebuchet MS"/>
                                <w:color w:val="000000"/>
                                <w:sz w:val="22"/>
                              </w:rPr>
                              <w:t>Causalidad y comparación en el estudio de la diversidad social y</w:t>
                            </w:r>
                            <w:r>
                              <w:rPr>
                                <w:rFonts w:ascii="Trebuchet MS" w:hAnsi="Trebuchet MS"/>
                                <w:color w:val="000000"/>
                                <w:sz w:val="22"/>
                              </w:rPr>
                              <w:t> cultural y de las estructuras demográficas en distintas escalas (local, regional, nacional, europea y planetaria). Las pirámides de población. Distribución,</w:t>
                            </w:r>
                            <w:r>
                              <w:rPr>
                                <w:rFonts w:ascii="Trebuchet MS" w:hAnsi="Trebuchet MS"/>
                                <w:color w:val="000000"/>
                                <w:spacing w:val="80"/>
                                <w:sz w:val="22"/>
                              </w:rPr>
                              <w:t> </w:t>
                            </w:r>
                            <w:r>
                              <w:rPr>
                                <w:rFonts w:ascii="Trebuchet MS" w:hAnsi="Trebuchet MS"/>
                                <w:color w:val="000000"/>
                                <w:sz w:val="22"/>
                              </w:rPr>
                              <w:t>dinámica</w:t>
                            </w:r>
                            <w:r>
                              <w:rPr>
                                <w:rFonts w:ascii="Trebuchet MS" w:hAnsi="Trebuchet MS"/>
                                <w:color w:val="000000"/>
                                <w:spacing w:val="80"/>
                                <w:sz w:val="22"/>
                              </w:rPr>
                              <w:t> </w:t>
                            </w:r>
                            <w:r>
                              <w:rPr>
                                <w:rFonts w:ascii="Trebuchet MS" w:hAnsi="Trebuchet MS"/>
                                <w:color w:val="000000"/>
                                <w:sz w:val="22"/>
                              </w:rPr>
                              <w:t>y</w:t>
                            </w:r>
                            <w:r>
                              <w:rPr>
                                <w:rFonts w:ascii="Trebuchet MS" w:hAnsi="Trebuchet MS"/>
                                <w:color w:val="000000"/>
                                <w:spacing w:val="80"/>
                                <w:sz w:val="22"/>
                              </w:rPr>
                              <w:t> </w:t>
                            </w:r>
                            <w:r>
                              <w:rPr>
                                <w:rFonts w:ascii="Trebuchet MS" w:hAnsi="Trebuchet MS"/>
                                <w:color w:val="000000"/>
                                <w:sz w:val="22"/>
                              </w:rPr>
                              <w:t>estructura</w:t>
                            </w:r>
                            <w:r>
                              <w:rPr>
                                <w:rFonts w:ascii="Trebuchet MS" w:hAnsi="Trebuchet MS"/>
                                <w:color w:val="000000"/>
                                <w:spacing w:val="80"/>
                                <w:sz w:val="22"/>
                              </w:rPr>
                              <w:t> </w:t>
                            </w:r>
                            <w:r>
                              <w:rPr>
                                <w:rFonts w:ascii="Trebuchet MS" w:hAnsi="Trebuchet MS"/>
                                <w:color w:val="000000"/>
                                <w:sz w:val="22"/>
                              </w:rPr>
                              <w:t>de</w:t>
                            </w:r>
                            <w:r>
                              <w:rPr>
                                <w:rFonts w:ascii="Trebuchet MS" w:hAnsi="Trebuchet MS"/>
                                <w:color w:val="000000"/>
                                <w:spacing w:val="80"/>
                                <w:sz w:val="22"/>
                              </w:rPr>
                              <w:t> </w:t>
                            </w:r>
                            <w:r>
                              <w:rPr>
                                <w:rFonts w:ascii="Trebuchet MS" w:hAnsi="Trebuchet MS"/>
                                <w:color w:val="000000"/>
                                <w:sz w:val="22"/>
                              </w:rPr>
                              <w:t>la</w:t>
                            </w:r>
                            <w:r>
                              <w:rPr>
                                <w:rFonts w:ascii="Trebuchet MS" w:hAnsi="Trebuchet MS"/>
                                <w:color w:val="000000"/>
                                <w:spacing w:val="80"/>
                                <w:sz w:val="22"/>
                              </w:rPr>
                              <w:t> </w:t>
                            </w:r>
                            <w:r>
                              <w:rPr>
                                <w:rFonts w:ascii="Trebuchet MS" w:hAnsi="Trebuchet MS"/>
                                <w:color w:val="000000"/>
                                <w:sz w:val="22"/>
                              </w:rPr>
                              <w:t>población</w:t>
                            </w:r>
                            <w:r>
                              <w:rPr>
                                <w:rFonts w:ascii="Trebuchet MS" w:hAnsi="Trebuchet MS"/>
                                <w:color w:val="000000"/>
                                <w:spacing w:val="80"/>
                                <w:sz w:val="22"/>
                              </w:rPr>
                              <w:t> </w:t>
                            </w:r>
                            <w:r>
                              <w:rPr>
                                <w:rFonts w:ascii="Trebuchet MS" w:hAnsi="Trebuchet MS"/>
                                <w:color w:val="000000"/>
                                <w:sz w:val="22"/>
                              </w:rPr>
                              <w:t>española</w:t>
                            </w:r>
                            <w:r>
                              <w:rPr>
                                <w:rFonts w:ascii="Trebuchet MS" w:hAnsi="Trebuchet MS"/>
                                <w:color w:val="000000"/>
                                <w:spacing w:val="80"/>
                                <w:sz w:val="22"/>
                              </w:rPr>
                              <w:t> </w:t>
                            </w:r>
                            <w:r>
                              <w:rPr>
                                <w:rFonts w:ascii="Trebuchet MS" w:hAnsi="Trebuchet MS"/>
                                <w:color w:val="000000"/>
                                <w:sz w:val="22"/>
                              </w:rPr>
                              <w:t>y </w:t>
                            </w:r>
                            <w:r>
                              <w:rPr>
                                <w:rFonts w:ascii="Trebuchet MS" w:hAnsi="Trebuchet MS"/>
                                <w:color w:val="000000"/>
                                <w:spacing w:val="-2"/>
                                <w:sz w:val="22"/>
                              </w:rPr>
                              <w:t>andaluza.</w:t>
                            </w:r>
                          </w:p>
                          <w:p>
                            <w:pPr>
                              <w:spacing w:line="280" w:lineRule="auto" w:before="6"/>
                              <w:ind w:left="165" w:right="0" w:firstLine="0"/>
                              <w:jc w:val="left"/>
                              <w:rPr>
                                <w:rFonts w:ascii="Trebuchet MS" w:hAnsi="Trebuchet MS"/>
                                <w:color w:val="000000"/>
                                <w:sz w:val="22"/>
                              </w:rPr>
                            </w:pPr>
                            <w:r>
                              <w:rPr>
                                <w:rFonts w:ascii="Trebuchet MS" w:hAnsi="Trebuchet MS"/>
                                <w:color w:val="000000"/>
                                <w:sz w:val="22"/>
                              </w:rPr>
                              <w:t>GEH.2.A.7.</w:t>
                            </w:r>
                            <w:r>
                              <w:rPr>
                                <w:rFonts w:ascii="Trebuchet MS" w:hAnsi="Trebuchet MS"/>
                                <w:color w:val="000000"/>
                                <w:spacing w:val="-9"/>
                                <w:sz w:val="22"/>
                              </w:rPr>
                              <w:t> </w:t>
                            </w:r>
                            <w:r>
                              <w:rPr>
                                <w:rFonts w:ascii="Trebuchet MS" w:hAnsi="Trebuchet MS"/>
                                <w:color w:val="000000"/>
                                <w:sz w:val="22"/>
                              </w:rPr>
                              <w:t>Concentración</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distribución</w:t>
                            </w:r>
                            <w:r>
                              <w:rPr>
                                <w:rFonts w:ascii="Trebuchet MS" w:hAnsi="Trebuchet MS"/>
                                <w:color w:val="000000"/>
                                <w:spacing w:val="-9"/>
                                <w:sz w:val="22"/>
                              </w:rPr>
                              <w:t> </w:t>
                            </w:r>
                            <w:r>
                              <w:rPr>
                                <w:rFonts w:ascii="Trebuchet MS" w:hAnsi="Trebuchet MS"/>
                                <w:color w:val="000000"/>
                                <w:sz w:val="22"/>
                              </w:rPr>
                              <w:t>de</w:t>
                            </w:r>
                            <w:r>
                              <w:rPr>
                                <w:rFonts w:ascii="Trebuchet MS" w:hAnsi="Trebuchet MS"/>
                                <w:color w:val="000000"/>
                                <w:spacing w:val="-9"/>
                                <w:sz w:val="22"/>
                              </w:rPr>
                              <w:t> </w:t>
                            </w:r>
                            <w:r>
                              <w:rPr>
                                <w:rFonts w:ascii="Trebuchet MS" w:hAnsi="Trebuchet MS"/>
                                <w:color w:val="000000"/>
                                <w:sz w:val="22"/>
                              </w:rPr>
                              <w:t>la</w:t>
                            </w:r>
                            <w:r>
                              <w:rPr>
                                <w:rFonts w:ascii="Trebuchet MS" w:hAnsi="Trebuchet MS"/>
                                <w:color w:val="000000"/>
                                <w:spacing w:val="-9"/>
                                <w:sz w:val="22"/>
                              </w:rPr>
                              <w:t> </w:t>
                            </w:r>
                            <w:r>
                              <w:rPr>
                                <w:rFonts w:ascii="Trebuchet MS" w:hAnsi="Trebuchet MS"/>
                                <w:color w:val="000000"/>
                                <w:sz w:val="22"/>
                              </w:rPr>
                              <w:t>riqueza.</w:t>
                            </w:r>
                            <w:r>
                              <w:rPr>
                                <w:rFonts w:ascii="Trebuchet MS" w:hAnsi="Trebuchet MS"/>
                                <w:color w:val="000000"/>
                                <w:spacing w:val="-9"/>
                                <w:sz w:val="22"/>
                              </w:rPr>
                              <w:t> </w:t>
                            </w:r>
                            <w:r>
                              <w:rPr>
                                <w:rFonts w:ascii="Trebuchet MS" w:hAnsi="Trebuchet MS"/>
                                <w:color w:val="000000"/>
                                <w:sz w:val="22"/>
                              </w:rPr>
                              <w:t>Formas</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modos de percibir y representar la desigualdad. Líneas de acción</w:t>
                            </w:r>
                          </w:p>
                          <w:p>
                            <w:pPr>
                              <w:spacing w:before="2"/>
                              <w:ind w:left="165" w:right="0" w:firstLine="0"/>
                              <w:jc w:val="left"/>
                              <w:rPr>
                                <w:rFonts w:ascii="Trebuchet MS" w:hAnsi="Trebuchet MS"/>
                                <w:color w:val="000000"/>
                                <w:sz w:val="22"/>
                              </w:rPr>
                            </w:pPr>
                            <w:r>
                              <w:rPr>
                                <w:rFonts w:ascii="Trebuchet MS" w:hAnsi="Trebuchet MS"/>
                                <w:color w:val="000000"/>
                                <w:spacing w:val="-4"/>
                                <w:sz w:val="22"/>
                              </w:rPr>
                              <w:t>para</w:t>
                            </w:r>
                            <w:r>
                              <w:rPr>
                                <w:rFonts w:ascii="Trebuchet MS" w:hAnsi="Trebuchet MS"/>
                                <w:color w:val="000000"/>
                                <w:spacing w:val="-8"/>
                                <w:sz w:val="22"/>
                              </w:rPr>
                              <w:t> </w:t>
                            </w:r>
                            <w:r>
                              <w:rPr>
                                <w:rFonts w:ascii="Trebuchet MS" w:hAnsi="Trebuchet MS"/>
                                <w:color w:val="000000"/>
                                <w:spacing w:val="-4"/>
                                <w:sz w:val="22"/>
                              </w:rPr>
                              <w:t>un</w:t>
                            </w:r>
                            <w:r>
                              <w:rPr>
                                <w:rFonts w:ascii="Trebuchet MS" w:hAnsi="Trebuchet MS"/>
                                <w:color w:val="000000"/>
                                <w:spacing w:val="-7"/>
                                <w:sz w:val="22"/>
                              </w:rPr>
                              <w:t> </w:t>
                            </w:r>
                            <w:r>
                              <w:rPr>
                                <w:rFonts w:ascii="Trebuchet MS" w:hAnsi="Trebuchet MS"/>
                                <w:color w:val="000000"/>
                                <w:spacing w:val="-4"/>
                                <w:sz w:val="22"/>
                              </w:rPr>
                              <w:t>reparto</w:t>
                            </w:r>
                            <w:r>
                              <w:rPr>
                                <w:rFonts w:ascii="Trebuchet MS" w:hAnsi="Trebuchet MS"/>
                                <w:color w:val="000000"/>
                                <w:spacing w:val="-8"/>
                                <w:sz w:val="22"/>
                              </w:rPr>
                              <w:t> </w:t>
                            </w:r>
                            <w:r>
                              <w:rPr>
                                <w:rFonts w:ascii="Trebuchet MS" w:hAnsi="Trebuchet MS"/>
                                <w:color w:val="000000"/>
                                <w:spacing w:val="-4"/>
                                <w:sz w:val="22"/>
                              </w:rPr>
                              <w:t>justo.</w:t>
                            </w:r>
                            <w:r>
                              <w:rPr>
                                <w:rFonts w:ascii="Trebuchet MS" w:hAnsi="Trebuchet MS"/>
                                <w:color w:val="000000"/>
                                <w:spacing w:val="-7"/>
                                <w:sz w:val="22"/>
                              </w:rPr>
                              <w:t> </w:t>
                            </w:r>
                            <w:r>
                              <w:rPr>
                                <w:rFonts w:ascii="Trebuchet MS" w:hAnsi="Trebuchet MS"/>
                                <w:color w:val="000000"/>
                                <w:spacing w:val="-4"/>
                                <w:sz w:val="22"/>
                              </w:rPr>
                              <w:t>La</w:t>
                            </w:r>
                            <w:r>
                              <w:rPr>
                                <w:rFonts w:ascii="Trebuchet MS" w:hAnsi="Trebuchet MS"/>
                                <w:color w:val="000000"/>
                                <w:spacing w:val="-8"/>
                                <w:sz w:val="22"/>
                              </w:rPr>
                              <w:t> </w:t>
                            </w:r>
                            <w:r>
                              <w:rPr>
                                <w:rFonts w:ascii="Trebuchet MS" w:hAnsi="Trebuchet MS"/>
                                <w:color w:val="000000"/>
                                <w:spacing w:val="-4"/>
                                <w:sz w:val="22"/>
                              </w:rPr>
                              <w:t>cuestión</w:t>
                            </w:r>
                            <w:r>
                              <w:rPr>
                                <w:rFonts w:ascii="Trebuchet MS" w:hAnsi="Trebuchet MS"/>
                                <w:color w:val="000000"/>
                                <w:spacing w:val="-7"/>
                                <w:sz w:val="22"/>
                              </w:rPr>
                              <w:t> </w:t>
                            </w:r>
                            <w:r>
                              <w:rPr>
                                <w:rFonts w:ascii="Trebuchet MS" w:hAnsi="Trebuchet MS"/>
                                <w:color w:val="000000"/>
                                <w:spacing w:val="-4"/>
                                <w:sz w:val="22"/>
                              </w:rPr>
                              <w:t>del</w:t>
                            </w:r>
                            <w:r>
                              <w:rPr>
                                <w:rFonts w:ascii="Trebuchet MS" w:hAnsi="Trebuchet MS"/>
                                <w:color w:val="000000"/>
                                <w:spacing w:val="-8"/>
                                <w:sz w:val="22"/>
                              </w:rPr>
                              <w:t> </w:t>
                            </w:r>
                            <w:r>
                              <w:rPr>
                                <w:rFonts w:ascii="Trebuchet MS" w:hAnsi="Trebuchet MS"/>
                                <w:color w:val="000000"/>
                                <w:spacing w:val="-4"/>
                                <w:sz w:val="22"/>
                              </w:rPr>
                              <w:t>mínimo</w:t>
                            </w:r>
                            <w:r>
                              <w:rPr>
                                <w:rFonts w:ascii="Trebuchet MS" w:hAnsi="Trebuchet MS"/>
                                <w:color w:val="000000"/>
                                <w:spacing w:val="-7"/>
                                <w:sz w:val="22"/>
                              </w:rPr>
                              <w:t> </w:t>
                            </w:r>
                            <w:r>
                              <w:rPr>
                                <w:rFonts w:ascii="Trebuchet MS" w:hAnsi="Trebuchet MS"/>
                                <w:color w:val="000000"/>
                                <w:spacing w:val="-4"/>
                                <w:sz w:val="22"/>
                              </w:rPr>
                              <w:t>vital.</w:t>
                            </w:r>
                          </w:p>
                          <w:p>
                            <w:pPr>
                              <w:pStyle w:val="BodyText"/>
                              <w:spacing w:before="89"/>
                              <w:rPr>
                                <w:rFonts w:ascii="Trebuchet MS"/>
                                <w:color w:val="000000"/>
                                <w:sz w:val="22"/>
                              </w:rPr>
                            </w:pPr>
                          </w:p>
                          <w:p>
                            <w:pPr>
                              <w:spacing w:before="0"/>
                              <w:ind w:left="165" w:right="0" w:firstLine="0"/>
                              <w:jc w:val="left"/>
                              <w:rPr>
                                <w:rFonts w:ascii="Trebuchet MS" w:hAnsi="Trebuchet MS"/>
                                <w:color w:val="000000"/>
                                <w:sz w:val="22"/>
                              </w:rPr>
                            </w:pPr>
                            <w:r>
                              <w:rPr>
                                <w:rFonts w:ascii="Trebuchet MS" w:hAnsi="Trebuchet MS"/>
                                <w:color w:val="000000"/>
                                <w:sz w:val="22"/>
                              </w:rPr>
                              <w:t>C.</w:t>
                            </w:r>
                            <w:r>
                              <w:rPr>
                                <w:rFonts w:ascii="Trebuchet MS" w:hAnsi="Trebuchet MS"/>
                                <w:color w:val="000000"/>
                                <w:spacing w:val="6"/>
                                <w:sz w:val="22"/>
                              </w:rPr>
                              <w:t> </w:t>
                            </w:r>
                            <w:r>
                              <w:rPr>
                                <w:rFonts w:ascii="Trebuchet MS" w:hAnsi="Trebuchet MS"/>
                                <w:color w:val="000000"/>
                                <w:sz w:val="22"/>
                              </w:rPr>
                              <w:t>Compromiso</w:t>
                            </w:r>
                            <w:r>
                              <w:rPr>
                                <w:rFonts w:ascii="Trebuchet MS" w:hAnsi="Trebuchet MS"/>
                                <w:color w:val="000000"/>
                                <w:spacing w:val="7"/>
                                <w:sz w:val="22"/>
                              </w:rPr>
                              <w:t> </w:t>
                            </w:r>
                            <w:r>
                              <w:rPr>
                                <w:rFonts w:ascii="Trebuchet MS" w:hAnsi="Trebuchet MS"/>
                                <w:color w:val="000000"/>
                                <w:spacing w:val="-2"/>
                                <w:sz w:val="22"/>
                              </w:rPr>
                              <w:t>cívico.</w:t>
                            </w:r>
                          </w:p>
                          <w:p>
                            <w:pPr>
                              <w:spacing w:line="280" w:lineRule="auto" w:before="44"/>
                              <w:ind w:left="165" w:right="163" w:firstLine="0"/>
                              <w:jc w:val="left"/>
                              <w:rPr>
                                <w:rFonts w:ascii="Trebuchet MS" w:hAnsi="Trebuchet MS"/>
                                <w:color w:val="000000"/>
                                <w:sz w:val="22"/>
                              </w:rPr>
                            </w:pPr>
                            <w:r>
                              <w:rPr>
                                <w:rFonts w:ascii="Trebuchet MS" w:hAnsi="Trebuchet MS"/>
                                <w:color w:val="000000"/>
                                <w:sz w:val="22"/>
                              </w:rPr>
                              <w:t>GEH.2.C.2.</w:t>
                            </w:r>
                            <w:r>
                              <w:rPr>
                                <w:rFonts w:ascii="Trebuchet MS" w:hAnsi="Trebuchet MS"/>
                                <w:color w:val="000000"/>
                                <w:spacing w:val="-4"/>
                                <w:sz w:val="22"/>
                              </w:rPr>
                              <w:t> </w:t>
                            </w:r>
                            <w:r>
                              <w:rPr>
                                <w:rFonts w:ascii="Trebuchet MS" w:hAnsi="Trebuchet MS"/>
                                <w:color w:val="000000"/>
                                <w:sz w:val="22"/>
                              </w:rPr>
                              <w:t>Alteridad:</w:t>
                            </w:r>
                            <w:r>
                              <w:rPr>
                                <w:rFonts w:ascii="Trebuchet MS" w:hAnsi="Trebuchet MS"/>
                                <w:color w:val="000000"/>
                                <w:spacing w:val="-4"/>
                                <w:sz w:val="22"/>
                              </w:rPr>
                              <w:t> </w:t>
                            </w:r>
                            <w:r>
                              <w:rPr>
                                <w:rFonts w:ascii="Trebuchet MS" w:hAnsi="Trebuchet MS"/>
                                <w:color w:val="000000"/>
                                <w:sz w:val="22"/>
                              </w:rPr>
                              <w:t>respeto</w:t>
                            </w:r>
                            <w:r>
                              <w:rPr>
                                <w:rFonts w:ascii="Trebuchet MS" w:hAnsi="Trebuchet MS"/>
                                <w:color w:val="000000"/>
                                <w:spacing w:val="-4"/>
                                <w:sz w:val="22"/>
                              </w:rPr>
                              <w:t> </w:t>
                            </w:r>
                            <w:r>
                              <w:rPr>
                                <w:rFonts w:ascii="Trebuchet MS" w:hAnsi="Trebuchet MS"/>
                                <w:color w:val="000000"/>
                                <w:sz w:val="22"/>
                              </w:rPr>
                              <w:t>y</w:t>
                            </w:r>
                            <w:r>
                              <w:rPr>
                                <w:rFonts w:ascii="Trebuchet MS" w:hAnsi="Trebuchet MS"/>
                                <w:color w:val="000000"/>
                                <w:spacing w:val="-4"/>
                                <w:sz w:val="22"/>
                              </w:rPr>
                              <w:t> </w:t>
                            </w:r>
                            <w:r>
                              <w:rPr>
                                <w:rFonts w:ascii="Trebuchet MS" w:hAnsi="Trebuchet MS"/>
                                <w:color w:val="000000"/>
                                <w:sz w:val="22"/>
                              </w:rPr>
                              <w:t>aceptación</w:t>
                            </w:r>
                            <w:r>
                              <w:rPr>
                                <w:rFonts w:ascii="Trebuchet MS" w:hAnsi="Trebuchet MS"/>
                                <w:color w:val="000000"/>
                                <w:spacing w:val="-4"/>
                                <w:sz w:val="22"/>
                              </w:rPr>
                              <w:t> </w:t>
                            </w:r>
                            <w:r>
                              <w:rPr>
                                <w:rFonts w:ascii="Trebuchet MS" w:hAnsi="Trebuchet MS"/>
                                <w:color w:val="000000"/>
                                <w:sz w:val="22"/>
                              </w:rPr>
                              <w:t>«del</w:t>
                            </w:r>
                            <w:r>
                              <w:rPr>
                                <w:rFonts w:ascii="Trebuchet MS" w:hAnsi="Trebuchet MS"/>
                                <w:color w:val="000000"/>
                                <w:spacing w:val="-4"/>
                                <w:sz w:val="22"/>
                              </w:rPr>
                              <w:t> </w:t>
                            </w:r>
                            <w:r>
                              <w:rPr>
                                <w:rFonts w:ascii="Trebuchet MS" w:hAnsi="Trebuchet MS"/>
                                <w:color w:val="000000"/>
                                <w:sz w:val="22"/>
                              </w:rPr>
                              <w:t>otro». Comportamientos</w:t>
                            </w:r>
                            <w:r>
                              <w:rPr>
                                <w:rFonts w:ascii="Trebuchet MS" w:hAnsi="Trebuchet MS"/>
                                <w:color w:val="000000"/>
                                <w:spacing w:val="18"/>
                                <w:sz w:val="22"/>
                              </w:rPr>
                              <w:t> </w:t>
                            </w:r>
                            <w:r>
                              <w:rPr>
                                <w:rFonts w:ascii="Trebuchet MS" w:hAnsi="Trebuchet MS"/>
                                <w:color w:val="000000"/>
                                <w:sz w:val="22"/>
                              </w:rPr>
                              <w:t>no</w:t>
                            </w:r>
                            <w:r>
                              <w:rPr>
                                <w:rFonts w:ascii="Trebuchet MS" w:hAnsi="Trebuchet MS"/>
                                <w:color w:val="000000"/>
                                <w:spacing w:val="18"/>
                                <w:sz w:val="22"/>
                              </w:rPr>
                              <w:t> </w:t>
                            </w:r>
                            <w:r>
                              <w:rPr>
                                <w:rFonts w:ascii="Trebuchet MS" w:hAnsi="Trebuchet MS"/>
                                <w:color w:val="000000"/>
                                <w:sz w:val="22"/>
                              </w:rPr>
                              <w:t>discriminatorios</w:t>
                            </w:r>
                            <w:r>
                              <w:rPr>
                                <w:rFonts w:ascii="Trebuchet MS" w:hAnsi="Trebuchet MS"/>
                                <w:color w:val="000000"/>
                                <w:spacing w:val="18"/>
                                <w:sz w:val="22"/>
                              </w:rPr>
                              <w:t> </w:t>
                            </w:r>
                            <w:r>
                              <w:rPr>
                                <w:rFonts w:ascii="Trebuchet MS" w:hAnsi="Trebuchet MS"/>
                                <w:color w:val="000000"/>
                                <w:sz w:val="22"/>
                              </w:rPr>
                              <w:t>y</w:t>
                            </w:r>
                            <w:r>
                              <w:rPr>
                                <w:rFonts w:ascii="Trebuchet MS" w:hAnsi="Trebuchet MS"/>
                                <w:color w:val="000000"/>
                                <w:spacing w:val="18"/>
                                <w:sz w:val="22"/>
                              </w:rPr>
                              <w:t> </w:t>
                            </w:r>
                            <w:r>
                              <w:rPr>
                                <w:rFonts w:ascii="Trebuchet MS" w:hAnsi="Trebuchet MS"/>
                                <w:color w:val="000000"/>
                                <w:sz w:val="22"/>
                              </w:rPr>
                              <w:t>contrarios</w:t>
                            </w:r>
                            <w:r>
                              <w:rPr>
                                <w:rFonts w:ascii="Trebuchet MS" w:hAnsi="Trebuchet MS"/>
                                <w:color w:val="000000"/>
                                <w:spacing w:val="18"/>
                                <w:sz w:val="22"/>
                              </w:rPr>
                              <w:t> </w:t>
                            </w:r>
                            <w:r>
                              <w:rPr>
                                <w:rFonts w:ascii="Trebuchet MS" w:hAnsi="Trebuchet MS"/>
                                <w:color w:val="000000"/>
                                <w:sz w:val="22"/>
                              </w:rPr>
                              <w:t>a</w:t>
                            </w:r>
                            <w:r>
                              <w:rPr>
                                <w:rFonts w:ascii="Trebuchet MS" w:hAnsi="Trebuchet MS"/>
                                <w:color w:val="000000"/>
                                <w:spacing w:val="18"/>
                                <w:sz w:val="22"/>
                              </w:rPr>
                              <w:t> </w:t>
                            </w:r>
                            <w:r>
                              <w:rPr>
                                <w:rFonts w:ascii="Trebuchet MS" w:hAnsi="Trebuchet MS"/>
                                <w:color w:val="000000"/>
                                <w:sz w:val="22"/>
                              </w:rPr>
                              <w:t>cualquier</w:t>
                            </w:r>
                            <w:r>
                              <w:rPr>
                                <w:rFonts w:ascii="Trebuchet MS" w:hAnsi="Trebuchet MS"/>
                                <w:color w:val="000000"/>
                                <w:spacing w:val="18"/>
                                <w:sz w:val="22"/>
                              </w:rPr>
                              <w:t> </w:t>
                            </w:r>
                            <w:r>
                              <w:rPr>
                                <w:rFonts w:ascii="Trebuchet MS" w:hAnsi="Trebuchet MS"/>
                                <w:color w:val="000000"/>
                                <w:sz w:val="22"/>
                              </w:rPr>
                              <w:t>actitud diferenciadora y segregadora.</w:t>
                            </w:r>
                          </w:p>
                        </w:txbxContent>
                      </wps:txbx>
                      <wps:bodyPr wrap="square" lIns="0" tIns="0" rIns="0" bIns="0" rtlCol="0">
                        <a:noAutofit/>
                      </wps:bodyPr>
                    </wps:wsp>
                  </a:graphicData>
                </a:graphic>
              </wp:anchor>
            </w:drawing>
          </mc:Choice>
          <mc:Fallback>
            <w:pict>
              <v:shape style="position:absolute;margin-left:168.211334pt;margin-top:13.695035pt;width:367.55pt;height:257.25pt;mso-position-horizontal-relative:page;mso-position-vertical-relative:paragraph;z-index:-15648768;mso-wrap-distance-left:0;mso-wrap-distance-right:0" type="#_x0000_t202" id="docshape216" filled="true" fillcolor="#ffe3e3" stroked="false">
                <v:textbox inset="0,0,0,0">
                  <w:txbxContent>
                    <w:p>
                      <w:pPr>
                        <w:spacing w:before="168"/>
                        <w:ind w:left="165" w:right="0" w:firstLine="0"/>
                        <w:jc w:val="left"/>
                        <w:rPr>
                          <w:rFonts w:ascii="Trebuchet MS"/>
                          <w:color w:val="000000"/>
                          <w:sz w:val="22"/>
                        </w:rPr>
                      </w:pPr>
                      <w:r>
                        <w:rPr>
                          <w:rFonts w:ascii="Trebuchet MS"/>
                          <w:color w:val="000000"/>
                          <w:sz w:val="22"/>
                        </w:rPr>
                        <w:t>A.</w:t>
                      </w:r>
                      <w:r>
                        <w:rPr>
                          <w:rFonts w:ascii="Trebuchet MS"/>
                          <w:color w:val="000000"/>
                          <w:spacing w:val="-6"/>
                          <w:sz w:val="22"/>
                        </w:rPr>
                        <w:t> </w:t>
                      </w:r>
                      <w:r>
                        <w:rPr>
                          <w:rFonts w:ascii="Trebuchet MS"/>
                          <w:color w:val="000000"/>
                          <w:sz w:val="22"/>
                        </w:rPr>
                        <w:t>Retos</w:t>
                      </w:r>
                      <w:r>
                        <w:rPr>
                          <w:rFonts w:ascii="Trebuchet MS"/>
                          <w:color w:val="000000"/>
                          <w:spacing w:val="-5"/>
                          <w:sz w:val="22"/>
                        </w:rPr>
                        <w:t> </w:t>
                      </w:r>
                      <w:r>
                        <w:rPr>
                          <w:rFonts w:ascii="Trebuchet MS"/>
                          <w:color w:val="000000"/>
                          <w:sz w:val="22"/>
                        </w:rPr>
                        <w:t>del</w:t>
                      </w:r>
                      <w:r>
                        <w:rPr>
                          <w:rFonts w:ascii="Trebuchet MS"/>
                          <w:color w:val="000000"/>
                          <w:spacing w:val="-5"/>
                          <w:sz w:val="22"/>
                        </w:rPr>
                        <w:t> </w:t>
                      </w:r>
                      <w:r>
                        <w:rPr>
                          <w:rFonts w:ascii="Trebuchet MS"/>
                          <w:color w:val="000000"/>
                          <w:sz w:val="22"/>
                        </w:rPr>
                        <w:t>mundo</w:t>
                      </w:r>
                      <w:r>
                        <w:rPr>
                          <w:rFonts w:ascii="Trebuchet MS"/>
                          <w:color w:val="000000"/>
                          <w:spacing w:val="-5"/>
                          <w:sz w:val="22"/>
                        </w:rPr>
                        <w:t> </w:t>
                      </w:r>
                      <w:r>
                        <w:rPr>
                          <w:rFonts w:ascii="Trebuchet MS"/>
                          <w:color w:val="000000"/>
                          <w:spacing w:val="-2"/>
                          <w:sz w:val="22"/>
                        </w:rPr>
                        <w:t>actual.</w:t>
                      </w:r>
                    </w:p>
                    <w:p>
                      <w:pPr>
                        <w:spacing w:line="280" w:lineRule="auto" w:before="45"/>
                        <w:ind w:left="165" w:right="631" w:firstLine="0"/>
                        <w:jc w:val="left"/>
                        <w:rPr>
                          <w:rFonts w:ascii="Trebuchet MS" w:hAnsi="Trebuchet MS"/>
                          <w:color w:val="000000"/>
                          <w:sz w:val="22"/>
                        </w:rPr>
                      </w:pPr>
                      <w:r>
                        <w:rPr>
                          <w:rFonts w:ascii="Trebuchet MS" w:hAnsi="Trebuchet MS"/>
                          <w:color w:val="000000"/>
                          <w:sz w:val="22"/>
                        </w:rPr>
                        <w:t>GEH.2.A.4. Desafíos demográficos en el mundo actual. Distribución de la población y dinámicas a escala mundial.</w:t>
                      </w:r>
                    </w:p>
                    <w:p>
                      <w:pPr>
                        <w:spacing w:line="280" w:lineRule="auto" w:before="2"/>
                        <w:ind w:left="165" w:right="163" w:firstLine="0"/>
                        <w:jc w:val="left"/>
                        <w:rPr>
                          <w:rFonts w:ascii="Trebuchet MS" w:hAnsi="Trebuchet MS"/>
                          <w:color w:val="000000"/>
                          <w:sz w:val="22"/>
                        </w:rPr>
                      </w:pPr>
                      <w:r>
                        <w:rPr>
                          <w:rFonts w:ascii="Trebuchet MS" w:hAnsi="Trebuchet MS"/>
                          <w:color w:val="000000"/>
                          <w:sz w:val="22"/>
                        </w:rPr>
                        <w:t>Causalidad y comparación en el estudio de la diversidad social y</w:t>
                      </w:r>
                      <w:r>
                        <w:rPr>
                          <w:rFonts w:ascii="Trebuchet MS" w:hAnsi="Trebuchet MS"/>
                          <w:color w:val="000000"/>
                          <w:sz w:val="22"/>
                        </w:rPr>
                        <w:t> cultural y de las estructuras demográficas en distintas escalas (local, regional, nacional, europea y planetaria). Las pirámides de población. Distribución,</w:t>
                      </w:r>
                      <w:r>
                        <w:rPr>
                          <w:rFonts w:ascii="Trebuchet MS" w:hAnsi="Trebuchet MS"/>
                          <w:color w:val="000000"/>
                          <w:spacing w:val="80"/>
                          <w:sz w:val="22"/>
                        </w:rPr>
                        <w:t> </w:t>
                      </w:r>
                      <w:r>
                        <w:rPr>
                          <w:rFonts w:ascii="Trebuchet MS" w:hAnsi="Trebuchet MS"/>
                          <w:color w:val="000000"/>
                          <w:sz w:val="22"/>
                        </w:rPr>
                        <w:t>dinámica</w:t>
                      </w:r>
                      <w:r>
                        <w:rPr>
                          <w:rFonts w:ascii="Trebuchet MS" w:hAnsi="Trebuchet MS"/>
                          <w:color w:val="000000"/>
                          <w:spacing w:val="80"/>
                          <w:sz w:val="22"/>
                        </w:rPr>
                        <w:t> </w:t>
                      </w:r>
                      <w:r>
                        <w:rPr>
                          <w:rFonts w:ascii="Trebuchet MS" w:hAnsi="Trebuchet MS"/>
                          <w:color w:val="000000"/>
                          <w:sz w:val="22"/>
                        </w:rPr>
                        <w:t>y</w:t>
                      </w:r>
                      <w:r>
                        <w:rPr>
                          <w:rFonts w:ascii="Trebuchet MS" w:hAnsi="Trebuchet MS"/>
                          <w:color w:val="000000"/>
                          <w:spacing w:val="80"/>
                          <w:sz w:val="22"/>
                        </w:rPr>
                        <w:t> </w:t>
                      </w:r>
                      <w:r>
                        <w:rPr>
                          <w:rFonts w:ascii="Trebuchet MS" w:hAnsi="Trebuchet MS"/>
                          <w:color w:val="000000"/>
                          <w:sz w:val="22"/>
                        </w:rPr>
                        <w:t>estructura</w:t>
                      </w:r>
                      <w:r>
                        <w:rPr>
                          <w:rFonts w:ascii="Trebuchet MS" w:hAnsi="Trebuchet MS"/>
                          <w:color w:val="000000"/>
                          <w:spacing w:val="80"/>
                          <w:sz w:val="22"/>
                        </w:rPr>
                        <w:t> </w:t>
                      </w:r>
                      <w:r>
                        <w:rPr>
                          <w:rFonts w:ascii="Trebuchet MS" w:hAnsi="Trebuchet MS"/>
                          <w:color w:val="000000"/>
                          <w:sz w:val="22"/>
                        </w:rPr>
                        <w:t>de</w:t>
                      </w:r>
                      <w:r>
                        <w:rPr>
                          <w:rFonts w:ascii="Trebuchet MS" w:hAnsi="Trebuchet MS"/>
                          <w:color w:val="000000"/>
                          <w:spacing w:val="80"/>
                          <w:sz w:val="22"/>
                        </w:rPr>
                        <w:t> </w:t>
                      </w:r>
                      <w:r>
                        <w:rPr>
                          <w:rFonts w:ascii="Trebuchet MS" w:hAnsi="Trebuchet MS"/>
                          <w:color w:val="000000"/>
                          <w:sz w:val="22"/>
                        </w:rPr>
                        <w:t>la</w:t>
                      </w:r>
                      <w:r>
                        <w:rPr>
                          <w:rFonts w:ascii="Trebuchet MS" w:hAnsi="Trebuchet MS"/>
                          <w:color w:val="000000"/>
                          <w:spacing w:val="80"/>
                          <w:sz w:val="22"/>
                        </w:rPr>
                        <w:t> </w:t>
                      </w:r>
                      <w:r>
                        <w:rPr>
                          <w:rFonts w:ascii="Trebuchet MS" w:hAnsi="Trebuchet MS"/>
                          <w:color w:val="000000"/>
                          <w:sz w:val="22"/>
                        </w:rPr>
                        <w:t>población</w:t>
                      </w:r>
                      <w:r>
                        <w:rPr>
                          <w:rFonts w:ascii="Trebuchet MS" w:hAnsi="Trebuchet MS"/>
                          <w:color w:val="000000"/>
                          <w:spacing w:val="80"/>
                          <w:sz w:val="22"/>
                        </w:rPr>
                        <w:t> </w:t>
                      </w:r>
                      <w:r>
                        <w:rPr>
                          <w:rFonts w:ascii="Trebuchet MS" w:hAnsi="Trebuchet MS"/>
                          <w:color w:val="000000"/>
                          <w:sz w:val="22"/>
                        </w:rPr>
                        <w:t>española</w:t>
                      </w:r>
                      <w:r>
                        <w:rPr>
                          <w:rFonts w:ascii="Trebuchet MS" w:hAnsi="Trebuchet MS"/>
                          <w:color w:val="000000"/>
                          <w:spacing w:val="80"/>
                          <w:sz w:val="22"/>
                        </w:rPr>
                        <w:t> </w:t>
                      </w:r>
                      <w:r>
                        <w:rPr>
                          <w:rFonts w:ascii="Trebuchet MS" w:hAnsi="Trebuchet MS"/>
                          <w:color w:val="000000"/>
                          <w:sz w:val="22"/>
                        </w:rPr>
                        <w:t>y </w:t>
                      </w:r>
                      <w:r>
                        <w:rPr>
                          <w:rFonts w:ascii="Trebuchet MS" w:hAnsi="Trebuchet MS"/>
                          <w:color w:val="000000"/>
                          <w:spacing w:val="-2"/>
                          <w:sz w:val="22"/>
                        </w:rPr>
                        <w:t>andaluza.</w:t>
                      </w:r>
                    </w:p>
                    <w:p>
                      <w:pPr>
                        <w:spacing w:line="280" w:lineRule="auto" w:before="6"/>
                        <w:ind w:left="165" w:right="0" w:firstLine="0"/>
                        <w:jc w:val="left"/>
                        <w:rPr>
                          <w:rFonts w:ascii="Trebuchet MS" w:hAnsi="Trebuchet MS"/>
                          <w:color w:val="000000"/>
                          <w:sz w:val="22"/>
                        </w:rPr>
                      </w:pPr>
                      <w:r>
                        <w:rPr>
                          <w:rFonts w:ascii="Trebuchet MS" w:hAnsi="Trebuchet MS"/>
                          <w:color w:val="000000"/>
                          <w:sz w:val="22"/>
                        </w:rPr>
                        <w:t>GEH.2.A.7.</w:t>
                      </w:r>
                      <w:r>
                        <w:rPr>
                          <w:rFonts w:ascii="Trebuchet MS" w:hAnsi="Trebuchet MS"/>
                          <w:color w:val="000000"/>
                          <w:spacing w:val="-9"/>
                          <w:sz w:val="22"/>
                        </w:rPr>
                        <w:t> </w:t>
                      </w:r>
                      <w:r>
                        <w:rPr>
                          <w:rFonts w:ascii="Trebuchet MS" w:hAnsi="Trebuchet MS"/>
                          <w:color w:val="000000"/>
                          <w:sz w:val="22"/>
                        </w:rPr>
                        <w:t>Concentración</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distribución</w:t>
                      </w:r>
                      <w:r>
                        <w:rPr>
                          <w:rFonts w:ascii="Trebuchet MS" w:hAnsi="Trebuchet MS"/>
                          <w:color w:val="000000"/>
                          <w:spacing w:val="-9"/>
                          <w:sz w:val="22"/>
                        </w:rPr>
                        <w:t> </w:t>
                      </w:r>
                      <w:r>
                        <w:rPr>
                          <w:rFonts w:ascii="Trebuchet MS" w:hAnsi="Trebuchet MS"/>
                          <w:color w:val="000000"/>
                          <w:sz w:val="22"/>
                        </w:rPr>
                        <w:t>de</w:t>
                      </w:r>
                      <w:r>
                        <w:rPr>
                          <w:rFonts w:ascii="Trebuchet MS" w:hAnsi="Trebuchet MS"/>
                          <w:color w:val="000000"/>
                          <w:spacing w:val="-9"/>
                          <w:sz w:val="22"/>
                        </w:rPr>
                        <w:t> </w:t>
                      </w:r>
                      <w:r>
                        <w:rPr>
                          <w:rFonts w:ascii="Trebuchet MS" w:hAnsi="Trebuchet MS"/>
                          <w:color w:val="000000"/>
                          <w:sz w:val="22"/>
                        </w:rPr>
                        <w:t>la</w:t>
                      </w:r>
                      <w:r>
                        <w:rPr>
                          <w:rFonts w:ascii="Trebuchet MS" w:hAnsi="Trebuchet MS"/>
                          <w:color w:val="000000"/>
                          <w:spacing w:val="-9"/>
                          <w:sz w:val="22"/>
                        </w:rPr>
                        <w:t> </w:t>
                      </w:r>
                      <w:r>
                        <w:rPr>
                          <w:rFonts w:ascii="Trebuchet MS" w:hAnsi="Trebuchet MS"/>
                          <w:color w:val="000000"/>
                          <w:sz w:val="22"/>
                        </w:rPr>
                        <w:t>riqueza.</w:t>
                      </w:r>
                      <w:r>
                        <w:rPr>
                          <w:rFonts w:ascii="Trebuchet MS" w:hAnsi="Trebuchet MS"/>
                          <w:color w:val="000000"/>
                          <w:spacing w:val="-9"/>
                          <w:sz w:val="22"/>
                        </w:rPr>
                        <w:t> </w:t>
                      </w:r>
                      <w:r>
                        <w:rPr>
                          <w:rFonts w:ascii="Trebuchet MS" w:hAnsi="Trebuchet MS"/>
                          <w:color w:val="000000"/>
                          <w:sz w:val="22"/>
                        </w:rPr>
                        <w:t>Formas</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modos de percibir y representar la desigualdad. Líneas de acción</w:t>
                      </w:r>
                    </w:p>
                    <w:p>
                      <w:pPr>
                        <w:spacing w:before="2"/>
                        <w:ind w:left="165" w:right="0" w:firstLine="0"/>
                        <w:jc w:val="left"/>
                        <w:rPr>
                          <w:rFonts w:ascii="Trebuchet MS" w:hAnsi="Trebuchet MS"/>
                          <w:color w:val="000000"/>
                          <w:sz w:val="22"/>
                        </w:rPr>
                      </w:pPr>
                      <w:r>
                        <w:rPr>
                          <w:rFonts w:ascii="Trebuchet MS" w:hAnsi="Trebuchet MS"/>
                          <w:color w:val="000000"/>
                          <w:spacing w:val="-4"/>
                          <w:sz w:val="22"/>
                        </w:rPr>
                        <w:t>para</w:t>
                      </w:r>
                      <w:r>
                        <w:rPr>
                          <w:rFonts w:ascii="Trebuchet MS" w:hAnsi="Trebuchet MS"/>
                          <w:color w:val="000000"/>
                          <w:spacing w:val="-8"/>
                          <w:sz w:val="22"/>
                        </w:rPr>
                        <w:t> </w:t>
                      </w:r>
                      <w:r>
                        <w:rPr>
                          <w:rFonts w:ascii="Trebuchet MS" w:hAnsi="Trebuchet MS"/>
                          <w:color w:val="000000"/>
                          <w:spacing w:val="-4"/>
                          <w:sz w:val="22"/>
                        </w:rPr>
                        <w:t>un</w:t>
                      </w:r>
                      <w:r>
                        <w:rPr>
                          <w:rFonts w:ascii="Trebuchet MS" w:hAnsi="Trebuchet MS"/>
                          <w:color w:val="000000"/>
                          <w:spacing w:val="-7"/>
                          <w:sz w:val="22"/>
                        </w:rPr>
                        <w:t> </w:t>
                      </w:r>
                      <w:r>
                        <w:rPr>
                          <w:rFonts w:ascii="Trebuchet MS" w:hAnsi="Trebuchet MS"/>
                          <w:color w:val="000000"/>
                          <w:spacing w:val="-4"/>
                          <w:sz w:val="22"/>
                        </w:rPr>
                        <w:t>reparto</w:t>
                      </w:r>
                      <w:r>
                        <w:rPr>
                          <w:rFonts w:ascii="Trebuchet MS" w:hAnsi="Trebuchet MS"/>
                          <w:color w:val="000000"/>
                          <w:spacing w:val="-8"/>
                          <w:sz w:val="22"/>
                        </w:rPr>
                        <w:t> </w:t>
                      </w:r>
                      <w:r>
                        <w:rPr>
                          <w:rFonts w:ascii="Trebuchet MS" w:hAnsi="Trebuchet MS"/>
                          <w:color w:val="000000"/>
                          <w:spacing w:val="-4"/>
                          <w:sz w:val="22"/>
                        </w:rPr>
                        <w:t>justo.</w:t>
                      </w:r>
                      <w:r>
                        <w:rPr>
                          <w:rFonts w:ascii="Trebuchet MS" w:hAnsi="Trebuchet MS"/>
                          <w:color w:val="000000"/>
                          <w:spacing w:val="-7"/>
                          <w:sz w:val="22"/>
                        </w:rPr>
                        <w:t> </w:t>
                      </w:r>
                      <w:r>
                        <w:rPr>
                          <w:rFonts w:ascii="Trebuchet MS" w:hAnsi="Trebuchet MS"/>
                          <w:color w:val="000000"/>
                          <w:spacing w:val="-4"/>
                          <w:sz w:val="22"/>
                        </w:rPr>
                        <w:t>La</w:t>
                      </w:r>
                      <w:r>
                        <w:rPr>
                          <w:rFonts w:ascii="Trebuchet MS" w:hAnsi="Trebuchet MS"/>
                          <w:color w:val="000000"/>
                          <w:spacing w:val="-8"/>
                          <w:sz w:val="22"/>
                        </w:rPr>
                        <w:t> </w:t>
                      </w:r>
                      <w:r>
                        <w:rPr>
                          <w:rFonts w:ascii="Trebuchet MS" w:hAnsi="Trebuchet MS"/>
                          <w:color w:val="000000"/>
                          <w:spacing w:val="-4"/>
                          <w:sz w:val="22"/>
                        </w:rPr>
                        <w:t>cuestión</w:t>
                      </w:r>
                      <w:r>
                        <w:rPr>
                          <w:rFonts w:ascii="Trebuchet MS" w:hAnsi="Trebuchet MS"/>
                          <w:color w:val="000000"/>
                          <w:spacing w:val="-7"/>
                          <w:sz w:val="22"/>
                        </w:rPr>
                        <w:t> </w:t>
                      </w:r>
                      <w:r>
                        <w:rPr>
                          <w:rFonts w:ascii="Trebuchet MS" w:hAnsi="Trebuchet MS"/>
                          <w:color w:val="000000"/>
                          <w:spacing w:val="-4"/>
                          <w:sz w:val="22"/>
                        </w:rPr>
                        <w:t>del</w:t>
                      </w:r>
                      <w:r>
                        <w:rPr>
                          <w:rFonts w:ascii="Trebuchet MS" w:hAnsi="Trebuchet MS"/>
                          <w:color w:val="000000"/>
                          <w:spacing w:val="-8"/>
                          <w:sz w:val="22"/>
                        </w:rPr>
                        <w:t> </w:t>
                      </w:r>
                      <w:r>
                        <w:rPr>
                          <w:rFonts w:ascii="Trebuchet MS" w:hAnsi="Trebuchet MS"/>
                          <w:color w:val="000000"/>
                          <w:spacing w:val="-4"/>
                          <w:sz w:val="22"/>
                        </w:rPr>
                        <w:t>mínimo</w:t>
                      </w:r>
                      <w:r>
                        <w:rPr>
                          <w:rFonts w:ascii="Trebuchet MS" w:hAnsi="Trebuchet MS"/>
                          <w:color w:val="000000"/>
                          <w:spacing w:val="-7"/>
                          <w:sz w:val="22"/>
                        </w:rPr>
                        <w:t> </w:t>
                      </w:r>
                      <w:r>
                        <w:rPr>
                          <w:rFonts w:ascii="Trebuchet MS" w:hAnsi="Trebuchet MS"/>
                          <w:color w:val="000000"/>
                          <w:spacing w:val="-4"/>
                          <w:sz w:val="22"/>
                        </w:rPr>
                        <w:t>vital.</w:t>
                      </w:r>
                    </w:p>
                    <w:p>
                      <w:pPr>
                        <w:pStyle w:val="BodyText"/>
                        <w:spacing w:before="89"/>
                        <w:rPr>
                          <w:rFonts w:ascii="Trebuchet MS"/>
                          <w:color w:val="000000"/>
                          <w:sz w:val="22"/>
                        </w:rPr>
                      </w:pPr>
                    </w:p>
                    <w:p>
                      <w:pPr>
                        <w:spacing w:before="0"/>
                        <w:ind w:left="165" w:right="0" w:firstLine="0"/>
                        <w:jc w:val="left"/>
                        <w:rPr>
                          <w:rFonts w:ascii="Trebuchet MS" w:hAnsi="Trebuchet MS"/>
                          <w:color w:val="000000"/>
                          <w:sz w:val="22"/>
                        </w:rPr>
                      </w:pPr>
                      <w:r>
                        <w:rPr>
                          <w:rFonts w:ascii="Trebuchet MS" w:hAnsi="Trebuchet MS"/>
                          <w:color w:val="000000"/>
                          <w:sz w:val="22"/>
                        </w:rPr>
                        <w:t>C.</w:t>
                      </w:r>
                      <w:r>
                        <w:rPr>
                          <w:rFonts w:ascii="Trebuchet MS" w:hAnsi="Trebuchet MS"/>
                          <w:color w:val="000000"/>
                          <w:spacing w:val="6"/>
                          <w:sz w:val="22"/>
                        </w:rPr>
                        <w:t> </w:t>
                      </w:r>
                      <w:r>
                        <w:rPr>
                          <w:rFonts w:ascii="Trebuchet MS" w:hAnsi="Trebuchet MS"/>
                          <w:color w:val="000000"/>
                          <w:sz w:val="22"/>
                        </w:rPr>
                        <w:t>Compromiso</w:t>
                      </w:r>
                      <w:r>
                        <w:rPr>
                          <w:rFonts w:ascii="Trebuchet MS" w:hAnsi="Trebuchet MS"/>
                          <w:color w:val="000000"/>
                          <w:spacing w:val="7"/>
                          <w:sz w:val="22"/>
                        </w:rPr>
                        <w:t> </w:t>
                      </w:r>
                      <w:r>
                        <w:rPr>
                          <w:rFonts w:ascii="Trebuchet MS" w:hAnsi="Trebuchet MS"/>
                          <w:color w:val="000000"/>
                          <w:spacing w:val="-2"/>
                          <w:sz w:val="22"/>
                        </w:rPr>
                        <w:t>cívico.</w:t>
                      </w:r>
                    </w:p>
                    <w:p>
                      <w:pPr>
                        <w:spacing w:line="280" w:lineRule="auto" w:before="44"/>
                        <w:ind w:left="165" w:right="163" w:firstLine="0"/>
                        <w:jc w:val="left"/>
                        <w:rPr>
                          <w:rFonts w:ascii="Trebuchet MS" w:hAnsi="Trebuchet MS"/>
                          <w:color w:val="000000"/>
                          <w:sz w:val="22"/>
                        </w:rPr>
                      </w:pPr>
                      <w:r>
                        <w:rPr>
                          <w:rFonts w:ascii="Trebuchet MS" w:hAnsi="Trebuchet MS"/>
                          <w:color w:val="000000"/>
                          <w:sz w:val="22"/>
                        </w:rPr>
                        <w:t>GEH.2.C.2.</w:t>
                      </w:r>
                      <w:r>
                        <w:rPr>
                          <w:rFonts w:ascii="Trebuchet MS" w:hAnsi="Trebuchet MS"/>
                          <w:color w:val="000000"/>
                          <w:spacing w:val="-4"/>
                          <w:sz w:val="22"/>
                        </w:rPr>
                        <w:t> </w:t>
                      </w:r>
                      <w:r>
                        <w:rPr>
                          <w:rFonts w:ascii="Trebuchet MS" w:hAnsi="Trebuchet MS"/>
                          <w:color w:val="000000"/>
                          <w:sz w:val="22"/>
                        </w:rPr>
                        <w:t>Alteridad:</w:t>
                      </w:r>
                      <w:r>
                        <w:rPr>
                          <w:rFonts w:ascii="Trebuchet MS" w:hAnsi="Trebuchet MS"/>
                          <w:color w:val="000000"/>
                          <w:spacing w:val="-4"/>
                          <w:sz w:val="22"/>
                        </w:rPr>
                        <w:t> </w:t>
                      </w:r>
                      <w:r>
                        <w:rPr>
                          <w:rFonts w:ascii="Trebuchet MS" w:hAnsi="Trebuchet MS"/>
                          <w:color w:val="000000"/>
                          <w:sz w:val="22"/>
                        </w:rPr>
                        <w:t>respeto</w:t>
                      </w:r>
                      <w:r>
                        <w:rPr>
                          <w:rFonts w:ascii="Trebuchet MS" w:hAnsi="Trebuchet MS"/>
                          <w:color w:val="000000"/>
                          <w:spacing w:val="-4"/>
                          <w:sz w:val="22"/>
                        </w:rPr>
                        <w:t> </w:t>
                      </w:r>
                      <w:r>
                        <w:rPr>
                          <w:rFonts w:ascii="Trebuchet MS" w:hAnsi="Trebuchet MS"/>
                          <w:color w:val="000000"/>
                          <w:sz w:val="22"/>
                        </w:rPr>
                        <w:t>y</w:t>
                      </w:r>
                      <w:r>
                        <w:rPr>
                          <w:rFonts w:ascii="Trebuchet MS" w:hAnsi="Trebuchet MS"/>
                          <w:color w:val="000000"/>
                          <w:spacing w:val="-4"/>
                          <w:sz w:val="22"/>
                        </w:rPr>
                        <w:t> </w:t>
                      </w:r>
                      <w:r>
                        <w:rPr>
                          <w:rFonts w:ascii="Trebuchet MS" w:hAnsi="Trebuchet MS"/>
                          <w:color w:val="000000"/>
                          <w:sz w:val="22"/>
                        </w:rPr>
                        <w:t>aceptación</w:t>
                      </w:r>
                      <w:r>
                        <w:rPr>
                          <w:rFonts w:ascii="Trebuchet MS" w:hAnsi="Trebuchet MS"/>
                          <w:color w:val="000000"/>
                          <w:spacing w:val="-4"/>
                          <w:sz w:val="22"/>
                        </w:rPr>
                        <w:t> </w:t>
                      </w:r>
                      <w:r>
                        <w:rPr>
                          <w:rFonts w:ascii="Trebuchet MS" w:hAnsi="Trebuchet MS"/>
                          <w:color w:val="000000"/>
                          <w:sz w:val="22"/>
                        </w:rPr>
                        <w:t>«del</w:t>
                      </w:r>
                      <w:r>
                        <w:rPr>
                          <w:rFonts w:ascii="Trebuchet MS" w:hAnsi="Trebuchet MS"/>
                          <w:color w:val="000000"/>
                          <w:spacing w:val="-4"/>
                          <w:sz w:val="22"/>
                        </w:rPr>
                        <w:t> </w:t>
                      </w:r>
                      <w:r>
                        <w:rPr>
                          <w:rFonts w:ascii="Trebuchet MS" w:hAnsi="Trebuchet MS"/>
                          <w:color w:val="000000"/>
                          <w:sz w:val="22"/>
                        </w:rPr>
                        <w:t>otro». Comportamientos</w:t>
                      </w:r>
                      <w:r>
                        <w:rPr>
                          <w:rFonts w:ascii="Trebuchet MS" w:hAnsi="Trebuchet MS"/>
                          <w:color w:val="000000"/>
                          <w:spacing w:val="18"/>
                          <w:sz w:val="22"/>
                        </w:rPr>
                        <w:t> </w:t>
                      </w:r>
                      <w:r>
                        <w:rPr>
                          <w:rFonts w:ascii="Trebuchet MS" w:hAnsi="Trebuchet MS"/>
                          <w:color w:val="000000"/>
                          <w:sz w:val="22"/>
                        </w:rPr>
                        <w:t>no</w:t>
                      </w:r>
                      <w:r>
                        <w:rPr>
                          <w:rFonts w:ascii="Trebuchet MS" w:hAnsi="Trebuchet MS"/>
                          <w:color w:val="000000"/>
                          <w:spacing w:val="18"/>
                          <w:sz w:val="22"/>
                        </w:rPr>
                        <w:t> </w:t>
                      </w:r>
                      <w:r>
                        <w:rPr>
                          <w:rFonts w:ascii="Trebuchet MS" w:hAnsi="Trebuchet MS"/>
                          <w:color w:val="000000"/>
                          <w:sz w:val="22"/>
                        </w:rPr>
                        <w:t>discriminatorios</w:t>
                      </w:r>
                      <w:r>
                        <w:rPr>
                          <w:rFonts w:ascii="Trebuchet MS" w:hAnsi="Trebuchet MS"/>
                          <w:color w:val="000000"/>
                          <w:spacing w:val="18"/>
                          <w:sz w:val="22"/>
                        </w:rPr>
                        <w:t> </w:t>
                      </w:r>
                      <w:r>
                        <w:rPr>
                          <w:rFonts w:ascii="Trebuchet MS" w:hAnsi="Trebuchet MS"/>
                          <w:color w:val="000000"/>
                          <w:sz w:val="22"/>
                        </w:rPr>
                        <w:t>y</w:t>
                      </w:r>
                      <w:r>
                        <w:rPr>
                          <w:rFonts w:ascii="Trebuchet MS" w:hAnsi="Trebuchet MS"/>
                          <w:color w:val="000000"/>
                          <w:spacing w:val="18"/>
                          <w:sz w:val="22"/>
                        </w:rPr>
                        <w:t> </w:t>
                      </w:r>
                      <w:r>
                        <w:rPr>
                          <w:rFonts w:ascii="Trebuchet MS" w:hAnsi="Trebuchet MS"/>
                          <w:color w:val="000000"/>
                          <w:sz w:val="22"/>
                        </w:rPr>
                        <w:t>contrarios</w:t>
                      </w:r>
                      <w:r>
                        <w:rPr>
                          <w:rFonts w:ascii="Trebuchet MS" w:hAnsi="Trebuchet MS"/>
                          <w:color w:val="000000"/>
                          <w:spacing w:val="18"/>
                          <w:sz w:val="22"/>
                        </w:rPr>
                        <w:t> </w:t>
                      </w:r>
                      <w:r>
                        <w:rPr>
                          <w:rFonts w:ascii="Trebuchet MS" w:hAnsi="Trebuchet MS"/>
                          <w:color w:val="000000"/>
                          <w:sz w:val="22"/>
                        </w:rPr>
                        <w:t>a</w:t>
                      </w:r>
                      <w:r>
                        <w:rPr>
                          <w:rFonts w:ascii="Trebuchet MS" w:hAnsi="Trebuchet MS"/>
                          <w:color w:val="000000"/>
                          <w:spacing w:val="18"/>
                          <w:sz w:val="22"/>
                        </w:rPr>
                        <w:t> </w:t>
                      </w:r>
                      <w:r>
                        <w:rPr>
                          <w:rFonts w:ascii="Trebuchet MS" w:hAnsi="Trebuchet MS"/>
                          <w:color w:val="000000"/>
                          <w:sz w:val="22"/>
                        </w:rPr>
                        <w:t>cualquier</w:t>
                      </w:r>
                      <w:r>
                        <w:rPr>
                          <w:rFonts w:ascii="Trebuchet MS" w:hAnsi="Trebuchet MS"/>
                          <w:color w:val="000000"/>
                          <w:spacing w:val="18"/>
                          <w:sz w:val="22"/>
                        </w:rPr>
                        <w:t> </w:t>
                      </w:r>
                      <w:r>
                        <w:rPr>
                          <w:rFonts w:ascii="Trebuchet MS" w:hAnsi="Trebuchet MS"/>
                          <w:color w:val="000000"/>
                          <w:sz w:val="22"/>
                        </w:rPr>
                        <w:t>actitud diferenciadora y segregadora.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8224">
                <wp:simplePos x="0" y="0"/>
                <wp:positionH relativeFrom="page">
                  <wp:posOffset>755999</wp:posOffset>
                </wp:positionH>
                <wp:positionV relativeFrom="paragraph">
                  <wp:posOffset>3545776</wp:posOffset>
                </wp:positionV>
                <wp:extent cx="1275715" cy="3648075"/>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1275715" cy="3648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
                              <w:rPr>
                                <w:rFonts w:ascii="Trebuchet MS"/>
                                <w:b/>
                                <w:color w:val="000000"/>
                                <w:sz w:val="22"/>
                              </w:rPr>
                            </w:pPr>
                          </w:p>
                          <w:p>
                            <w:pPr>
                              <w:spacing w:line="280" w:lineRule="auto" w:before="1"/>
                              <w:ind w:left="460" w:right="0" w:hanging="159"/>
                              <w:jc w:val="left"/>
                              <w:rPr>
                                <w:rFonts w:ascii="Trebuchet MS" w:hAnsi="Trebuchet MS"/>
                                <w:color w:val="000000"/>
                                <w:sz w:val="22"/>
                              </w:rPr>
                            </w:pPr>
                            <w:r>
                              <w:rPr>
                                <w:rFonts w:ascii="Trebuchet MS" w:hAnsi="Trebuchet MS"/>
                                <w:color w:val="000000"/>
                                <w:spacing w:val="-2"/>
                                <w:sz w:val="22"/>
                              </w:rPr>
                              <w:t>Competencias específicas</w:t>
                            </w:r>
                          </w:p>
                        </w:txbxContent>
                      </wps:txbx>
                      <wps:bodyPr wrap="square" lIns="0" tIns="0" rIns="0" bIns="0" rtlCol="0">
                        <a:noAutofit/>
                      </wps:bodyPr>
                    </wps:wsp>
                  </a:graphicData>
                </a:graphic>
              </wp:anchor>
            </w:drawing>
          </mc:Choice>
          <mc:Fallback>
            <w:pict>
              <v:shape style="position:absolute;margin-left:59.527554pt;margin-top:279.195038pt;width:100.45pt;height:287.25pt;mso-position-horizontal-relative:page;mso-position-vertical-relative:paragraph;z-index:-15648256;mso-wrap-distance-left:0;mso-wrap-distance-right:0" type="#_x0000_t202" id="docshape217"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3"/>
                        <w:rPr>
                          <w:rFonts w:ascii="Trebuchet MS"/>
                          <w:b/>
                          <w:color w:val="000000"/>
                          <w:sz w:val="22"/>
                        </w:rPr>
                      </w:pPr>
                    </w:p>
                    <w:p>
                      <w:pPr>
                        <w:spacing w:line="280" w:lineRule="auto" w:before="1"/>
                        <w:ind w:left="460" w:right="0" w:hanging="159"/>
                        <w:jc w:val="left"/>
                        <w:rPr>
                          <w:rFonts w:ascii="Trebuchet MS" w:hAnsi="Trebuchet MS"/>
                          <w:color w:val="000000"/>
                          <w:sz w:val="22"/>
                        </w:rPr>
                      </w:pPr>
                      <w:r>
                        <w:rPr>
                          <w:rFonts w:ascii="Trebuchet MS" w:hAnsi="Trebuchet MS"/>
                          <w:color w:val="000000"/>
                          <w:spacing w:val="-2"/>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8736">
                <wp:simplePos x="0" y="0"/>
                <wp:positionH relativeFrom="page">
                  <wp:posOffset>2136283</wp:posOffset>
                </wp:positionH>
                <wp:positionV relativeFrom="paragraph">
                  <wp:posOffset>3545776</wp:posOffset>
                </wp:positionV>
                <wp:extent cx="4667885" cy="3648075"/>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4667885" cy="3648075"/>
                        </a:xfrm>
                        <a:prstGeom prst="rect">
                          <a:avLst/>
                        </a:prstGeom>
                        <a:solidFill>
                          <a:srgbClr val="FFE3E3"/>
                        </a:solidFill>
                      </wps:spPr>
                      <wps:txbx>
                        <w:txbxContent>
                          <w:p>
                            <w:pPr>
                              <w:spacing w:line="280" w:lineRule="auto" w:before="168"/>
                              <w:ind w:left="165" w:right="0" w:firstLine="0"/>
                              <w:jc w:val="left"/>
                              <w:rPr>
                                <w:rFonts w:ascii="Trebuchet MS" w:hAnsi="Trebuchet MS"/>
                                <w:color w:val="000000"/>
                                <w:sz w:val="22"/>
                              </w:rPr>
                            </w:pPr>
                            <w:r>
                              <w:rPr>
                                <w:rFonts w:ascii="Trebuchet MS" w:hAnsi="Trebuchet MS"/>
                                <w:color w:val="000000"/>
                                <w:sz w:val="22"/>
                              </w:rPr>
                              <w:t>4.3. Argumentar la necesidad de acciones de defensa, protección, conservación</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mejora</w:t>
                            </w:r>
                            <w:r>
                              <w:rPr>
                                <w:rFonts w:ascii="Trebuchet MS" w:hAnsi="Trebuchet MS"/>
                                <w:color w:val="000000"/>
                                <w:spacing w:val="-8"/>
                                <w:sz w:val="22"/>
                              </w:rPr>
                              <w:t> </w:t>
                            </w:r>
                            <w:r>
                              <w:rPr>
                                <w:rFonts w:ascii="Trebuchet MS" w:hAnsi="Trebuchet MS"/>
                                <w:color w:val="000000"/>
                                <w:sz w:val="22"/>
                              </w:rPr>
                              <w:t>del</w:t>
                            </w:r>
                            <w:r>
                              <w:rPr>
                                <w:rFonts w:ascii="Trebuchet MS" w:hAnsi="Trebuchet MS"/>
                                <w:color w:val="000000"/>
                                <w:spacing w:val="-8"/>
                                <w:sz w:val="22"/>
                              </w:rPr>
                              <w:t> </w:t>
                            </w:r>
                            <w:r>
                              <w:rPr>
                                <w:rFonts w:ascii="Trebuchet MS" w:hAnsi="Trebuchet MS"/>
                                <w:color w:val="000000"/>
                                <w:sz w:val="22"/>
                              </w:rPr>
                              <w:t>entorno</w:t>
                            </w:r>
                            <w:r>
                              <w:rPr>
                                <w:rFonts w:ascii="Trebuchet MS" w:hAnsi="Trebuchet MS"/>
                                <w:color w:val="000000"/>
                                <w:spacing w:val="-8"/>
                                <w:sz w:val="22"/>
                              </w:rPr>
                              <w:t> </w:t>
                            </w:r>
                            <w:r>
                              <w:rPr>
                                <w:rFonts w:ascii="Trebuchet MS" w:hAnsi="Trebuchet MS"/>
                                <w:color w:val="000000"/>
                                <w:sz w:val="22"/>
                              </w:rPr>
                              <w:t>(natural,</w:t>
                            </w:r>
                            <w:r>
                              <w:rPr>
                                <w:rFonts w:ascii="Trebuchet MS" w:hAnsi="Trebuchet MS"/>
                                <w:color w:val="000000"/>
                                <w:spacing w:val="-8"/>
                                <w:sz w:val="22"/>
                              </w:rPr>
                              <w:t> </w:t>
                            </w:r>
                            <w:r>
                              <w:rPr>
                                <w:rFonts w:ascii="Trebuchet MS" w:hAnsi="Trebuchet MS"/>
                                <w:color w:val="000000"/>
                                <w:sz w:val="22"/>
                              </w:rPr>
                              <w:t>rural</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urbano)</w:t>
                            </w:r>
                            <w:r>
                              <w:rPr>
                                <w:rFonts w:ascii="Trebuchet MS" w:hAnsi="Trebuchet MS"/>
                                <w:color w:val="000000"/>
                                <w:spacing w:val="-8"/>
                                <w:sz w:val="22"/>
                              </w:rPr>
                              <w:t> </w:t>
                            </w:r>
                            <w:r>
                              <w:rPr>
                                <w:rFonts w:ascii="Trebuchet MS" w:hAnsi="Trebuchet MS"/>
                                <w:color w:val="000000"/>
                                <w:sz w:val="22"/>
                              </w:rPr>
                              <w:t>a</w:t>
                            </w:r>
                            <w:r>
                              <w:rPr>
                                <w:rFonts w:ascii="Trebuchet MS" w:hAnsi="Trebuchet MS"/>
                                <w:color w:val="000000"/>
                                <w:spacing w:val="-8"/>
                                <w:sz w:val="22"/>
                              </w:rPr>
                              <w:t> </w:t>
                            </w:r>
                            <w:r>
                              <w:rPr>
                                <w:rFonts w:ascii="Trebuchet MS" w:hAnsi="Trebuchet MS"/>
                                <w:color w:val="000000"/>
                                <w:sz w:val="22"/>
                              </w:rPr>
                              <w:t>través</w:t>
                            </w:r>
                            <w:r>
                              <w:rPr>
                                <w:rFonts w:ascii="Trebuchet MS" w:hAnsi="Trebuchet MS"/>
                                <w:color w:val="000000"/>
                                <w:spacing w:val="-8"/>
                                <w:sz w:val="22"/>
                              </w:rPr>
                              <w:t> </w:t>
                            </w:r>
                            <w:r>
                              <w:rPr>
                                <w:rFonts w:ascii="Trebuchet MS" w:hAnsi="Trebuchet MS"/>
                                <w:color w:val="000000"/>
                                <w:sz w:val="22"/>
                              </w:rPr>
                              <w:t>de propuestas</w:t>
                            </w:r>
                            <w:r>
                              <w:rPr>
                                <w:rFonts w:ascii="Trebuchet MS" w:hAnsi="Trebuchet MS"/>
                                <w:color w:val="000000"/>
                                <w:spacing w:val="-9"/>
                                <w:sz w:val="22"/>
                              </w:rPr>
                              <w:t> </w:t>
                            </w:r>
                            <w:r>
                              <w:rPr>
                                <w:rFonts w:ascii="Trebuchet MS" w:hAnsi="Trebuchet MS"/>
                                <w:color w:val="000000"/>
                                <w:sz w:val="22"/>
                              </w:rPr>
                              <w:t>e</w:t>
                            </w:r>
                            <w:r>
                              <w:rPr>
                                <w:rFonts w:ascii="Trebuchet MS" w:hAnsi="Trebuchet MS"/>
                                <w:color w:val="000000"/>
                                <w:spacing w:val="-9"/>
                                <w:sz w:val="22"/>
                              </w:rPr>
                              <w:t> </w:t>
                            </w:r>
                            <w:r>
                              <w:rPr>
                                <w:rFonts w:ascii="Trebuchet MS" w:hAnsi="Trebuchet MS"/>
                                <w:color w:val="000000"/>
                                <w:sz w:val="22"/>
                              </w:rPr>
                              <w:t>iniciativas</w:t>
                            </w:r>
                            <w:r>
                              <w:rPr>
                                <w:rFonts w:ascii="Trebuchet MS" w:hAnsi="Trebuchet MS"/>
                                <w:color w:val="000000"/>
                                <w:spacing w:val="-9"/>
                                <w:sz w:val="22"/>
                              </w:rPr>
                              <w:t> </w:t>
                            </w:r>
                            <w:r>
                              <w:rPr>
                                <w:rFonts w:ascii="Trebuchet MS" w:hAnsi="Trebuchet MS"/>
                                <w:color w:val="000000"/>
                                <w:sz w:val="22"/>
                              </w:rPr>
                              <w:t>que</w:t>
                            </w:r>
                            <w:r>
                              <w:rPr>
                                <w:rFonts w:ascii="Trebuchet MS" w:hAnsi="Trebuchet MS"/>
                                <w:color w:val="000000"/>
                                <w:spacing w:val="-9"/>
                                <w:sz w:val="22"/>
                              </w:rPr>
                              <w:t> </w:t>
                            </w:r>
                            <w:r>
                              <w:rPr>
                                <w:rFonts w:ascii="Trebuchet MS" w:hAnsi="Trebuchet MS"/>
                                <w:color w:val="000000"/>
                                <w:sz w:val="22"/>
                              </w:rPr>
                              <w:t>reflejen</w:t>
                            </w:r>
                            <w:r>
                              <w:rPr>
                                <w:rFonts w:ascii="Trebuchet MS" w:hAnsi="Trebuchet MS"/>
                                <w:color w:val="000000"/>
                                <w:spacing w:val="-9"/>
                                <w:sz w:val="22"/>
                              </w:rPr>
                              <w:t> </w:t>
                            </w:r>
                            <w:r>
                              <w:rPr>
                                <w:rFonts w:ascii="Trebuchet MS" w:hAnsi="Trebuchet MS"/>
                                <w:color w:val="000000"/>
                                <w:sz w:val="22"/>
                              </w:rPr>
                              <w:t>compromisos</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conductas</w:t>
                            </w:r>
                            <w:r>
                              <w:rPr>
                                <w:rFonts w:ascii="Trebuchet MS" w:hAnsi="Trebuchet MS"/>
                                <w:color w:val="000000"/>
                                <w:spacing w:val="-9"/>
                                <w:sz w:val="22"/>
                              </w:rPr>
                              <w:t> </w:t>
                            </w:r>
                            <w:r>
                              <w:rPr>
                                <w:rFonts w:ascii="Trebuchet MS" w:hAnsi="Trebuchet MS"/>
                                <w:color w:val="000000"/>
                                <w:sz w:val="22"/>
                              </w:rPr>
                              <w:t>en</w:t>
                            </w:r>
                            <w:r>
                              <w:rPr>
                                <w:rFonts w:ascii="Trebuchet MS" w:hAnsi="Trebuchet MS"/>
                                <w:color w:val="000000"/>
                                <w:spacing w:val="-9"/>
                                <w:sz w:val="22"/>
                              </w:rPr>
                              <w:t> </w:t>
                            </w:r>
                            <w:r>
                              <w:rPr>
                                <w:rFonts w:ascii="Trebuchet MS" w:hAnsi="Trebuchet MS"/>
                                <w:color w:val="000000"/>
                                <w:sz w:val="22"/>
                              </w:rPr>
                              <w:t>favor de</w:t>
                            </w:r>
                            <w:r>
                              <w:rPr>
                                <w:rFonts w:ascii="Trebuchet MS" w:hAnsi="Trebuchet MS"/>
                                <w:color w:val="000000"/>
                                <w:spacing w:val="-7"/>
                                <w:sz w:val="22"/>
                              </w:rPr>
                              <w:t> </w:t>
                            </w:r>
                            <w:r>
                              <w:rPr>
                                <w:rFonts w:ascii="Trebuchet MS" w:hAnsi="Trebuchet MS"/>
                                <w:color w:val="000000"/>
                                <w:sz w:val="22"/>
                              </w:rPr>
                              <w:t>la</w:t>
                            </w:r>
                            <w:r>
                              <w:rPr>
                                <w:rFonts w:ascii="Trebuchet MS" w:hAnsi="Trebuchet MS"/>
                                <w:color w:val="000000"/>
                                <w:spacing w:val="-7"/>
                                <w:sz w:val="22"/>
                              </w:rPr>
                              <w:t> </w:t>
                            </w:r>
                            <w:r>
                              <w:rPr>
                                <w:rFonts w:ascii="Trebuchet MS" w:hAnsi="Trebuchet MS"/>
                                <w:color w:val="000000"/>
                                <w:sz w:val="22"/>
                              </w:rPr>
                              <w:t>sostenibilidad</w:t>
                            </w:r>
                            <w:r>
                              <w:rPr>
                                <w:rFonts w:ascii="Trebuchet MS" w:hAnsi="Trebuchet MS"/>
                                <w:color w:val="000000"/>
                                <w:spacing w:val="-7"/>
                                <w:sz w:val="22"/>
                              </w:rPr>
                              <w:t> </w:t>
                            </w:r>
                            <w:r>
                              <w:rPr>
                                <w:rFonts w:ascii="Trebuchet MS" w:hAnsi="Trebuchet MS"/>
                                <w:color w:val="000000"/>
                                <w:sz w:val="22"/>
                              </w:rPr>
                              <w:t>y</w:t>
                            </w:r>
                            <w:r>
                              <w:rPr>
                                <w:rFonts w:ascii="Trebuchet MS" w:hAnsi="Trebuchet MS"/>
                                <w:color w:val="000000"/>
                                <w:spacing w:val="-7"/>
                                <w:sz w:val="22"/>
                              </w:rPr>
                              <w:t> </w:t>
                            </w:r>
                            <w:r>
                              <w:rPr>
                                <w:rFonts w:ascii="Trebuchet MS" w:hAnsi="Trebuchet MS"/>
                                <w:color w:val="000000"/>
                                <w:sz w:val="22"/>
                              </w:rPr>
                              <w:t>del</w:t>
                            </w:r>
                            <w:r>
                              <w:rPr>
                                <w:rFonts w:ascii="Trebuchet MS" w:hAnsi="Trebuchet MS"/>
                                <w:color w:val="000000"/>
                                <w:spacing w:val="-7"/>
                                <w:sz w:val="22"/>
                              </w:rPr>
                              <w:t> </w:t>
                            </w:r>
                            <w:r>
                              <w:rPr>
                                <w:rFonts w:ascii="Trebuchet MS" w:hAnsi="Trebuchet MS"/>
                                <w:color w:val="000000"/>
                                <w:sz w:val="22"/>
                              </w:rPr>
                              <w:t>reparto</w:t>
                            </w:r>
                            <w:r>
                              <w:rPr>
                                <w:rFonts w:ascii="Trebuchet MS" w:hAnsi="Trebuchet MS"/>
                                <w:color w:val="000000"/>
                                <w:spacing w:val="-7"/>
                                <w:sz w:val="22"/>
                              </w:rPr>
                              <w:t> </w:t>
                            </w:r>
                            <w:r>
                              <w:rPr>
                                <w:rFonts w:ascii="Trebuchet MS" w:hAnsi="Trebuchet MS"/>
                                <w:color w:val="000000"/>
                                <w:sz w:val="22"/>
                              </w:rPr>
                              <w:t>justo</w:t>
                            </w:r>
                            <w:r>
                              <w:rPr>
                                <w:rFonts w:ascii="Trebuchet MS" w:hAnsi="Trebuchet MS"/>
                                <w:color w:val="000000"/>
                                <w:spacing w:val="-7"/>
                                <w:sz w:val="22"/>
                              </w:rPr>
                              <w:t> </w:t>
                            </w:r>
                            <w:r>
                              <w:rPr>
                                <w:rFonts w:ascii="Trebuchet MS" w:hAnsi="Trebuchet MS"/>
                                <w:color w:val="000000"/>
                                <w:sz w:val="22"/>
                              </w:rPr>
                              <w:t>y</w:t>
                            </w:r>
                            <w:r>
                              <w:rPr>
                                <w:rFonts w:ascii="Trebuchet MS" w:hAnsi="Trebuchet MS"/>
                                <w:color w:val="000000"/>
                                <w:spacing w:val="-7"/>
                                <w:sz w:val="22"/>
                              </w:rPr>
                              <w:t> </w:t>
                            </w:r>
                            <w:r>
                              <w:rPr>
                                <w:rFonts w:ascii="Trebuchet MS" w:hAnsi="Trebuchet MS"/>
                                <w:color w:val="000000"/>
                                <w:sz w:val="22"/>
                              </w:rPr>
                              <w:t>solidario</w:t>
                            </w:r>
                            <w:r>
                              <w:rPr>
                                <w:rFonts w:ascii="Trebuchet MS" w:hAnsi="Trebuchet MS"/>
                                <w:color w:val="000000"/>
                                <w:spacing w:val="-7"/>
                                <w:sz w:val="22"/>
                              </w:rPr>
                              <w:t> </w:t>
                            </w:r>
                            <w:r>
                              <w:rPr>
                                <w:rFonts w:ascii="Trebuchet MS" w:hAnsi="Trebuchet MS"/>
                                <w:color w:val="000000"/>
                                <w:sz w:val="22"/>
                              </w:rPr>
                              <w:t>de</w:t>
                            </w:r>
                            <w:r>
                              <w:rPr>
                                <w:rFonts w:ascii="Trebuchet MS" w:hAnsi="Trebuchet MS"/>
                                <w:color w:val="000000"/>
                                <w:spacing w:val="-7"/>
                                <w:sz w:val="22"/>
                              </w:rPr>
                              <w:t> </w:t>
                            </w:r>
                            <w:r>
                              <w:rPr>
                                <w:rFonts w:ascii="Trebuchet MS" w:hAnsi="Trebuchet MS"/>
                                <w:color w:val="000000"/>
                                <w:sz w:val="22"/>
                              </w:rPr>
                              <w:t>los</w:t>
                            </w:r>
                            <w:r>
                              <w:rPr>
                                <w:rFonts w:ascii="Trebuchet MS" w:hAnsi="Trebuchet MS"/>
                                <w:color w:val="000000"/>
                                <w:spacing w:val="-7"/>
                                <w:sz w:val="22"/>
                              </w:rPr>
                              <w:t> </w:t>
                            </w:r>
                            <w:r>
                              <w:rPr>
                                <w:rFonts w:ascii="Trebuchet MS" w:hAnsi="Trebuchet MS"/>
                                <w:color w:val="000000"/>
                                <w:sz w:val="22"/>
                              </w:rPr>
                              <w:t>recursos. </w:t>
                            </w:r>
                            <w:r>
                              <w:rPr>
                                <w:rFonts w:ascii="Trebuchet MS" w:hAnsi="Trebuchet MS"/>
                                <w:color w:val="000000"/>
                                <w:spacing w:val="-2"/>
                                <w:sz w:val="22"/>
                              </w:rPr>
                              <w:t>GEH.2.A.7.</w:t>
                            </w:r>
                          </w:p>
                          <w:p>
                            <w:pPr>
                              <w:pStyle w:val="BodyText"/>
                              <w:spacing w:before="50"/>
                              <w:rPr>
                                <w:rFonts w:ascii="Trebuchet MS"/>
                                <w:color w:val="000000"/>
                                <w:sz w:val="22"/>
                              </w:rPr>
                            </w:pPr>
                          </w:p>
                          <w:p>
                            <w:pPr>
                              <w:spacing w:line="280" w:lineRule="auto" w:before="0"/>
                              <w:ind w:left="165" w:right="163" w:firstLine="0"/>
                              <w:jc w:val="both"/>
                              <w:rPr>
                                <w:rFonts w:ascii="Trebuchet MS" w:hAnsi="Trebuchet MS"/>
                                <w:color w:val="000000"/>
                                <w:sz w:val="22"/>
                              </w:rPr>
                            </w:pPr>
                            <w:r>
                              <w:rPr>
                                <w:rFonts w:ascii="Trebuchet MS" w:hAnsi="Trebuchet MS"/>
                                <w:color w:val="000000"/>
                                <w:sz w:val="22"/>
                              </w:rPr>
                              <w:t>5.3. Mostrar actitudes pacíficas y respetuosas y asumir las normas como marco necesario para la convivencia, demostrando capacidad crítica e identificando y respondiendo de manera asertiva ante las situaciones de injusticia y desigualdad.</w:t>
                            </w:r>
                          </w:p>
                          <w:p>
                            <w:pPr>
                              <w:spacing w:before="5"/>
                              <w:ind w:left="165" w:right="0" w:firstLine="0"/>
                              <w:jc w:val="left"/>
                              <w:rPr>
                                <w:rFonts w:ascii="Trebuchet MS"/>
                                <w:color w:val="000000"/>
                                <w:sz w:val="22"/>
                              </w:rPr>
                            </w:pPr>
                            <w:r>
                              <w:rPr>
                                <w:rFonts w:ascii="Trebuchet MS"/>
                                <w:color w:val="000000"/>
                                <w:spacing w:val="-2"/>
                                <w:sz w:val="22"/>
                              </w:rPr>
                              <w:t>GEH.2.C.2.</w:t>
                            </w:r>
                          </w:p>
                          <w:p>
                            <w:pPr>
                              <w:pStyle w:val="BodyText"/>
                              <w:spacing w:before="89"/>
                              <w:rPr>
                                <w:rFonts w:ascii="Trebuchet MS"/>
                                <w:color w:val="000000"/>
                                <w:sz w:val="22"/>
                              </w:rPr>
                            </w:pPr>
                          </w:p>
                          <w:p>
                            <w:pPr>
                              <w:spacing w:line="280" w:lineRule="auto" w:before="0"/>
                              <w:ind w:left="165" w:right="163" w:firstLine="0"/>
                              <w:jc w:val="both"/>
                              <w:rPr>
                                <w:rFonts w:ascii="Trebuchet MS" w:hAnsi="Trebuchet MS"/>
                                <w:color w:val="000000"/>
                                <w:sz w:val="22"/>
                              </w:rPr>
                            </w:pPr>
                            <w:r>
                              <w:rPr>
                                <w:rFonts w:ascii="Trebuchet MS" w:hAnsi="Trebuchet MS"/>
                                <w:color w:val="000000"/>
                                <w:sz w:val="22"/>
                              </w:rPr>
                              <w:t>6.2. Reconocer las desigualdades sociales existentes en épocas</w:t>
                            </w:r>
                            <w:r>
                              <w:rPr>
                                <w:rFonts w:ascii="Trebuchet MS" w:hAnsi="Trebuchet MS"/>
                                <w:color w:val="000000"/>
                                <w:spacing w:val="40"/>
                                <w:sz w:val="22"/>
                              </w:rPr>
                              <w:t> </w:t>
                            </w:r>
                            <w:r>
                              <w:rPr>
                                <w:rFonts w:ascii="Trebuchet MS" w:hAnsi="Trebuchet MS"/>
                                <w:color w:val="000000"/>
                                <w:sz w:val="22"/>
                              </w:rPr>
                              <w:t>pasadas y los mecanismos de dominación y control que se han aplicado, identificando aquellos grupos que se han visto sometidos y silenciados, destacando la presencia de mujeres y de personajes pertenecientes a otros colectivos discriminados.</w:t>
                            </w:r>
                          </w:p>
                          <w:p>
                            <w:pPr>
                              <w:spacing w:before="6"/>
                              <w:ind w:left="165" w:right="0" w:firstLine="0"/>
                              <w:jc w:val="left"/>
                              <w:rPr>
                                <w:rFonts w:ascii="Trebuchet MS"/>
                                <w:color w:val="000000"/>
                                <w:sz w:val="22"/>
                              </w:rPr>
                            </w:pPr>
                            <w:r>
                              <w:rPr>
                                <w:rFonts w:ascii="Trebuchet MS"/>
                                <w:color w:val="000000"/>
                                <w:spacing w:val="-2"/>
                                <w:sz w:val="22"/>
                              </w:rPr>
                              <w:t>GEH.2.B.6.</w:t>
                            </w:r>
                          </w:p>
                        </w:txbxContent>
                      </wps:txbx>
                      <wps:bodyPr wrap="square" lIns="0" tIns="0" rIns="0" bIns="0" rtlCol="0">
                        <a:noAutofit/>
                      </wps:bodyPr>
                    </wps:wsp>
                  </a:graphicData>
                </a:graphic>
              </wp:anchor>
            </w:drawing>
          </mc:Choice>
          <mc:Fallback>
            <w:pict>
              <v:shape style="position:absolute;margin-left:168.211334pt;margin-top:279.195038pt;width:367.55pt;height:287.25pt;mso-position-horizontal-relative:page;mso-position-vertical-relative:paragraph;z-index:-15647744;mso-wrap-distance-left:0;mso-wrap-distance-right:0" type="#_x0000_t202" id="docshape218" filled="true" fillcolor="#ffe3e3" stroked="false">
                <v:textbox inset="0,0,0,0">
                  <w:txbxContent>
                    <w:p>
                      <w:pPr>
                        <w:spacing w:line="280" w:lineRule="auto" w:before="168"/>
                        <w:ind w:left="165" w:right="0" w:firstLine="0"/>
                        <w:jc w:val="left"/>
                        <w:rPr>
                          <w:rFonts w:ascii="Trebuchet MS" w:hAnsi="Trebuchet MS"/>
                          <w:color w:val="000000"/>
                          <w:sz w:val="22"/>
                        </w:rPr>
                      </w:pPr>
                      <w:r>
                        <w:rPr>
                          <w:rFonts w:ascii="Trebuchet MS" w:hAnsi="Trebuchet MS"/>
                          <w:color w:val="000000"/>
                          <w:sz w:val="22"/>
                        </w:rPr>
                        <w:t>4.3. Argumentar la necesidad de acciones de defensa, protección, conservación</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mejora</w:t>
                      </w:r>
                      <w:r>
                        <w:rPr>
                          <w:rFonts w:ascii="Trebuchet MS" w:hAnsi="Trebuchet MS"/>
                          <w:color w:val="000000"/>
                          <w:spacing w:val="-8"/>
                          <w:sz w:val="22"/>
                        </w:rPr>
                        <w:t> </w:t>
                      </w:r>
                      <w:r>
                        <w:rPr>
                          <w:rFonts w:ascii="Trebuchet MS" w:hAnsi="Trebuchet MS"/>
                          <w:color w:val="000000"/>
                          <w:sz w:val="22"/>
                        </w:rPr>
                        <w:t>del</w:t>
                      </w:r>
                      <w:r>
                        <w:rPr>
                          <w:rFonts w:ascii="Trebuchet MS" w:hAnsi="Trebuchet MS"/>
                          <w:color w:val="000000"/>
                          <w:spacing w:val="-8"/>
                          <w:sz w:val="22"/>
                        </w:rPr>
                        <w:t> </w:t>
                      </w:r>
                      <w:r>
                        <w:rPr>
                          <w:rFonts w:ascii="Trebuchet MS" w:hAnsi="Trebuchet MS"/>
                          <w:color w:val="000000"/>
                          <w:sz w:val="22"/>
                        </w:rPr>
                        <w:t>entorno</w:t>
                      </w:r>
                      <w:r>
                        <w:rPr>
                          <w:rFonts w:ascii="Trebuchet MS" w:hAnsi="Trebuchet MS"/>
                          <w:color w:val="000000"/>
                          <w:spacing w:val="-8"/>
                          <w:sz w:val="22"/>
                        </w:rPr>
                        <w:t> </w:t>
                      </w:r>
                      <w:r>
                        <w:rPr>
                          <w:rFonts w:ascii="Trebuchet MS" w:hAnsi="Trebuchet MS"/>
                          <w:color w:val="000000"/>
                          <w:sz w:val="22"/>
                        </w:rPr>
                        <w:t>(natural,</w:t>
                      </w:r>
                      <w:r>
                        <w:rPr>
                          <w:rFonts w:ascii="Trebuchet MS" w:hAnsi="Trebuchet MS"/>
                          <w:color w:val="000000"/>
                          <w:spacing w:val="-8"/>
                          <w:sz w:val="22"/>
                        </w:rPr>
                        <w:t> </w:t>
                      </w:r>
                      <w:r>
                        <w:rPr>
                          <w:rFonts w:ascii="Trebuchet MS" w:hAnsi="Trebuchet MS"/>
                          <w:color w:val="000000"/>
                          <w:sz w:val="22"/>
                        </w:rPr>
                        <w:t>rural</w:t>
                      </w:r>
                      <w:r>
                        <w:rPr>
                          <w:rFonts w:ascii="Trebuchet MS" w:hAnsi="Trebuchet MS"/>
                          <w:color w:val="000000"/>
                          <w:spacing w:val="-8"/>
                          <w:sz w:val="22"/>
                        </w:rPr>
                        <w:t> </w:t>
                      </w:r>
                      <w:r>
                        <w:rPr>
                          <w:rFonts w:ascii="Trebuchet MS" w:hAnsi="Trebuchet MS"/>
                          <w:color w:val="000000"/>
                          <w:sz w:val="22"/>
                        </w:rPr>
                        <w:t>y</w:t>
                      </w:r>
                      <w:r>
                        <w:rPr>
                          <w:rFonts w:ascii="Trebuchet MS" w:hAnsi="Trebuchet MS"/>
                          <w:color w:val="000000"/>
                          <w:spacing w:val="-8"/>
                          <w:sz w:val="22"/>
                        </w:rPr>
                        <w:t> </w:t>
                      </w:r>
                      <w:r>
                        <w:rPr>
                          <w:rFonts w:ascii="Trebuchet MS" w:hAnsi="Trebuchet MS"/>
                          <w:color w:val="000000"/>
                          <w:sz w:val="22"/>
                        </w:rPr>
                        <w:t>urbano)</w:t>
                      </w:r>
                      <w:r>
                        <w:rPr>
                          <w:rFonts w:ascii="Trebuchet MS" w:hAnsi="Trebuchet MS"/>
                          <w:color w:val="000000"/>
                          <w:spacing w:val="-8"/>
                          <w:sz w:val="22"/>
                        </w:rPr>
                        <w:t> </w:t>
                      </w:r>
                      <w:r>
                        <w:rPr>
                          <w:rFonts w:ascii="Trebuchet MS" w:hAnsi="Trebuchet MS"/>
                          <w:color w:val="000000"/>
                          <w:sz w:val="22"/>
                        </w:rPr>
                        <w:t>a</w:t>
                      </w:r>
                      <w:r>
                        <w:rPr>
                          <w:rFonts w:ascii="Trebuchet MS" w:hAnsi="Trebuchet MS"/>
                          <w:color w:val="000000"/>
                          <w:spacing w:val="-8"/>
                          <w:sz w:val="22"/>
                        </w:rPr>
                        <w:t> </w:t>
                      </w:r>
                      <w:r>
                        <w:rPr>
                          <w:rFonts w:ascii="Trebuchet MS" w:hAnsi="Trebuchet MS"/>
                          <w:color w:val="000000"/>
                          <w:sz w:val="22"/>
                        </w:rPr>
                        <w:t>través</w:t>
                      </w:r>
                      <w:r>
                        <w:rPr>
                          <w:rFonts w:ascii="Trebuchet MS" w:hAnsi="Trebuchet MS"/>
                          <w:color w:val="000000"/>
                          <w:spacing w:val="-8"/>
                          <w:sz w:val="22"/>
                        </w:rPr>
                        <w:t> </w:t>
                      </w:r>
                      <w:r>
                        <w:rPr>
                          <w:rFonts w:ascii="Trebuchet MS" w:hAnsi="Trebuchet MS"/>
                          <w:color w:val="000000"/>
                          <w:sz w:val="22"/>
                        </w:rPr>
                        <w:t>de propuestas</w:t>
                      </w:r>
                      <w:r>
                        <w:rPr>
                          <w:rFonts w:ascii="Trebuchet MS" w:hAnsi="Trebuchet MS"/>
                          <w:color w:val="000000"/>
                          <w:spacing w:val="-9"/>
                          <w:sz w:val="22"/>
                        </w:rPr>
                        <w:t> </w:t>
                      </w:r>
                      <w:r>
                        <w:rPr>
                          <w:rFonts w:ascii="Trebuchet MS" w:hAnsi="Trebuchet MS"/>
                          <w:color w:val="000000"/>
                          <w:sz w:val="22"/>
                        </w:rPr>
                        <w:t>e</w:t>
                      </w:r>
                      <w:r>
                        <w:rPr>
                          <w:rFonts w:ascii="Trebuchet MS" w:hAnsi="Trebuchet MS"/>
                          <w:color w:val="000000"/>
                          <w:spacing w:val="-9"/>
                          <w:sz w:val="22"/>
                        </w:rPr>
                        <w:t> </w:t>
                      </w:r>
                      <w:r>
                        <w:rPr>
                          <w:rFonts w:ascii="Trebuchet MS" w:hAnsi="Trebuchet MS"/>
                          <w:color w:val="000000"/>
                          <w:sz w:val="22"/>
                        </w:rPr>
                        <w:t>iniciativas</w:t>
                      </w:r>
                      <w:r>
                        <w:rPr>
                          <w:rFonts w:ascii="Trebuchet MS" w:hAnsi="Trebuchet MS"/>
                          <w:color w:val="000000"/>
                          <w:spacing w:val="-9"/>
                          <w:sz w:val="22"/>
                        </w:rPr>
                        <w:t> </w:t>
                      </w:r>
                      <w:r>
                        <w:rPr>
                          <w:rFonts w:ascii="Trebuchet MS" w:hAnsi="Trebuchet MS"/>
                          <w:color w:val="000000"/>
                          <w:sz w:val="22"/>
                        </w:rPr>
                        <w:t>que</w:t>
                      </w:r>
                      <w:r>
                        <w:rPr>
                          <w:rFonts w:ascii="Trebuchet MS" w:hAnsi="Trebuchet MS"/>
                          <w:color w:val="000000"/>
                          <w:spacing w:val="-9"/>
                          <w:sz w:val="22"/>
                        </w:rPr>
                        <w:t> </w:t>
                      </w:r>
                      <w:r>
                        <w:rPr>
                          <w:rFonts w:ascii="Trebuchet MS" w:hAnsi="Trebuchet MS"/>
                          <w:color w:val="000000"/>
                          <w:sz w:val="22"/>
                        </w:rPr>
                        <w:t>reflejen</w:t>
                      </w:r>
                      <w:r>
                        <w:rPr>
                          <w:rFonts w:ascii="Trebuchet MS" w:hAnsi="Trebuchet MS"/>
                          <w:color w:val="000000"/>
                          <w:spacing w:val="-9"/>
                          <w:sz w:val="22"/>
                        </w:rPr>
                        <w:t> </w:t>
                      </w:r>
                      <w:r>
                        <w:rPr>
                          <w:rFonts w:ascii="Trebuchet MS" w:hAnsi="Trebuchet MS"/>
                          <w:color w:val="000000"/>
                          <w:sz w:val="22"/>
                        </w:rPr>
                        <w:t>compromisos</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conductas</w:t>
                      </w:r>
                      <w:r>
                        <w:rPr>
                          <w:rFonts w:ascii="Trebuchet MS" w:hAnsi="Trebuchet MS"/>
                          <w:color w:val="000000"/>
                          <w:spacing w:val="-9"/>
                          <w:sz w:val="22"/>
                        </w:rPr>
                        <w:t> </w:t>
                      </w:r>
                      <w:r>
                        <w:rPr>
                          <w:rFonts w:ascii="Trebuchet MS" w:hAnsi="Trebuchet MS"/>
                          <w:color w:val="000000"/>
                          <w:sz w:val="22"/>
                        </w:rPr>
                        <w:t>en</w:t>
                      </w:r>
                      <w:r>
                        <w:rPr>
                          <w:rFonts w:ascii="Trebuchet MS" w:hAnsi="Trebuchet MS"/>
                          <w:color w:val="000000"/>
                          <w:spacing w:val="-9"/>
                          <w:sz w:val="22"/>
                        </w:rPr>
                        <w:t> </w:t>
                      </w:r>
                      <w:r>
                        <w:rPr>
                          <w:rFonts w:ascii="Trebuchet MS" w:hAnsi="Trebuchet MS"/>
                          <w:color w:val="000000"/>
                          <w:sz w:val="22"/>
                        </w:rPr>
                        <w:t>favor de</w:t>
                      </w:r>
                      <w:r>
                        <w:rPr>
                          <w:rFonts w:ascii="Trebuchet MS" w:hAnsi="Trebuchet MS"/>
                          <w:color w:val="000000"/>
                          <w:spacing w:val="-7"/>
                          <w:sz w:val="22"/>
                        </w:rPr>
                        <w:t> </w:t>
                      </w:r>
                      <w:r>
                        <w:rPr>
                          <w:rFonts w:ascii="Trebuchet MS" w:hAnsi="Trebuchet MS"/>
                          <w:color w:val="000000"/>
                          <w:sz w:val="22"/>
                        </w:rPr>
                        <w:t>la</w:t>
                      </w:r>
                      <w:r>
                        <w:rPr>
                          <w:rFonts w:ascii="Trebuchet MS" w:hAnsi="Trebuchet MS"/>
                          <w:color w:val="000000"/>
                          <w:spacing w:val="-7"/>
                          <w:sz w:val="22"/>
                        </w:rPr>
                        <w:t> </w:t>
                      </w:r>
                      <w:r>
                        <w:rPr>
                          <w:rFonts w:ascii="Trebuchet MS" w:hAnsi="Trebuchet MS"/>
                          <w:color w:val="000000"/>
                          <w:sz w:val="22"/>
                        </w:rPr>
                        <w:t>sostenibilidad</w:t>
                      </w:r>
                      <w:r>
                        <w:rPr>
                          <w:rFonts w:ascii="Trebuchet MS" w:hAnsi="Trebuchet MS"/>
                          <w:color w:val="000000"/>
                          <w:spacing w:val="-7"/>
                          <w:sz w:val="22"/>
                        </w:rPr>
                        <w:t> </w:t>
                      </w:r>
                      <w:r>
                        <w:rPr>
                          <w:rFonts w:ascii="Trebuchet MS" w:hAnsi="Trebuchet MS"/>
                          <w:color w:val="000000"/>
                          <w:sz w:val="22"/>
                        </w:rPr>
                        <w:t>y</w:t>
                      </w:r>
                      <w:r>
                        <w:rPr>
                          <w:rFonts w:ascii="Trebuchet MS" w:hAnsi="Trebuchet MS"/>
                          <w:color w:val="000000"/>
                          <w:spacing w:val="-7"/>
                          <w:sz w:val="22"/>
                        </w:rPr>
                        <w:t> </w:t>
                      </w:r>
                      <w:r>
                        <w:rPr>
                          <w:rFonts w:ascii="Trebuchet MS" w:hAnsi="Trebuchet MS"/>
                          <w:color w:val="000000"/>
                          <w:sz w:val="22"/>
                        </w:rPr>
                        <w:t>del</w:t>
                      </w:r>
                      <w:r>
                        <w:rPr>
                          <w:rFonts w:ascii="Trebuchet MS" w:hAnsi="Trebuchet MS"/>
                          <w:color w:val="000000"/>
                          <w:spacing w:val="-7"/>
                          <w:sz w:val="22"/>
                        </w:rPr>
                        <w:t> </w:t>
                      </w:r>
                      <w:r>
                        <w:rPr>
                          <w:rFonts w:ascii="Trebuchet MS" w:hAnsi="Trebuchet MS"/>
                          <w:color w:val="000000"/>
                          <w:sz w:val="22"/>
                        </w:rPr>
                        <w:t>reparto</w:t>
                      </w:r>
                      <w:r>
                        <w:rPr>
                          <w:rFonts w:ascii="Trebuchet MS" w:hAnsi="Trebuchet MS"/>
                          <w:color w:val="000000"/>
                          <w:spacing w:val="-7"/>
                          <w:sz w:val="22"/>
                        </w:rPr>
                        <w:t> </w:t>
                      </w:r>
                      <w:r>
                        <w:rPr>
                          <w:rFonts w:ascii="Trebuchet MS" w:hAnsi="Trebuchet MS"/>
                          <w:color w:val="000000"/>
                          <w:sz w:val="22"/>
                        </w:rPr>
                        <w:t>justo</w:t>
                      </w:r>
                      <w:r>
                        <w:rPr>
                          <w:rFonts w:ascii="Trebuchet MS" w:hAnsi="Trebuchet MS"/>
                          <w:color w:val="000000"/>
                          <w:spacing w:val="-7"/>
                          <w:sz w:val="22"/>
                        </w:rPr>
                        <w:t> </w:t>
                      </w:r>
                      <w:r>
                        <w:rPr>
                          <w:rFonts w:ascii="Trebuchet MS" w:hAnsi="Trebuchet MS"/>
                          <w:color w:val="000000"/>
                          <w:sz w:val="22"/>
                        </w:rPr>
                        <w:t>y</w:t>
                      </w:r>
                      <w:r>
                        <w:rPr>
                          <w:rFonts w:ascii="Trebuchet MS" w:hAnsi="Trebuchet MS"/>
                          <w:color w:val="000000"/>
                          <w:spacing w:val="-7"/>
                          <w:sz w:val="22"/>
                        </w:rPr>
                        <w:t> </w:t>
                      </w:r>
                      <w:r>
                        <w:rPr>
                          <w:rFonts w:ascii="Trebuchet MS" w:hAnsi="Trebuchet MS"/>
                          <w:color w:val="000000"/>
                          <w:sz w:val="22"/>
                        </w:rPr>
                        <w:t>solidario</w:t>
                      </w:r>
                      <w:r>
                        <w:rPr>
                          <w:rFonts w:ascii="Trebuchet MS" w:hAnsi="Trebuchet MS"/>
                          <w:color w:val="000000"/>
                          <w:spacing w:val="-7"/>
                          <w:sz w:val="22"/>
                        </w:rPr>
                        <w:t> </w:t>
                      </w:r>
                      <w:r>
                        <w:rPr>
                          <w:rFonts w:ascii="Trebuchet MS" w:hAnsi="Trebuchet MS"/>
                          <w:color w:val="000000"/>
                          <w:sz w:val="22"/>
                        </w:rPr>
                        <w:t>de</w:t>
                      </w:r>
                      <w:r>
                        <w:rPr>
                          <w:rFonts w:ascii="Trebuchet MS" w:hAnsi="Trebuchet MS"/>
                          <w:color w:val="000000"/>
                          <w:spacing w:val="-7"/>
                          <w:sz w:val="22"/>
                        </w:rPr>
                        <w:t> </w:t>
                      </w:r>
                      <w:r>
                        <w:rPr>
                          <w:rFonts w:ascii="Trebuchet MS" w:hAnsi="Trebuchet MS"/>
                          <w:color w:val="000000"/>
                          <w:sz w:val="22"/>
                        </w:rPr>
                        <w:t>los</w:t>
                      </w:r>
                      <w:r>
                        <w:rPr>
                          <w:rFonts w:ascii="Trebuchet MS" w:hAnsi="Trebuchet MS"/>
                          <w:color w:val="000000"/>
                          <w:spacing w:val="-7"/>
                          <w:sz w:val="22"/>
                        </w:rPr>
                        <w:t> </w:t>
                      </w:r>
                      <w:r>
                        <w:rPr>
                          <w:rFonts w:ascii="Trebuchet MS" w:hAnsi="Trebuchet MS"/>
                          <w:color w:val="000000"/>
                          <w:sz w:val="22"/>
                        </w:rPr>
                        <w:t>recursos. </w:t>
                      </w:r>
                      <w:r>
                        <w:rPr>
                          <w:rFonts w:ascii="Trebuchet MS" w:hAnsi="Trebuchet MS"/>
                          <w:color w:val="000000"/>
                          <w:spacing w:val="-2"/>
                          <w:sz w:val="22"/>
                        </w:rPr>
                        <w:t>GEH.2.A.7.</w:t>
                      </w:r>
                    </w:p>
                    <w:p>
                      <w:pPr>
                        <w:pStyle w:val="BodyText"/>
                        <w:spacing w:before="50"/>
                        <w:rPr>
                          <w:rFonts w:ascii="Trebuchet MS"/>
                          <w:color w:val="000000"/>
                          <w:sz w:val="22"/>
                        </w:rPr>
                      </w:pPr>
                    </w:p>
                    <w:p>
                      <w:pPr>
                        <w:spacing w:line="280" w:lineRule="auto" w:before="0"/>
                        <w:ind w:left="165" w:right="163" w:firstLine="0"/>
                        <w:jc w:val="both"/>
                        <w:rPr>
                          <w:rFonts w:ascii="Trebuchet MS" w:hAnsi="Trebuchet MS"/>
                          <w:color w:val="000000"/>
                          <w:sz w:val="22"/>
                        </w:rPr>
                      </w:pPr>
                      <w:r>
                        <w:rPr>
                          <w:rFonts w:ascii="Trebuchet MS" w:hAnsi="Trebuchet MS"/>
                          <w:color w:val="000000"/>
                          <w:sz w:val="22"/>
                        </w:rPr>
                        <w:t>5.3. Mostrar actitudes pacíficas y respetuosas y asumir las normas como marco necesario para la convivencia, demostrando capacidad crítica e identificando y respondiendo de manera asertiva ante las situaciones de injusticia y desigualdad.</w:t>
                      </w:r>
                    </w:p>
                    <w:p>
                      <w:pPr>
                        <w:spacing w:before="5"/>
                        <w:ind w:left="165" w:right="0" w:firstLine="0"/>
                        <w:jc w:val="left"/>
                        <w:rPr>
                          <w:rFonts w:ascii="Trebuchet MS"/>
                          <w:color w:val="000000"/>
                          <w:sz w:val="22"/>
                        </w:rPr>
                      </w:pPr>
                      <w:r>
                        <w:rPr>
                          <w:rFonts w:ascii="Trebuchet MS"/>
                          <w:color w:val="000000"/>
                          <w:spacing w:val="-2"/>
                          <w:sz w:val="22"/>
                        </w:rPr>
                        <w:t>GEH.2.C.2.</w:t>
                      </w:r>
                    </w:p>
                    <w:p>
                      <w:pPr>
                        <w:pStyle w:val="BodyText"/>
                        <w:spacing w:before="89"/>
                        <w:rPr>
                          <w:rFonts w:ascii="Trebuchet MS"/>
                          <w:color w:val="000000"/>
                          <w:sz w:val="22"/>
                        </w:rPr>
                      </w:pPr>
                    </w:p>
                    <w:p>
                      <w:pPr>
                        <w:spacing w:line="280" w:lineRule="auto" w:before="0"/>
                        <w:ind w:left="165" w:right="163" w:firstLine="0"/>
                        <w:jc w:val="both"/>
                        <w:rPr>
                          <w:rFonts w:ascii="Trebuchet MS" w:hAnsi="Trebuchet MS"/>
                          <w:color w:val="000000"/>
                          <w:sz w:val="22"/>
                        </w:rPr>
                      </w:pPr>
                      <w:r>
                        <w:rPr>
                          <w:rFonts w:ascii="Trebuchet MS" w:hAnsi="Trebuchet MS"/>
                          <w:color w:val="000000"/>
                          <w:sz w:val="22"/>
                        </w:rPr>
                        <w:t>6.2. Reconocer las desigualdades sociales existentes en épocas</w:t>
                      </w:r>
                      <w:r>
                        <w:rPr>
                          <w:rFonts w:ascii="Trebuchet MS" w:hAnsi="Trebuchet MS"/>
                          <w:color w:val="000000"/>
                          <w:spacing w:val="40"/>
                          <w:sz w:val="22"/>
                        </w:rPr>
                        <w:t> </w:t>
                      </w:r>
                      <w:r>
                        <w:rPr>
                          <w:rFonts w:ascii="Trebuchet MS" w:hAnsi="Trebuchet MS"/>
                          <w:color w:val="000000"/>
                          <w:sz w:val="22"/>
                        </w:rPr>
                        <w:t>pasadas y los mecanismos de dominación y control que se han aplicado, identificando aquellos grupos que se han visto sometidos y silenciados, destacando la presencia de mujeres y de personajes pertenecientes a otros colectivos discriminados.</w:t>
                      </w:r>
                    </w:p>
                    <w:p>
                      <w:pPr>
                        <w:spacing w:before="6"/>
                        <w:ind w:left="165" w:right="0" w:firstLine="0"/>
                        <w:jc w:val="left"/>
                        <w:rPr>
                          <w:rFonts w:ascii="Trebuchet MS"/>
                          <w:color w:val="000000"/>
                          <w:sz w:val="22"/>
                        </w:rPr>
                      </w:pPr>
                      <w:r>
                        <w:rPr>
                          <w:rFonts w:ascii="Trebuchet MS"/>
                          <w:color w:val="000000"/>
                          <w:spacing w:val="-2"/>
                          <w:sz w:val="22"/>
                        </w:rPr>
                        <w:t>GEH.2.B.6.</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9248">
                <wp:simplePos x="0" y="0"/>
                <wp:positionH relativeFrom="page">
                  <wp:posOffset>755999</wp:posOffset>
                </wp:positionH>
                <wp:positionV relativeFrom="paragraph">
                  <wp:posOffset>7298204</wp:posOffset>
                </wp:positionV>
                <wp:extent cx="1275715" cy="1708785"/>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1275715" cy="170878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6"/>
                              <w:rPr>
                                <w:rFonts w:ascii="Trebuchet MS"/>
                                <w:b/>
                                <w:color w:val="000000"/>
                                <w:sz w:val="22"/>
                              </w:rPr>
                            </w:pPr>
                          </w:p>
                          <w:p>
                            <w:pPr>
                              <w:spacing w:line="280" w:lineRule="auto" w:before="0"/>
                              <w:ind w:left="478" w:right="433" w:hanging="37"/>
                              <w:jc w:val="left"/>
                              <w:rPr>
                                <w:rFonts w:ascii="Trebuchet MS" w:hAnsi="Trebuchet MS"/>
                                <w:color w:val="000000"/>
                                <w:sz w:val="22"/>
                              </w:rPr>
                            </w:pPr>
                            <w:r>
                              <w:rPr>
                                <w:rFonts w:ascii="Trebuchet MS" w:hAnsi="Trebuchet MS"/>
                                <w:color w:val="000000"/>
                                <w:spacing w:val="-2"/>
                                <w:sz w:val="22"/>
                              </w:rPr>
                              <w:t>Criterios</w:t>
                            </w:r>
                            <w:r>
                              <w:rPr>
                                <w:rFonts w:ascii="Trebuchet MS" w:hAnsi="Trebuchet MS"/>
                                <w:color w:val="000000"/>
                                <w:spacing w:val="-15"/>
                                <w:sz w:val="22"/>
                              </w:rPr>
                              <w:t> </w:t>
                            </w:r>
                            <w:r>
                              <w:rPr>
                                <w:rFonts w:ascii="Trebuchet MS" w:hAnsi="Trebuchet MS"/>
                                <w:color w:val="000000"/>
                                <w:spacing w:val="-2"/>
                                <w:sz w:val="22"/>
                              </w:rPr>
                              <w:t>de evaluación</w:t>
                            </w:r>
                          </w:p>
                        </w:txbxContent>
                      </wps:txbx>
                      <wps:bodyPr wrap="square" lIns="0" tIns="0" rIns="0" bIns="0" rtlCol="0">
                        <a:noAutofit/>
                      </wps:bodyPr>
                    </wps:wsp>
                  </a:graphicData>
                </a:graphic>
              </wp:anchor>
            </w:drawing>
          </mc:Choice>
          <mc:Fallback>
            <w:pict>
              <v:shape style="position:absolute;margin-left:59.527554pt;margin-top:574.661804pt;width:100.45pt;height:134.550pt;mso-position-horizontal-relative:page;mso-position-vertical-relative:paragraph;z-index:-15647232;mso-wrap-distance-left:0;mso-wrap-distance-right:0" type="#_x0000_t202" id="docshape21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6"/>
                        <w:rPr>
                          <w:rFonts w:ascii="Trebuchet MS"/>
                          <w:b/>
                          <w:color w:val="000000"/>
                          <w:sz w:val="22"/>
                        </w:rPr>
                      </w:pPr>
                    </w:p>
                    <w:p>
                      <w:pPr>
                        <w:spacing w:line="280" w:lineRule="auto" w:before="0"/>
                        <w:ind w:left="478" w:right="433" w:hanging="37"/>
                        <w:jc w:val="left"/>
                        <w:rPr>
                          <w:rFonts w:ascii="Trebuchet MS" w:hAnsi="Trebuchet MS"/>
                          <w:color w:val="000000"/>
                          <w:sz w:val="22"/>
                        </w:rPr>
                      </w:pPr>
                      <w:r>
                        <w:rPr>
                          <w:rFonts w:ascii="Trebuchet MS" w:hAnsi="Trebuchet MS"/>
                          <w:color w:val="000000"/>
                          <w:spacing w:val="-2"/>
                          <w:sz w:val="22"/>
                        </w:rPr>
                        <w:t>Criterios</w:t>
                      </w:r>
                      <w:r>
                        <w:rPr>
                          <w:rFonts w:ascii="Trebuchet MS" w:hAnsi="Trebuchet MS"/>
                          <w:color w:val="000000"/>
                          <w:spacing w:val="-15"/>
                          <w:sz w:val="22"/>
                        </w:rPr>
                        <w:t> </w:t>
                      </w:r>
                      <w:r>
                        <w:rPr>
                          <w:rFonts w:ascii="Trebuchet MS" w:hAnsi="Trebuchet MS"/>
                          <w:color w:val="000000"/>
                          <w:spacing w:val="-2"/>
                          <w:sz w:val="22"/>
                        </w:rPr>
                        <w:t>de 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9760">
                <wp:simplePos x="0" y="0"/>
                <wp:positionH relativeFrom="page">
                  <wp:posOffset>2136283</wp:posOffset>
                </wp:positionH>
                <wp:positionV relativeFrom="paragraph">
                  <wp:posOffset>7298204</wp:posOffset>
                </wp:positionV>
                <wp:extent cx="4667885" cy="1708785"/>
                <wp:effectExtent l="0" t="0" r="0" b="0"/>
                <wp:wrapTopAndBottom/>
                <wp:docPr id="228" name="Textbox 228"/>
                <wp:cNvGraphicFramePr>
                  <a:graphicFrameLocks/>
                </wp:cNvGraphicFramePr>
                <a:graphic>
                  <a:graphicData uri="http://schemas.microsoft.com/office/word/2010/wordprocessingShape">
                    <wps:wsp>
                      <wps:cNvPr id="228" name="Textbox 228"/>
                      <wps:cNvSpPr txBox="1"/>
                      <wps:spPr>
                        <a:xfrm>
                          <a:off x="0" y="0"/>
                          <a:ext cx="4667885" cy="1708785"/>
                        </a:xfrm>
                        <a:prstGeom prst="rect">
                          <a:avLst/>
                        </a:prstGeom>
                        <a:solidFill>
                          <a:srgbClr val="FFE3E3"/>
                        </a:solidFill>
                      </wps:spPr>
                      <wps:txbx>
                        <w:txbxContent>
                          <w:p>
                            <w:pPr>
                              <w:pStyle w:val="BodyText"/>
                              <w:spacing w:before="182"/>
                              <w:rPr>
                                <w:rFonts w:ascii="Trebuchet MS"/>
                                <w:b/>
                                <w:color w:val="000000"/>
                                <w:sz w:val="22"/>
                              </w:rPr>
                            </w:pPr>
                          </w:p>
                          <w:p>
                            <w:pPr>
                              <w:spacing w:line="280" w:lineRule="auto" w:before="1"/>
                              <w:ind w:left="165" w:right="163" w:firstLine="0"/>
                              <w:jc w:val="left"/>
                              <w:rPr>
                                <w:rFonts w:ascii="Trebuchet MS" w:hAnsi="Trebuchet MS"/>
                                <w:color w:val="000000"/>
                                <w:sz w:val="22"/>
                              </w:rPr>
                            </w:pPr>
                            <w:r>
                              <w:rPr>
                                <w:rFonts w:ascii="Trebuchet MS" w:hAnsi="Trebuchet MS"/>
                                <w:color w:val="000000"/>
                                <w:sz w:val="22"/>
                              </w:rPr>
                              <w:t>2.4.</w:t>
                            </w:r>
                            <w:r>
                              <w:rPr>
                                <w:rFonts w:ascii="Trebuchet MS" w:hAnsi="Trebuchet MS"/>
                                <w:color w:val="000000"/>
                                <w:spacing w:val="38"/>
                                <w:sz w:val="22"/>
                              </w:rPr>
                              <w:t> </w:t>
                            </w:r>
                            <w:r>
                              <w:rPr>
                                <w:rFonts w:ascii="Trebuchet MS" w:hAnsi="Trebuchet MS"/>
                                <w:color w:val="000000"/>
                                <w:sz w:val="22"/>
                              </w:rPr>
                              <w:t>Elaborar</w:t>
                            </w:r>
                            <w:r>
                              <w:rPr>
                                <w:rFonts w:ascii="Trebuchet MS" w:hAnsi="Trebuchet MS"/>
                                <w:color w:val="000000"/>
                                <w:spacing w:val="38"/>
                                <w:sz w:val="22"/>
                              </w:rPr>
                              <w:t> </w:t>
                            </w:r>
                            <w:r>
                              <w:rPr>
                                <w:rFonts w:ascii="Trebuchet MS" w:hAnsi="Trebuchet MS"/>
                                <w:color w:val="000000"/>
                                <w:sz w:val="22"/>
                              </w:rPr>
                              <w:t>juicios</w:t>
                            </w:r>
                            <w:r>
                              <w:rPr>
                                <w:rFonts w:ascii="Trebuchet MS" w:hAnsi="Trebuchet MS"/>
                                <w:color w:val="000000"/>
                                <w:spacing w:val="38"/>
                                <w:sz w:val="22"/>
                              </w:rPr>
                              <w:t> </w:t>
                            </w:r>
                            <w:r>
                              <w:rPr>
                                <w:rFonts w:ascii="Trebuchet MS" w:hAnsi="Trebuchet MS"/>
                                <w:color w:val="000000"/>
                                <w:sz w:val="22"/>
                              </w:rPr>
                              <w:t>argumentados,</w:t>
                            </w:r>
                            <w:r>
                              <w:rPr>
                                <w:rFonts w:ascii="Trebuchet MS" w:hAnsi="Trebuchet MS"/>
                                <w:color w:val="000000"/>
                                <w:spacing w:val="38"/>
                                <w:sz w:val="22"/>
                              </w:rPr>
                              <w:t> </w:t>
                            </w:r>
                            <w:r>
                              <w:rPr>
                                <w:rFonts w:ascii="Trebuchet MS" w:hAnsi="Trebuchet MS"/>
                                <w:color w:val="000000"/>
                                <w:sz w:val="22"/>
                              </w:rPr>
                              <w:t>respetando</w:t>
                            </w:r>
                            <w:r>
                              <w:rPr>
                                <w:rFonts w:ascii="Trebuchet MS" w:hAnsi="Trebuchet MS"/>
                                <w:color w:val="000000"/>
                                <w:spacing w:val="38"/>
                                <w:sz w:val="22"/>
                              </w:rPr>
                              <w:t> </w:t>
                            </w:r>
                            <w:r>
                              <w:rPr>
                                <w:rFonts w:ascii="Trebuchet MS" w:hAnsi="Trebuchet MS"/>
                                <w:color w:val="000000"/>
                                <w:sz w:val="22"/>
                              </w:rPr>
                              <w:t>las</w:t>
                            </w:r>
                            <w:r>
                              <w:rPr>
                                <w:rFonts w:ascii="Trebuchet MS" w:hAnsi="Trebuchet MS"/>
                                <w:color w:val="000000"/>
                                <w:spacing w:val="38"/>
                                <w:sz w:val="22"/>
                              </w:rPr>
                              <w:t> </w:t>
                            </w:r>
                            <w:r>
                              <w:rPr>
                                <w:rFonts w:ascii="Trebuchet MS" w:hAnsi="Trebuchet MS"/>
                                <w:color w:val="000000"/>
                                <w:sz w:val="22"/>
                              </w:rPr>
                              <w:t>opiniones</w:t>
                            </w:r>
                            <w:r>
                              <w:rPr>
                                <w:rFonts w:ascii="Trebuchet MS" w:hAnsi="Trebuchet MS"/>
                                <w:color w:val="000000"/>
                                <w:spacing w:val="38"/>
                                <w:sz w:val="22"/>
                              </w:rPr>
                              <w:t> </w:t>
                            </w:r>
                            <w:r>
                              <w:rPr>
                                <w:rFonts w:ascii="Trebuchet MS" w:hAnsi="Trebuchet MS"/>
                                <w:color w:val="000000"/>
                                <w:sz w:val="22"/>
                              </w:rPr>
                              <w:t>de</w:t>
                            </w:r>
                            <w:r>
                              <w:rPr>
                                <w:rFonts w:ascii="Trebuchet MS" w:hAnsi="Trebuchet MS"/>
                                <w:color w:val="000000"/>
                                <w:spacing w:val="38"/>
                                <w:sz w:val="22"/>
                              </w:rPr>
                              <w:t> </w:t>
                            </w:r>
                            <w:r>
                              <w:rPr>
                                <w:rFonts w:ascii="Trebuchet MS" w:hAnsi="Trebuchet MS"/>
                                <w:color w:val="000000"/>
                                <w:sz w:val="22"/>
                              </w:rPr>
                              <w:t>los demás</w:t>
                            </w:r>
                            <w:r>
                              <w:rPr>
                                <w:rFonts w:ascii="Trebuchet MS" w:hAnsi="Trebuchet MS"/>
                                <w:color w:val="000000"/>
                                <w:spacing w:val="40"/>
                                <w:sz w:val="22"/>
                              </w:rPr>
                              <w:t> </w:t>
                            </w:r>
                            <w:r>
                              <w:rPr>
                                <w:rFonts w:ascii="Trebuchet MS" w:hAnsi="Trebuchet MS"/>
                                <w:color w:val="000000"/>
                                <w:sz w:val="22"/>
                              </w:rPr>
                              <w:t>y</w:t>
                            </w:r>
                            <w:r>
                              <w:rPr>
                                <w:rFonts w:ascii="Trebuchet MS" w:hAnsi="Trebuchet MS"/>
                                <w:color w:val="000000"/>
                                <w:spacing w:val="40"/>
                                <w:sz w:val="22"/>
                              </w:rPr>
                              <w:t> </w:t>
                            </w:r>
                            <w:r>
                              <w:rPr>
                                <w:rFonts w:ascii="Trebuchet MS" w:hAnsi="Trebuchet MS"/>
                                <w:color w:val="000000"/>
                                <w:sz w:val="22"/>
                              </w:rPr>
                              <w:t>enriqueciendo</w:t>
                            </w:r>
                            <w:r>
                              <w:rPr>
                                <w:rFonts w:ascii="Trebuchet MS" w:hAnsi="Trebuchet MS"/>
                                <w:color w:val="000000"/>
                                <w:spacing w:val="40"/>
                                <w:sz w:val="22"/>
                              </w:rPr>
                              <w:t> </w:t>
                            </w:r>
                            <w:r>
                              <w:rPr>
                                <w:rFonts w:ascii="Trebuchet MS" w:hAnsi="Trebuchet MS"/>
                                <w:color w:val="000000"/>
                                <w:sz w:val="22"/>
                              </w:rPr>
                              <w:t>el</w:t>
                            </w:r>
                            <w:r>
                              <w:rPr>
                                <w:rFonts w:ascii="Trebuchet MS" w:hAnsi="Trebuchet MS"/>
                                <w:color w:val="000000"/>
                                <w:spacing w:val="40"/>
                                <w:sz w:val="22"/>
                              </w:rPr>
                              <w:t> </w:t>
                            </w:r>
                            <w:r>
                              <w:rPr>
                                <w:rFonts w:ascii="Trebuchet MS" w:hAnsi="Trebuchet MS"/>
                                <w:color w:val="000000"/>
                                <w:sz w:val="22"/>
                              </w:rPr>
                              <w:t>acervo</w:t>
                            </w:r>
                            <w:r>
                              <w:rPr>
                                <w:rFonts w:ascii="Trebuchet MS" w:hAnsi="Trebuchet MS"/>
                                <w:color w:val="000000"/>
                                <w:spacing w:val="40"/>
                                <w:sz w:val="22"/>
                              </w:rPr>
                              <w:t> </w:t>
                            </w:r>
                            <w:r>
                              <w:rPr>
                                <w:rFonts w:ascii="Trebuchet MS" w:hAnsi="Trebuchet MS"/>
                                <w:color w:val="000000"/>
                                <w:sz w:val="22"/>
                              </w:rPr>
                              <w:t>común</w:t>
                            </w:r>
                            <w:r>
                              <w:rPr>
                                <w:rFonts w:ascii="Trebuchet MS" w:hAnsi="Trebuchet MS"/>
                                <w:color w:val="000000"/>
                                <w:spacing w:val="40"/>
                                <w:sz w:val="22"/>
                              </w:rPr>
                              <w:t> </w:t>
                            </w:r>
                            <w:r>
                              <w:rPr>
                                <w:rFonts w:ascii="Trebuchet MS" w:hAnsi="Trebuchet MS"/>
                                <w:color w:val="000000"/>
                                <w:sz w:val="22"/>
                              </w:rPr>
                              <w:t>en</w:t>
                            </w:r>
                            <w:r>
                              <w:rPr>
                                <w:rFonts w:ascii="Trebuchet MS" w:hAnsi="Trebuchet MS"/>
                                <w:color w:val="000000"/>
                                <w:spacing w:val="40"/>
                                <w:sz w:val="22"/>
                              </w:rPr>
                              <w:t> </w:t>
                            </w:r>
                            <w:r>
                              <w:rPr>
                                <w:rFonts w:ascii="Trebuchet MS" w:hAnsi="Trebuchet MS"/>
                                <w:color w:val="000000"/>
                                <w:sz w:val="22"/>
                              </w:rPr>
                              <w:t>el</w:t>
                            </w:r>
                            <w:r>
                              <w:rPr>
                                <w:rFonts w:ascii="Trebuchet MS" w:hAnsi="Trebuchet MS"/>
                                <w:color w:val="000000"/>
                                <w:spacing w:val="40"/>
                                <w:sz w:val="22"/>
                              </w:rPr>
                              <w:t> </w:t>
                            </w:r>
                            <w:r>
                              <w:rPr>
                                <w:rFonts w:ascii="Trebuchet MS" w:hAnsi="Trebuchet MS"/>
                                <w:color w:val="000000"/>
                                <w:sz w:val="22"/>
                              </w:rPr>
                              <w:t>contexto</w:t>
                            </w:r>
                            <w:r>
                              <w:rPr>
                                <w:rFonts w:ascii="Trebuchet MS" w:hAnsi="Trebuchet MS"/>
                                <w:color w:val="000000"/>
                                <w:spacing w:val="40"/>
                                <w:sz w:val="22"/>
                              </w:rPr>
                              <w:t> </w:t>
                            </w:r>
                            <w:r>
                              <w:rPr>
                                <w:rFonts w:ascii="Trebuchet MS" w:hAnsi="Trebuchet MS"/>
                                <w:color w:val="000000"/>
                                <w:sz w:val="22"/>
                              </w:rPr>
                              <w:t>del</w:t>
                            </w:r>
                            <w:r>
                              <w:rPr>
                                <w:rFonts w:ascii="Trebuchet MS" w:hAnsi="Trebuchet MS"/>
                                <w:color w:val="000000"/>
                                <w:spacing w:val="40"/>
                                <w:sz w:val="22"/>
                              </w:rPr>
                              <w:t> </w:t>
                            </w:r>
                            <w:r>
                              <w:rPr>
                                <w:rFonts w:ascii="Trebuchet MS" w:hAnsi="Trebuchet MS"/>
                                <w:color w:val="000000"/>
                                <w:sz w:val="22"/>
                              </w:rPr>
                              <w:t>mundo actual,</w:t>
                            </w:r>
                            <w:r>
                              <w:rPr>
                                <w:rFonts w:ascii="Trebuchet MS" w:hAnsi="Trebuchet MS"/>
                                <w:color w:val="000000"/>
                                <w:spacing w:val="-3"/>
                                <w:sz w:val="22"/>
                              </w:rPr>
                              <w:t> </w:t>
                            </w:r>
                            <w:r>
                              <w:rPr>
                                <w:rFonts w:ascii="Trebuchet MS" w:hAnsi="Trebuchet MS"/>
                                <w:color w:val="000000"/>
                                <w:sz w:val="22"/>
                              </w:rPr>
                              <w:t>de</w:t>
                            </w:r>
                            <w:r>
                              <w:rPr>
                                <w:rFonts w:ascii="Trebuchet MS" w:hAnsi="Trebuchet MS"/>
                                <w:color w:val="000000"/>
                                <w:spacing w:val="-3"/>
                                <w:sz w:val="22"/>
                              </w:rPr>
                              <w:t> </w:t>
                            </w:r>
                            <w:r>
                              <w:rPr>
                                <w:rFonts w:ascii="Trebuchet MS" w:hAnsi="Trebuchet MS"/>
                                <w:color w:val="000000"/>
                                <w:sz w:val="22"/>
                              </w:rPr>
                              <w:t>sus</w:t>
                            </w:r>
                            <w:r>
                              <w:rPr>
                                <w:rFonts w:ascii="Trebuchet MS" w:hAnsi="Trebuchet MS"/>
                                <w:color w:val="000000"/>
                                <w:spacing w:val="-3"/>
                                <w:sz w:val="22"/>
                              </w:rPr>
                              <w:t> </w:t>
                            </w:r>
                            <w:r>
                              <w:rPr>
                                <w:rFonts w:ascii="Trebuchet MS" w:hAnsi="Trebuchet MS"/>
                                <w:color w:val="000000"/>
                                <w:sz w:val="22"/>
                              </w:rPr>
                              <w:t>retos</w:t>
                            </w:r>
                            <w:r>
                              <w:rPr>
                                <w:rFonts w:ascii="Trebuchet MS" w:hAnsi="Trebuchet MS"/>
                                <w:color w:val="000000"/>
                                <w:spacing w:val="-3"/>
                                <w:sz w:val="22"/>
                              </w:rPr>
                              <w:t> </w:t>
                            </w:r>
                            <w:r>
                              <w:rPr>
                                <w:rFonts w:ascii="Trebuchet MS" w:hAnsi="Trebuchet MS"/>
                                <w:color w:val="000000"/>
                                <w:sz w:val="22"/>
                              </w:rPr>
                              <w:t>y</w:t>
                            </w:r>
                            <w:r>
                              <w:rPr>
                                <w:rFonts w:ascii="Trebuchet MS" w:hAnsi="Trebuchet MS"/>
                                <w:color w:val="000000"/>
                                <w:spacing w:val="-3"/>
                                <w:sz w:val="22"/>
                              </w:rPr>
                              <w:t> </w:t>
                            </w:r>
                            <w:r>
                              <w:rPr>
                                <w:rFonts w:ascii="Trebuchet MS" w:hAnsi="Trebuchet MS"/>
                                <w:color w:val="000000"/>
                                <w:sz w:val="22"/>
                              </w:rPr>
                              <w:t>sus</w:t>
                            </w:r>
                            <w:r>
                              <w:rPr>
                                <w:rFonts w:ascii="Trebuchet MS" w:hAnsi="Trebuchet MS"/>
                                <w:color w:val="000000"/>
                                <w:spacing w:val="-3"/>
                                <w:sz w:val="22"/>
                              </w:rPr>
                              <w:t> </w:t>
                            </w:r>
                            <w:r>
                              <w:rPr>
                                <w:rFonts w:ascii="Trebuchet MS" w:hAnsi="Trebuchet MS"/>
                                <w:color w:val="000000"/>
                                <w:sz w:val="22"/>
                              </w:rPr>
                              <w:t>conflictos,</w:t>
                            </w:r>
                            <w:r>
                              <w:rPr>
                                <w:rFonts w:ascii="Trebuchet MS" w:hAnsi="Trebuchet MS"/>
                                <w:color w:val="000000"/>
                                <w:spacing w:val="-3"/>
                                <w:sz w:val="22"/>
                              </w:rPr>
                              <w:t> </w:t>
                            </w:r>
                            <w:r>
                              <w:rPr>
                                <w:rFonts w:ascii="Trebuchet MS" w:hAnsi="Trebuchet MS"/>
                                <w:color w:val="000000"/>
                                <w:sz w:val="22"/>
                              </w:rPr>
                              <w:t>y</w:t>
                            </w:r>
                            <w:r>
                              <w:rPr>
                                <w:rFonts w:ascii="Trebuchet MS" w:hAnsi="Trebuchet MS"/>
                                <w:color w:val="000000"/>
                                <w:spacing w:val="-3"/>
                                <w:sz w:val="22"/>
                              </w:rPr>
                              <w:t> </w:t>
                            </w:r>
                            <w:r>
                              <w:rPr>
                                <w:rFonts w:ascii="Trebuchet MS" w:hAnsi="Trebuchet MS"/>
                                <w:color w:val="000000"/>
                                <w:sz w:val="22"/>
                              </w:rPr>
                              <w:t>desde</w:t>
                            </w:r>
                            <w:r>
                              <w:rPr>
                                <w:rFonts w:ascii="Trebuchet MS" w:hAnsi="Trebuchet MS"/>
                                <w:color w:val="000000"/>
                                <w:spacing w:val="-3"/>
                                <w:sz w:val="22"/>
                              </w:rPr>
                              <w:t> </w:t>
                            </w:r>
                            <w:r>
                              <w:rPr>
                                <w:rFonts w:ascii="Trebuchet MS" w:hAnsi="Trebuchet MS"/>
                                <w:color w:val="000000"/>
                                <w:sz w:val="22"/>
                              </w:rPr>
                              <w:t>una</w:t>
                            </w:r>
                            <w:r>
                              <w:rPr>
                                <w:rFonts w:ascii="Trebuchet MS" w:hAnsi="Trebuchet MS"/>
                                <w:color w:val="000000"/>
                                <w:spacing w:val="-3"/>
                                <w:sz w:val="22"/>
                              </w:rPr>
                              <w:t> </w:t>
                            </w:r>
                            <w:r>
                              <w:rPr>
                                <w:rFonts w:ascii="Trebuchet MS" w:hAnsi="Trebuchet MS"/>
                                <w:color w:val="000000"/>
                                <w:sz w:val="22"/>
                              </w:rPr>
                              <w:t>perspectiva</w:t>
                            </w:r>
                            <w:r>
                              <w:rPr>
                                <w:rFonts w:ascii="Trebuchet MS" w:hAnsi="Trebuchet MS"/>
                                <w:color w:val="000000"/>
                                <w:spacing w:val="-3"/>
                                <w:sz w:val="22"/>
                              </w:rPr>
                              <w:t> </w:t>
                            </w:r>
                            <w:r>
                              <w:rPr>
                                <w:rFonts w:ascii="Trebuchet MS" w:hAnsi="Trebuchet MS"/>
                                <w:color w:val="000000"/>
                                <w:sz w:val="22"/>
                              </w:rPr>
                              <w:t>sistémica y</w:t>
                            </w:r>
                            <w:r>
                              <w:rPr>
                                <w:rFonts w:ascii="Trebuchet MS" w:hAnsi="Trebuchet MS"/>
                                <w:color w:val="000000"/>
                                <w:spacing w:val="-8"/>
                                <w:sz w:val="22"/>
                              </w:rPr>
                              <w:t> </w:t>
                            </w:r>
                            <w:r>
                              <w:rPr>
                                <w:rFonts w:ascii="Trebuchet MS" w:hAnsi="Trebuchet MS"/>
                                <w:color w:val="000000"/>
                                <w:sz w:val="22"/>
                              </w:rPr>
                              <w:t>global,</w:t>
                            </w:r>
                            <w:r>
                              <w:rPr>
                                <w:rFonts w:ascii="Trebuchet MS" w:hAnsi="Trebuchet MS"/>
                                <w:color w:val="000000"/>
                                <w:spacing w:val="-8"/>
                                <w:sz w:val="22"/>
                              </w:rPr>
                              <w:t> </w:t>
                            </w:r>
                            <w:r>
                              <w:rPr>
                                <w:rFonts w:ascii="Trebuchet MS" w:hAnsi="Trebuchet MS"/>
                                <w:color w:val="000000"/>
                                <w:sz w:val="22"/>
                              </w:rPr>
                              <w:t>a</w:t>
                            </w:r>
                            <w:r>
                              <w:rPr>
                                <w:rFonts w:ascii="Trebuchet MS" w:hAnsi="Trebuchet MS"/>
                                <w:color w:val="000000"/>
                                <w:spacing w:val="-8"/>
                                <w:sz w:val="22"/>
                              </w:rPr>
                              <w:t> </w:t>
                            </w:r>
                            <w:r>
                              <w:rPr>
                                <w:rFonts w:ascii="Trebuchet MS" w:hAnsi="Trebuchet MS"/>
                                <w:color w:val="000000"/>
                                <w:sz w:val="22"/>
                              </w:rPr>
                              <w:t>través</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elaboración</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juicios</w:t>
                            </w:r>
                            <w:r>
                              <w:rPr>
                                <w:rFonts w:ascii="Trebuchet MS" w:hAnsi="Trebuchet MS"/>
                                <w:color w:val="000000"/>
                                <w:spacing w:val="-8"/>
                                <w:sz w:val="22"/>
                              </w:rPr>
                              <w:t> </w:t>
                            </w:r>
                            <w:r>
                              <w:rPr>
                                <w:rFonts w:ascii="Trebuchet MS" w:hAnsi="Trebuchet MS"/>
                                <w:color w:val="000000"/>
                                <w:sz w:val="22"/>
                              </w:rPr>
                              <w:t>propios,</w:t>
                            </w:r>
                            <w:r>
                              <w:rPr>
                                <w:rFonts w:ascii="Trebuchet MS" w:hAnsi="Trebuchet MS"/>
                                <w:color w:val="000000"/>
                                <w:spacing w:val="-8"/>
                                <w:sz w:val="22"/>
                              </w:rPr>
                              <w:t> </w:t>
                            </w:r>
                            <w:r>
                              <w:rPr>
                                <w:rFonts w:ascii="Trebuchet MS" w:hAnsi="Trebuchet MS"/>
                                <w:color w:val="000000"/>
                                <w:sz w:val="22"/>
                              </w:rPr>
                              <w:t>críticos</w:t>
                            </w:r>
                            <w:r>
                              <w:rPr>
                                <w:rFonts w:ascii="Trebuchet MS" w:hAnsi="Trebuchet MS"/>
                                <w:color w:val="000000"/>
                                <w:spacing w:val="-8"/>
                                <w:sz w:val="22"/>
                              </w:rPr>
                              <w:t> </w:t>
                            </w:r>
                            <w:r>
                              <w:rPr>
                                <w:rFonts w:ascii="Trebuchet MS" w:hAnsi="Trebuchet MS"/>
                                <w:color w:val="000000"/>
                                <w:sz w:val="22"/>
                              </w:rPr>
                              <w:t>y argumentados, y el respeto a las opiniones de los demás.</w:t>
                            </w:r>
                          </w:p>
                        </w:txbxContent>
                      </wps:txbx>
                      <wps:bodyPr wrap="square" lIns="0" tIns="0" rIns="0" bIns="0" rtlCol="0">
                        <a:noAutofit/>
                      </wps:bodyPr>
                    </wps:wsp>
                  </a:graphicData>
                </a:graphic>
              </wp:anchor>
            </w:drawing>
          </mc:Choice>
          <mc:Fallback>
            <w:pict>
              <v:shape style="position:absolute;margin-left:168.211334pt;margin-top:574.661804pt;width:367.55pt;height:134.550pt;mso-position-horizontal-relative:page;mso-position-vertical-relative:paragraph;z-index:-15646720;mso-wrap-distance-left:0;mso-wrap-distance-right:0" type="#_x0000_t202" id="docshape220" filled="true" fillcolor="#ffe3e3" stroked="false">
                <v:textbox inset="0,0,0,0">
                  <w:txbxContent>
                    <w:p>
                      <w:pPr>
                        <w:pStyle w:val="BodyText"/>
                        <w:spacing w:before="182"/>
                        <w:rPr>
                          <w:rFonts w:ascii="Trebuchet MS"/>
                          <w:b/>
                          <w:color w:val="000000"/>
                          <w:sz w:val="22"/>
                        </w:rPr>
                      </w:pPr>
                    </w:p>
                    <w:p>
                      <w:pPr>
                        <w:spacing w:line="280" w:lineRule="auto" w:before="1"/>
                        <w:ind w:left="165" w:right="163" w:firstLine="0"/>
                        <w:jc w:val="left"/>
                        <w:rPr>
                          <w:rFonts w:ascii="Trebuchet MS" w:hAnsi="Trebuchet MS"/>
                          <w:color w:val="000000"/>
                          <w:sz w:val="22"/>
                        </w:rPr>
                      </w:pPr>
                      <w:r>
                        <w:rPr>
                          <w:rFonts w:ascii="Trebuchet MS" w:hAnsi="Trebuchet MS"/>
                          <w:color w:val="000000"/>
                          <w:sz w:val="22"/>
                        </w:rPr>
                        <w:t>2.4.</w:t>
                      </w:r>
                      <w:r>
                        <w:rPr>
                          <w:rFonts w:ascii="Trebuchet MS" w:hAnsi="Trebuchet MS"/>
                          <w:color w:val="000000"/>
                          <w:spacing w:val="38"/>
                          <w:sz w:val="22"/>
                        </w:rPr>
                        <w:t> </w:t>
                      </w:r>
                      <w:r>
                        <w:rPr>
                          <w:rFonts w:ascii="Trebuchet MS" w:hAnsi="Trebuchet MS"/>
                          <w:color w:val="000000"/>
                          <w:sz w:val="22"/>
                        </w:rPr>
                        <w:t>Elaborar</w:t>
                      </w:r>
                      <w:r>
                        <w:rPr>
                          <w:rFonts w:ascii="Trebuchet MS" w:hAnsi="Trebuchet MS"/>
                          <w:color w:val="000000"/>
                          <w:spacing w:val="38"/>
                          <w:sz w:val="22"/>
                        </w:rPr>
                        <w:t> </w:t>
                      </w:r>
                      <w:r>
                        <w:rPr>
                          <w:rFonts w:ascii="Trebuchet MS" w:hAnsi="Trebuchet MS"/>
                          <w:color w:val="000000"/>
                          <w:sz w:val="22"/>
                        </w:rPr>
                        <w:t>juicios</w:t>
                      </w:r>
                      <w:r>
                        <w:rPr>
                          <w:rFonts w:ascii="Trebuchet MS" w:hAnsi="Trebuchet MS"/>
                          <w:color w:val="000000"/>
                          <w:spacing w:val="38"/>
                          <w:sz w:val="22"/>
                        </w:rPr>
                        <w:t> </w:t>
                      </w:r>
                      <w:r>
                        <w:rPr>
                          <w:rFonts w:ascii="Trebuchet MS" w:hAnsi="Trebuchet MS"/>
                          <w:color w:val="000000"/>
                          <w:sz w:val="22"/>
                        </w:rPr>
                        <w:t>argumentados,</w:t>
                      </w:r>
                      <w:r>
                        <w:rPr>
                          <w:rFonts w:ascii="Trebuchet MS" w:hAnsi="Trebuchet MS"/>
                          <w:color w:val="000000"/>
                          <w:spacing w:val="38"/>
                          <w:sz w:val="22"/>
                        </w:rPr>
                        <w:t> </w:t>
                      </w:r>
                      <w:r>
                        <w:rPr>
                          <w:rFonts w:ascii="Trebuchet MS" w:hAnsi="Trebuchet MS"/>
                          <w:color w:val="000000"/>
                          <w:sz w:val="22"/>
                        </w:rPr>
                        <w:t>respetando</w:t>
                      </w:r>
                      <w:r>
                        <w:rPr>
                          <w:rFonts w:ascii="Trebuchet MS" w:hAnsi="Trebuchet MS"/>
                          <w:color w:val="000000"/>
                          <w:spacing w:val="38"/>
                          <w:sz w:val="22"/>
                        </w:rPr>
                        <w:t> </w:t>
                      </w:r>
                      <w:r>
                        <w:rPr>
                          <w:rFonts w:ascii="Trebuchet MS" w:hAnsi="Trebuchet MS"/>
                          <w:color w:val="000000"/>
                          <w:sz w:val="22"/>
                        </w:rPr>
                        <w:t>las</w:t>
                      </w:r>
                      <w:r>
                        <w:rPr>
                          <w:rFonts w:ascii="Trebuchet MS" w:hAnsi="Trebuchet MS"/>
                          <w:color w:val="000000"/>
                          <w:spacing w:val="38"/>
                          <w:sz w:val="22"/>
                        </w:rPr>
                        <w:t> </w:t>
                      </w:r>
                      <w:r>
                        <w:rPr>
                          <w:rFonts w:ascii="Trebuchet MS" w:hAnsi="Trebuchet MS"/>
                          <w:color w:val="000000"/>
                          <w:sz w:val="22"/>
                        </w:rPr>
                        <w:t>opiniones</w:t>
                      </w:r>
                      <w:r>
                        <w:rPr>
                          <w:rFonts w:ascii="Trebuchet MS" w:hAnsi="Trebuchet MS"/>
                          <w:color w:val="000000"/>
                          <w:spacing w:val="38"/>
                          <w:sz w:val="22"/>
                        </w:rPr>
                        <w:t> </w:t>
                      </w:r>
                      <w:r>
                        <w:rPr>
                          <w:rFonts w:ascii="Trebuchet MS" w:hAnsi="Trebuchet MS"/>
                          <w:color w:val="000000"/>
                          <w:sz w:val="22"/>
                        </w:rPr>
                        <w:t>de</w:t>
                      </w:r>
                      <w:r>
                        <w:rPr>
                          <w:rFonts w:ascii="Trebuchet MS" w:hAnsi="Trebuchet MS"/>
                          <w:color w:val="000000"/>
                          <w:spacing w:val="38"/>
                          <w:sz w:val="22"/>
                        </w:rPr>
                        <w:t> </w:t>
                      </w:r>
                      <w:r>
                        <w:rPr>
                          <w:rFonts w:ascii="Trebuchet MS" w:hAnsi="Trebuchet MS"/>
                          <w:color w:val="000000"/>
                          <w:sz w:val="22"/>
                        </w:rPr>
                        <w:t>los demás</w:t>
                      </w:r>
                      <w:r>
                        <w:rPr>
                          <w:rFonts w:ascii="Trebuchet MS" w:hAnsi="Trebuchet MS"/>
                          <w:color w:val="000000"/>
                          <w:spacing w:val="40"/>
                          <w:sz w:val="22"/>
                        </w:rPr>
                        <w:t> </w:t>
                      </w:r>
                      <w:r>
                        <w:rPr>
                          <w:rFonts w:ascii="Trebuchet MS" w:hAnsi="Trebuchet MS"/>
                          <w:color w:val="000000"/>
                          <w:sz w:val="22"/>
                        </w:rPr>
                        <w:t>y</w:t>
                      </w:r>
                      <w:r>
                        <w:rPr>
                          <w:rFonts w:ascii="Trebuchet MS" w:hAnsi="Trebuchet MS"/>
                          <w:color w:val="000000"/>
                          <w:spacing w:val="40"/>
                          <w:sz w:val="22"/>
                        </w:rPr>
                        <w:t> </w:t>
                      </w:r>
                      <w:r>
                        <w:rPr>
                          <w:rFonts w:ascii="Trebuchet MS" w:hAnsi="Trebuchet MS"/>
                          <w:color w:val="000000"/>
                          <w:sz w:val="22"/>
                        </w:rPr>
                        <w:t>enriqueciendo</w:t>
                      </w:r>
                      <w:r>
                        <w:rPr>
                          <w:rFonts w:ascii="Trebuchet MS" w:hAnsi="Trebuchet MS"/>
                          <w:color w:val="000000"/>
                          <w:spacing w:val="40"/>
                          <w:sz w:val="22"/>
                        </w:rPr>
                        <w:t> </w:t>
                      </w:r>
                      <w:r>
                        <w:rPr>
                          <w:rFonts w:ascii="Trebuchet MS" w:hAnsi="Trebuchet MS"/>
                          <w:color w:val="000000"/>
                          <w:sz w:val="22"/>
                        </w:rPr>
                        <w:t>el</w:t>
                      </w:r>
                      <w:r>
                        <w:rPr>
                          <w:rFonts w:ascii="Trebuchet MS" w:hAnsi="Trebuchet MS"/>
                          <w:color w:val="000000"/>
                          <w:spacing w:val="40"/>
                          <w:sz w:val="22"/>
                        </w:rPr>
                        <w:t> </w:t>
                      </w:r>
                      <w:r>
                        <w:rPr>
                          <w:rFonts w:ascii="Trebuchet MS" w:hAnsi="Trebuchet MS"/>
                          <w:color w:val="000000"/>
                          <w:sz w:val="22"/>
                        </w:rPr>
                        <w:t>acervo</w:t>
                      </w:r>
                      <w:r>
                        <w:rPr>
                          <w:rFonts w:ascii="Trebuchet MS" w:hAnsi="Trebuchet MS"/>
                          <w:color w:val="000000"/>
                          <w:spacing w:val="40"/>
                          <w:sz w:val="22"/>
                        </w:rPr>
                        <w:t> </w:t>
                      </w:r>
                      <w:r>
                        <w:rPr>
                          <w:rFonts w:ascii="Trebuchet MS" w:hAnsi="Trebuchet MS"/>
                          <w:color w:val="000000"/>
                          <w:sz w:val="22"/>
                        </w:rPr>
                        <w:t>común</w:t>
                      </w:r>
                      <w:r>
                        <w:rPr>
                          <w:rFonts w:ascii="Trebuchet MS" w:hAnsi="Trebuchet MS"/>
                          <w:color w:val="000000"/>
                          <w:spacing w:val="40"/>
                          <w:sz w:val="22"/>
                        </w:rPr>
                        <w:t> </w:t>
                      </w:r>
                      <w:r>
                        <w:rPr>
                          <w:rFonts w:ascii="Trebuchet MS" w:hAnsi="Trebuchet MS"/>
                          <w:color w:val="000000"/>
                          <w:sz w:val="22"/>
                        </w:rPr>
                        <w:t>en</w:t>
                      </w:r>
                      <w:r>
                        <w:rPr>
                          <w:rFonts w:ascii="Trebuchet MS" w:hAnsi="Trebuchet MS"/>
                          <w:color w:val="000000"/>
                          <w:spacing w:val="40"/>
                          <w:sz w:val="22"/>
                        </w:rPr>
                        <w:t> </w:t>
                      </w:r>
                      <w:r>
                        <w:rPr>
                          <w:rFonts w:ascii="Trebuchet MS" w:hAnsi="Trebuchet MS"/>
                          <w:color w:val="000000"/>
                          <w:sz w:val="22"/>
                        </w:rPr>
                        <w:t>el</w:t>
                      </w:r>
                      <w:r>
                        <w:rPr>
                          <w:rFonts w:ascii="Trebuchet MS" w:hAnsi="Trebuchet MS"/>
                          <w:color w:val="000000"/>
                          <w:spacing w:val="40"/>
                          <w:sz w:val="22"/>
                        </w:rPr>
                        <w:t> </w:t>
                      </w:r>
                      <w:r>
                        <w:rPr>
                          <w:rFonts w:ascii="Trebuchet MS" w:hAnsi="Trebuchet MS"/>
                          <w:color w:val="000000"/>
                          <w:sz w:val="22"/>
                        </w:rPr>
                        <w:t>contexto</w:t>
                      </w:r>
                      <w:r>
                        <w:rPr>
                          <w:rFonts w:ascii="Trebuchet MS" w:hAnsi="Trebuchet MS"/>
                          <w:color w:val="000000"/>
                          <w:spacing w:val="40"/>
                          <w:sz w:val="22"/>
                        </w:rPr>
                        <w:t> </w:t>
                      </w:r>
                      <w:r>
                        <w:rPr>
                          <w:rFonts w:ascii="Trebuchet MS" w:hAnsi="Trebuchet MS"/>
                          <w:color w:val="000000"/>
                          <w:sz w:val="22"/>
                        </w:rPr>
                        <w:t>del</w:t>
                      </w:r>
                      <w:r>
                        <w:rPr>
                          <w:rFonts w:ascii="Trebuchet MS" w:hAnsi="Trebuchet MS"/>
                          <w:color w:val="000000"/>
                          <w:spacing w:val="40"/>
                          <w:sz w:val="22"/>
                        </w:rPr>
                        <w:t> </w:t>
                      </w:r>
                      <w:r>
                        <w:rPr>
                          <w:rFonts w:ascii="Trebuchet MS" w:hAnsi="Trebuchet MS"/>
                          <w:color w:val="000000"/>
                          <w:sz w:val="22"/>
                        </w:rPr>
                        <w:t>mundo actual,</w:t>
                      </w:r>
                      <w:r>
                        <w:rPr>
                          <w:rFonts w:ascii="Trebuchet MS" w:hAnsi="Trebuchet MS"/>
                          <w:color w:val="000000"/>
                          <w:spacing w:val="-3"/>
                          <w:sz w:val="22"/>
                        </w:rPr>
                        <w:t> </w:t>
                      </w:r>
                      <w:r>
                        <w:rPr>
                          <w:rFonts w:ascii="Trebuchet MS" w:hAnsi="Trebuchet MS"/>
                          <w:color w:val="000000"/>
                          <w:sz w:val="22"/>
                        </w:rPr>
                        <w:t>de</w:t>
                      </w:r>
                      <w:r>
                        <w:rPr>
                          <w:rFonts w:ascii="Trebuchet MS" w:hAnsi="Trebuchet MS"/>
                          <w:color w:val="000000"/>
                          <w:spacing w:val="-3"/>
                          <w:sz w:val="22"/>
                        </w:rPr>
                        <w:t> </w:t>
                      </w:r>
                      <w:r>
                        <w:rPr>
                          <w:rFonts w:ascii="Trebuchet MS" w:hAnsi="Trebuchet MS"/>
                          <w:color w:val="000000"/>
                          <w:sz w:val="22"/>
                        </w:rPr>
                        <w:t>sus</w:t>
                      </w:r>
                      <w:r>
                        <w:rPr>
                          <w:rFonts w:ascii="Trebuchet MS" w:hAnsi="Trebuchet MS"/>
                          <w:color w:val="000000"/>
                          <w:spacing w:val="-3"/>
                          <w:sz w:val="22"/>
                        </w:rPr>
                        <w:t> </w:t>
                      </w:r>
                      <w:r>
                        <w:rPr>
                          <w:rFonts w:ascii="Trebuchet MS" w:hAnsi="Trebuchet MS"/>
                          <w:color w:val="000000"/>
                          <w:sz w:val="22"/>
                        </w:rPr>
                        <w:t>retos</w:t>
                      </w:r>
                      <w:r>
                        <w:rPr>
                          <w:rFonts w:ascii="Trebuchet MS" w:hAnsi="Trebuchet MS"/>
                          <w:color w:val="000000"/>
                          <w:spacing w:val="-3"/>
                          <w:sz w:val="22"/>
                        </w:rPr>
                        <w:t> </w:t>
                      </w:r>
                      <w:r>
                        <w:rPr>
                          <w:rFonts w:ascii="Trebuchet MS" w:hAnsi="Trebuchet MS"/>
                          <w:color w:val="000000"/>
                          <w:sz w:val="22"/>
                        </w:rPr>
                        <w:t>y</w:t>
                      </w:r>
                      <w:r>
                        <w:rPr>
                          <w:rFonts w:ascii="Trebuchet MS" w:hAnsi="Trebuchet MS"/>
                          <w:color w:val="000000"/>
                          <w:spacing w:val="-3"/>
                          <w:sz w:val="22"/>
                        </w:rPr>
                        <w:t> </w:t>
                      </w:r>
                      <w:r>
                        <w:rPr>
                          <w:rFonts w:ascii="Trebuchet MS" w:hAnsi="Trebuchet MS"/>
                          <w:color w:val="000000"/>
                          <w:sz w:val="22"/>
                        </w:rPr>
                        <w:t>sus</w:t>
                      </w:r>
                      <w:r>
                        <w:rPr>
                          <w:rFonts w:ascii="Trebuchet MS" w:hAnsi="Trebuchet MS"/>
                          <w:color w:val="000000"/>
                          <w:spacing w:val="-3"/>
                          <w:sz w:val="22"/>
                        </w:rPr>
                        <w:t> </w:t>
                      </w:r>
                      <w:r>
                        <w:rPr>
                          <w:rFonts w:ascii="Trebuchet MS" w:hAnsi="Trebuchet MS"/>
                          <w:color w:val="000000"/>
                          <w:sz w:val="22"/>
                        </w:rPr>
                        <w:t>conflictos,</w:t>
                      </w:r>
                      <w:r>
                        <w:rPr>
                          <w:rFonts w:ascii="Trebuchet MS" w:hAnsi="Trebuchet MS"/>
                          <w:color w:val="000000"/>
                          <w:spacing w:val="-3"/>
                          <w:sz w:val="22"/>
                        </w:rPr>
                        <w:t> </w:t>
                      </w:r>
                      <w:r>
                        <w:rPr>
                          <w:rFonts w:ascii="Trebuchet MS" w:hAnsi="Trebuchet MS"/>
                          <w:color w:val="000000"/>
                          <w:sz w:val="22"/>
                        </w:rPr>
                        <w:t>y</w:t>
                      </w:r>
                      <w:r>
                        <w:rPr>
                          <w:rFonts w:ascii="Trebuchet MS" w:hAnsi="Trebuchet MS"/>
                          <w:color w:val="000000"/>
                          <w:spacing w:val="-3"/>
                          <w:sz w:val="22"/>
                        </w:rPr>
                        <w:t> </w:t>
                      </w:r>
                      <w:r>
                        <w:rPr>
                          <w:rFonts w:ascii="Trebuchet MS" w:hAnsi="Trebuchet MS"/>
                          <w:color w:val="000000"/>
                          <w:sz w:val="22"/>
                        </w:rPr>
                        <w:t>desde</w:t>
                      </w:r>
                      <w:r>
                        <w:rPr>
                          <w:rFonts w:ascii="Trebuchet MS" w:hAnsi="Trebuchet MS"/>
                          <w:color w:val="000000"/>
                          <w:spacing w:val="-3"/>
                          <w:sz w:val="22"/>
                        </w:rPr>
                        <w:t> </w:t>
                      </w:r>
                      <w:r>
                        <w:rPr>
                          <w:rFonts w:ascii="Trebuchet MS" w:hAnsi="Trebuchet MS"/>
                          <w:color w:val="000000"/>
                          <w:sz w:val="22"/>
                        </w:rPr>
                        <w:t>una</w:t>
                      </w:r>
                      <w:r>
                        <w:rPr>
                          <w:rFonts w:ascii="Trebuchet MS" w:hAnsi="Trebuchet MS"/>
                          <w:color w:val="000000"/>
                          <w:spacing w:val="-3"/>
                          <w:sz w:val="22"/>
                        </w:rPr>
                        <w:t> </w:t>
                      </w:r>
                      <w:r>
                        <w:rPr>
                          <w:rFonts w:ascii="Trebuchet MS" w:hAnsi="Trebuchet MS"/>
                          <w:color w:val="000000"/>
                          <w:sz w:val="22"/>
                        </w:rPr>
                        <w:t>perspectiva</w:t>
                      </w:r>
                      <w:r>
                        <w:rPr>
                          <w:rFonts w:ascii="Trebuchet MS" w:hAnsi="Trebuchet MS"/>
                          <w:color w:val="000000"/>
                          <w:spacing w:val="-3"/>
                          <w:sz w:val="22"/>
                        </w:rPr>
                        <w:t> </w:t>
                      </w:r>
                      <w:r>
                        <w:rPr>
                          <w:rFonts w:ascii="Trebuchet MS" w:hAnsi="Trebuchet MS"/>
                          <w:color w:val="000000"/>
                          <w:sz w:val="22"/>
                        </w:rPr>
                        <w:t>sistémica y</w:t>
                      </w:r>
                      <w:r>
                        <w:rPr>
                          <w:rFonts w:ascii="Trebuchet MS" w:hAnsi="Trebuchet MS"/>
                          <w:color w:val="000000"/>
                          <w:spacing w:val="-8"/>
                          <w:sz w:val="22"/>
                        </w:rPr>
                        <w:t> </w:t>
                      </w:r>
                      <w:r>
                        <w:rPr>
                          <w:rFonts w:ascii="Trebuchet MS" w:hAnsi="Trebuchet MS"/>
                          <w:color w:val="000000"/>
                          <w:sz w:val="22"/>
                        </w:rPr>
                        <w:t>global,</w:t>
                      </w:r>
                      <w:r>
                        <w:rPr>
                          <w:rFonts w:ascii="Trebuchet MS" w:hAnsi="Trebuchet MS"/>
                          <w:color w:val="000000"/>
                          <w:spacing w:val="-8"/>
                          <w:sz w:val="22"/>
                        </w:rPr>
                        <w:t> </w:t>
                      </w:r>
                      <w:r>
                        <w:rPr>
                          <w:rFonts w:ascii="Trebuchet MS" w:hAnsi="Trebuchet MS"/>
                          <w:color w:val="000000"/>
                          <w:sz w:val="22"/>
                        </w:rPr>
                        <w:t>a</w:t>
                      </w:r>
                      <w:r>
                        <w:rPr>
                          <w:rFonts w:ascii="Trebuchet MS" w:hAnsi="Trebuchet MS"/>
                          <w:color w:val="000000"/>
                          <w:spacing w:val="-8"/>
                          <w:sz w:val="22"/>
                        </w:rPr>
                        <w:t> </w:t>
                      </w:r>
                      <w:r>
                        <w:rPr>
                          <w:rFonts w:ascii="Trebuchet MS" w:hAnsi="Trebuchet MS"/>
                          <w:color w:val="000000"/>
                          <w:sz w:val="22"/>
                        </w:rPr>
                        <w:t>través</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elaboración</w:t>
                      </w:r>
                      <w:r>
                        <w:rPr>
                          <w:rFonts w:ascii="Trebuchet MS" w:hAnsi="Trebuchet MS"/>
                          <w:color w:val="000000"/>
                          <w:spacing w:val="-8"/>
                          <w:sz w:val="22"/>
                        </w:rPr>
                        <w:t> </w:t>
                      </w:r>
                      <w:r>
                        <w:rPr>
                          <w:rFonts w:ascii="Trebuchet MS" w:hAnsi="Trebuchet MS"/>
                          <w:color w:val="000000"/>
                          <w:sz w:val="22"/>
                        </w:rPr>
                        <w:t>de</w:t>
                      </w:r>
                      <w:r>
                        <w:rPr>
                          <w:rFonts w:ascii="Trebuchet MS" w:hAnsi="Trebuchet MS"/>
                          <w:color w:val="000000"/>
                          <w:spacing w:val="-8"/>
                          <w:sz w:val="22"/>
                        </w:rPr>
                        <w:t> </w:t>
                      </w:r>
                      <w:r>
                        <w:rPr>
                          <w:rFonts w:ascii="Trebuchet MS" w:hAnsi="Trebuchet MS"/>
                          <w:color w:val="000000"/>
                          <w:sz w:val="22"/>
                        </w:rPr>
                        <w:t>juicios</w:t>
                      </w:r>
                      <w:r>
                        <w:rPr>
                          <w:rFonts w:ascii="Trebuchet MS" w:hAnsi="Trebuchet MS"/>
                          <w:color w:val="000000"/>
                          <w:spacing w:val="-8"/>
                          <w:sz w:val="22"/>
                        </w:rPr>
                        <w:t> </w:t>
                      </w:r>
                      <w:r>
                        <w:rPr>
                          <w:rFonts w:ascii="Trebuchet MS" w:hAnsi="Trebuchet MS"/>
                          <w:color w:val="000000"/>
                          <w:sz w:val="22"/>
                        </w:rPr>
                        <w:t>propios,</w:t>
                      </w:r>
                      <w:r>
                        <w:rPr>
                          <w:rFonts w:ascii="Trebuchet MS" w:hAnsi="Trebuchet MS"/>
                          <w:color w:val="000000"/>
                          <w:spacing w:val="-8"/>
                          <w:sz w:val="22"/>
                        </w:rPr>
                        <w:t> </w:t>
                      </w:r>
                      <w:r>
                        <w:rPr>
                          <w:rFonts w:ascii="Trebuchet MS" w:hAnsi="Trebuchet MS"/>
                          <w:color w:val="000000"/>
                          <w:sz w:val="22"/>
                        </w:rPr>
                        <w:t>críticos</w:t>
                      </w:r>
                      <w:r>
                        <w:rPr>
                          <w:rFonts w:ascii="Trebuchet MS" w:hAnsi="Trebuchet MS"/>
                          <w:color w:val="000000"/>
                          <w:spacing w:val="-8"/>
                          <w:sz w:val="22"/>
                        </w:rPr>
                        <w:t> </w:t>
                      </w:r>
                      <w:r>
                        <w:rPr>
                          <w:rFonts w:ascii="Trebuchet MS" w:hAnsi="Trebuchet MS"/>
                          <w:color w:val="000000"/>
                          <w:sz w:val="22"/>
                        </w:rPr>
                        <w:t>y argumentados, y el respeto a las opiniones de los demás.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pgSz w:w="11900" w:h="16850"/>
          <w:pgMar w:header="0" w:footer="918" w:top="1100" w:bottom="1100" w:left="600" w:right="120"/>
        </w:sectPr>
      </w:pPr>
    </w:p>
    <w:p>
      <w:pPr>
        <w:spacing w:line="240" w:lineRule="auto"/>
        <w:ind w:left="590" w:right="0" w:firstLine="0"/>
        <w:jc w:val="left"/>
        <w:rPr>
          <w:rFonts w:ascii="Trebuchet MS"/>
          <w:sz w:val="20"/>
        </w:rPr>
      </w:pPr>
      <w:r>
        <w:rPr>
          <w:rFonts w:ascii="Trebuchet MS"/>
          <w:sz w:val="20"/>
        </w:rPr>
        <mc:AlternateContent>
          <mc:Choice Requires="wps">
            <w:drawing>
              <wp:inline distT="0" distB="0" distL="0" distR="0">
                <wp:extent cx="1275715" cy="2695575"/>
                <wp:effectExtent l="0" t="0" r="0" b="0"/>
                <wp:docPr id="229" name="Group 229"/>
                <wp:cNvGraphicFramePr>
                  <a:graphicFrameLocks/>
                </wp:cNvGraphicFramePr>
                <a:graphic>
                  <a:graphicData uri="http://schemas.microsoft.com/office/word/2010/wordprocessingGroup">
                    <wpg:wgp>
                      <wpg:cNvPr id="229" name="Group 229"/>
                      <wpg:cNvGrpSpPr/>
                      <wpg:grpSpPr>
                        <a:xfrm>
                          <a:off x="0" y="0"/>
                          <a:ext cx="1275715" cy="2695575"/>
                          <a:chExt cx="1275715" cy="2695575"/>
                        </a:xfrm>
                      </wpg:grpSpPr>
                      <wps:wsp>
                        <wps:cNvPr id="230" name="Graphic 230"/>
                        <wps:cNvSpPr/>
                        <wps:spPr>
                          <a:xfrm>
                            <a:off x="0" y="0"/>
                            <a:ext cx="1275715" cy="2695575"/>
                          </a:xfrm>
                          <a:custGeom>
                            <a:avLst/>
                            <a:gdLst/>
                            <a:ahLst/>
                            <a:cxnLst/>
                            <a:rect l="l" t="t" r="r" b="b"/>
                            <a:pathLst>
                              <a:path w="1275715" h="2695575">
                                <a:moveTo>
                                  <a:pt x="1275508" y="2695574"/>
                                </a:moveTo>
                                <a:lnTo>
                                  <a:pt x="0" y="2695574"/>
                                </a:lnTo>
                                <a:lnTo>
                                  <a:pt x="0" y="0"/>
                                </a:lnTo>
                                <a:lnTo>
                                  <a:pt x="1275508" y="0"/>
                                </a:lnTo>
                                <a:lnTo>
                                  <a:pt x="1275508" y="2695574"/>
                                </a:lnTo>
                                <a:close/>
                              </a:path>
                            </a:pathLst>
                          </a:custGeom>
                          <a:solidFill>
                            <a:srgbClr val="FFCCCC"/>
                          </a:solidFill>
                        </wps:spPr>
                        <wps:bodyPr wrap="square" lIns="0" tIns="0" rIns="0" bIns="0" rtlCol="0">
                          <a:prstTxWarp prst="textNoShape">
                            <a:avLst/>
                          </a:prstTxWarp>
                          <a:noAutofit/>
                        </wps:bodyPr>
                      </wps:wsp>
                    </wpg:wgp>
                  </a:graphicData>
                </a:graphic>
              </wp:inline>
            </w:drawing>
          </mc:Choice>
          <mc:Fallback>
            <w:pict>
              <v:group style="width:100.45pt;height:212.25pt;mso-position-horizontal-relative:char;mso-position-vertical-relative:line" id="docshapegroup221" coordorigin="0,0" coordsize="2009,4245">
                <v:rect style="position:absolute;left:0;top:0;width:2009;height:4245" id="docshape222" filled="true" fillcolor="#ffcccc" stroked="false">
                  <v:fill type="solid"/>
                </v:rect>
              </v:group>
            </w:pict>
          </mc:Fallback>
        </mc:AlternateContent>
      </w:r>
      <w:r>
        <w:rPr>
          <w:rFonts w:ascii="Trebuchet MS"/>
          <w:sz w:val="20"/>
        </w:rPr>
      </w:r>
      <w:r>
        <w:rPr>
          <w:rFonts w:ascii="Times New Roman"/>
          <w:spacing w:val="103"/>
          <w:sz w:val="20"/>
        </w:rPr>
        <w:t> </w:t>
      </w:r>
      <w:r>
        <w:rPr>
          <w:rFonts w:ascii="Trebuchet MS"/>
          <w:spacing w:val="103"/>
          <w:sz w:val="20"/>
        </w:rPr>
        <mc:AlternateContent>
          <mc:Choice Requires="wps">
            <w:drawing>
              <wp:inline distT="0" distB="0" distL="0" distR="0">
                <wp:extent cx="4667885" cy="2695575"/>
                <wp:effectExtent l="0" t="0" r="0" b="0"/>
                <wp:docPr id="231" name="Textbox 231"/>
                <wp:cNvGraphicFramePr>
                  <a:graphicFrameLocks/>
                </wp:cNvGraphicFramePr>
                <a:graphic>
                  <a:graphicData uri="http://schemas.microsoft.com/office/word/2010/wordprocessingShape">
                    <wps:wsp>
                      <wps:cNvPr id="231" name="Textbox 231"/>
                      <wps:cNvSpPr txBox="1"/>
                      <wps:spPr>
                        <a:xfrm>
                          <a:off x="0" y="0"/>
                          <a:ext cx="4667885" cy="2695575"/>
                        </a:xfrm>
                        <a:prstGeom prst="rect">
                          <a:avLst/>
                        </a:prstGeom>
                        <a:solidFill>
                          <a:srgbClr val="FFE3E3"/>
                        </a:solidFill>
                      </wps:spPr>
                      <wps:txbx>
                        <w:txbxContent>
                          <w:p>
                            <w:pPr>
                              <w:spacing w:line="271" w:lineRule="auto" w:before="155"/>
                              <w:ind w:left="165" w:right="0" w:firstLine="0"/>
                              <w:jc w:val="left"/>
                              <w:rPr>
                                <w:color w:val="000000"/>
                                <w:sz w:val="22"/>
                              </w:rPr>
                            </w:pPr>
                            <w:r>
                              <w:rPr>
                                <w:color w:val="000000"/>
                                <w:w w:val="105"/>
                                <w:sz w:val="22"/>
                              </w:rPr>
                              <w:t>3.2.</w:t>
                            </w:r>
                            <w:r>
                              <w:rPr>
                                <w:color w:val="000000"/>
                                <w:spacing w:val="-17"/>
                                <w:w w:val="105"/>
                                <w:sz w:val="22"/>
                              </w:rPr>
                              <w:t> </w:t>
                            </w:r>
                            <w:r>
                              <w:rPr>
                                <w:color w:val="000000"/>
                                <w:w w:val="105"/>
                                <w:sz w:val="22"/>
                              </w:rPr>
                              <w:t>Identificar</w:t>
                            </w:r>
                            <w:r>
                              <w:rPr>
                                <w:color w:val="000000"/>
                                <w:spacing w:val="-17"/>
                                <w:w w:val="105"/>
                                <w:sz w:val="22"/>
                              </w:rPr>
                              <w:t> </w:t>
                            </w:r>
                            <w:r>
                              <w:rPr>
                                <w:color w:val="000000"/>
                                <w:w w:val="105"/>
                                <w:sz w:val="22"/>
                              </w:rPr>
                              <w:t>los</w:t>
                            </w:r>
                            <w:r>
                              <w:rPr>
                                <w:color w:val="000000"/>
                                <w:spacing w:val="-17"/>
                                <w:w w:val="105"/>
                                <w:sz w:val="22"/>
                              </w:rPr>
                              <w:t> </w:t>
                            </w:r>
                            <w:r>
                              <w:rPr>
                                <w:color w:val="000000"/>
                                <w:w w:val="105"/>
                                <w:sz w:val="22"/>
                              </w:rPr>
                              <w:t>principales</w:t>
                            </w:r>
                            <w:r>
                              <w:rPr>
                                <w:color w:val="000000"/>
                                <w:spacing w:val="-17"/>
                                <w:w w:val="105"/>
                                <w:sz w:val="22"/>
                              </w:rPr>
                              <w:t> </w:t>
                            </w:r>
                            <w:r>
                              <w:rPr>
                                <w:color w:val="000000"/>
                                <w:w w:val="105"/>
                                <w:sz w:val="22"/>
                              </w:rPr>
                              <w:t>problemas,</w:t>
                            </w:r>
                            <w:r>
                              <w:rPr>
                                <w:color w:val="000000"/>
                                <w:spacing w:val="-17"/>
                                <w:w w:val="105"/>
                                <w:sz w:val="22"/>
                              </w:rPr>
                              <w:t> </w:t>
                            </w:r>
                            <w:r>
                              <w:rPr>
                                <w:color w:val="000000"/>
                                <w:w w:val="105"/>
                                <w:sz w:val="22"/>
                              </w:rPr>
                              <w:t>retos</w:t>
                            </w:r>
                            <w:r>
                              <w:rPr>
                                <w:color w:val="000000"/>
                                <w:spacing w:val="-17"/>
                                <w:w w:val="105"/>
                                <w:sz w:val="22"/>
                              </w:rPr>
                              <w:t> </w:t>
                            </w:r>
                            <w:r>
                              <w:rPr>
                                <w:color w:val="000000"/>
                                <w:w w:val="105"/>
                                <w:sz w:val="22"/>
                              </w:rPr>
                              <w:t>y</w:t>
                            </w:r>
                            <w:r>
                              <w:rPr>
                                <w:color w:val="000000"/>
                                <w:spacing w:val="-17"/>
                                <w:w w:val="105"/>
                                <w:sz w:val="22"/>
                              </w:rPr>
                              <w:t> </w:t>
                            </w:r>
                            <w:r>
                              <w:rPr>
                                <w:color w:val="000000"/>
                                <w:w w:val="105"/>
                                <w:sz w:val="22"/>
                              </w:rPr>
                              <w:t>desafíos</w:t>
                            </w:r>
                            <w:r>
                              <w:rPr>
                                <w:color w:val="000000"/>
                                <w:spacing w:val="-17"/>
                                <w:w w:val="105"/>
                                <w:sz w:val="22"/>
                              </w:rPr>
                              <w:t> </w:t>
                            </w:r>
                            <w:r>
                              <w:rPr>
                                <w:color w:val="000000"/>
                                <w:w w:val="105"/>
                                <w:sz w:val="22"/>
                              </w:rPr>
                              <w:t>a</w:t>
                            </w:r>
                            <w:r>
                              <w:rPr>
                                <w:color w:val="000000"/>
                                <w:spacing w:val="-17"/>
                                <w:w w:val="105"/>
                                <w:sz w:val="22"/>
                              </w:rPr>
                              <w:t> </w:t>
                            </w:r>
                            <w:r>
                              <w:rPr>
                                <w:color w:val="000000"/>
                                <w:w w:val="105"/>
                                <w:sz w:val="22"/>
                              </w:rPr>
                              <w:t>los</w:t>
                            </w:r>
                            <w:r>
                              <w:rPr>
                                <w:color w:val="000000"/>
                                <w:spacing w:val="-17"/>
                                <w:w w:val="105"/>
                                <w:sz w:val="22"/>
                              </w:rPr>
                              <w:t> </w:t>
                            </w:r>
                            <w:r>
                              <w:rPr>
                                <w:color w:val="000000"/>
                                <w:w w:val="105"/>
                                <w:sz w:val="22"/>
                              </w:rPr>
                              <w:t>que</w:t>
                            </w:r>
                            <w:r>
                              <w:rPr>
                                <w:color w:val="000000"/>
                                <w:spacing w:val="-17"/>
                                <w:w w:val="105"/>
                                <w:sz w:val="22"/>
                              </w:rPr>
                              <w:t> </w:t>
                            </w:r>
                            <w:r>
                              <w:rPr>
                                <w:color w:val="000000"/>
                                <w:w w:val="105"/>
                                <w:sz w:val="22"/>
                              </w:rPr>
                              <w:t>se ha</w:t>
                            </w:r>
                            <w:r>
                              <w:rPr>
                                <w:color w:val="000000"/>
                                <w:spacing w:val="33"/>
                                <w:w w:val="105"/>
                                <w:sz w:val="22"/>
                              </w:rPr>
                              <w:t> </w:t>
                            </w:r>
                            <w:r>
                              <w:rPr>
                                <w:color w:val="000000"/>
                                <w:w w:val="105"/>
                                <w:sz w:val="22"/>
                              </w:rPr>
                              <w:t>enfrentado</w:t>
                            </w:r>
                            <w:r>
                              <w:rPr>
                                <w:color w:val="000000"/>
                                <w:spacing w:val="33"/>
                                <w:w w:val="105"/>
                                <w:sz w:val="22"/>
                              </w:rPr>
                              <w:t> </w:t>
                            </w:r>
                            <w:r>
                              <w:rPr>
                                <w:color w:val="000000"/>
                                <w:w w:val="105"/>
                                <w:sz w:val="22"/>
                              </w:rPr>
                              <w:t>la</w:t>
                            </w:r>
                            <w:r>
                              <w:rPr>
                                <w:color w:val="000000"/>
                                <w:spacing w:val="33"/>
                                <w:w w:val="105"/>
                                <w:sz w:val="22"/>
                              </w:rPr>
                              <w:t> </w:t>
                            </w:r>
                            <w:r>
                              <w:rPr>
                                <w:color w:val="000000"/>
                                <w:w w:val="105"/>
                                <w:sz w:val="22"/>
                              </w:rPr>
                              <w:t>humanidad</w:t>
                            </w:r>
                            <w:r>
                              <w:rPr>
                                <w:color w:val="000000"/>
                                <w:spacing w:val="33"/>
                                <w:w w:val="105"/>
                                <w:sz w:val="22"/>
                              </w:rPr>
                              <w:t> </w:t>
                            </w:r>
                            <w:r>
                              <w:rPr>
                                <w:color w:val="000000"/>
                                <w:w w:val="105"/>
                                <w:sz w:val="22"/>
                              </w:rPr>
                              <w:t>a</w:t>
                            </w:r>
                            <w:r>
                              <w:rPr>
                                <w:color w:val="000000"/>
                                <w:spacing w:val="33"/>
                                <w:w w:val="105"/>
                                <w:sz w:val="22"/>
                              </w:rPr>
                              <w:t> </w:t>
                            </w:r>
                            <w:r>
                              <w:rPr>
                                <w:color w:val="000000"/>
                                <w:w w:val="105"/>
                                <w:sz w:val="22"/>
                              </w:rPr>
                              <w:t>lo</w:t>
                            </w:r>
                            <w:r>
                              <w:rPr>
                                <w:color w:val="000000"/>
                                <w:spacing w:val="33"/>
                                <w:w w:val="105"/>
                                <w:sz w:val="22"/>
                              </w:rPr>
                              <w:t> </w:t>
                            </w:r>
                            <w:r>
                              <w:rPr>
                                <w:color w:val="000000"/>
                                <w:w w:val="105"/>
                                <w:sz w:val="22"/>
                              </w:rPr>
                              <w:t>largo</w:t>
                            </w:r>
                            <w:r>
                              <w:rPr>
                                <w:color w:val="000000"/>
                                <w:spacing w:val="33"/>
                                <w:w w:val="105"/>
                                <w:sz w:val="22"/>
                              </w:rPr>
                              <w:t> </w:t>
                            </w:r>
                            <w:r>
                              <w:rPr>
                                <w:color w:val="000000"/>
                                <w:w w:val="105"/>
                                <w:sz w:val="22"/>
                              </w:rPr>
                              <w:t>de</w:t>
                            </w:r>
                            <w:r>
                              <w:rPr>
                                <w:color w:val="000000"/>
                                <w:spacing w:val="33"/>
                                <w:w w:val="105"/>
                                <w:sz w:val="22"/>
                              </w:rPr>
                              <w:t> </w:t>
                            </w:r>
                            <w:r>
                              <w:rPr>
                                <w:color w:val="000000"/>
                                <w:w w:val="105"/>
                                <w:sz w:val="22"/>
                              </w:rPr>
                              <w:t>la</w:t>
                            </w:r>
                            <w:r>
                              <w:rPr>
                                <w:color w:val="000000"/>
                                <w:spacing w:val="33"/>
                                <w:w w:val="105"/>
                                <w:sz w:val="22"/>
                              </w:rPr>
                              <w:t> </w:t>
                            </w:r>
                            <w:r>
                              <w:rPr>
                                <w:color w:val="000000"/>
                                <w:w w:val="105"/>
                                <w:sz w:val="22"/>
                              </w:rPr>
                              <w:t>historia,</w:t>
                            </w:r>
                            <w:r>
                              <w:rPr>
                                <w:color w:val="000000"/>
                                <w:spacing w:val="33"/>
                                <w:w w:val="105"/>
                                <w:sz w:val="22"/>
                              </w:rPr>
                              <w:t> </w:t>
                            </w:r>
                            <w:r>
                              <w:rPr>
                                <w:color w:val="000000"/>
                                <w:w w:val="105"/>
                                <w:sz w:val="22"/>
                              </w:rPr>
                              <w:t>los</w:t>
                            </w:r>
                            <w:r>
                              <w:rPr>
                                <w:color w:val="000000"/>
                                <w:spacing w:val="33"/>
                                <w:w w:val="105"/>
                                <w:sz w:val="22"/>
                              </w:rPr>
                              <w:t> </w:t>
                            </w:r>
                            <w:r>
                              <w:rPr>
                                <w:color w:val="000000"/>
                                <w:w w:val="105"/>
                                <w:sz w:val="22"/>
                              </w:rPr>
                              <w:t>cambios producidos,</w:t>
                            </w:r>
                            <w:r>
                              <w:rPr>
                                <w:color w:val="000000"/>
                                <w:spacing w:val="40"/>
                                <w:w w:val="105"/>
                                <w:sz w:val="22"/>
                              </w:rPr>
                              <w:t> </w:t>
                            </w:r>
                            <w:r>
                              <w:rPr>
                                <w:color w:val="000000"/>
                                <w:w w:val="105"/>
                                <w:sz w:val="22"/>
                              </w:rPr>
                              <w:t>sus</w:t>
                            </w:r>
                            <w:r>
                              <w:rPr>
                                <w:color w:val="000000"/>
                                <w:spacing w:val="40"/>
                                <w:w w:val="105"/>
                                <w:sz w:val="22"/>
                              </w:rPr>
                              <w:t> </w:t>
                            </w:r>
                            <w:r>
                              <w:rPr>
                                <w:color w:val="000000"/>
                                <w:w w:val="105"/>
                                <w:sz w:val="22"/>
                              </w:rPr>
                              <w:t>causas</w:t>
                            </w:r>
                            <w:r>
                              <w:rPr>
                                <w:color w:val="000000"/>
                                <w:spacing w:val="40"/>
                                <w:w w:val="105"/>
                                <w:sz w:val="22"/>
                              </w:rPr>
                              <w:t> </w:t>
                            </w:r>
                            <w:r>
                              <w:rPr>
                                <w:color w:val="000000"/>
                                <w:w w:val="105"/>
                                <w:sz w:val="22"/>
                              </w:rPr>
                              <w:t>y</w:t>
                            </w:r>
                            <w:r>
                              <w:rPr>
                                <w:color w:val="000000"/>
                                <w:spacing w:val="40"/>
                                <w:w w:val="105"/>
                                <w:sz w:val="22"/>
                              </w:rPr>
                              <w:t> </w:t>
                            </w:r>
                            <w:r>
                              <w:rPr>
                                <w:color w:val="000000"/>
                                <w:w w:val="105"/>
                                <w:sz w:val="22"/>
                              </w:rPr>
                              <w:t>consecuencias,</w:t>
                            </w:r>
                            <w:r>
                              <w:rPr>
                                <w:color w:val="000000"/>
                                <w:spacing w:val="40"/>
                                <w:w w:val="105"/>
                                <w:sz w:val="22"/>
                              </w:rPr>
                              <w:t> </w:t>
                            </w:r>
                            <w:r>
                              <w:rPr>
                                <w:color w:val="000000"/>
                                <w:w w:val="105"/>
                                <w:sz w:val="22"/>
                              </w:rPr>
                              <w:t>así</w:t>
                            </w:r>
                            <w:r>
                              <w:rPr>
                                <w:color w:val="000000"/>
                                <w:spacing w:val="40"/>
                                <w:w w:val="105"/>
                                <w:sz w:val="22"/>
                              </w:rPr>
                              <w:t> </w:t>
                            </w:r>
                            <w:r>
                              <w:rPr>
                                <w:color w:val="000000"/>
                                <w:w w:val="105"/>
                                <w:sz w:val="22"/>
                              </w:rPr>
                              <w:t>como</w:t>
                            </w:r>
                            <w:r>
                              <w:rPr>
                                <w:color w:val="000000"/>
                                <w:spacing w:val="40"/>
                                <w:w w:val="105"/>
                                <w:sz w:val="22"/>
                              </w:rPr>
                              <w:t> </w:t>
                            </w:r>
                            <w:r>
                              <w:rPr>
                                <w:color w:val="000000"/>
                                <w:w w:val="105"/>
                                <w:sz w:val="22"/>
                              </w:rPr>
                              <w:t>los</w:t>
                            </w:r>
                            <w:r>
                              <w:rPr>
                                <w:color w:val="000000"/>
                                <w:spacing w:val="40"/>
                                <w:w w:val="105"/>
                                <w:sz w:val="22"/>
                              </w:rPr>
                              <w:t> </w:t>
                            </w:r>
                            <w:r>
                              <w:rPr>
                                <w:color w:val="000000"/>
                                <w:w w:val="105"/>
                                <w:sz w:val="22"/>
                              </w:rPr>
                              <w:t>que,</w:t>
                            </w:r>
                            <w:r>
                              <w:rPr>
                                <w:color w:val="000000"/>
                                <w:spacing w:val="40"/>
                                <w:w w:val="105"/>
                                <w:sz w:val="22"/>
                              </w:rPr>
                              <w:t> </w:t>
                            </w:r>
                            <w:r>
                              <w:rPr>
                                <w:color w:val="000000"/>
                                <w:w w:val="105"/>
                                <w:sz w:val="22"/>
                              </w:rPr>
                              <w:t>en</w:t>
                            </w:r>
                            <w:r>
                              <w:rPr>
                                <w:color w:val="000000"/>
                                <w:spacing w:val="40"/>
                                <w:w w:val="105"/>
                                <w:sz w:val="22"/>
                              </w:rPr>
                              <w:t> </w:t>
                            </w:r>
                            <w:r>
                              <w:rPr>
                                <w:color w:val="000000"/>
                                <w:w w:val="105"/>
                                <w:sz w:val="22"/>
                              </w:rPr>
                              <w:t>la actualidad,</w:t>
                            </w:r>
                            <w:r>
                              <w:rPr>
                                <w:color w:val="000000"/>
                                <w:spacing w:val="-4"/>
                                <w:w w:val="105"/>
                                <w:sz w:val="22"/>
                              </w:rPr>
                              <w:t> </w:t>
                            </w:r>
                            <w:r>
                              <w:rPr>
                                <w:color w:val="000000"/>
                                <w:w w:val="105"/>
                                <w:sz w:val="22"/>
                              </w:rPr>
                              <w:t>debemos</w:t>
                            </w:r>
                            <w:r>
                              <w:rPr>
                                <w:color w:val="000000"/>
                                <w:spacing w:val="-2"/>
                                <w:w w:val="105"/>
                                <w:sz w:val="22"/>
                              </w:rPr>
                              <w:t> </w:t>
                            </w:r>
                            <w:r>
                              <w:rPr>
                                <w:color w:val="000000"/>
                                <w:w w:val="105"/>
                                <w:sz w:val="22"/>
                              </w:rPr>
                              <w:t>plantear</w:t>
                            </w:r>
                            <w:r>
                              <w:rPr>
                                <w:color w:val="000000"/>
                                <w:spacing w:val="-2"/>
                                <w:w w:val="105"/>
                                <w:sz w:val="22"/>
                              </w:rPr>
                              <w:t> </w:t>
                            </w:r>
                            <w:r>
                              <w:rPr>
                                <w:color w:val="000000"/>
                                <w:w w:val="105"/>
                                <w:sz w:val="22"/>
                              </w:rPr>
                              <w:t>y</w:t>
                            </w:r>
                            <w:r>
                              <w:rPr>
                                <w:color w:val="000000"/>
                                <w:spacing w:val="-2"/>
                                <w:w w:val="105"/>
                                <w:sz w:val="22"/>
                              </w:rPr>
                              <w:t> </w:t>
                            </w:r>
                            <w:r>
                              <w:rPr>
                                <w:color w:val="000000"/>
                                <w:w w:val="105"/>
                                <w:sz w:val="22"/>
                              </w:rPr>
                              <w:t>resolver</w:t>
                            </w:r>
                            <w:r>
                              <w:rPr>
                                <w:color w:val="000000"/>
                                <w:spacing w:val="-2"/>
                                <w:w w:val="105"/>
                                <w:sz w:val="22"/>
                              </w:rPr>
                              <w:t> </w:t>
                            </w:r>
                            <w:r>
                              <w:rPr>
                                <w:color w:val="000000"/>
                                <w:w w:val="105"/>
                                <w:sz w:val="22"/>
                              </w:rPr>
                              <w:t>en</w:t>
                            </w:r>
                            <w:r>
                              <w:rPr>
                                <w:color w:val="000000"/>
                                <w:spacing w:val="-2"/>
                                <w:w w:val="105"/>
                                <w:sz w:val="22"/>
                              </w:rPr>
                              <w:t> </w:t>
                            </w:r>
                            <w:r>
                              <w:rPr>
                                <w:color w:val="000000"/>
                                <w:w w:val="105"/>
                                <w:sz w:val="22"/>
                              </w:rPr>
                              <w:t>torno</w:t>
                            </w:r>
                            <w:r>
                              <w:rPr>
                                <w:color w:val="000000"/>
                                <w:spacing w:val="-2"/>
                                <w:w w:val="105"/>
                                <w:sz w:val="22"/>
                              </w:rPr>
                              <w:t> </w:t>
                            </w:r>
                            <w:r>
                              <w:rPr>
                                <w:color w:val="000000"/>
                                <w:w w:val="105"/>
                                <w:sz w:val="22"/>
                              </w:rPr>
                              <w:t>a</w:t>
                            </w:r>
                            <w:r>
                              <w:rPr>
                                <w:color w:val="000000"/>
                                <w:spacing w:val="-2"/>
                                <w:w w:val="105"/>
                                <w:sz w:val="22"/>
                              </w:rPr>
                              <w:t> </w:t>
                            </w:r>
                            <w:r>
                              <w:rPr>
                                <w:color w:val="000000"/>
                                <w:w w:val="105"/>
                                <w:sz w:val="22"/>
                              </w:rPr>
                              <w:t>los</w:t>
                            </w:r>
                            <w:r>
                              <w:rPr>
                                <w:color w:val="000000"/>
                                <w:spacing w:val="-2"/>
                                <w:w w:val="105"/>
                                <w:sz w:val="22"/>
                              </w:rPr>
                              <w:t> </w:t>
                            </w:r>
                            <w:r>
                              <w:rPr>
                                <w:color w:val="000000"/>
                                <w:w w:val="105"/>
                                <w:sz w:val="22"/>
                              </w:rPr>
                              <w:t>Objetivos</w:t>
                            </w:r>
                            <w:r>
                              <w:rPr>
                                <w:color w:val="000000"/>
                                <w:spacing w:val="-2"/>
                                <w:w w:val="105"/>
                                <w:sz w:val="22"/>
                              </w:rPr>
                              <w:t> </w:t>
                            </w:r>
                            <w:r>
                              <w:rPr>
                                <w:color w:val="000000"/>
                                <w:w w:val="105"/>
                                <w:sz w:val="22"/>
                              </w:rPr>
                              <w:t>de Desarrollo Sostenible.</w:t>
                            </w:r>
                          </w:p>
                          <w:p>
                            <w:pPr>
                              <w:pStyle w:val="BodyText"/>
                              <w:spacing w:before="34"/>
                              <w:rPr>
                                <w:color w:val="000000"/>
                                <w:sz w:val="22"/>
                              </w:rPr>
                            </w:pPr>
                          </w:p>
                          <w:p>
                            <w:pPr>
                              <w:spacing w:line="271" w:lineRule="auto" w:before="0"/>
                              <w:ind w:left="165" w:right="163" w:firstLine="0"/>
                              <w:jc w:val="left"/>
                              <w:rPr>
                                <w:color w:val="000000"/>
                                <w:sz w:val="22"/>
                              </w:rPr>
                            </w:pPr>
                            <w:r>
                              <w:rPr>
                                <w:color w:val="000000"/>
                                <w:sz w:val="22"/>
                              </w:rPr>
                              <w:t>6.</w:t>
                            </w:r>
                            <w:r>
                              <w:rPr>
                                <w:color w:val="000000"/>
                                <w:spacing w:val="40"/>
                                <w:sz w:val="22"/>
                              </w:rPr>
                              <w:t> </w:t>
                            </w:r>
                            <w:r>
                              <w:rPr>
                                <w:color w:val="000000"/>
                                <w:sz w:val="22"/>
                              </w:rPr>
                              <w:t>Comprender</w:t>
                            </w:r>
                            <w:r>
                              <w:rPr>
                                <w:color w:val="000000"/>
                                <w:spacing w:val="40"/>
                                <w:sz w:val="22"/>
                              </w:rPr>
                              <w:t> </w:t>
                            </w:r>
                            <w:r>
                              <w:rPr>
                                <w:color w:val="000000"/>
                                <w:sz w:val="22"/>
                              </w:rPr>
                              <w:t>los</w:t>
                            </w:r>
                            <w:r>
                              <w:rPr>
                                <w:color w:val="000000"/>
                                <w:spacing w:val="40"/>
                                <w:sz w:val="22"/>
                              </w:rPr>
                              <w:t> </w:t>
                            </w:r>
                            <w:r>
                              <w:rPr>
                                <w:color w:val="000000"/>
                                <w:sz w:val="22"/>
                              </w:rPr>
                              <w:t>procesos</w:t>
                            </w:r>
                            <w:r>
                              <w:rPr>
                                <w:color w:val="000000"/>
                                <w:spacing w:val="40"/>
                                <w:sz w:val="22"/>
                              </w:rPr>
                              <w:t> </w:t>
                            </w:r>
                            <w:r>
                              <w:rPr>
                                <w:color w:val="000000"/>
                                <w:sz w:val="22"/>
                              </w:rPr>
                              <w:t>geográficos,</w:t>
                            </w:r>
                            <w:r>
                              <w:rPr>
                                <w:color w:val="000000"/>
                                <w:spacing w:val="40"/>
                                <w:sz w:val="22"/>
                              </w:rPr>
                              <w:t> </w:t>
                            </w:r>
                            <w:r>
                              <w:rPr>
                                <w:color w:val="000000"/>
                                <w:sz w:val="22"/>
                              </w:rPr>
                              <w:t>históricos</w:t>
                            </w:r>
                            <w:r>
                              <w:rPr>
                                <w:color w:val="000000"/>
                                <w:spacing w:val="40"/>
                                <w:sz w:val="22"/>
                              </w:rPr>
                              <w:t> </w:t>
                            </w:r>
                            <w:r>
                              <w:rPr>
                                <w:color w:val="000000"/>
                                <w:sz w:val="22"/>
                              </w:rPr>
                              <w:t>y</w:t>
                            </w:r>
                            <w:r>
                              <w:rPr>
                                <w:color w:val="000000"/>
                                <w:spacing w:val="40"/>
                                <w:sz w:val="22"/>
                              </w:rPr>
                              <w:t> </w:t>
                            </w:r>
                            <w:r>
                              <w:rPr>
                                <w:color w:val="000000"/>
                                <w:sz w:val="22"/>
                              </w:rPr>
                              <w:t>culturales</w:t>
                            </w:r>
                            <w:r>
                              <w:rPr>
                                <w:color w:val="000000"/>
                                <w:spacing w:val="40"/>
                                <w:sz w:val="22"/>
                              </w:rPr>
                              <w:t> </w:t>
                            </w:r>
                            <w:r>
                              <w:rPr>
                                <w:color w:val="000000"/>
                                <w:sz w:val="22"/>
                              </w:rPr>
                              <w:t>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w:t>
                            </w:r>
                            <w:r>
                              <w:rPr>
                                <w:color w:val="000000"/>
                                <w:spacing w:val="80"/>
                                <w:sz w:val="22"/>
                              </w:rPr>
                              <w:t> </w:t>
                            </w:r>
                            <w:r>
                              <w:rPr>
                                <w:color w:val="000000"/>
                                <w:sz w:val="22"/>
                              </w:rPr>
                              <w:t>de</w:t>
                            </w:r>
                            <w:r>
                              <w:rPr>
                                <w:color w:val="000000"/>
                                <w:spacing w:val="80"/>
                                <w:sz w:val="22"/>
                              </w:rPr>
                              <w:t> </w:t>
                            </w:r>
                            <w:r>
                              <w:rPr>
                                <w:color w:val="000000"/>
                                <w:sz w:val="22"/>
                              </w:rPr>
                              <w:t>discriminación</w:t>
                            </w:r>
                            <w:r>
                              <w:rPr>
                                <w:color w:val="000000"/>
                                <w:spacing w:val="80"/>
                                <w:sz w:val="22"/>
                              </w:rPr>
                              <w:t> </w:t>
                            </w:r>
                            <w:r>
                              <w:rPr>
                                <w:color w:val="000000"/>
                                <w:sz w:val="22"/>
                              </w:rPr>
                              <w:t>y</w:t>
                            </w:r>
                            <w:r>
                              <w:rPr>
                                <w:color w:val="000000"/>
                                <w:spacing w:val="80"/>
                                <w:sz w:val="22"/>
                              </w:rPr>
                              <w:t> </w:t>
                            </w:r>
                            <w:r>
                              <w:rPr>
                                <w:color w:val="000000"/>
                                <w:sz w:val="22"/>
                              </w:rPr>
                              <w:t>violencia,</w:t>
                            </w:r>
                            <w:r>
                              <w:rPr>
                                <w:color w:val="000000"/>
                                <w:spacing w:val="80"/>
                                <w:sz w:val="22"/>
                              </w:rPr>
                              <w:t> </w:t>
                            </w:r>
                            <w:r>
                              <w:rPr>
                                <w:color w:val="000000"/>
                                <w:sz w:val="22"/>
                              </w:rPr>
                              <w:t>y</w:t>
                            </w:r>
                            <w:r>
                              <w:rPr>
                                <w:color w:val="000000"/>
                                <w:spacing w:val="80"/>
                                <w:sz w:val="22"/>
                              </w:rPr>
                              <w:t> </w:t>
                            </w:r>
                            <w:r>
                              <w:rPr>
                                <w:color w:val="000000"/>
                                <w:sz w:val="22"/>
                              </w:rPr>
                              <w:t>reconocer</w:t>
                            </w:r>
                            <w:r>
                              <w:rPr>
                                <w:color w:val="000000"/>
                                <w:spacing w:val="80"/>
                                <w:sz w:val="22"/>
                              </w:rPr>
                              <w:t> </w:t>
                            </w:r>
                            <w:r>
                              <w:rPr>
                                <w:color w:val="000000"/>
                                <w:sz w:val="22"/>
                              </w:rPr>
                              <w:t>la</w:t>
                            </w:r>
                            <w:r>
                              <w:rPr>
                                <w:color w:val="000000"/>
                                <w:spacing w:val="80"/>
                                <w:sz w:val="22"/>
                              </w:rPr>
                              <w:t> </w:t>
                            </w:r>
                            <w:r>
                              <w:rPr>
                                <w:color w:val="000000"/>
                                <w:sz w:val="22"/>
                              </w:rPr>
                              <w:t>riqueza</w:t>
                            </w:r>
                            <w:r>
                              <w:rPr>
                                <w:color w:val="000000"/>
                                <w:spacing w:val="80"/>
                                <w:sz w:val="22"/>
                              </w:rPr>
                              <w:t> </w:t>
                            </w:r>
                            <w:r>
                              <w:rPr>
                                <w:color w:val="000000"/>
                                <w:sz w:val="22"/>
                              </w:rPr>
                              <w:t>de</w:t>
                            </w:r>
                            <w:r>
                              <w:rPr>
                                <w:color w:val="000000"/>
                                <w:spacing w:val="80"/>
                                <w:sz w:val="22"/>
                              </w:rPr>
                              <w:t> </w:t>
                            </w:r>
                            <w:r>
                              <w:rPr>
                                <w:color w:val="000000"/>
                                <w:sz w:val="22"/>
                              </w:rPr>
                              <w:t>la </w:t>
                            </w:r>
                            <w:r>
                              <w:rPr>
                                <w:color w:val="000000"/>
                                <w:spacing w:val="-2"/>
                                <w:sz w:val="22"/>
                              </w:rPr>
                              <w:t>diversidad.</w:t>
                            </w:r>
                          </w:p>
                        </w:txbxContent>
                      </wps:txbx>
                      <wps:bodyPr wrap="square" lIns="0" tIns="0" rIns="0" bIns="0" rtlCol="0">
                        <a:noAutofit/>
                      </wps:bodyPr>
                    </wps:wsp>
                  </a:graphicData>
                </a:graphic>
              </wp:inline>
            </w:drawing>
          </mc:Choice>
          <mc:Fallback>
            <w:pict>
              <v:shape style="width:367.55pt;height:212.25pt;mso-position-horizontal-relative:char;mso-position-vertical-relative:line" type="#_x0000_t202" id="docshape223" filled="true" fillcolor="#ffe3e3" stroked="false">
                <w10:anchorlock/>
                <v:textbox inset="0,0,0,0">
                  <w:txbxContent>
                    <w:p>
                      <w:pPr>
                        <w:spacing w:line="271" w:lineRule="auto" w:before="155"/>
                        <w:ind w:left="165" w:right="0" w:firstLine="0"/>
                        <w:jc w:val="left"/>
                        <w:rPr>
                          <w:color w:val="000000"/>
                          <w:sz w:val="22"/>
                        </w:rPr>
                      </w:pPr>
                      <w:r>
                        <w:rPr>
                          <w:color w:val="000000"/>
                          <w:w w:val="105"/>
                          <w:sz w:val="22"/>
                        </w:rPr>
                        <w:t>3.2.</w:t>
                      </w:r>
                      <w:r>
                        <w:rPr>
                          <w:color w:val="000000"/>
                          <w:spacing w:val="-17"/>
                          <w:w w:val="105"/>
                          <w:sz w:val="22"/>
                        </w:rPr>
                        <w:t> </w:t>
                      </w:r>
                      <w:r>
                        <w:rPr>
                          <w:color w:val="000000"/>
                          <w:w w:val="105"/>
                          <w:sz w:val="22"/>
                        </w:rPr>
                        <w:t>Identificar</w:t>
                      </w:r>
                      <w:r>
                        <w:rPr>
                          <w:color w:val="000000"/>
                          <w:spacing w:val="-17"/>
                          <w:w w:val="105"/>
                          <w:sz w:val="22"/>
                        </w:rPr>
                        <w:t> </w:t>
                      </w:r>
                      <w:r>
                        <w:rPr>
                          <w:color w:val="000000"/>
                          <w:w w:val="105"/>
                          <w:sz w:val="22"/>
                        </w:rPr>
                        <w:t>los</w:t>
                      </w:r>
                      <w:r>
                        <w:rPr>
                          <w:color w:val="000000"/>
                          <w:spacing w:val="-17"/>
                          <w:w w:val="105"/>
                          <w:sz w:val="22"/>
                        </w:rPr>
                        <w:t> </w:t>
                      </w:r>
                      <w:r>
                        <w:rPr>
                          <w:color w:val="000000"/>
                          <w:w w:val="105"/>
                          <w:sz w:val="22"/>
                        </w:rPr>
                        <w:t>principales</w:t>
                      </w:r>
                      <w:r>
                        <w:rPr>
                          <w:color w:val="000000"/>
                          <w:spacing w:val="-17"/>
                          <w:w w:val="105"/>
                          <w:sz w:val="22"/>
                        </w:rPr>
                        <w:t> </w:t>
                      </w:r>
                      <w:r>
                        <w:rPr>
                          <w:color w:val="000000"/>
                          <w:w w:val="105"/>
                          <w:sz w:val="22"/>
                        </w:rPr>
                        <w:t>problemas,</w:t>
                      </w:r>
                      <w:r>
                        <w:rPr>
                          <w:color w:val="000000"/>
                          <w:spacing w:val="-17"/>
                          <w:w w:val="105"/>
                          <w:sz w:val="22"/>
                        </w:rPr>
                        <w:t> </w:t>
                      </w:r>
                      <w:r>
                        <w:rPr>
                          <w:color w:val="000000"/>
                          <w:w w:val="105"/>
                          <w:sz w:val="22"/>
                        </w:rPr>
                        <w:t>retos</w:t>
                      </w:r>
                      <w:r>
                        <w:rPr>
                          <w:color w:val="000000"/>
                          <w:spacing w:val="-17"/>
                          <w:w w:val="105"/>
                          <w:sz w:val="22"/>
                        </w:rPr>
                        <w:t> </w:t>
                      </w:r>
                      <w:r>
                        <w:rPr>
                          <w:color w:val="000000"/>
                          <w:w w:val="105"/>
                          <w:sz w:val="22"/>
                        </w:rPr>
                        <w:t>y</w:t>
                      </w:r>
                      <w:r>
                        <w:rPr>
                          <w:color w:val="000000"/>
                          <w:spacing w:val="-17"/>
                          <w:w w:val="105"/>
                          <w:sz w:val="22"/>
                        </w:rPr>
                        <w:t> </w:t>
                      </w:r>
                      <w:r>
                        <w:rPr>
                          <w:color w:val="000000"/>
                          <w:w w:val="105"/>
                          <w:sz w:val="22"/>
                        </w:rPr>
                        <w:t>desafíos</w:t>
                      </w:r>
                      <w:r>
                        <w:rPr>
                          <w:color w:val="000000"/>
                          <w:spacing w:val="-17"/>
                          <w:w w:val="105"/>
                          <w:sz w:val="22"/>
                        </w:rPr>
                        <w:t> </w:t>
                      </w:r>
                      <w:r>
                        <w:rPr>
                          <w:color w:val="000000"/>
                          <w:w w:val="105"/>
                          <w:sz w:val="22"/>
                        </w:rPr>
                        <w:t>a</w:t>
                      </w:r>
                      <w:r>
                        <w:rPr>
                          <w:color w:val="000000"/>
                          <w:spacing w:val="-17"/>
                          <w:w w:val="105"/>
                          <w:sz w:val="22"/>
                        </w:rPr>
                        <w:t> </w:t>
                      </w:r>
                      <w:r>
                        <w:rPr>
                          <w:color w:val="000000"/>
                          <w:w w:val="105"/>
                          <w:sz w:val="22"/>
                        </w:rPr>
                        <w:t>los</w:t>
                      </w:r>
                      <w:r>
                        <w:rPr>
                          <w:color w:val="000000"/>
                          <w:spacing w:val="-17"/>
                          <w:w w:val="105"/>
                          <w:sz w:val="22"/>
                        </w:rPr>
                        <w:t> </w:t>
                      </w:r>
                      <w:r>
                        <w:rPr>
                          <w:color w:val="000000"/>
                          <w:w w:val="105"/>
                          <w:sz w:val="22"/>
                        </w:rPr>
                        <w:t>que</w:t>
                      </w:r>
                      <w:r>
                        <w:rPr>
                          <w:color w:val="000000"/>
                          <w:spacing w:val="-17"/>
                          <w:w w:val="105"/>
                          <w:sz w:val="22"/>
                        </w:rPr>
                        <w:t> </w:t>
                      </w:r>
                      <w:r>
                        <w:rPr>
                          <w:color w:val="000000"/>
                          <w:w w:val="105"/>
                          <w:sz w:val="22"/>
                        </w:rPr>
                        <w:t>se ha</w:t>
                      </w:r>
                      <w:r>
                        <w:rPr>
                          <w:color w:val="000000"/>
                          <w:spacing w:val="33"/>
                          <w:w w:val="105"/>
                          <w:sz w:val="22"/>
                        </w:rPr>
                        <w:t> </w:t>
                      </w:r>
                      <w:r>
                        <w:rPr>
                          <w:color w:val="000000"/>
                          <w:w w:val="105"/>
                          <w:sz w:val="22"/>
                        </w:rPr>
                        <w:t>enfrentado</w:t>
                      </w:r>
                      <w:r>
                        <w:rPr>
                          <w:color w:val="000000"/>
                          <w:spacing w:val="33"/>
                          <w:w w:val="105"/>
                          <w:sz w:val="22"/>
                        </w:rPr>
                        <w:t> </w:t>
                      </w:r>
                      <w:r>
                        <w:rPr>
                          <w:color w:val="000000"/>
                          <w:w w:val="105"/>
                          <w:sz w:val="22"/>
                        </w:rPr>
                        <w:t>la</w:t>
                      </w:r>
                      <w:r>
                        <w:rPr>
                          <w:color w:val="000000"/>
                          <w:spacing w:val="33"/>
                          <w:w w:val="105"/>
                          <w:sz w:val="22"/>
                        </w:rPr>
                        <w:t> </w:t>
                      </w:r>
                      <w:r>
                        <w:rPr>
                          <w:color w:val="000000"/>
                          <w:w w:val="105"/>
                          <w:sz w:val="22"/>
                        </w:rPr>
                        <w:t>humanidad</w:t>
                      </w:r>
                      <w:r>
                        <w:rPr>
                          <w:color w:val="000000"/>
                          <w:spacing w:val="33"/>
                          <w:w w:val="105"/>
                          <w:sz w:val="22"/>
                        </w:rPr>
                        <w:t> </w:t>
                      </w:r>
                      <w:r>
                        <w:rPr>
                          <w:color w:val="000000"/>
                          <w:w w:val="105"/>
                          <w:sz w:val="22"/>
                        </w:rPr>
                        <w:t>a</w:t>
                      </w:r>
                      <w:r>
                        <w:rPr>
                          <w:color w:val="000000"/>
                          <w:spacing w:val="33"/>
                          <w:w w:val="105"/>
                          <w:sz w:val="22"/>
                        </w:rPr>
                        <w:t> </w:t>
                      </w:r>
                      <w:r>
                        <w:rPr>
                          <w:color w:val="000000"/>
                          <w:w w:val="105"/>
                          <w:sz w:val="22"/>
                        </w:rPr>
                        <w:t>lo</w:t>
                      </w:r>
                      <w:r>
                        <w:rPr>
                          <w:color w:val="000000"/>
                          <w:spacing w:val="33"/>
                          <w:w w:val="105"/>
                          <w:sz w:val="22"/>
                        </w:rPr>
                        <w:t> </w:t>
                      </w:r>
                      <w:r>
                        <w:rPr>
                          <w:color w:val="000000"/>
                          <w:w w:val="105"/>
                          <w:sz w:val="22"/>
                        </w:rPr>
                        <w:t>largo</w:t>
                      </w:r>
                      <w:r>
                        <w:rPr>
                          <w:color w:val="000000"/>
                          <w:spacing w:val="33"/>
                          <w:w w:val="105"/>
                          <w:sz w:val="22"/>
                        </w:rPr>
                        <w:t> </w:t>
                      </w:r>
                      <w:r>
                        <w:rPr>
                          <w:color w:val="000000"/>
                          <w:w w:val="105"/>
                          <w:sz w:val="22"/>
                        </w:rPr>
                        <w:t>de</w:t>
                      </w:r>
                      <w:r>
                        <w:rPr>
                          <w:color w:val="000000"/>
                          <w:spacing w:val="33"/>
                          <w:w w:val="105"/>
                          <w:sz w:val="22"/>
                        </w:rPr>
                        <w:t> </w:t>
                      </w:r>
                      <w:r>
                        <w:rPr>
                          <w:color w:val="000000"/>
                          <w:w w:val="105"/>
                          <w:sz w:val="22"/>
                        </w:rPr>
                        <w:t>la</w:t>
                      </w:r>
                      <w:r>
                        <w:rPr>
                          <w:color w:val="000000"/>
                          <w:spacing w:val="33"/>
                          <w:w w:val="105"/>
                          <w:sz w:val="22"/>
                        </w:rPr>
                        <w:t> </w:t>
                      </w:r>
                      <w:r>
                        <w:rPr>
                          <w:color w:val="000000"/>
                          <w:w w:val="105"/>
                          <w:sz w:val="22"/>
                        </w:rPr>
                        <w:t>historia,</w:t>
                      </w:r>
                      <w:r>
                        <w:rPr>
                          <w:color w:val="000000"/>
                          <w:spacing w:val="33"/>
                          <w:w w:val="105"/>
                          <w:sz w:val="22"/>
                        </w:rPr>
                        <w:t> </w:t>
                      </w:r>
                      <w:r>
                        <w:rPr>
                          <w:color w:val="000000"/>
                          <w:w w:val="105"/>
                          <w:sz w:val="22"/>
                        </w:rPr>
                        <w:t>los</w:t>
                      </w:r>
                      <w:r>
                        <w:rPr>
                          <w:color w:val="000000"/>
                          <w:spacing w:val="33"/>
                          <w:w w:val="105"/>
                          <w:sz w:val="22"/>
                        </w:rPr>
                        <w:t> </w:t>
                      </w:r>
                      <w:r>
                        <w:rPr>
                          <w:color w:val="000000"/>
                          <w:w w:val="105"/>
                          <w:sz w:val="22"/>
                        </w:rPr>
                        <w:t>cambios producidos,</w:t>
                      </w:r>
                      <w:r>
                        <w:rPr>
                          <w:color w:val="000000"/>
                          <w:spacing w:val="40"/>
                          <w:w w:val="105"/>
                          <w:sz w:val="22"/>
                        </w:rPr>
                        <w:t> </w:t>
                      </w:r>
                      <w:r>
                        <w:rPr>
                          <w:color w:val="000000"/>
                          <w:w w:val="105"/>
                          <w:sz w:val="22"/>
                        </w:rPr>
                        <w:t>sus</w:t>
                      </w:r>
                      <w:r>
                        <w:rPr>
                          <w:color w:val="000000"/>
                          <w:spacing w:val="40"/>
                          <w:w w:val="105"/>
                          <w:sz w:val="22"/>
                        </w:rPr>
                        <w:t> </w:t>
                      </w:r>
                      <w:r>
                        <w:rPr>
                          <w:color w:val="000000"/>
                          <w:w w:val="105"/>
                          <w:sz w:val="22"/>
                        </w:rPr>
                        <w:t>causas</w:t>
                      </w:r>
                      <w:r>
                        <w:rPr>
                          <w:color w:val="000000"/>
                          <w:spacing w:val="40"/>
                          <w:w w:val="105"/>
                          <w:sz w:val="22"/>
                        </w:rPr>
                        <w:t> </w:t>
                      </w:r>
                      <w:r>
                        <w:rPr>
                          <w:color w:val="000000"/>
                          <w:w w:val="105"/>
                          <w:sz w:val="22"/>
                        </w:rPr>
                        <w:t>y</w:t>
                      </w:r>
                      <w:r>
                        <w:rPr>
                          <w:color w:val="000000"/>
                          <w:spacing w:val="40"/>
                          <w:w w:val="105"/>
                          <w:sz w:val="22"/>
                        </w:rPr>
                        <w:t> </w:t>
                      </w:r>
                      <w:r>
                        <w:rPr>
                          <w:color w:val="000000"/>
                          <w:w w:val="105"/>
                          <w:sz w:val="22"/>
                        </w:rPr>
                        <w:t>consecuencias,</w:t>
                      </w:r>
                      <w:r>
                        <w:rPr>
                          <w:color w:val="000000"/>
                          <w:spacing w:val="40"/>
                          <w:w w:val="105"/>
                          <w:sz w:val="22"/>
                        </w:rPr>
                        <w:t> </w:t>
                      </w:r>
                      <w:r>
                        <w:rPr>
                          <w:color w:val="000000"/>
                          <w:w w:val="105"/>
                          <w:sz w:val="22"/>
                        </w:rPr>
                        <w:t>así</w:t>
                      </w:r>
                      <w:r>
                        <w:rPr>
                          <w:color w:val="000000"/>
                          <w:spacing w:val="40"/>
                          <w:w w:val="105"/>
                          <w:sz w:val="22"/>
                        </w:rPr>
                        <w:t> </w:t>
                      </w:r>
                      <w:r>
                        <w:rPr>
                          <w:color w:val="000000"/>
                          <w:w w:val="105"/>
                          <w:sz w:val="22"/>
                        </w:rPr>
                        <w:t>como</w:t>
                      </w:r>
                      <w:r>
                        <w:rPr>
                          <w:color w:val="000000"/>
                          <w:spacing w:val="40"/>
                          <w:w w:val="105"/>
                          <w:sz w:val="22"/>
                        </w:rPr>
                        <w:t> </w:t>
                      </w:r>
                      <w:r>
                        <w:rPr>
                          <w:color w:val="000000"/>
                          <w:w w:val="105"/>
                          <w:sz w:val="22"/>
                        </w:rPr>
                        <w:t>los</w:t>
                      </w:r>
                      <w:r>
                        <w:rPr>
                          <w:color w:val="000000"/>
                          <w:spacing w:val="40"/>
                          <w:w w:val="105"/>
                          <w:sz w:val="22"/>
                        </w:rPr>
                        <w:t> </w:t>
                      </w:r>
                      <w:r>
                        <w:rPr>
                          <w:color w:val="000000"/>
                          <w:w w:val="105"/>
                          <w:sz w:val="22"/>
                        </w:rPr>
                        <w:t>que,</w:t>
                      </w:r>
                      <w:r>
                        <w:rPr>
                          <w:color w:val="000000"/>
                          <w:spacing w:val="40"/>
                          <w:w w:val="105"/>
                          <w:sz w:val="22"/>
                        </w:rPr>
                        <w:t> </w:t>
                      </w:r>
                      <w:r>
                        <w:rPr>
                          <w:color w:val="000000"/>
                          <w:w w:val="105"/>
                          <w:sz w:val="22"/>
                        </w:rPr>
                        <w:t>en</w:t>
                      </w:r>
                      <w:r>
                        <w:rPr>
                          <w:color w:val="000000"/>
                          <w:spacing w:val="40"/>
                          <w:w w:val="105"/>
                          <w:sz w:val="22"/>
                        </w:rPr>
                        <w:t> </w:t>
                      </w:r>
                      <w:r>
                        <w:rPr>
                          <w:color w:val="000000"/>
                          <w:w w:val="105"/>
                          <w:sz w:val="22"/>
                        </w:rPr>
                        <w:t>la actualidad,</w:t>
                      </w:r>
                      <w:r>
                        <w:rPr>
                          <w:color w:val="000000"/>
                          <w:spacing w:val="-4"/>
                          <w:w w:val="105"/>
                          <w:sz w:val="22"/>
                        </w:rPr>
                        <w:t> </w:t>
                      </w:r>
                      <w:r>
                        <w:rPr>
                          <w:color w:val="000000"/>
                          <w:w w:val="105"/>
                          <w:sz w:val="22"/>
                        </w:rPr>
                        <w:t>debemos</w:t>
                      </w:r>
                      <w:r>
                        <w:rPr>
                          <w:color w:val="000000"/>
                          <w:spacing w:val="-2"/>
                          <w:w w:val="105"/>
                          <w:sz w:val="22"/>
                        </w:rPr>
                        <w:t> </w:t>
                      </w:r>
                      <w:r>
                        <w:rPr>
                          <w:color w:val="000000"/>
                          <w:w w:val="105"/>
                          <w:sz w:val="22"/>
                        </w:rPr>
                        <w:t>plantear</w:t>
                      </w:r>
                      <w:r>
                        <w:rPr>
                          <w:color w:val="000000"/>
                          <w:spacing w:val="-2"/>
                          <w:w w:val="105"/>
                          <w:sz w:val="22"/>
                        </w:rPr>
                        <w:t> </w:t>
                      </w:r>
                      <w:r>
                        <w:rPr>
                          <w:color w:val="000000"/>
                          <w:w w:val="105"/>
                          <w:sz w:val="22"/>
                        </w:rPr>
                        <w:t>y</w:t>
                      </w:r>
                      <w:r>
                        <w:rPr>
                          <w:color w:val="000000"/>
                          <w:spacing w:val="-2"/>
                          <w:w w:val="105"/>
                          <w:sz w:val="22"/>
                        </w:rPr>
                        <w:t> </w:t>
                      </w:r>
                      <w:r>
                        <w:rPr>
                          <w:color w:val="000000"/>
                          <w:w w:val="105"/>
                          <w:sz w:val="22"/>
                        </w:rPr>
                        <w:t>resolver</w:t>
                      </w:r>
                      <w:r>
                        <w:rPr>
                          <w:color w:val="000000"/>
                          <w:spacing w:val="-2"/>
                          <w:w w:val="105"/>
                          <w:sz w:val="22"/>
                        </w:rPr>
                        <w:t> </w:t>
                      </w:r>
                      <w:r>
                        <w:rPr>
                          <w:color w:val="000000"/>
                          <w:w w:val="105"/>
                          <w:sz w:val="22"/>
                        </w:rPr>
                        <w:t>en</w:t>
                      </w:r>
                      <w:r>
                        <w:rPr>
                          <w:color w:val="000000"/>
                          <w:spacing w:val="-2"/>
                          <w:w w:val="105"/>
                          <w:sz w:val="22"/>
                        </w:rPr>
                        <w:t> </w:t>
                      </w:r>
                      <w:r>
                        <w:rPr>
                          <w:color w:val="000000"/>
                          <w:w w:val="105"/>
                          <w:sz w:val="22"/>
                        </w:rPr>
                        <w:t>torno</w:t>
                      </w:r>
                      <w:r>
                        <w:rPr>
                          <w:color w:val="000000"/>
                          <w:spacing w:val="-2"/>
                          <w:w w:val="105"/>
                          <w:sz w:val="22"/>
                        </w:rPr>
                        <w:t> </w:t>
                      </w:r>
                      <w:r>
                        <w:rPr>
                          <w:color w:val="000000"/>
                          <w:w w:val="105"/>
                          <w:sz w:val="22"/>
                        </w:rPr>
                        <w:t>a</w:t>
                      </w:r>
                      <w:r>
                        <w:rPr>
                          <w:color w:val="000000"/>
                          <w:spacing w:val="-2"/>
                          <w:w w:val="105"/>
                          <w:sz w:val="22"/>
                        </w:rPr>
                        <w:t> </w:t>
                      </w:r>
                      <w:r>
                        <w:rPr>
                          <w:color w:val="000000"/>
                          <w:w w:val="105"/>
                          <w:sz w:val="22"/>
                        </w:rPr>
                        <w:t>los</w:t>
                      </w:r>
                      <w:r>
                        <w:rPr>
                          <w:color w:val="000000"/>
                          <w:spacing w:val="-2"/>
                          <w:w w:val="105"/>
                          <w:sz w:val="22"/>
                        </w:rPr>
                        <w:t> </w:t>
                      </w:r>
                      <w:r>
                        <w:rPr>
                          <w:color w:val="000000"/>
                          <w:w w:val="105"/>
                          <w:sz w:val="22"/>
                        </w:rPr>
                        <w:t>Objetivos</w:t>
                      </w:r>
                      <w:r>
                        <w:rPr>
                          <w:color w:val="000000"/>
                          <w:spacing w:val="-2"/>
                          <w:w w:val="105"/>
                          <w:sz w:val="22"/>
                        </w:rPr>
                        <w:t> </w:t>
                      </w:r>
                      <w:r>
                        <w:rPr>
                          <w:color w:val="000000"/>
                          <w:w w:val="105"/>
                          <w:sz w:val="22"/>
                        </w:rPr>
                        <w:t>de Desarrollo Sostenible.</w:t>
                      </w:r>
                    </w:p>
                    <w:p>
                      <w:pPr>
                        <w:pStyle w:val="BodyText"/>
                        <w:spacing w:before="34"/>
                        <w:rPr>
                          <w:color w:val="000000"/>
                          <w:sz w:val="22"/>
                        </w:rPr>
                      </w:pPr>
                    </w:p>
                    <w:p>
                      <w:pPr>
                        <w:spacing w:line="271" w:lineRule="auto" w:before="0"/>
                        <w:ind w:left="165" w:right="163" w:firstLine="0"/>
                        <w:jc w:val="left"/>
                        <w:rPr>
                          <w:color w:val="000000"/>
                          <w:sz w:val="22"/>
                        </w:rPr>
                      </w:pPr>
                      <w:r>
                        <w:rPr>
                          <w:color w:val="000000"/>
                          <w:sz w:val="22"/>
                        </w:rPr>
                        <w:t>6.</w:t>
                      </w:r>
                      <w:r>
                        <w:rPr>
                          <w:color w:val="000000"/>
                          <w:spacing w:val="40"/>
                          <w:sz w:val="22"/>
                        </w:rPr>
                        <w:t> </w:t>
                      </w:r>
                      <w:r>
                        <w:rPr>
                          <w:color w:val="000000"/>
                          <w:sz w:val="22"/>
                        </w:rPr>
                        <w:t>Comprender</w:t>
                      </w:r>
                      <w:r>
                        <w:rPr>
                          <w:color w:val="000000"/>
                          <w:spacing w:val="40"/>
                          <w:sz w:val="22"/>
                        </w:rPr>
                        <w:t> </w:t>
                      </w:r>
                      <w:r>
                        <w:rPr>
                          <w:color w:val="000000"/>
                          <w:sz w:val="22"/>
                        </w:rPr>
                        <w:t>los</w:t>
                      </w:r>
                      <w:r>
                        <w:rPr>
                          <w:color w:val="000000"/>
                          <w:spacing w:val="40"/>
                          <w:sz w:val="22"/>
                        </w:rPr>
                        <w:t> </w:t>
                      </w:r>
                      <w:r>
                        <w:rPr>
                          <w:color w:val="000000"/>
                          <w:sz w:val="22"/>
                        </w:rPr>
                        <w:t>procesos</w:t>
                      </w:r>
                      <w:r>
                        <w:rPr>
                          <w:color w:val="000000"/>
                          <w:spacing w:val="40"/>
                          <w:sz w:val="22"/>
                        </w:rPr>
                        <w:t> </w:t>
                      </w:r>
                      <w:r>
                        <w:rPr>
                          <w:color w:val="000000"/>
                          <w:sz w:val="22"/>
                        </w:rPr>
                        <w:t>geográficos,</w:t>
                      </w:r>
                      <w:r>
                        <w:rPr>
                          <w:color w:val="000000"/>
                          <w:spacing w:val="40"/>
                          <w:sz w:val="22"/>
                        </w:rPr>
                        <w:t> </w:t>
                      </w:r>
                      <w:r>
                        <w:rPr>
                          <w:color w:val="000000"/>
                          <w:sz w:val="22"/>
                        </w:rPr>
                        <w:t>históricos</w:t>
                      </w:r>
                      <w:r>
                        <w:rPr>
                          <w:color w:val="000000"/>
                          <w:spacing w:val="40"/>
                          <w:sz w:val="22"/>
                        </w:rPr>
                        <w:t> </w:t>
                      </w:r>
                      <w:r>
                        <w:rPr>
                          <w:color w:val="000000"/>
                          <w:sz w:val="22"/>
                        </w:rPr>
                        <w:t>y</w:t>
                      </w:r>
                      <w:r>
                        <w:rPr>
                          <w:color w:val="000000"/>
                          <w:spacing w:val="40"/>
                          <w:sz w:val="22"/>
                        </w:rPr>
                        <w:t> </w:t>
                      </w:r>
                      <w:r>
                        <w:rPr>
                          <w:color w:val="000000"/>
                          <w:sz w:val="22"/>
                        </w:rPr>
                        <w:t>culturales</w:t>
                      </w:r>
                      <w:r>
                        <w:rPr>
                          <w:color w:val="000000"/>
                          <w:spacing w:val="40"/>
                          <w:sz w:val="22"/>
                        </w:rPr>
                        <w:t> </w:t>
                      </w:r>
                      <w:r>
                        <w:rPr>
                          <w:color w:val="000000"/>
                          <w:sz w:val="22"/>
                        </w:rPr>
                        <w:t>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w:t>
                      </w:r>
                      <w:r>
                        <w:rPr>
                          <w:color w:val="000000"/>
                          <w:spacing w:val="80"/>
                          <w:sz w:val="22"/>
                        </w:rPr>
                        <w:t> </w:t>
                      </w:r>
                      <w:r>
                        <w:rPr>
                          <w:color w:val="000000"/>
                          <w:sz w:val="22"/>
                        </w:rPr>
                        <w:t>de</w:t>
                      </w:r>
                      <w:r>
                        <w:rPr>
                          <w:color w:val="000000"/>
                          <w:spacing w:val="80"/>
                          <w:sz w:val="22"/>
                        </w:rPr>
                        <w:t> </w:t>
                      </w:r>
                      <w:r>
                        <w:rPr>
                          <w:color w:val="000000"/>
                          <w:sz w:val="22"/>
                        </w:rPr>
                        <w:t>discriminación</w:t>
                      </w:r>
                      <w:r>
                        <w:rPr>
                          <w:color w:val="000000"/>
                          <w:spacing w:val="80"/>
                          <w:sz w:val="22"/>
                        </w:rPr>
                        <w:t> </w:t>
                      </w:r>
                      <w:r>
                        <w:rPr>
                          <w:color w:val="000000"/>
                          <w:sz w:val="22"/>
                        </w:rPr>
                        <w:t>y</w:t>
                      </w:r>
                      <w:r>
                        <w:rPr>
                          <w:color w:val="000000"/>
                          <w:spacing w:val="80"/>
                          <w:sz w:val="22"/>
                        </w:rPr>
                        <w:t> </w:t>
                      </w:r>
                      <w:r>
                        <w:rPr>
                          <w:color w:val="000000"/>
                          <w:sz w:val="22"/>
                        </w:rPr>
                        <w:t>violencia,</w:t>
                      </w:r>
                      <w:r>
                        <w:rPr>
                          <w:color w:val="000000"/>
                          <w:spacing w:val="80"/>
                          <w:sz w:val="22"/>
                        </w:rPr>
                        <w:t> </w:t>
                      </w:r>
                      <w:r>
                        <w:rPr>
                          <w:color w:val="000000"/>
                          <w:sz w:val="22"/>
                        </w:rPr>
                        <w:t>y</w:t>
                      </w:r>
                      <w:r>
                        <w:rPr>
                          <w:color w:val="000000"/>
                          <w:spacing w:val="80"/>
                          <w:sz w:val="22"/>
                        </w:rPr>
                        <w:t> </w:t>
                      </w:r>
                      <w:r>
                        <w:rPr>
                          <w:color w:val="000000"/>
                          <w:sz w:val="22"/>
                        </w:rPr>
                        <w:t>reconocer</w:t>
                      </w:r>
                      <w:r>
                        <w:rPr>
                          <w:color w:val="000000"/>
                          <w:spacing w:val="80"/>
                          <w:sz w:val="22"/>
                        </w:rPr>
                        <w:t> </w:t>
                      </w:r>
                      <w:r>
                        <w:rPr>
                          <w:color w:val="000000"/>
                          <w:sz w:val="22"/>
                        </w:rPr>
                        <w:t>la</w:t>
                      </w:r>
                      <w:r>
                        <w:rPr>
                          <w:color w:val="000000"/>
                          <w:spacing w:val="80"/>
                          <w:sz w:val="22"/>
                        </w:rPr>
                        <w:t> </w:t>
                      </w:r>
                      <w:r>
                        <w:rPr>
                          <w:color w:val="000000"/>
                          <w:sz w:val="22"/>
                        </w:rPr>
                        <w:t>riqueza</w:t>
                      </w:r>
                      <w:r>
                        <w:rPr>
                          <w:color w:val="000000"/>
                          <w:spacing w:val="80"/>
                          <w:sz w:val="22"/>
                        </w:rPr>
                        <w:t> </w:t>
                      </w:r>
                      <w:r>
                        <w:rPr>
                          <w:color w:val="000000"/>
                          <w:sz w:val="22"/>
                        </w:rPr>
                        <w:t>de</w:t>
                      </w:r>
                      <w:r>
                        <w:rPr>
                          <w:color w:val="000000"/>
                          <w:spacing w:val="80"/>
                          <w:sz w:val="22"/>
                        </w:rPr>
                        <w:t> </w:t>
                      </w:r>
                      <w:r>
                        <w:rPr>
                          <w:color w:val="000000"/>
                          <w:sz w:val="22"/>
                        </w:rPr>
                        <w:t>la </w:t>
                      </w:r>
                      <w:r>
                        <w:rPr>
                          <w:color w:val="000000"/>
                          <w:spacing w:val="-2"/>
                          <w:sz w:val="22"/>
                        </w:rPr>
                        <w:t>diversidad.</w:t>
                      </w:r>
                    </w:p>
                  </w:txbxContent>
                </v:textbox>
                <v:fill type="solid"/>
              </v:shape>
            </w:pict>
          </mc:Fallback>
        </mc:AlternateContent>
      </w:r>
      <w:r>
        <w:rPr>
          <w:rFonts w:ascii="Trebuchet MS"/>
          <w:spacing w:val="103"/>
          <w:sz w:val="20"/>
        </w:rPr>
      </w:r>
    </w:p>
    <w:p>
      <w:pPr>
        <w:pStyle w:val="BodyText"/>
        <w:spacing w:before="145"/>
        <w:rPr>
          <w:rFonts w:ascii="Trebuchet MS"/>
          <w:b/>
        </w:rPr>
      </w:pPr>
    </w:p>
    <w:p>
      <w:pPr>
        <w:spacing w:before="1"/>
        <w:ind w:left="725" w:right="0" w:firstLine="0"/>
        <w:jc w:val="left"/>
        <w:rPr>
          <w:rFonts w:ascii="Trebuchet MS" w:hAnsi="Trebuchet MS"/>
          <w:b/>
          <w:sz w:val="26"/>
        </w:rPr>
      </w:pPr>
      <w:r>
        <w:rPr>
          <w:rFonts w:ascii="Trebuchet MS" w:hAnsi="Trebuchet MS"/>
          <w:b/>
          <w:color w:val="FF0101"/>
          <w:sz w:val="26"/>
        </w:rPr>
        <w:t>Espacio</w:t>
      </w:r>
      <w:r>
        <w:rPr>
          <w:rFonts w:ascii="Trebuchet MS" w:hAnsi="Trebuchet MS"/>
          <w:b/>
          <w:color w:val="FF0101"/>
          <w:spacing w:val="2"/>
          <w:sz w:val="26"/>
        </w:rPr>
        <w:t> </w:t>
      </w:r>
      <w:r>
        <w:rPr>
          <w:rFonts w:ascii="Trebuchet MS" w:hAnsi="Trebuchet MS"/>
          <w:b/>
          <w:color w:val="FF0101"/>
          <w:sz w:val="26"/>
        </w:rPr>
        <w:t>de</w:t>
      </w:r>
      <w:r>
        <w:rPr>
          <w:rFonts w:ascii="Trebuchet MS" w:hAnsi="Trebuchet MS"/>
          <w:b/>
          <w:color w:val="FF0101"/>
          <w:spacing w:val="3"/>
          <w:sz w:val="26"/>
        </w:rPr>
        <w:t> </w:t>
      </w:r>
      <w:r>
        <w:rPr>
          <w:rFonts w:ascii="Trebuchet MS" w:hAnsi="Trebuchet MS"/>
          <w:b/>
          <w:color w:val="FF0101"/>
          <w:sz w:val="26"/>
        </w:rPr>
        <w:t>tutoría,</w:t>
      </w:r>
      <w:r>
        <w:rPr>
          <w:rFonts w:ascii="Trebuchet MS" w:hAnsi="Trebuchet MS"/>
          <w:b/>
          <w:color w:val="FF0101"/>
          <w:spacing w:val="3"/>
          <w:sz w:val="26"/>
        </w:rPr>
        <w:t> </w:t>
      </w:r>
      <w:r>
        <w:rPr>
          <w:rFonts w:ascii="Trebuchet MS" w:hAnsi="Trebuchet MS"/>
          <w:b/>
          <w:color w:val="FF0101"/>
          <w:sz w:val="26"/>
        </w:rPr>
        <w:t>talleres</w:t>
      </w:r>
      <w:r>
        <w:rPr>
          <w:rFonts w:ascii="Trebuchet MS" w:hAnsi="Trebuchet MS"/>
          <w:b/>
          <w:color w:val="FF0101"/>
          <w:spacing w:val="3"/>
          <w:sz w:val="26"/>
        </w:rPr>
        <w:t> </w:t>
      </w:r>
      <w:r>
        <w:rPr>
          <w:rFonts w:ascii="Trebuchet MS" w:hAnsi="Trebuchet MS"/>
          <w:b/>
          <w:color w:val="FF0101"/>
          <w:sz w:val="26"/>
        </w:rPr>
        <w:t>libres</w:t>
      </w:r>
      <w:r>
        <w:rPr>
          <w:rFonts w:ascii="Trebuchet MS" w:hAnsi="Trebuchet MS"/>
          <w:b/>
          <w:color w:val="FF0101"/>
          <w:spacing w:val="3"/>
          <w:sz w:val="26"/>
        </w:rPr>
        <w:t> </w:t>
      </w:r>
      <w:r>
        <w:rPr>
          <w:rFonts w:ascii="Trebuchet MS" w:hAnsi="Trebuchet MS"/>
          <w:b/>
          <w:color w:val="FF0101"/>
          <w:sz w:val="26"/>
        </w:rPr>
        <w:t>o</w:t>
      </w:r>
      <w:r>
        <w:rPr>
          <w:rFonts w:ascii="Trebuchet MS" w:hAnsi="Trebuchet MS"/>
          <w:b/>
          <w:color w:val="FF0101"/>
          <w:spacing w:val="2"/>
          <w:sz w:val="26"/>
        </w:rPr>
        <w:t> </w:t>
      </w:r>
      <w:r>
        <w:rPr>
          <w:rFonts w:ascii="Trebuchet MS" w:hAnsi="Trebuchet MS"/>
          <w:b/>
          <w:color w:val="FF0101"/>
          <w:sz w:val="26"/>
        </w:rPr>
        <w:t>educación</w:t>
      </w:r>
      <w:r>
        <w:rPr>
          <w:rFonts w:ascii="Trebuchet MS" w:hAnsi="Trebuchet MS"/>
          <w:b/>
          <w:color w:val="FF0101"/>
          <w:spacing w:val="3"/>
          <w:sz w:val="26"/>
        </w:rPr>
        <w:t> </w:t>
      </w:r>
      <w:r>
        <w:rPr>
          <w:rFonts w:ascii="Trebuchet MS" w:hAnsi="Trebuchet MS"/>
          <w:b/>
          <w:color w:val="FF0101"/>
          <w:sz w:val="26"/>
        </w:rPr>
        <w:t>no</w:t>
      </w:r>
      <w:r>
        <w:rPr>
          <w:rFonts w:ascii="Trebuchet MS" w:hAnsi="Trebuchet MS"/>
          <w:b/>
          <w:color w:val="FF0101"/>
          <w:spacing w:val="3"/>
          <w:sz w:val="26"/>
        </w:rPr>
        <w:t> </w:t>
      </w:r>
      <w:r>
        <w:rPr>
          <w:rFonts w:ascii="Trebuchet MS" w:hAnsi="Trebuchet MS"/>
          <w:b/>
          <w:color w:val="FF0101"/>
          <w:spacing w:val="-2"/>
          <w:sz w:val="26"/>
        </w:rPr>
        <w:t>formal</w:t>
      </w:r>
    </w:p>
    <w:p>
      <w:pPr>
        <w:pStyle w:val="BodyText"/>
        <w:rPr>
          <w:rFonts w:ascii="Trebuchet MS"/>
          <w:b/>
          <w:sz w:val="20"/>
        </w:rPr>
      </w:pPr>
    </w:p>
    <w:p>
      <w:pPr>
        <w:pStyle w:val="BodyText"/>
        <w:spacing w:before="57"/>
        <w:rPr>
          <w:rFonts w:ascii="Trebuchet MS"/>
          <w:b/>
          <w:sz w:val="20"/>
        </w:rPr>
      </w:pPr>
      <w:r>
        <w:rPr/>
        <mc:AlternateContent>
          <mc:Choice Requires="wps">
            <w:drawing>
              <wp:anchor distT="0" distB="0" distL="0" distR="0" allowOverlap="1" layoutInCell="1" locked="0" behindDoc="1" simplePos="0" relativeHeight="487671296">
                <wp:simplePos x="0" y="0"/>
                <wp:positionH relativeFrom="page">
                  <wp:posOffset>755999</wp:posOffset>
                </wp:positionH>
                <wp:positionV relativeFrom="paragraph">
                  <wp:posOffset>199385</wp:posOffset>
                </wp:positionV>
                <wp:extent cx="1275715" cy="1552575"/>
                <wp:effectExtent l="0" t="0" r="0" b="0"/>
                <wp:wrapTopAndBottom/>
                <wp:docPr id="232" name="Textbox 232"/>
                <wp:cNvGraphicFramePr>
                  <a:graphicFrameLocks/>
                </wp:cNvGraphicFramePr>
                <a:graphic>
                  <a:graphicData uri="http://schemas.microsoft.com/office/word/2010/wordprocessingShape">
                    <wps:wsp>
                      <wps:cNvPr id="232" name="Textbox 232"/>
                      <wps:cNvSpPr txBox="1"/>
                      <wps:spPr>
                        <a:xfrm>
                          <a:off x="0" y="0"/>
                          <a:ext cx="1275715" cy="1552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138"/>
                              <w:rPr>
                                <w:rFonts w:ascii="Trebuchet MS"/>
                                <w:b/>
                                <w:color w:val="000000"/>
                                <w:sz w:val="22"/>
                              </w:rPr>
                            </w:pPr>
                          </w:p>
                          <w:p>
                            <w:pPr>
                              <w:spacing w:line="271" w:lineRule="auto" w:before="0"/>
                              <w:ind w:left="521" w:right="0" w:firstLine="30"/>
                              <w:jc w:val="left"/>
                              <w:rPr>
                                <w:color w:val="000000"/>
                                <w:sz w:val="22"/>
                              </w:rPr>
                            </w:pPr>
                            <w:r>
                              <w:rPr>
                                <w:color w:val="000000"/>
                                <w:spacing w:val="-2"/>
                                <w:w w:val="105"/>
                                <w:sz w:val="22"/>
                              </w:rPr>
                              <w:t>Aspectos </w:t>
                            </w:r>
                            <w:r>
                              <w:rPr>
                                <w:color w:val="000000"/>
                                <w:spacing w:val="-2"/>
                                <w:sz w:val="22"/>
                              </w:rPr>
                              <w:t>generales</w:t>
                            </w:r>
                          </w:p>
                        </w:txbxContent>
                      </wps:txbx>
                      <wps:bodyPr wrap="square" lIns="0" tIns="0" rIns="0" bIns="0" rtlCol="0">
                        <a:noAutofit/>
                      </wps:bodyPr>
                    </wps:wsp>
                  </a:graphicData>
                </a:graphic>
              </wp:anchor>
            </w:drawing>
          </mc:Choice>
          <mc:Fallback>
            <w:pict>
              <v:shape style="position:absolute;margin-left:59.527554pt;margin-top:15.699684pt;width:100.45pt;height:122.25pt;mso-position-horizontal-relative:page;mso-position-vertical-relative:paragraph;z-index:-15645184;mso-wrap-distance-left:0;mso-wrap-distance-right:0" type="#_x0000_t202" id="docshape224"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138"/>
                        <w:rPr>
                          <w:rFonts w:ascii="Trebuchet MS"/>
                          <w:b/>
                          <w:color w:val="000000"/>
                          <w:sz w:val="22"/>
                        </w:rPr>
                      </w:pPr>
                    </w:p>
                    <w:p>
                      <w:pPr>
                        <w:spacing w:line="271" w:lineRule="auto" w:before="0"/>
                        <w:ind w:left="521" w:right="0" w:firstLine="30"/>
                        <w:jc w:val="left"/>
                        <w:rPr>
                          <w:color w:val="000000"/>
                          <w:sz w:val="22"/>
                        </w:rPr>
                      </w:pPr>
                      <w:r>
                        <w:rPr>
                          <w:color w:val="000000"/>
                          <w:spacing w:val="-2"/>
                          <w:w w:val="105"/>
                          <w:sz w:val="22"/>
                        </w:rPr>
                        <w:t>Aspectos </w:t>
                      </w:r>
                      <w:r>
                        <w:rPr>
                          <w:color w:val="000000"/>
                          <w:spacing w:val="-2"/>
                          <w:sz w:val="22"/>
                        </w:rPr>
                        <w:t>generales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71808">
                <wp:simplePos x="0" y="0"/>
                <wp:positionH relativeFrom="page">
                  <wp:posOffset>2136283</wp:posOffset>
                </wp:positionH>
                <wp:positionV relativeFrom="paragraph">
                  <wp:posOffset>199385</wp:posOffset>
                </wp:positionV>
                <wp:extent cx="4667885" cy="1552575"/>
                <wp:effectExtent l="0" t="0" r="0" b="0"/>
                <wp:wrapTopAndBottom/>
                <wp:docPr id="233" name="Textbox 233"/>
                <wp:cNvGraphicFramePr>
                  <a:graphicFrameLocks/>
                </wp:cNvGraphicFramePr>
                <a:graphic>
                  <a:graphicData uri="http://schemas.microsoft.com/office/word/2010/wordprocessingShape">
                    <wps:wsp>
                      <wps:cNvPr id="233" name="Textbox 233"/>
                      <wps:cNvSpPr txBox="1"/>
                      <wps:spPr>
                        <a:xfrm>
                          <a:off x="0" y="0"/>
                          <a:ext cx="4667885" cy="1552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Como continuación de la unidad anterior, llevar esta a cabo nos permitirá indagar de forma más personal y situada en las dinámicas</w:t>
                            </w:r>
                            <w:r>
                              <w:rPr>
                                <w:color w:val="000000"/>
                                <w:spacing w:val="80"/>
                                <w:sz w:val="22"/>
                              </w:rPr>
                              <w:t> </w:t>
                            </w:r>
                            <w:r>
                              <w:rPr>
                                <w:color w:val="000000"/>
                                <w:sz w:val="22"/>
                              </w:rPr>
                              <w:t>que construyen el racismo como un eje central de la sociedad</w:t>
                            </w:r>
                            <w:r>
                              <w:rPr>
                                <w:color w:val="000000"/>
                                <w:spacing w:val="80"/>
                                <w:sz w:val="22"/>
                              </w:rPr>
                              <w:t> </w:t>
                            </w:r>
                            <w:r>
                              <w:rPr>
                                <w:color w:val="000000"/>
                                <w:sz w:val="22"/>
                              </w:rPr>
                              <w:t>española. Esta sesión promueve la toma de responsabilidad individual, así como el entendimiento más profundo de algunos ejes que delimitan el acceso a recursos de vida necesarios como la vivienda, el empleo o</w:t>
                            </w:r>
                            <w:r>
                              <w:rPr>
                                <w:color w:val="000000"/>
                                <w:spacing w:val="80"/>
                                <w:sz w:val="22"/>
                              </w:rPr>
                              <w:t> </w:t>
                            </w:r>
                            <w:r>
                              <w:rPr>
                                <w:color w:val="000000"/>
                                <w:sz w:val="22"/>
                              </w:rPr>
                              <w:t>la educación.</w:t>
                            </w:r>
                          </w:p>
                        </w:txbxContent>
                      </wps:txbx>
                      <wps:bodyPr wrap="square" lIns="0" tIns="0" rIns="0" bIns="0" rtlCol="0">
                        <a:noAutofit/>
                      </wps:bodyPr>
                    </wps:wsp>
                  </a:graphicData>
                </a:graphic>
              </wp:anchor>
            </w:drawing>
          </mc:Choice>
          <mc:Fallback>
            <w:pict>
              <v:shape style="position:absolute;margin-left:168.211334pt;margin-top:15.699684pt;width:367.55pt;height:122.25pt;mso-position-horizontal-relative:page;mso-position-vertical-relative:paragraph;z-index:-15644672;mso-wrap-distance-left:0;mso-wrap-distance-right:0" type="#_x0000_t202" id="docshape225" filled="true" fillcolor="#ffe3e3" stroked="false">
                <v:textbox inset="0,0,0,0">
                  <w:txbxContent>
                    <w:p>
                      <w:pPr>
                        <w:spacing w:line="271" w:lineRule="auto" w:before="155"/>
                        <w:ind w:left="165" w:right="163" w:firstLine="0"/>
                        <w:jc w:val="both"/>
                        <w:rPr>
                          <w:color w:val="000000"/>
                          <w:sz w:val="22"/>
                        </w:rPr>
                      </w:pPr>
                      <w:r>
                        <w:rPr>
                          <w:color w:val="000000"/>
                          <w:sz w:val="22"/>
                        </w:rPr>
                        <w:t>Como continuación de la unidad anterior, llevar esta a cabo nos permitirá indagar de forma más personal y situada en las dinámicas</w:t>
                      </w:r>
                      <w:r>
                        <w:rPr>
                          <w:color w:val="000000"/>
                          <w:spacing w:val="80"/>
                          <w:sz w:val="22"/>
                        </w:rPr>
                        <w:t> </w:t>
                      </w:r>
                      <w:r>
                        <w:rPr>
                          <w:color w:val="000000"/>
                          <w:sz w:val="22"/>
                        </w:rPr>
                        <w:t>que construyen el racismo como un eje central de la sociedad</w:t>
                      </w:r>
                      <w:r>
                        <w:rPr>
                          <w:color w:val="000000"/>
                          <w:spacing w:val="80"/>
                          <w:sz w:val="22"/>
                        </w:rPr>
                        <w:t> </w:t>
                      </w:r>
                      <w:r>
                        <w:rPr>
                          <w:color w:val="000000"/>
                          <w:sz w:val="22"/>
                        </w:rPr>
                        <w:t>española. Esta sesión promueve la toma de responsabilidad individual, así como el entendimiento más profundo de algunos ejes que delimitan el acceso a recursos de vida necesarios como la vivienda, el empleo o</w:t>
                      </w:r>
                      <w:r>
                        <w:rPr>
                          <w:color w:val="000000"/>
                          <w:spacing w:val="80"/>
                          <w:sz w:val="22"/>
                        </w:rPr>
                        <w:t> </w:t>
                      </w:r>
                      <w:r>
                        <w:rPr>
                          <w:color w:val="000000"/>
                          <w:sz w:val="22"/>
                        </w:rPr>
                        <w:t>la educación.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72320">
                <wp:simplePos x="0" y="0"/>
                <wp:positionH relativeFrom="page">
                  <wp:posOffset>755999</wp:posOffset>
                </wp:positionH>
                <wp:positionV relativeFrom="paragraph">
                  <wp:posOffset>1856735</wp:posOffset>
                </wp:positionV>
                <wp:extent cx="1275715" cy="173736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1275715" cy="173736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8"/>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wps:txbx>
                      <wps:bodyPr wrap="square" lIns="0" tIns="0" rIns="0" bIns="0" rtlCol="0">
                        <a:noAutofit/>
                      </wps:bodyPr>
                    </wps:wsp>
                  </a:graphicData>
                </a:graphic>
              </wp:anchor>
            </w:drawing>
          </mc:Choice>
          <mc:Fallback>
            <w:pict>
              <v:shape style="position:absolute;margin-left:59.527554pt;margin-top:146.199677pt;width:100.45pt;height:136.8pt;mso-position-horizontal-relative:page;mso-position-vertical-relative:paragraph;z-index:-15644160;mso-wrap-distance-left:0;mso-wrap-distance-right:0" type="#_x0000_t202" id="docshape22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8"/>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72832">
                <wp:simplePos x="0" y="0"/>
                <wp:positionH relativeFrom="page">
                  <wp:posOffset>2136283</wp:posOffset>
                </wp:positionH>
                <wp:positionV relativeFrom="paragraph">
                  <wp:posOffset>1856735</wp:posOffset>
                </wp:positionV>
                <wp:extent cx="4667885" cy="173736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4667885" cy="1737360"/>
                          <a:chExt cx="4667885" cy="1737360"/>
                        </a:xfrm>
                      </wpg:grpSpPr>
                      <wps:wsp>
                        <wps:cNvPr id="236" name="Graphic 236"/>
                        <wps:cNvSpPr/>
                        <wps:spPr>
                          <a:xfrm>
                            <a:off x="0" y="0"/>
                            <a:ext cx="4667885" cy="1737360"/>
                          </a:xfrm>
                          <a:custGeom>
                            <a:avLst/>
                            <a:gdLst/>
                            <a:ahLst/>
                            <a:cxnLst/>
                            <a:rect l="l" t="t" r="r" b="b"/>
                            <a:pathLst>
                              <a:path w="4667885" h="1737360">
                                <a:moveTo>
                                  <a:pt x="4667715" y="1737182"/>
                                </a:moveTo>
                                <a:lnTo>
                                  <a:pt x="0" y="1737182"/>
                                </a:lnTo>
                                <a:lnTo>
                                  <a:pt x="0" y="0"/>
                                </a:lnTo>
                                <a:lnTo>
                                  <a:pt x="4667715" y="0"/>
                                </a:lnTo>
                                <a:lnTo>
                                  <a:pt x="4667715" y="1737182"/>
                                </a:lnTo>
                                <a:close/>
                              </a:path>
                            </a:pathLst>
                          </a:custGeom>
                          <a:solidFill>
                            <a:srgbClr val="FFE3E3"/>
                          </a:solidFill>
                        </wps:spPr>
                        <wps:bodyPr wrap="square" lIns="0" tIns="0" rIns="0" bIns="0" rtlCol="0">
                          <a:prstTxWarp prst="textNoShape">
                            <a:avLst/>
                          </a:prstTxWarp>
                          <a:noAutofit/>
                        </wps:bodyPr>
                      </wps:wsp>
                      <wps:wsp>
                        <wps:cNvPr id="237" name="Graphic 237"/>
                        <wps:cNvSpPr/>
                        <wps:spPr>
                          <a:xfrm>
                            <a:off x="219070" y="285756"/>
                            <a:ext cx="28575" cy="981075"/>
                          </a:xfrm>
                          <a:custGeom>
                            <a:avLst/>
                            <a:gdLst/>
                            <a:ahLst/>
                            <a:cxnLst/>
                            <a:rect l="l" t="t" r="r" b="b"/>
                            <a:pathLst>
                              <a:path w="28575" h="981075">
                                <a:moveTo>
                                  <a:pt x="28575" y="964895"/>
                                </a:moveTo>
                                <a:lnTo>
                                  <a:pt x="16179" y="952500"/>
                                </a:lnTo>
                                <a:lnTo>
                                  <a:pt x="12395" y="952500"/>
                                </a:lnTo>
                                <a:lnTo>
                                  <a:pt x="0" y="964895"/>
                                </a:lnTo>
                                <a:lnTo>
                                  <a:pt x="0" y="968679"/>
                                </a:lnTo>
                                <a:lnTo>
                                  <a:pt x="12395" y="981075"/>
                                </a:lnTo>
                                <a:lnTo>
                                  <a:pt x="16179" y="981075"/>
                                </a:lnTo>
                                <a:lnTo>
                                  <a:pt x="28575" y="968679"/>
                                </a:lnTo>
                                <a:lnTo>
                                  <a:pt x="28575" y="966787"/>
                                </a:lnTo>
                                <a:lnTo>
                                  <a:pt x="28575" y="964895"/>
                                </a:lnTo>
                                <a:close/>
                              </a:path>
                              <a:path w="28575" h="981075">
                                <a:moveTo>
                                  <a:pt x="28575" y="583895"/>
                                </a:moveTo>
                                <a:lnTo>
                                  <a:pt x="16179" y="571500"/>
                                </a:lnTo>
                                <a:lnTo>
                                  <a:pt x="12395" y="571500"/>
                                </a:lnTo>
                                <a:lnTo>
                                  <a:pt x="0" y="583895"/>
                                </a:lnTo>
                                <a:lnTo>
                                  <a:pt x="0" y="587679"/>
                                </a:lnTo>
                                <a:lnTo>
                                  <a:pt x="12395" y="600075"/>
                                </a:lnTo>
                                <a:lnTo>
                                  <a:pt x="16179" y="600075"/>
                                </a:lnTo>
                                <a:lnTo>
                                  <a:pt x="28575" y="587679"/>
                                </a:lnTo>
                                <a:lnTo>
                                  <a:pt x="28575" y="585787"/>
                                </a:lnTo>
                                <a:lnTo>
                                  <a:pt x="28575" y="583895"/>
                                </a:lnTo>
                                <a:close/>
                              </a:path>
                              <a:path w="28575" h="981075">
                                <a:moveTo>
                                  <a:pt x="28575" y="202895"/>
                                </a:moveTo>
                                <a:lnTo>
                                  <a:pt x="16179" y="190500"/>
                                </a:lnTo>
                                <a:lnTo>
                                  <a:pt x="12395" y="190500"/>
                                </a:lnTo>
                                <a:lnTo>
                                  <a:pt x="0" y="202895"/>
                                </a:lnTo>
                                <a:lnTo>
                                  <a:pt x="0" y="206679"/>
                                </a:lnTo>
                                <a:lnTo>
                                  <a:pt x="12395" y="219075"/>
                                </a:lnTo>
                                <a:lnTo>
                                  <a:pt x="16179" y="219075"/>
                                </a:lnTo>
                                <a:lnTo>
                                  <a:pt x="28575" y="206679"/>
                                </a:lnTo>
                                <a:lnTo>
                                  <a:pt x="28575" y="204787"/>
                                </a:lnTo>
                                <a:lnTo>
                                  <a:pt x="28575" y="202895"/>
                                </a:lnTo>
                                <a:close/>
                              </a:path>
                              <a:path w="28575" h="981075">
                                <a:moveTo>
                                  <a:pt x="28575" y="12395"/>
                                </a:moveTo>
                                <a:lnTo>
                                  <a:pt x="16179" y="0"/>
                                </a:lnTo>
                                <a:lnTo>
                                  <a:pt x="12395" y="0"/>
                                </a:lnTo>
                                <a:lnTo>
                                  <a:pt x="0" y="12395"/>
                                </a:lnTo>
                                <a:lnTo>
                                  <a:pt x="0" y="16179"/>
                                </a:lnTo>
                                <a:lnTo>
                                  <a:pt x="12395" y="28575"/>
                                </a:lnTo>
                                <a:lnTo>
                                  <a:pt x="16179" y="28575"/>
                                </a:lnTo>
                                <a:lnTo>
                                  <a:pt x="28575" y="16179"/>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238" name="Textbox 238"/>
                        <wps:cNvSpPr txBox="1"/>
                        <wps:spPr>
                          <a:xfrm>
                            <a:off x="0" y="0"/>
                            <a:ext cx="4667885" cy="1737360"/>
                          </a:xfrm>
                          <a:prstGeom prst="rect">
                            <a:avLst/>
                          </a:prstGeom>
                        </wps:spPr>
                        <wps:txbx>
                          <w:txbxContent>
                            <w:p>
                              <w:pPr>
                                <w:spacing w:line="240" w:lineRule="auto" w:before="34"/>
                                <w:rPr>
                                  <w:rFonts w:ascii="Trebuchet MS"/>
                                  <w:b/>
                                  <w:sz w:val="22"/>
                                </w:rPr>
                              </w:pPr>
                            </w:p>
                            <w:p>
                              <w:pPr>
                                <w:spacing w:line="271" w:lineRule="auto" w:before="0"/>
                                <w:ind w:left="538" w:right="163" w:firstLine="0"/>
                                <w:jc w:val="left"/>
                                <w:rPr>
                                  <w:sz w:val="22"/>
                                </w:rPr>
                              </w:pPr>
                              <w:r>
                                <w:rPr>
                                  <w:sz w:val="22"/>
                                </w:rPr>
                                <w:t>Identificar de forma concreta privilegios y opresiones sociales. Entender las dinámicas racistas en diferentes espacios y cómo se</w:t>
                              </w:r>
                              <w:r>
                                <w:rPr>
                                  <w:spacing w:val="80"/>
                                  <w:sz w:val="22"/>
                                </w:rPr>
                                <w:t> </w:t>
                              </w:r>
                              <w:r>
                                <w:rPr>
                                  <w:sz w:val="22"/>
                                </w:rPr>
                                <w:t>han normalizado.</w:t>
                              </w:r>
                            </w:p>
                            <w:p>
                              <w:pPr>
                                <w:spacing w:line="271" w:lineRule="auto" w:before="0"/>
                                <w:ind w:left="538" w:right="0" w:firstLine="0"/>
                                <w:jc w:val="left"/>
                                <w:rPr>
                                  <w:sz w:val="22"/>
                                </w:rPr>
                              </w:pPr>
                              <w:r>
                                <w:rPr>
                                  <w:sz w:val="22"/>
                                </w:rPr>
                                <w:t>Desarrollar estrategias que potencien la construcción de redes de</w:t>
                              </w:r>
                              <w:r>
                                <w:rPr>
                                  <w:spacing w:val="40"/>
                                  <w:sz w:val="22"/>
                                </w:rPr>
                                <w:t> </w:t>
                              </w:r>
                              <w:r>
                                <w:rPr>
                                  <w:sz w:val="22"/>
                                </w:rPr>
                                <w:t>apoyo mutuo dentro del aula.</w:t>
                              </w:r>
                            </w:p>
                            <w:p>
                              <w:pPr>
                                <w:spacing w:line="271" w:lineRule="auto" w:before="0"/>
                                <w:ind w:left="538" w:right="0" w:firstLine="0"/>
                                <w:jc w:val="left"/>
                                <w:rPr>
                                  <w:sz w:val="22"/>
                                </w:rPr>
                              </w:pPr>
                              <w:r>
                                <w:rPr>
                                  <w:sz w:val="22"/>
                                </w:rPr>
                                <w:t>Analizar</w:t>
                              </w:r>
                              <w:r>
                                <w:rPr>
                                  <w:spacing w:val="40"/>
                                  <w:sz w:val="22"/>
                                </w:rPr>
                                <w:t> </w:t>
                              </w:r>
                              <w:r>
                                <w:rPr>
                                  <w:sz w:val="22"/>
                                </w:rPr>
                                <w:t>textos,</w:t>
                              </w:r>
                              <w:r>
                                <w:rPr>
                                  <w:spacing w:val="40"/>
                                  <w:sz w:val="22"/>
                                </w:rPr>
                                <w:t> </w:t>
                              </w:r>
                              <w:r>
                                <w:rPr>
                                  <w:sz w:val="22"/>
                                </w:rPr>
                                <w:t>noticias</w:t>
                              </w:r>
                              <w:r>
                                <w:rPr>
                                  <w:spacing w:val="40"/>
                                  <w:sz w:val="22"/>
                                </w:rPr>
                                <w:t> </w:t>
                              </w:r>
                              <w:r>
                                <w:rPr>
                                  <w:sz w:val="22"/>
                                </w:rPr>
                                <w:t>e</w:t>
                              </w:r>
                              <w:r>
                                <w:rPr>
                                  <w:spacing w:val="40"/>
                                  <w:sz w:val="22"/>
                                </w:rPr>
                                <w:t> </w:t>
                              </w:r>
                              <w:r>
                                <w:rPr>
                                  <w:sz w:val="22"/>
                                </w:rPr>
                                <w:t>imágenes</w:t>
                              </w:r>
                              <w:r>
                                <w:rPr>
                                  <w:spacing w:val="40"/>
                                  <w:sz w:val="22"/>
                                </w:rPr>
                                <w:t> </w:t>
                              </w:r>
                              <w:r>
                                <w:rPr>
                                  <w:sz w:val="22"/>
                                </w:rPr>
                                <w:t>relacionados</w:t>
                              </w:r>
                              <w:r>
                                <w:rPr>
                                  <w:spacing w:val="40"/>
                                  <w:sz w:val="22"/>
                                </w:rPr>
                                <w:t> </w:t>
                              </w:r>
                              <w:r>
                                <w:rPr>
                                  <w:sz w:val="22"/>
                                </w:rPr>
                                <w:t>con</w:t>
                              </w:r>
                              <w:r>
                                <w:rPr>
                                  <w:spacing w:val="40"/>
                                  <w:sz w:val="22"/>
                                </w:rPr>
                                <w:t> </w:t>
                              </w:r>
                              <w:r>
                                <w:rPr>
                                  <w:sz w:val="22"/>
                                </w:rPr>
                                <w:t>la</w:t>
                              </w:r>
                              <w:r>
                                <w:rPr>
                                  <w:spacing w:val="40"/>
                                  <w:sz w:val="22"/>
                                </w:rPr>
                                <w:t> </w:t>
                              </w:r>
                              <w:r>
                                <w:rPr>
                                  <w:sz w:val="22"/>
                                </w:rPr>
                                <w:t>justicia racial de forma crítica.</w:t>
                              </w:r>
                            </w:p>
                          </w:txbxContent>
                        </wps:txbx>
                        <wps:bodyPr wrap="square" lIns="0" tIns="0" rIns="0" bIns="0" rtlCol="0">
                          <a:noAutofit/>
                        </wps:bodyPr>
                      </wps:wsp>
                    </wpg:wgp>
                  </a:graphicData>
                </a:graphic>
              </wp:anchor>
            </w:drawing>
          </mc:Choice>
          <mc:Fallback>
            <w:pict>
              <v:group style="position:absolute;margin-left:168.211334pt;margin-top:146.199677pt;width:367.55pt;height:136.8pt;mso-position-horizontal-relative:page;mso-position-vertical-relative:paragraph;z-index:-15643648;mso-wrap-distance-left:0;mso-wrap-distance-right:0" id="docshapegroup227" coordorigin="3364,2924" coordsize="7351,2736">
                <v:rect style="position:absolute;left:3364;top:2924;width:7351;height:2736" id="docshape228" filled="true" fillcolor="#ffe3e3" stroked="false">
                  <v:fill type="solid"/>
                </v:rect>
                <v:shape style="position:absolute;left:3709;top:3374;width:45;height:1545" id="docshape229" coordorigin="3709,3374" coordsize="45,1545" path="m3754,4894l3754,4891,3751,4885,3750,4883,3746,4878,3743,4877,3738,4875,3735,4874,3729,4874,3726,4875,3720,4877,3718,4878,3714,4883,3712,4885,3710,4891,3709,4894,3709,4899,3710,4902,3712,4908,3714,4910,3718,4915,3720,4916,3726,4918,3729,4919,3735,4919,3738,4918,3743,4916,3746,4915,3750,4910,3751,4908,3754,4902,3754,4899,3754,4897,3754,4894xm3754,4294l3754,4291,3751,4285,3750,4283,3746,4278,3743,4277,3738,4275,3735,4274,3729,4274,3726,4275,3720,4277,3718,4278,3714,4283,3712,4285,3710,4291,3709,4294,3709,4299,3710,4302,3712,4308,3714,4310,3718,4315,3720,4316,3726,4318,3729,4319,3735,4319,3738,4318,3743,4316,3746,4315,3750,4310,3751,4308,3754,4302,3754,4299,3754,4297,3754,4294xm3754,3694l3754,3691,3751,3685,3750,3683,3746,3678,3743,3677,3738,3675,3735,3674,3729,3674,3726,3675,3720,3677,3718,3678,3714,3683,3712,3685,3710,3691,3709,3694,3709,3699,3710,3702,3712,3708,3714,3710,3718,3715,3720,3716,3726,3718,3729,3719,3735,3719,3738,3718,3743,3716,3746,3715,3750,3710,3751,3708,3754,3702,3754,3699,3754,3697,3754,3694xm3754,3394l3754,3391,3751,3385,3750,3383,3746,3378,3743,3377,3738,3375,3735,3374,3729,3374,3726,3375,3720,3377,3718,3378,3714,3383,3712,3385,3710,3391,3709,3394,3709,3399,3710,3402,3712,3408,3714,3410,3718,3415,3720,3416,3726,3418,3729,3419,3735,3419,3738,3418,3743,3416,3746,3415,3750,3410,3751,3408,3754,3402,3754,3399,3754,3397,3754,3394xe" filled="true" fillcolor="#000000" stroked="false">
                  <v:path arrowok="t"/>
                  <v:fill type="solid"/>
                </v:shape>
                <v:shape style="position:absolute;left:3364;top:2924;width:7351;height:2736" type="#_x0000_t202" id="docshape230" filled="false" stroked="false">
                  <v:textbox inset="0,0,0,0">
                    <w:txbxContent>
                      <w:p>
                        <w:pPr>
                          <w:spacing w:line="240" w:lineRule="auto" w:before="34"/>
                          <w:rPr>
                            <w:rFonts w:ascii="Trebuchet MS"/>
                            <w:b/>
                            <w:sz w:val="22"/>
                          </w:rPr>
                        </w:pPr>
                      </w:p>
                      <w:p>
                        <w:pPr>
                          <w:spacing w:line="271" w:lineRule="auto" w:before="0"/>
                          <w:ind w:left="538" w:right="163" w:firstLine="0"/>
                          <w:jc w:val="left"/>
                          <w:rPr>
                            <w:sz w:val="22"/>
                          </w:rPr>
                        </w:pPr>
                        <w:r>
                          <w:rPr>
                            <w:sz w:val="22"/>
                          </w:rPr>
                          <w:t>Identificar de forma concreta privilegios y opresiones sociales. Entender las dinámicas racistas en diferentes espacios y cómo se</w:t>
                        </w:r>
                        <w:r>
                          <w:rPr>
                            <w:spacing w:val="80"/>
                            <w:sz w:val="22"/>
                          </w:rPr>
                          <w:t> </w:t>
                        </w:r>
                        <w:r>
                          <w:rPr>
                            <w:sz w:val="22"/>
                          </w:rPr>
                          <w:t>han normalizado.</w:t>
                        </w:r>
                      </w:p>
                      <w:p>
                        <w:pPr>
                          <w:spacing w:line="271" w:lineRule="auto" w:before="0"/>
                          <w:ind w:left="538" w:right="0" w:firstLine="0"/>
                          <w:jc w:val="left"/>
                          <w:rPr>
                            <w:sz w:val="22"/>
                          </w:rPr>
                        </w:pPr>
                        <w:r>
                          <w:rPr>
                            <w:sz w:val="22"/>
                          </w:rPr>
                          <w:t>Desarrollar estrategias que potencien la construcción de redes de</w:t>
                        </w:r>
                        <w:r>
                          <w:rPr>
                            <w:spacing w:val="40"/>
                            <w:sz w:val="22"/>
                          </w:rPr>
                          <w:t> </w:t>
                        </w:r>
                        <w:r>
                          <w:rPr>
                            <w:sz w:val="22"/>
                          </w:rPr>
                          <w:t>apoyo mutuo dentro del aula.</w:t>
                        </w:r>
                      </w:p>
                      <w:p>
                        <w:pPr>
                          <w:spacing w:line="271" w:lineRule="auto" w:before="0"/>
                          <w:ind w:left="538" w:right="0" w:firstLine="0"/>
                          <w:jc w:val="left"/>
                          <w:rPr>
                            <w:sz w:val="22"/>
                          </w:rPr>
                        </w:pPr>
                        <w:r>
                          <w:rPr>
                            <w:sz w:val="22"/>
                          </w:rPr>
                          <w:t>Analizar</w:t>
                        </w:r>
                        <w:r>
                          <w:rPr>
                            <w:spacing w:val="40"/>
                            <w:sz w:val="22"/>
                          </w:rPr>
                          <w:t> </w:t>
                        </w:r>
                        <w:r>
                          <w:rPr>
                            <w:sz w:val="22"/>
                          </w:rPr>
                          <w:t>textos,</w:t>
                        </w:r>
                        <w:r>
                          <w:rPr>
                            <w:spacing w:val="40"/>
                            <w:sz w:val="22"/>
                          </w:rPr>
                          <w:t> </w:t>
                        </w:r>
                        <w:r>
                          <w:rPr>
                            <w:sz w:val="22"/>
                          </w:rPr>
                          <w:t>noticias</w:t>
                        </w:r>
                        <w:r>
                          <w:rPr>
                            <w:spacing w:val="40"/>
                            <w:sz w:val="22"/>
                          </w:rPr>
                          <w:t> </w:t>
                        </w:r>
                        <w:r>
                          <w:rPr>
                            <w:sz w:val="22"/>
                          </w:rPr>
                          <w:t>e</w:t>
                        </w:r>
                        <w:r>
                          <w:rPr>
                            <w:spacing w:val="40"/>
                            <w:sz w:val="22"/>
                          </w:rPr>
                          <w:t> </w:t>
                        </w:r>
                        <w:r>
                          <w:rPr>
                            <w:sz w:val="22"/>
                          </w:rPr>
                          <w:t>imágenes</w:t>
                        </w:r>
                        <w:r>
                          <w:rPr>
                            <w:spacing w:val="40"/>
                            <w:sz w:val="22"/>
                          </w:rPr>
                          <w:t> </w:t>
                        </w:r>
                        <w:r>
                          <w:rPr>
                            <w:sz w:val="22"/>
                          </w:rPr>
                          <w:t>relacionados</w:t>
                        </w:r>
                        <w:r>
                          <w:rPr>
                            <w:spacing w:val="40"/>
                            <w:sz w:val="22"/>
                          </w:rPr>
                          <w:t> </w:t>
                        </w:r>
                        <w:r>
                          <w:rPr>
                            <w:sz w:val="22"/>
                          </w:rPr>
                          <w:t>con</w:t>
                        </w:r>
                        <w:r>
                          <w:rPr>
                            <w:spacing w:val="40"/>
                            <w:sz w:val="22"/>
                          </w:rPr>
                          <w:t> </w:t>
                        </w:r>
                        <w:r>
                          <w:rPr>
                            <w:sz w:val="22"/>
                          </w:rPr>
                          <w:t>la</w:t>
                        </w:r>
                        <w:r>
                          <w:rPr>
                            <w:spacing w:val="40"/>
                            <w:sz w:val="22"/>
                          </w:rPr>
                          <w:t> </w:t>
                        </w:r>
                        <w:r>
                          <w:rPr>
                            <w:sz w:val="22"/>
                          </w:rPr>
                          <w:t>justicia racial de forma crítica.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73344">
                <wp:simplePos x="0" y="0"/>
                <wp:positionH relativeFrom="page">
                  <wp:posOffset>755999</wp:posOffset>
                </wp:positionH>
                <wp:positionV relativeFrom="paragraph">
                  <wp:posOffset>3716269</wp:posOffset>
                </wp:positionV>
                <wp:extent cx="1275715" cy="1522730"/>
                <wp:effectExtent l="0" t="0" r="0" b="0"/>
                <wp:wrapTopAndBottom/>
                <wp:docPr id="239" name="Textbox 239"/>
                <wp:cNvGraphicFramePr>
                  <a:graphicFrameLocks/>
                </wp:cNvGraphicFramePr>
                <a:graphic>
                  <a:graphicData uri="http://schemas.microsoft.com/office/word/2010/wordprocessingShape">
                    <wps:wsp>
                      <wps:cNvPr id="239" name="Textbox 239"/>
                      <wps:cNvSpPr txBox="1"/>
                      <wps:spPr>
                        <a:xfrm>
                          <a:off x="0" y="0"/>
                          <a:ext cx="1275715" cy="152273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108"/>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292.619629pt;width:100.45pt;height:119.9pt;mso-position-horizontal-relative:page;mso-position-vertical-relative:paragraph;z-index:-15643136;mso-wrap-distance-left:0;mso-wrap-distance-right:0" type="#_x0000_t202" id="docshape23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108"/>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73856">
                <wp:simplePos x="0" y="0"/>
                <wp:positionH relativeFrom="page">
                  <wp:posOffset>2136283</wp:posOffset>
                </wp:positionH>
                <wp:positionV relativeFrom="paragraph">
                  <wp:posOffset>3716269</wp:posOffset>
                </wp:positionV>
                <wp:extent cx="4667885" cy="152273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4667885" cy="1522730"/>
                          <a:chExt cx="4667885" cy="1522730"/>
                        </a:xfrm>
                      </wpg:grpSpPr>
                      <wps:wsp>
                        <wps:cNvPr id="241" name="Graphic 241"/>
                        <wps:cNvSpPr/>
                        <wps:spPr>
                          <a:xfrm>
                            <a:off x="0" y="0"/>
                            <a:ext cx="4667885" cy="1522730"/>
                          </a:xfrm>
                          <a:custGeom>
                            <a:avLst/>
                            <a:gdLst/>
                            <a:ahLst/>
                            <a:cxnLst/>
                            <a:rect l="l" t="t" r="r" b="b"/>
                            <a:pathLst>
                              <a:path w="4667885" h="1522730">
                                <a:moveTo>
                                  <a:pt x="4667715" y="1522243"/>
                                </a:moveTo>
                                <a:lnTo>
                                  <a:pt x="0" y="1522243"/>
                                </a:lnTo>
                                <a:lnTo>
                                  <a:pt x="0" y="0"/>
                                </a:lnTo>
                                <a:lnTo>
                                  <a:pt x="4667715" y="0"/>
                                </a:lnTo>
                                <a:lnTo>
                                  <a:pt x="4667715" y="1522243"/>
                                </a:lnTo>
                                <a:close/>
                              </a:path>
                            </a:pathLst>
                          </a:custGeom>
                          <a:solidFill>
                            <a:srgbClr val="FFE3E3"/>
                          </a:solidFill>
                        </wps:spPr>
                        <wps:bodyPr wrap="square" lIns="0" tIns="0" rIns="0" bIns="0" rtlCol="0">
                          <a:prstTxWarp prst="textNoShape">
                            <a:avLst/>
                          </a:prstTxWarp>
                          <a:noAutofit/>
                        </wps:bodyPr>
                      </wps:wsp>
                      <wps:wsp>
                        <wps:cNvPr id="242" name="Graphic 242"/>
                        <wps:cNvSpPr/>
                        <wps:spPr>
                          <a:xfrm>
                            <a:off x="219070" y="276232"/>
                            <a:ext cx="28575" cy="790575"/>
                          </a:xfrm>
                          <a:custGeom>
                            <a:avLst/>
                            <a:gdLst/>
                            <a:ahLst/>
                            <a:cxnLst/>
                            <a:rect l="l" t="t" r="r" b="b"/>
                            <a:pathLst>
                              <a:path w="28575" h="790575">
                                <a:moveTo>
                                  <a:pt x="28575" y="774395"/>
                                </a:moveTo>
                                <a:lnTo>
                                  <a:pt x="16179" y="762000"/>
                                </a:lnTo>
                                <a:lnTo>
                                  <a:pt x="12395" y="762000"/>
                                </a:lnTo>
                                <a:lnTo>
                                  <a:pt x="0" y="774395"/>
                                </a:lnTo>
                                <a:lnTo>
                                  <a:pt x="0" y="778179"/>
                                </a:lnTo>
                                <a:lnTo>
                                  <a:pt x="12395" y="790575"/>
                                </a:lnTo>
                                <a:lnTo>
                                  <a:pt x="16179" y="790575"/>
                                </a:lnTo>
                                <a:lnTo>
                                  <a:pt x="28575" y="778179"/>
                                </a:lnTo>
                                <a:lnTo>
                                  <a:pt x="28575" y="776287"/>
                                </a:lnTo>
                                <a:lnTo>
                                  <a:pt x="28575" y="774395"/>
                                </a:lnTo>
                                <a:close/>
                              </a:path>
                              <a:path w="28575" h="790575">
                                <a:moveTo>
                                  <a:pt x="28575" y="393395"/>
                                </a:moveTo>
                                <a:lnTo>
                                  <a:pt x="16179" y="381000"/>
                                </a:lnTo>
                                <a:lnTo>
                                  <a:pt x="12395" y="381000"/>
                                </a:lnTo>
                                <a:lnTo>
                                  <a:pt x="0" y="393395"/>
                                </a:lnTo>
                                <a:lnTo>
                                  <a:pt x="0" y="397179"/>
                                </a:lnTo>
                                <a:lnTo>
                                  <a:pt x="12395" y="409575"/>
                                </a:lnTo>
                                <a:lnTo>
                                  <a:pt x="16179" y="409575"/>
                                </a:lnTo>
                                <a:lnTo>
                                  <a:pt x="28575" y="397179"/>
                                </a:lnTo>
                                <a:lnTo>
                                  <a:pt x="28575" y="395287"/>
                                </a:lnTo>
                                <a:lnTo>
                                  <a:pt x="28575" y="393395"/>
                                </a:lnTo>
                                <a:close/>
                              </a:path>
                              <a:path w="28575" h="790575">
                                <a:moveTo>
                                  <a:pt x="28575" y="12395"/>
                                </a:moveTo>
                                <a:lnTo>
                                  <a:pt x="16179" y="0"/>
                                </a:lnTo>
                                <a:lnTo>
                                  <a:pt x="12395" y="0"/>
                                </a:lnTo>
                                <a:lnTo>
                                  <a:pt x="0" y="12395"/>
                                </a:lnTo>
                                <a:lnTo>
                                  <a:pt x="0" y="16179"/>
                                </a:lnTo>
                                <a:lnTo>
                                  <a:pt x="12395" y="28575"/>
                                </a:lnTo>
                                <a:lnTo>
                                  <a:pt x="16179" y="28575"/>
                                </a:lnTo>
                                <a:lnTo>
                                  <a:pt x="28575" y="16179"/>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243" name="Textbox 243"/>
                        <wps:cNvSpPr txBox="1"/>
                        <wps:spPr>
                          <a:xfrm>
                            <a:off x="0" y="0"/>
                            <a:ext cx="4667885" cy="1522730"/>
                          </a:xfrm>
                          <a:prstGeom prst="rect">
                            <a:avLst/>
                          </a:prstGeom>
                        </wps:spPr>
                        <wps:txbx>
                          <w:txbxContent>
                            <w:p>
                              <w:pPr>
                                <w:spacing w:line="240" w:lineRule="auto" w:before="19"/>
                                <w:rPr>
                                  <w:rFonts w:ascii="Trebuchet MS"/>
                                  <w:b/>
                                  <w:sz w:val="22"/>
                                </w:rPr>
                              </w:pPr>
                            </w:p>
                            <w:p>
                              <w:pPr>
                                <w:spacing w:line="271" w:lineRule="auto" w:before="0"/>
                                <w:ind w:left="538" w:right="0" w:firstLine="0"/>
                                <w:jc w:val="left"/>
                                <w:rPr>
                                  <w:sz w:val="22"/>
                                </w:rPr>
                              </w:pPr>
                              <w:r>
                                <w:rPr>
                                  <w:sz w:val="22"/>
                                </w:rPr>
                                <w:t>Participar</w:t>
                              </w:r>
                              <w:r>
                                <w:rPr>
                                  <w:spacing w:val="77"/>
                                  <w:sz w:val="22"/>
                                </w:rPr>
                                <w:t> </w:t>
                              </w:r>
                              <w:r>
                                <w:rPr>
                                  <w:sz w:val="22"/>
                                </w:rPr>
                                <w:t>de</w:t>
                              </w:r>
                              <w:r>
                                <w:rPr>
                                  <w:spacing w:val="77"/>
                                  <w:sz w:val="22"/>
                                </w:rPr>
                                <w:t> </w:t>
                              </w:r>
                              <w:r>
                                <w:rPr>
                                  <w:sz w:val="22"/>
                                </w:rPr>
                                <w:t>forma</w:t>
                              </w:r>
                              <w:r>
                                <w:rPr>
                                  <w:spacing w:val="77"/>
                                  <w:sz w:val="22"/>
                                </w:rPr>
                                <w:t> </w:t>
                              </w:r>
                              <w:r>
                                <w:rPr>
                                  <w:sz w:val="22"/>
                                </w:rPr>
                                <w:t>activa</w:t>
                              </w:r>
                              <w:r>
                                <w:rPr>
                                  <w:spacing w:val="77"/>
                                  <w:sz w:val="22"/>
                                </w:rPr>
                                <w:t> </w:t>
                              </w:r>
                              <w:r>
                                <w:rPr>
                                  <w:sz w:val="22"/>
                                </w:rPr>
                                <w:t>y</w:t>
                              </w:r>
                              <w:r>
                                <w:rPr>
                                  <w:spacing w:val="77"/>
                                  <w:sz w:val="22"/>
                                </w:rPr>
                                <w:t> </w:t>
                              </w:r>
                              <w:r>
                                <w:rPr>
                                  <w:sz w:val="22"/>
                                </w:rPr>
                                <w:t>mostrar</w:t>
                              </w:r>
                              <w:r>
                                <w:rPr>
                                  <w:spacing w:val="77"/>
                                  <w:sz w:val="22"/>
                                </w:rPr>
                                <w:t> </w:t>
                              </w:r>
                              <w:r>
                                <w:rPr>
                                  <w:sz w:val="22"/>
                                </w:rPr>
                                <w:t>disposición</w:t>
                              </w:r>
                              <w:r>
                                <w:rPr>
                                  <w:spacing w:val="77"/>
                                  <w:sz w:val="22"/>
                                </w:rPr>
                                <w:t> </w:t>
                              </w:r>
                              <w:r>
                                <w:rPr>
                                  <w:sz w:val="22"/>
                                </w:rPr>
                                <w:t>al</w:t>
                              </w:r>
                              <w:r>
                                <w:rPr>
                                  <w:spacing w:val="77"/>
                                  <w:sz w:val="22"/>
                                </w:rPr>
                                <w:t> </w:t>
                              </w:r>
                              <w:r>
                                <w:rPr>
                                  <w:sz w:val="22"/>
                                </w:rPr>
                                <w:t>cambio</w:t>
                              </w:r>
                              <w:r>
                                <w:rPr>
                                  <w:spacing w:val="77"/>
                                  <w:sz w:val="22"/>
                                </w:rPr>
                                <w:t> </w:t>
                              </w:r>
                              <w:r>
                                <w:rPr>
                                  <w:sz w:val="22"/>
                                </w:rPr>
                                <w:t>de </w:t>
                              </w:r>
                              <w:r>
                                <w:rPr>
                                  <w:spacing w:val="-2"/>
                                  <w:sz w:val="22"/>
                                </w:rPr>
                                <w:t>opiniones.</w:t>
                              </w:r>
                            </w:p>
                            <w:p>
                              <w:pPr>
                                <w:spacing w:line="271" w:lineRule="auto" w:before="0"/>
                                <w:ind w:left="538" w:right="0" w:firstLine="0"/>
                                <w:jc w:val="left"/>
                                <w:rPr>
                                  <w:sz w:val="22"/>
                                </w:rPr>
                              </w:pPr>
                              <w:r>
                                <w:rPr>
                                  <w:sz w:val="22"/>
                                </w:rPr>
                                <w:t>Saber</w:t>
                              </w:r>
                              <w:r>
                                <w:rPr>
                                  <w:spacing w:val="80"/>
                                  <w:sz w:val="22"/>
                                </w:rPr>
                                <w:t> </w:t>
                              </w:r>
                              <w:r>
                                <w:rPr>
                                  <w:sz w:val="22"/>
                                </w:rPr>
                                <w:t>identificar</w:t>
                              </w:r>
                              <w:r>
                                <w:rPr>
                                  <w:spacing w:val="80"/>
                                  <w:sz w:val="22"/>
                                </w:rPr>
                                <w:t> </w:t>
                              </w:r>
                              <w:r>
                                <w:rPr>
                                  <w:sz w:val="22"/>
                                </w:rPr>
                                <w:t>en</w:t>
                              </w:r>
                              <w:r>
                                <w:rPr>
                                  <w:spacing w:val="80"/>
                                  <w:sz w:val="22"/>
                                </w:rPr>
                                <w:t> </w:t>
                              </w:r>
                              <w:r>
                                <w:rPr>
                                  <w:sz w:val="22"/>
                                </w:rPr>
                                <w:t>cada</w:t>
                              </w:r>
                              <w:r>
                                <w:rPr>
                                  <w:spacing w:val="80"/>
                                  <w:sz w:val="22"/>
                                </w:rPr>
                                <w:t> </w:t>
                              </w:r>
                              <w:r>
                                <w:rPr>
                                  <w:sz w:val="22"/>
                                </w:rPr>
                                <w:t>uno</w:t>
                              </w:r>
                              <w:r>
                                <w:rPr>
                                  <w:spacing w:val="80"/>
                                  <w:sz w:val="22"/>
                                </w:rPr>
                                <w:t> </w:t>
                              </w:r>
                              <w:r>
                                <w:rPr>
                                  <w:sz w:val="22"/>
                                </w:rPr>
                                <w:t>de</w:t>
                              </w:r>
                              <w:r>
                                <w:rPr>
                                  <w:spacing w:val="80"/>
                                  <w:sz w:val="22"/>
                                </w:rPr>
                                <w:t> </w:t>
                              </w:r>
                              <w:r>
                                <w:rPr>
                                  <w:sz w:val="22"/>
                                </w:rPr>
                                <w:t>los</w:t>
                              </w:r>
                              <w:r>
                                <w:rPr>
                                  <w:spacing w:val="80"/>
                                  <w:sz w:val="22"/>
                                </w:rPr>
                                <w:t> </w:t>
                              </w:r>
                              <w:r>
                                <w:rPr>
                                  <w:sz w:val="22"/>
                                </w:rPr>
                                <w:t>espacios</w:t>
                              </w:r>
                              <w:r>
                                <w:rPr>
                                  <w:spacing w:val="80"/>
                                  <w:sz w:val="22"/>
                                </w:rPr>
                                <w:t> </w:t>
                              </w:r>
                              <w:r>
                                <w:rPr>
                                  <w:sz w:val="22"/>
                                </w:rPr>
                                <w:t>explorados</w:t>
                              </w:r>
                              <w:r>
                                <w:rPr>
                                  <w:spacing w:val="80"/>
                                  <w:sz w:val="22"/>
                                </w:rPr>
                                <w:t> </w:t>
                              </w:r>
                              <w:r>
                                <w:rPr>
                                  <w:sz w:val="22"/>
                                </w:rPr>
                                <w:t>las lógicas que normalizan el racismo, desnaturalizando la opresión.</w:t>
                              </w:r>
                            </w:p>
                            <w:p>
                              <w:pPr>
                                <w:spacing w:line="271" w:lineRule="auto" w:before="0"/>
                                <w:ind w:left="538" w:right="0" w:firstLine="0"/>
                                <w:jc w:val="left"/>
                                <w:rPr>
                                  <w:sz w:val="22"/>
                                </w:rPr>
                              </w:pPr>
                              <w:r>
                                <w:rPr>
                                  <w:w w:val="105"/>
                                  <w:sz w:val="22"/>
                                </w:rPr>
                                <w:t>Ser</w:t>
                              </w:r>
                              <w:r>
                                <w:rPr>
                                  <w:spacing w:val="31"/>
                                  <w:w w:val="105"/>
                                  <w:sz w:val="22"/>
                                </w:rPr>
                                <w:t> </w:t>
                              </w:r>
                              <w:r>
                                <w:rPr>
                                  <w:w w:val="105"/>
                                  <w:sz w:val="22"/>
                                </w:rPr>
                                <w:t>capaz</w:t>
                              </w:r>
                              <w:r>
                                <w:rPr>
                                  <w:spacing w:val="31"/>
                                  <w:w w:val="105"/>
                                  <w:sz w:val="22"/>
                                </w:rPr>
                                <w:t> </w:t>
                              </w:r>
                              <w:r>
                                <w:rPr>
                                  <w:w w:val="105"/>
                                  <w:sz w:val="22"/>
                                </w:rPr>
                                <w:t>de</w:t>
                              </w:r>
                              <w:r>
                                <w:rPr>
                                  <w:spacing w:val="31"/>
                                  <w:w w:val="105"/>
                                  <w:sz w:val="22"/>
                                </w:rPr>
                                <w:t> </w:t>
                              </w:r>
                              <w:r>
                                <w:rPr>
                                  <w:w w:val="105"/>
                                  <w:sz w:val="22"/>
                                </w:rPr>
                                <w:t>escuchar</w:t>
                              </w:r>
                              <w:r>
                                <w:rPr>
                                  <w:spacing w:val="31"/>
                                  <w:w w:val="105"/>
                                  <w:sz w:val="22"/>
                                </w:rPr>
                                <w:t> </w:t>
                              </w:r>
                              <w:r>
                                <w:rPr>
                                  <w:w w:val="105"/>
                                  <w:sz w:val="22"/>
                                </w:rPr>
                                <w:t>a</w:t>
                              </w:r>
                              <w:r>
                                <w:rPr>
                                  <w:spacing w:val="31"/>
                                  <w:w w:val="105"/>
                                  <w:sz w:val="22"/>
                                </w:rPr>
                                <w:t> </w:t>
                              </w:r>
                              <w:r>
                                <w:rPr>
                                  <w:w w:val="105"/>
                                  <w:sz w:val="22"/>
                                </w:rPr>
                                <w:t>las</w:t>
                              </w:r>
                              <w:r>
                                <w:rPr>
                                  <w:spacing w:val="31"/>
                                  <w:w w:val="105"/>
                                  <w:sz w:val="22"/>
                                </w:rPr>
                                <w:t> </w:t>
                              </w:r>
                              <w:r>
                                <w:rPr>
                                  <w:w w:val="105"/>
                                  <w:sz w:val="22"/>
                                </w:rPr>
                                <w:t>personas</w:t>
                              </w:r>
                              <w:r>
                                <w:rPr>
                                  <w:spacing w:val="31"/>
                                  <w:w w:val="105"/>
                                  <w:sz w:val="22"/>
                                </w:rPr>
                                <w:t> </w:t>
                              </w:r>
                              <w:r>
                                <w:rPr>
                                  <w:w w:val="105"/>
                                  <w:sz w:val="22"/>
                                </w:rPr>
                                <w:t>afectadas</w:t>
                              </w:r>
                              <w:r>
                                <w:rPr>
                                  <w:spacing w:val="31"/>
                                  <w:w w:val="105"/>
                                  <w:sz w:val="22"/>
                                </w:rPr>
                                <w:t> </w:t>
                              </w:r>
                              <w:r>
                                <w:rPr>
                                  <w:w w:val="105"/>
                                  <w:sz w:val="22"/>
                                </w:rPr>
                                <w:t>y</w:t>
                              </w:r>
                              <w:r>
                                <w:rPr>
                                  <w:spacing w:val="31"/>
                                  <w:w w:val="105"/>
                                  <w:sz w:val="22"/>
                                </w:rPr>
                                <w:t> </w:t>
                              </w:r>
                              <w:r>
                                <w:rPr>
                                  <w:w w:val="105"/>
                                  <w:sz w:val="22"/>
                                </w:rPr>
                                <w:t>comenzar</w:t>
                              </w:r>
                              <w:r>
                                <w:rPr>
                                  <w:spacing w:val="31"/>
                                  <w:w w:val="105"/>
                                  <w:sz w:val="22"/>
                                </w:rPr>
                                <w:t> </w:t>
                              </w:r>
                              <w:r>
                                <w:rPr>
                                  <w:w w:val="105"/>
                                  <w:sz w:val="22"/>
                                </w:rPr>
                                <w:t>a desarrollar</w:t>
                              </w:r>
                              <w:r>
                                <w:rPr>
                                  <w:spacing w:val="-19"/>
                                  <w:w w:val="105"/>
                                  <w:sz w:val="22"/>
                                </w:rPr>
                                <w:t> </w:t>
                              </w:r>
                              <w:r>
                                <w:rPr>
                                  <w:w w:val="105"/>
                                  <w:sz w:val="22"/>
                                </w:rPr>
                                <w:t>estrategias</w:t>
                              </w:r>
                              <w:r>
                                <w:rPr>
                                  <w:spacing w:val="-18"/>
                                  <w:w w:val="105"/>
                                  <w:sz w:val="22"/>
                                </w:rPr>
                                <w:t> </w:t>
                              </w:r>
                              <w:r>
                                <w:rPr>
                                  <w:w w:val="105"/>
                                  <w:sz w:val="22"/>
                                </w:rPr>
                                <w:t>propias</w:t>
                              </w:r>
                              <w:r>
                                <w:rPr>
                                  <w:spacing w:val="-18"/>
                                  <w:w w:val="105"/>
                                  <w:sz w:val="22"/>
                                </w:rPr>
                                <w:t> </w:t>
                              </w:r>
                              <w:r>
                                <w:rPr>
                                  <w:w w:val="105"/>
                                  <w:sz w:val="22"/>
                                </w:rPr>
                                <w:t>de</w:t>
                              </w:r>
                              <w:r>
                                <w:rPr>
                                  <w:spacing w:val="-18"/>
                                  <w:w w:val="105"/>
                                  <w:sz w:val="22"/>
                                </w:rPr>
                                <w:t> </w:t>
                              </w:r>
                              <w:r>
                                <w:rPr>
                                  <w:w w:val="105"/>
                                  <w:sz w:val="22"/>
                                </w:rPr>
                                <w:t>deconstrucción.</w:t>
                              </w:r>
                            </w:p>
                          </w:txbxContent>
                        </wps:txbx>
                        <wps:bodyPr wrap="square" lIns="0" tIns="0" rIns="0" bIns="0" rtlCol="0">
                          <a:noAutofit/>
                        </wps:bodyPr>
                      </wps:wsp>
                    </wpg:wgp>
                  </a:graphicData>
                </a:graphic>
              </wp:anchor>
            </w:drawing>
          </mc:Choice>
          <mc:Fallback>
            <w:pict>
              <v:group style="position:absolute;margin-left:168.211334pt;margin-top:292.619629pt;width:367.55pt;height:119.9pt;mso-position-horizontal-relative:page;mso-position-vertical-relative:paragraph;z-index:-15642624;mso-wrap-distance-left:0;mso-wrap-distance-right:0" id="docshapegroup232" coordorigin="3364,5852" coordsize="7351,2398">
                <v:rect style="position:absolute;left:3364;top:5852;width:7351;height:2398" id="docshape233" filled="true" fillcolor="#ffe3e3" stroked="false">
                  <v:fill type="solid"/>
                </v:rect>
                <v:shape style="position:absolute;left:3709;top:6287;width:45;height:1245" id="docshape234" coordorigin="3709,6287" coordsize="45,1245" path="m3754,7507l3754,7504,3751,7499,3750,7496,3746,7492,3743,7490,3738,7488,3735,7487,3729,7487,3726,7488,3720,7490,3718,7492,3714,7496,3712,7499,3710,7504,3709,7507,3709,7513,3710,7516,3712,7521,3714,7524,3718,7528,3720,7530,3726,7532,3729,7532,3735,7532,3738,7532,3743,7530,3746,7528,3750,7524,3751,7521,3754,7516,3754,7513,3754,7510,3754,7507xm3754,6907l3754,6904,3751,6899,3750,6896,3746,6892,3743,6890,3738,6888,3735,6887,3729,6887,3726,6888,3720,6890,3718,6892,3714,6896,3712,6899,3710,6904,3709,6907,3709,6913,3710,6916,3712,6921,3714,6924,3718,6928,3720,6930,3726,6932,3729,6932,3735,6932,3738,6932,3743,6930,3746,6928,3750,6924,3751,6921,3754,6916,3754,6913,3754,6910,3754,6907xm3754,6307l3754,6304,3751,6299,3750,6296,3746,6292,3743,6290,3738,6288,3735,6287,3729,6287,3726,6288,3720,6290,3718,6292,3714,6296,3712,6299,3710,6304,3709,6307,3709,6313,3710,6316,3712,6321,3714,6324,3718,6328,3720,6330,3726,6332,3729,6332,3735,6332,3738,6332,3743,6330,3746,6328,3750,6324,3751,6321,3754,6316,3754,6313,3754,6310,3754,6307xe" filled="true" fillcolor="#000000" stroked="false">
                  <v:path arrowok="t"/>
                  <v:fill type="solid"/>
                </v:shape>
                <v:shape style="position:absolute;left:3364;top:5852;width:7351;height:2398" type="#_x0000_t202" id="docshape235" filled="false" stroked="false">
                  <v:textbox inset="0,0,0,0">
                    <w:txbxContent>
                      <w:p>
                        <w:pPr>
                          <w:spacing w:line="240" w:lineRule="auto" w:before="19"/>
                          <w:rPr>
                            <w:rFonts w:ascii="Trebuchet MS"/>
                            <w:b/>
                            <w:sz w:val="22"/>
                          </w:rPr>
                        </w:pPr>
                      </w:p>
                      <w:p>
                        <w:pPr>
                          <w:spacing w:line="271" w:lineRule="auto" w:before="0"/>
                          <w:ind w:left="538" w:right="0" w:firstLine="0"/>
                          <w:jc w:val="left"/>
                          <w:rPr>
                            <w:sz w:val="22"/>
                          </w:rPr>
                        </w:pPr>
                        <w:r>
                          <w:rPr>
                            <w:sz w:val="22"/>
                          </w:rPr>
                          <w:t>Participar</w:t>
                        </w:r>
                        <w:r>
                          <w:rPr>
                            <w:spacing w:val="77"/>
                            <w:sz w:val="22"/>
                          </w:rPr>
                          <w:t> </w:t>
                        </w:r>
                        <w:r>
                          <w:rPr>
                            <w:sz w:val="22"/>
                          </w:rPr>
                          <w:t>de</w:t>
                        </w:r>
                        <w:r>
                          <w:rPr>
                            <w:spacing w:val="77"/>
                            <w:sz w:val="22"/>
                          </w:rPr>
                          <w:t> </w:t>
                        </w:r>
                        <w:r>
                          <w:rPr>
                            <w:sz w:val="22"/>
                          </w:rPr>
                          <w:t>forma</w:t>
                        </w:r>
                        <w:r>
                          <w:rPr>
                            <w:spacing w:val="77"/>
                            <w:sz w:val="22"/>
                          </w:rPr>
                          <w:t> </w:t>
                        </w:r>
                        <w:r>
                          <w:rPr>
                            <w:sz w:val="22"/>
                          </w:rPr>
                          <w:t>activa</w:t>
                        </w:r>
                        <w:r>
                          <w:rPr>
                            <w:spacing w:val="77"/>
                            <w:sz w:val="22"/>
                          </w:rPr>
                          <w:t> </w:t>
                        </w:r>
                        <w:r>
                          <w:rPr>
                            <w:sz w:val="22"/>
                          </w:rPr>
                          <w:t>y</w:t>
                        </w:r>
                        <w:r>
                          <w:rPr>
                            <w:spacing w:val="77"/>
                            <w:sz w:val="22"/>
                          </w:rPr>
                          <w:t> </w:t>
                        </w:r>
                        <w:r>
                          <w:rPr>
                            <w:sz w:val="22"/>
                          </w:rPr>
                          <w:t>mostrar</w:t>
                        </w:r>
                        <w:r>
                          <w:rPr>
                            <w:spacing w:val="77"/>
                            <w:sz w:val="22"/>
                          </w:rPr>
                          <w:t> </w:t>
                        </w:r>
                        <w:r>
                          <w:rPr>
                            <w:sz w:val="22"/>
                          </w:rPr>
                          <w:t>disposición</w:t>
                        </w:r>
                        <w:r>
                          <w:rPr>
                            <w:spacing w:val="77"/>
                            <w:sz w:val="22"/>
                          </w:rPr>
                          <w:t> </w:t>
                        </w:r>
                        <w:r>
                          <w:rPr>
                            <w:sz w:val="22"/>
                          </w:rPr>
                          <w:t>al</w:t>
                        </w:r>
                        <w:r>
                          <w:rPr>
                            <w:spacing w:val="77"/>
                            <w:sz w:val="22"/>
                          </w:rPr>
                          <w:t> </w:t>
                        </w:r>
                        <w:r>
                          <w:rPr>
                            <w:sz w:val="22"/>
                          </w:rPr>
                          <w:t>cambio</w:t>
                        </w:r>
                        <w:r>
                          <w:rPr>
                            <w:spacing w:val="77"/>
                            <w:sz w:val="22"/>
                          </w:rPr>
                          <w:t> </w:t>
                        </w:r>
                        <w:r>
                          <w:rPr>
                            <w:sz w:val="22"/>
                          </w:rPr>
                          <w:t>de </w:t>
                        </w:r>
                        <w:r>
                          <w:rPr>
                            <w:spacing w:val="-2"/>
                            <w:sz w:val="22"/>
                          </w:rPr>
                          <w:t>opiniones.</w:t>
                        </w:r>
                      </w:p>
                      <w:p>
                        <w:pPr>
                          <w:spacing w:line="271" w:lineRule="auto" w:before="0"/>
                          <w:ind w:left="538" w:right="0" w:firstLine="0"/>
                          <w:jc w:val="left"/>
                          <w:rPr>
                            <w:sz w:val="22"/>
                          </w:rPr>
                        </w:pPr>
                        <w:r>
                          <w:rPr>
                            <w:sz w:val="22"/>
                          </w:rPr>
                          <w:t>Saber</w:t>
                        </w:r>
                        <w:r>
                          <w:rPr>
                            <w:spacing w:val="80"/>
                            <w:sz w:val="22"/>
                          </w:rPr>
                          <w:t> </w:t>
                        </w:r>
                        <w:r>
                          <w:rPr>
                            <w:sz w:val="22"/>
                          </w:rPr>
                          <w:t>identificar</w:t>
                        </w:r>
                        <w:r>
                          <w:rPr>
                            <w:spacing w:val="80"/>
                            <w:sz w:val="22"/>
                          </w:rPr>
                          <w:t> </w:t>
                        </w:r>
                        <w:r>
                          <w:rPr>
                            <w:sz w:val="22"/>
                          </w:rPr>
                          <w:t>en</w:t>
                        </w:r>
                        <w:r>
                          <w:rPr>
                            <w:spacing w:val="80"/>
                            <w:sz w:val="22"/>
                          </w:rPr>
                          <w:t> </w:t>
                        </w:r>
                        <w:r>
                          <w:rPr>
                            <w:sz w:val="22"/>
                          </w:rPr>
                          <w:t>cada</w:t>
                        </w:r>
                        <w:r>
                          <w:rPr>
                            <w:spacing w:val="80"/>
                            <w:sz w:val="22"/>
                          </w:rPr>
                          <w:t> </w:t>
                        </w:r>
                        <w:r>
                          <w:rPr>
                            <w:sz w:val="22"/>
                          </w:rPr>
                          <w:t>uno</w:t>
                        </w:r>
                        <w:r>
                          <w:rPr>
                            <w:spacing w:val="80"/>
                            <w:sz w:val="22"/>
                          </w:rPr>
                          <w:t> </w:t>
                        </w:r>
                        <w:r>
                          <w:rPr>
                            <w:sz w:val="22"/>
                          </w:rPr>
                          <w:t>de</w:t>
                        </w:r>
                        <w:r>
                          <w:rPr>
                            <w:spacing w:val="80"/>
                            <w:sz w:val="22"/>
                          </w:rPr>
                          <w:t> </w:t>
                        </w:r>
                        <w:r>
                          <w:rPr>
                            <w:sz w:val="22"/>
                          </w:rPr>
                          <w:t>los</w:t>
                        </w:r>
                        <w:r>
                          <w:rPr>
                            <w:spacing w:val="80"/>
                            <w:sz w:val="22"/>
                          </w:rPr>
                          <w:t> </w:t>
                        </w:r>
                        <w:r>
                          <w:rPr>
                            <w:sz w:val="22"/>
                          </w:rPr>
                          <w:t>espacios</w:t>
                        </w:r>
                        <w:r>
                          <w:rPr>
                            <w:spacing w:val="80"/>
                            <w:sz w:val="22"/>
                          </w:rPr>
                          <w:t> </w:t>
                        </w:r>
                        <w:r>
                          <w:rPr>
                            <w:sz w:val="22"/>
                          </w:rPr>
                          <w:t>explorados</w:t>
                        </w:r>
                        <w:r>
                          <w:rPr>
                            <w:spacing w:val="80"/>
                            <w:sz w:val="22"/>
                          </w:rPr>
                          <w:t> </w:t>
                        </w:r>
                        <w:r>
                          <w:rPr>
                            <w:sz w:val="22"/>
                          </w:rPr>
                          <w:t>las lógicas que normalizan el racismo, desnaturalizando la opresión.</w:t>
                        </w:r>
                      </w:p>
                      <w:p>
                        <w:pPr>
                          <w:spacing w:line="271" w:lineRule="auto" w:before="0"/>
                          <w:ind w:left="538" w:right="0" w:firstLine="0"/>
                          <w:jc w:val="left"/>
                          <w:rPr>
                            <w:sz w:val="22"/>
                          </w:rPr>
                        </w:pPr>
                        <w:r>
                          <w:rPr>
                            <w:w w:val="105"/>
                            <w:sz w:val="22"/>
                          </w:rPr>
                          <w:t>Ser</w:t>
                        </w:r>
                        <w:r>
                          <w:rPr>
                            <w:spacing w:val="31"/>
                            <w:w w:val="105"/>
                            <w:sz w:val="22"/>
                          </w:rPr>
                          <w:t> </w:t>
                        </w:r>
                        <w:r>
                          <w:rPr>
                            <w:w w:val="105"/>
                            <w:sz w:val="22"/>
                          </w:rPr>
                          <w:t>capaz</w:t>
                        </w:r>
                        <w:r>
                          <w:rPr>
                            <w:spacing w:val="31"/>
                            <w:w w:val="105"/>
                            <w:sz w:val="22"/>
                          </w:rPr>
                          <w:t> </w:t>
                        </w:r>
                        <w:r>
                          <w:rPr>
                            <w:w w:val="105"/>
                            <w:sz w:val="22"/>
                          </w:rPr>
                          <w:t>de</w:t>
                        </w:r>
                        <w:r>
                          <w:rPr>
                            <w:spacing w:val="31"/>
                            <w:w w:val="105"/>
                            <w:sz w:val="22"/>
                          </w:rPr>
                          <w:t> </w:t>
                        </w:r>
                        <w:r>
                          <w:rPr>
                            <w:w w:val="105"/>
                            <w:sz w:val="22"/>
                          </w:rPr>
                          <w:t>escuchar</w:t>
                        </w:r>
                        <w:r>
                          <w:rPr>
                            <w:spacing w:val="31"/>
                            <w:w w:val="105"/>
                            <w:sz w:val="22"/>
                          </w:rPr>
                          <w:t> </w:t>
                        </w:r>
                        <w:r>
                          <w:rPr>
                            <w:w w:val="105"/>
                            <w:sz w:val="22"/>
                          </w:rPr>
                          <w:t>a</w:t>
                        </w:r>
                        <w:r>
                          <w:rPr>
                            <w:spacing w:val="31"/>
                            <w:w w:val="105"/>
                            <w:sz w:val="22"/>
                          </w:rPr>
                          <w:t> </w:t>
                        </w:r>
                        <w:r>
                          <w:rPr>
                            <w:w w:val="105"/>
                            <w:sz w:val="22"/>
                          </w:rPr>
                          <w:t>las</w:t>
                        </w:r>
                        <w:r>
                          <w:rPr>
                            <w:spacing w:val="31"/>
                            <w:w w:val="105"/>
                            <w:sz w:val="22"/>
                          </w:rPr>
                          <w:t> </w:t>
                        </w:r>
                        <w:r>
                          <w:rPr>
                            <w:w w:val="105"/>
                            <w:sz w:val="22"/>
                          </w:rPr>
                          <w:t>personas</w:t>
                        </w:r>
                        <w:r>
                          <w:rPr>
                            <w:spacing w:val="31"/>
                            <w:w w:val="105"/>
                            <w:sz w:val="22"/>
                          </w:rPr>
                          <w:t> </w:t>
                        </w:r>
                        <w:r>
                          <w:rPr>
                            <w:w w:val="105"/>
                            <w:sz w:val="22"/>
                          </w:rPr>
                          <w:t>afectadas</w:t>
                        </w:r>
                        <w:r>
                          <w:rPr>
                            <w:spacing w:val="31"/>
                            <w:w w:val="105"/>
                            <w:sz w:val="22"/>
                          </w:rPr>
                          <w:t> </w:t>
                        </w:r>
                        <w:r>
                          <w:rPr>
                            <w:w w:val="105"/>
                            <w:sz w:val="22"/>
                          </w:rPr>
                          <w:t>y</w:t>
                        </w:r>
                        <w:r>
                          <w:rPr>
                            <w:spacing w:val="31"/>
                            <w:w w:val="105"/>
                            <w:sz w:val="22"/>
                          </w:rPr>
                          <w:t> </w:t>
                        </w:r>
                        <w:r>
                          <w:rPr>
                            <w:w w:val="105"/>
                            <w:sz w:val="22"/>
                          </w:rPr>
                          <w:t>comenzar</w:t>
                        </w:r>
                        <w:r>
                          <w:rPr>
                            <w:spacing w:val="31"/>
                            <w:w w:val="105"/>
                            <w:sz w:val="22"/>
                          </w:rPr>
                          <w:t> </w:t>
                        </w:r>
                        <w:r>
                          <w:rPr>
                            <w:w w:val="105"/>
                            <w:sz w:val="22"/>
                          </w:rPr>
                          <w:t>a desarrollar</w:t>
                        </w:r>
                        <w:r>
                          <w:rPr>
                            <w:spacing w:val="-19"/>
                            <w:w w:val="105"/>
                            <w:sz w:val="22"/>
                          </w:rPr>
                          <w:t> </w:t>
                        </w:r>
                        <w:r>
                          <w:rPr>
                            <w:w w:val="105"/>
                            <w:sz w:val="22"/>
                          </w:rPr>
                          <w:t>estrategias</w:t>
                        </w:r>
                        <w:r>
                          <w:rPr>
                            <w:spacing w:val="-18"/>
                            <w:w w:val="105"/>
                            <w:sz w:val="22"/>
                          </w:rPr>
                          <w:t> </w:t>
                        </w:r>
                        <w:r>
                          <w:rPr>
                            <w:w w:val="105"/>
                            <w:sz w:val="22"/>
                          </w:rPr>
                          <w:t>propias</w:t>
                        </w:r>
                        <w:r>
                          <w:rPr>
                            <w:spacing w:val="-18"/>
                            <w:w w:val="105"/>
                            <w:sz w:val="22"/>
                          </w:rPr>
                          <w:t> </w:t>
                        </w:r>
                        <w:r>
                          <w:rPr>
                            <w:w w:val="105"/>
                            <w:sz w:val="22"/>
                          </w:rPr>
                          <w:t>de</w:t>
                        </w:r>
                        <w:r>
                          <w:rPr>
                            <w:spacing w:val="-18"/>
                            <w:w w:val="105"/>
                            <w:sz w:val="22"/>
                          </w:rPr>
                          <w:t> </w:t>
                        </w:r>
                        <w:r>
                          <w:rPr>
                            <w:w w:val="105"/>
                            <w:sz w:val="22"/>
                          </w:rPr>
                          <w:t>deconstrucción.</w:t>
                        </w:r>
                      </w:p>
                    </w:txbxContent>
                  </v:textbox>
                  <w10:wrap type="none"/>
                </v:shape>
                <w10:wrap type="topAndBottom"/>
              </v:group>
            </w:pict>
          </mc:Fallback>
        </mc:AlternateContent>
      </w:r>
    </w:p>
    <w:p>
      <w:pPr>
        <w:pStyle w:val="BodyText"/>
        <w:spacing w:before="1"/>
        <w:rPr>
          <w:rFonts w:ascii="Trebuchet MS"/>
          <w:b/>
          <w:sz w:val="12"/>
        </w:rPr>
      </w:pPr>
    </w:p>
    <w:p>
      <w:pPr>
        <w:pStyle w:val="BodyText"/>
        <w:spacing w:before="6"/>
        <w:rPr>
          <w:rFonts w:ascii="Trebuchet MS"/>
          <w:b/>
          <w:sz w:val="14"/>
        </w:rPr>
      </w:pPr>
    </w:p>
    <w:p>
      <w:pPr>
        <w:spacing w:after="0"/>
        <w:rPr>
          <w:rFonts w:ascii="Trebuchet MS"/>
          <w:sz w:val="14"/>
        </w:rPr>
        <w:sectPr>
          <w:pgSz w:w="11900" w:h="16850"/>
          <w:pgMar w:header="0" w:footer="918" w:top="1180" w:bottom="1160" w:left="600" w:right="120"/>
        </w:sectPr>
      </w:pPr>
    </w:p>
    <w:p>
      <w:pPr>
        <w:pStyle w:val="Heading1"/>
      </w:pPr>
      <w:r>
        <w:rPr/>
        <mc:AlternateContent>
          <mc:Choice Requires="wps">
            <w:drawing>
              <wp:anchor distT="0" distB="0" distL="0" distR="0" allowOverlap="1" layoutInCell="1" locked="0" behindDoc="0" simplePos="0" relativeHeight="15815168">
                <wp:simplePos x="0" y="0"/>
                <wp:positionH relativeFrom="page">
                  <wp:posOffset>1681231</wp:posOffset>
                </wp:positionH>
                <wp:positionV relativeFrom="paragraph">
                  <wp:posOffset>97960</wp:posOffset>
                </wp:positionV>
                <wp:extent cx="1400175" cy="52324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1400175" cy="523240"/>
                          <a:chExt cx="1400175" cy="523240"/>
                        </a:xfrm>
                      </wpg:grpSpPr>
                      <wps:wsp>
                        <wps:cNvPr id="245" name="Graphic 245"/>
                        <wps:cNvSpPr/>
                        <wps:spPr>
                          <a:xfrm>
                            <a:off x="0" y="215064"/>
                            <a:ext cx="1400175" cy="307975"/>
                          </a:xfrm>
                          <a:custGeom>
                            <a:avLst/>
                            <a:gdLst/>
                            <a:ahLst/>
                            <a:cxnLst/>
                            <a:rect l="l" t="t" r="r" b="b"/>
                            <a:pathLst>
                              <a:path w="1400175" h="307975">
                                <a:moveTo>
                                  <a:pt x="1399892" y="307880"/>
                                </a:moveTo>
                                <a:lnTo>
                                  <a:pt x="0" y="307880"/>
                                </a:lnTo>
                                <a:lnTo>
                                  <a:pt x="0" y="0"/>
                                </a:lnTo>
                                <a:lnTo>
                                  <a:pt x="1399892" y="0"/>
                                </a:lnTo>
                                <a:lnTo>
                                  <a:pt x="1399892" y="307880"/>
                                </a:lnTo>
                                <a:close/>
                              </a:path>
                            </a:pathLst>
                          </a:custGeom>
                          <a:solidFill>
                            <a:srgbClr val="FF0101"/>
                          </a:solidFill>
                        </wps:spPr>
                        <wps:bodyPr wrap="square" lIns="0" tIns="0" rIns="0" bIns="0" rtlCol="0">
                          <a:prstTxWarp prst="textNoShape">
                            <a:avLst/>
                          </a:prstTxWarp>
                          <a:noAutofit/>
                        </wps:bodyPr>
                      </wps:wsp>
                      <wps:wsp>
                        <wps:cNvPr id="246" name="Textbox 246"/>
                        <wps:cNvSpPr txBox="1"/>
                        <wps:spPr>
                          <a:xfrm>
                            <a:off x="0" y="0"/>
                            <a:ext cx="1400175" cy="523240"/>
                          </a:xfrm>
                          <a:prstGeom prst="rect">
                            <a:avLst/>
                          </a:prstGeom>
                        </wps:spPr>
                        <wps:txbx>
                          <w:txbxContent>
                            <w:p>
                              <w:pPr>
                                <w:spacing w:line="720" w:lineRule="exact" w:before="0"/>
                                <w:ind w:left="14" w:right="0" w:firstLine="0"/>
                                <w:jc w:val="left"/>
                                <w:rPr>
                                  <w:rFonts w:ascii="Auxilia"/>
                                  <w:b/>
                                  <w:sz w:val="60"/>
                                </w:rPr>
                              </w:pPr>
                              <w:r>
                                <w:rPr>
                                  <w:rFonts w:ascii="Auxilia"/>
                                  <w:b/>
                                  <w:spacing w:val="-2"/>
                                  <w:sz w:val="60"/>
                                </w:rPr>
                                <w:t>Fuentes</w:t>
                              </w:r>
                            </w:p>
                          </w:txbxContent>
                        </wps:txbx>
                        <wps:bodyPr wrap="square" lIns="0" tIns="0" rIns="0" bIns="0" rtlCol="0">
                          <a:noAutofit/>
                        </wps:bodyPr>
                      </wps:wsp>
                    </wpg:wgp>
                  </a:graphicData>
                </a:graphic>
              </wp:anchor>
            </w:drawing>
          </mc:Choice>
          <mc:Fallback>
            <w:pict>
              <v:group style="position:absolute;margin-left:132.380463pt;margin-top:7.713406pt;width:110.25pt;height:41.2pt;mso-position-horizontal-relative:page;mso-position-vertical-relative:paragraph;z-index:15815168" id="docshapegroup236" coordorigin="2648,154" coordsize="2205,824">
                <v:rect style="position:absolute;left:2647;top:492;width:2205;height:485" id="docshape237" filled="true" fillcolor="#ff0101" stroked="false">
                  <v:fill type="solid"/>
                </v:rect>
                <v:shape style="position:absolute;left:2647;top:154;width:2205;height:824" type="#_x0000_t202" id="docshape238" filled="false" stroked="false">
                  <v:textbox inset="0,0,0,0">
                    <w:txbxContent>
                      <w:p>
                        <w:pPr>
                          <w:spacing w:line="720" w:lineRule="exact" w:before="0"/>
                          <w:ind w:left="14" w:right="0" w:firstLine="0"/>
                          <w:jc w:val="left"/>
                          <w:rPr>
                            <w:rFonts w:ascii="Auxilia"/>
                            <w:b/>
                            <w:sz w:val="60"/>
                          </w:rPr>
                        </w:pPr>
                        <w:r>
                          <w:rPr>
                            <w:rFonts w:ascii="Auxilia"/>
                            <w:b/>
                            <w:spacing w:val="-2"/>
                            <w:sz w:val="60"/>
                          </w:rPr>
                          <w:t>Fuentes</w:t>
                        </w:r>
                      </w:p>
                    </w:txbxContent>
                  </v:textbox>
                  <w10:wrap type="none"/>
                </v:shape>
                <w10:wrap type="none"/>
              </v:group>
            </w:pict>
          </mc:Fallback>
        </mc:AlternateContent>
      </w:r>
      <w:r>
        <w:rPr>
          <w:color w:val="FF0101"/>
          <w:spacing w:val="17"/>
          <w:w w:val="105"/>
        </w:rPr>
        <w:t>04</w:t>
      </w:r>
    </w:p>
    <w:p>
      <w:pPr>
        <w:pStyle w:val="BodyText"/>
        <w:rPr>
          <w:rFonts w:ascii="Verdana"/>
        </w:rPr>
      </w:pPr>
    </w:p>
    <w:p>
      <w:pPr>
        <w:pStyle w:val="BodyText"/>
        <w:spacing w:before="145"/>
        <w:rPr>
          <w:rFonts w:ascii="Verdana"/>
        </w:rPr>
      </w:pPr>
    </w:p>
    <w:p>
      <w:pPr>
        <w:pStyle w:val="BodyText"/>
        <w:spacing w:line="276" w:lineRule="auto"/>
        <w:ind w:left="590" w:right="1062"/>
        <w:jc w:val="both"/>
      </w:pPr>
      <w:r>
        <w:rPr/>
        <w:t>Consejo para la eliminación de la discriminación racial o étnica. (2022). Recomendación del CEDRE sobre medidas para prevenir el racismo, la discriminación racial, la xenofobia, el antisemitismo, el antigitanismo, el racismo antiafro y otras formas conexas de intolerancia y fomentar la comprensión de los valores positivos de la diversidad social y cultural en España en el ámbito </w:t>
      </w:r>
      <w:r>
        <w:rPr>
          <w:spacing w:val="-2"/>
        </w:rPr>
        <w:t>educativo.</w:t>
      </w:r>
    </w:p>
    <w:p>
      <w:pPr>
        <w:pStyle w:val="BodyText"/>
        <w:spacing w:before="41"/>
      </w:pPr>
    </w:p>
    <w:p>
      <w:pPr>
        <w:pStyle w:val="BodyText"/>
        <w:ind w:left="590"/>
        <w:jc w:val="both"/>
      </w:pPr>
      <w:r>
        <w:rPr/>
        <w:t>Defensor</w:t>
      </w:r>
      <w:r>
        <w:rPr>
          <w:spacing w:val="-17"/>
        </w:rPr>
        <w:t> </w:t>
      </w:r>
      <w:r>
        <w:rPr/>
        <w:t>del</w:t>
      </w:r>
      <w:r>
        <w:rPr>
          <w:spacing w:val="-17"/>
        </w:rPr>
        <w:t> </w:t>
      </w:r>
      <w:r>
        <w:rPr/>
        <w:t>Pueblo.</w:t>
      </w:r>
      <w:r>
        <w:rPr>
          <w:spacing w:val="-16"/>
        </w:rPr>
        <w:t> </w:t>
      </w:r>
      <w:r>
        <w:rPr/>
        <w:t>(2018).</w:t>
      </w:r>
      <w:r>
        <w:rPr>
          <w:spacing w:val="-17"/>
        </w:rPr>
        <w:t> </w:t>
      </w:r>
      <w:r>
        <w:rPr/>
        <w:t>Informe</w:t>
      </w:r>
      <w:r>
        <w:rPr>
          <w:spacing w:val="-17"/>
        </w:rPr>
        <w:t> </w:t>
      </w:r>
      <w:r>
        <w:rPr/>
        <w:t>Anual.</w:t>
      </w:r>
      <w:r>
        <w:rPr>
          <w:spacing w:val="-16"/>
        </w:rPr>
        <w:t> </w:t>
      </w:r>
      <w:r>
        <w:rPr/>
        <w:t>Volumen</w:t>
      </w:r>
      <w:r>
        <w:rPr>
          <w:spacing w:val="-17"/>
        </w:rPr>
        <w:t> </w:t>
      </w:r>
      <w:r>
        <w:rPr/>
        <w:t>I.</w:t>
      </w:r>
      <w:r>
        <w:rPr>
          <w:spacing w:val="-16"/>
        </w:rPr>
        <w:t> </w:t>
      </w:r>
      <w:r>
        <w:rPr/>
        <w:t>Informe</w:t>
      </w:r>
      <w:r>
        <w:rPr>
          <w:spacing w:val="-17"/>
        </w:rPr>
        <w:t> </w:t>
      </w:r>
      <w:r>
        <w:rPr/>
        <w:t>de</w:t>
      </w:r>
      <w:r>
        <w:rPr>
          <w:spacing w:val="-17"/>
        </w:rPr>
        <w:t> </w:t>
      </w:r>
      <w:r>
        <w:rPr>
          <w:spacing w:val="-2"/>
        </w:rPr>
        <w:t>gestión.</w:t>
      </w:r>
    </w:p>
    <w:p>
      <w:pPr>
        <w:pStyle w:val="BodyText"/>
        <w:spacing w:before="92"/>
      </w:pPr>
    </w:p>
    <w:p>
      <w:pPr>
        <w:pStyle w:val="BodyText"/>
        <w:spacing w:line="276" w:lineRule="auto"/>
        <w:ind w:left="590" w:right="1062"/>
        <w:jc w:val="both"/>
      </w:pPr>
      <w:r>
        <w:rPr/>
        <w:t>Moreno-Maestro, S. (2019). Cronología de lo invisible: La población afro-andaluz, recuperando presencias pasadas, visibilizando presentes y reivindicando historias futuras. En Blanco, J. M. y Fernández, R. (Ed.), Migraciones y población africana en España: Historias, relatos y prácticas de resistencia (pp. 85-104). Editorial Universidad de Granada.</w:t>
      </w:r>
    </w:p>
    <w:p>
      <w:pPr>
        <w:pStyle w:val="BodyText"/>
        <w:spacing w:before="42"/>
      </w:pPr>
    </w:p>
    <w:p>
      <w:pPr>
        <w:pStyle w:val="BodyText"/>
        <w:spacing w:line="276" w:lineRule="auto"/>
        <w:ind w:left="590" w:right="1062"/>
        <w:jc w:val="both"/>
      </w:pPr>
      <w:r>
        <w:rPr/>
        <w:t>SOS Racismo Madrid. (2021-2022). Informe de investigación. Aprendiendo racismo. Racismo estructural en libros de texto.</w:t>
      </w:r>
    </w:p>
    <w:p>
      <w:pPr>
        <w:pStyle w:val="BodyText"/>
        <w:spacing w:before="44"/>
      </w:pPr>
    </w:p>
    <w:p>
      <w:pPr>
        <w:pStyle w:val="BodyText"/>
        <w:spacing w:line="276" w:lineRule="auto"/>
        <w:ind w:left="590" w:right="1062"/>
        <w:jc w:val="both"/>
      </w:pPr>
      <w:r>
        <w:rPr/>
        <w:t>Intermediae Producciones. (s.f.). Gurumbé, Canciones de tu Memoria Negra. </w:t>
      </w:r>
      <w:r>
        <w:rPr>
          <w:spacing w:val="-2"/>
        </w:rPr>
        <w:t>https://intermediaproducciones.com/portfolio/gurumbe/</w:t>
      </w:r>
    </w:p>
    <w:p>
      <w:pPr>
        <w:pStyle w:val="BodyText"/>
        <w:spacing w:before="44"/>
      </w:pPr>
    </w:p>
    <w:p>
      <w:pPr>
        <w:pStyle w:val="BodyText"/>
        <w:spacing w:line="276" w:lineRule="auto" w:before="1"/>
        <w:ind w:left="590" w:right="1514"/>
      </w:pPr>
      <w:r>
        <w:rPr/>
        <w:t>Black Lives Matter at School. </w:t>
      </w:r>
      <w:hyperlink r:id="rId34">
        <w:r>
          <w:rPr>
            <w:spacing w:val="-4"/>
            <w:u w:val="single"/>
          </w:rPr>
          <w:t>https://www.blacklivesmatteratschool.com/curriculum.html</w:t>
        </w:r>
      </w:hyperlink>
    </w:p>
    <w:p>
      <w:pPr>
        <w:pStyle w:val="BodyText"/>
        <w:spacing w:before="44"/>
      </w:pPr>
    </w:p>
    <w:p>
      <w:pPr>
        <w:pStyle w:val="BodyText"/>
        <w:spacing w:line="276" w:lineRule="auto"/>
        <w:ind w:left="590" w:right="1062"/>
      </w:pPr>
      <w:r>
        <w:rPr/>
        <w:t>Provivienda (2020). ¿Se alquila? Racismo y xenofobia en el mercado del alquiler. </w:t>
      </w:r>
      <w:hyperlink r:id="rId35">
        <w:r>
          <w:rPr>
            <w:spacing w:val="-2"/>
            <w:u w:val="single"/>
          </w:rPr>
          <w:t>https://www.provivienda.org/wp-content/uploads/Se-alquila.-Racismo-y-xenofobia-</w:t>
        </w:r>
      </w:hyperlink>
      <w:r>
        <w:rPr>
          <w:spacing w:val="-2"/>
        </w:rPr>
        <w:t> </w:t>
      </w:r>
      <w:hyperlink r:id="rId35">
        <w:r>
          <w:rPr>
            <w:spacing w:val="-2"/>
            <w:u w:val="single"/>
          </w:rPr>
          <w:t>en-el-mercado-del-alquiler.pdf</w:t>
        </w:r>
      </w:hyperlink>
    </w:p>
    <w:p>
      <w:pPr>
        <w:spacing w:after="0" w:line="276" w:lineRule="auto"/>
        <w:sectPr>
          <w:pgSz w:w="11900" w:h="16850"/>
          <w:pgMar w:header="0" w:footer="918" w:top="1040" w:bottom="1160" w:left="600" w:right="120"/>
        </w:sectPr>
      </w:pPr>
    </w:p>
    <w:p>
      <w:pPr>
        <w:spacing w:line="987" w:lineRule="exact" w:before="0"/>
        <w:ind w:left="590" w:right="0" w:firstLine="0"/>
        <w:jc w:val="left"/>
        <w:rPr>
          <w:rFonts w:ascii="Auxilia"/>
          <w:b/>
          <w:sz w:val="60"/>
        </w:rPr>
      </w:pPr>
      <w:r>
        <w:rPr/>
        <mc:AlternateContent>
          <mc:Choice Requires="wps">
            <w:drawing>
              <wp:anchor distT="0" distB="0" distL="0" distR="0" allowOverlap="1" layoutInCell="1" locked="0" behindDoc="1" simplePos="0" relativeHeight="485930496">
                <wp:simplePos x="0" y="0"/>
                <wp:positionH relativeFrom="page">
                  <wp:posOffset>1681231</wp:posOffset>
                </wp:positionH>
                <wp:positionV relativeFrom="paragraph">
                  <wp:posOffset>305508</wp:posOffset>
                </wp:positionV>
                <wp:extent cx="1235710" cy="30797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1235710" cy="307975"/>
                        </a:xfrm>
                        <a:custGeom>
                          <a:avLst/>
                          <a:gdLst/>
                          <a:ahLst/>
                          <a:cxnLst/>
                          <a:rect l="l" t="t" r="r" b="b"/>
                          <a:pathLst>
                            <a:path w="1235710" h="307975">
                              <a:moveTo>
                                <a:pt x="1235128" y="307880"/>
                              </a:moveTo>
                              <a:lnTo>
                                <a:pt x="0" y="307880"/>
                              </a:lnTo>
                              <a:lnTo>
                                <a:pt x="0" y="0"/>
                              </a:lnTo>
                              <a:lnTo>
                                <a:pt x="1235128" y="0"/>
                              </a:lnTo>
                              <a:lnTo>
                                <a:pt x="1235128"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2.380463pt;margin-top:24.055819pt;width:97.2542pt;height:24.242527pt;mso-position-horizontal-relative:page;mso-position-vertical-relative:paragraph;z-index:-17385984" id="docshape240" filled="true" fillcolor="#ff0101" stroked="false">
                <v:fill type="solid"/>
                <w10:wrap type="none"/>
              </v:rect>
            </w:pict>
          </mc:Fallback>
        </mc:AlternateContent>
      </w:r>
      <w:r>
        <w:rPr>
          <w:rFonts w:ascii="Verdana"/>
          <w:color w:val="FF0101"/>
          <w:spacing w:val="22"/>
          <w:position w:val="-17"/>
          <w:sz w:val="91"/>
        </w:rPr>
        <w:t>05</w:t>
      </w:r>
      <w:r>
        <w:rPr>
          <w:rFonts w:ascii="Verdana"/>
          <w:color w:val="FF0101"/>
          <w:spacing w:val="28"/>
          <w:w w:val="150"/>
          <w:position w:val="-17"/>
          <w:sz w:val="91"/>
        </w:rPr>
        <w:t> </w:t>
      </w:r>
      <w:r>
        <w:rPr>
          <w:rFonts w:ascii="Auxilia"/>
          <w:b/>
          <w:spacing w:val="-2"/>
          <w:sz w:val="60"/>
        </w:rPr>
        <w:t>Anexo</w:t>
      </w:r>
    </w:p>
    <w:p>
      <w:pPr>
        <w:pStyle w:val="BodyText"/>
        <w:spacing w:before="54"/>
        <w:rPr>
          <w:rFonts w:ascii="Auxilia"/>
          <w:b/>
        </w:rPr>
      </w:pPr>
    </w:p>
    <w:p>
      <w:pPr>
        <w:spacing w:before="0"/>
        <w:ind w:left="590" w:right="0" w:firstLine="0"/>
        <w:jc w:val="left"/>
        <w:rPr>
          <w:rFonts w:ascii="Trebuchet MS" w:hAnsi="Trebuchet MS"/>
          <w:b/>
          <w:sz w:val="26"/>
        </w:rPr>
      </w:pPr>
      <w:r>
        <w:rPr>
          <w:rFonts w:ascii="Trebuchet MS" w:hAnsi="Trebuchet MS"/>
          <w:b/>
          <w:sz w:val="26"/>
        </w:rPr>
        <w:t>Enlace</w:t>
      </w:r>
      <w:r>
        <w:rPr>
          <w:rFonts w:ascii="Trebuchet MS" w:hAnsi="Trebuchet MS"/>
          <w:b/>
          <w:spacing w:val="3"/>
          <w:sz w:val="26"/>
        </w:rPr>
        <w:t> </w:t>
      </w:r>
      <w:r>
        <w:rPr>
          <w:rFonts w:ascii="Trebuchet MS" w:hAnsi="Trebuchet MS"/>
          <w:b/>
          <w:sz w:val="26"/>
        </w:rPr>
        <w:t>de</w:t>
      </w:r>
      <w:r>
        <w:rPr>
          <w:rFonts w:ascii="Trebuchet MS" w:hAnsi="Trebuchet MS"/>
          <w:b/>
          <w:spacing w:val="4"/>
          <w:sz w:val="26"/>
        </w:rPr>
        <w:t> </w:t>
      </w:r>
      <w:r>
        <w:rPr>
          <w:rFonts w:ascii="Trebuchet MS" w:hAnsi="Trebuchet MS"/>
          <w:b/>
          <w:sz w:val="26"/>
        </w:rPr>
        <w:t>la</w:t>
      </w:r>
      <w:r>
        <w:rPr>
          <w:rFonts w:ascii="Trebuchet MS" w:hAnsi="Trebuchet MS"/>
          <w:b/>
          <w:spacing w:val="4"/>
          <w:sz w:val="26"/>
        </w:rPr>
        <w:t> </w:t>
      </w:r>
      <w:r>
        <w:rPr>
          <w:rFonts w:ascii="Trebuchet MS" w:hAnsi="Trebuchet MS"/>
          <w:b/>
          <w:spacing w:val="-2"/>
          <w:sz w:val="26"/>
        </w:rPr>
        <w:t>presentación</w:t>
      </w:r>
    </w:p>
    <w:p>
      <w:pPr>
        <w:pStyle w:val="BodyText"/>
        <w:spacing w:before="189"/>
        <w:ind w:left="590"/>
      </w:pPr>
      <w:hyperlink r:id="rId22">
        <w:r>
          <w:rPr>
            <w:spacing w:val="-2"/>
            <w:u w:val="single"/>
          </w:rPr>
          <w:t>www.alianzaporlasolidaridad.org/antirracismo-unidad-</w:t>
        </w:r>
        <w:r>
          <w:rPr>
            <w:spacing w:val="-10"/>
            <w:u w:val="single"/>
          </w:rPr>
          <w:t>2</w:t>
        </w:r>
      </w:hyperlink>
    </w:p>
    <w:p>
      <w:pPr>
        <w:pStyle w:val="BodyText"/>
        <w:spacing w:before="15"/>
      </w:pPr>
    </w:p>
    <w:p>
      <w:pPr>
        <w:spacing w:before="0"/>
        <w:ind w:left="611" w:right="0" w:firstLine="0"/>
        <w:jc w:val="left"/>
        <w:rPr>
          <w:rFonts w:ascii="Trebuchet MS"/>
          <w:b/>
          <w:sz w:val="26"/>
        </w:rPr>
      </w:pPr>
      <w:r>
        <w:rPr>
          <w:rFonts w:ascii="Trebuchet MS"/>
          <w:b/>
          <w:color w:val="FF0101"/>
          <w:sz w:val="26"/>
        </w:rPr>
        <w:t>Anexo</w:t>
      </w:r>
      <w:r>
        <w:rPr>
          <w:rFonts w:ascii="Trebuchet MS"/>
          <w:b/>
          <w:color w:val="FF0101"/>
          <w:spacing w:val="20"/>
          <w:sz w:val="26"/>
        </w:rPr>
        <w:t> </w:t>
      </w:r>
      <w:r>
        <w:rPr>
          <w:rFonts w:ascii="Trebuchet MS"/>
          <w:b/>
          <w:color w:val="FF0101"/>
          <w:spacing w:val="-10"/>
          <w:sz w:val="26"/>
        </w:rPr>
        <w:t>1</w:t>
      </w:r>
    </w:p>
    <w:p>
      <w:pPr>
        <w:spacing w:before="224"/>
        <w:ind w:left="590" w:right="0" w:firstLine="0"/>
        <w:jc w:val="left"/>
        <w:rPr>
          <w:rFonts w:ascii="Trebuchet MS"/>
          <w:b/>
          <w:sz w:val="26"/>
        </w:rPr>
      </w:pPr>
      <w:r>
        <w:rPr>
          <w:rFonts w:ascii="Trebuchet MS"/>
          <w:b/>
          <w:w w:val="110"/>
          <w:sz w:val="26"/>
        </w:rPr>
        <w:t>MI</w:t>
      </w:r>
      <w:r>
        <w:rPr>
          <w:rFonts w:ascii="Trebuchet MS"/>
          <w:b/>
          <w:spacing w:val="-8"/>
          <w:w w:val="110"/>
          <w:sz w:val="26"/>
        </w:rPr>
        <w:t> </w:t>
      </w:r>
      <w:r>
        <w:rPr>
          <w:rFonts w:ascii="Trebuchet MS"/>
          <w:b/>
          <w:w w:val="110"/>
          <w:sz w:val="26"/>
        </w:rPr>
        <w:t>CARTA</w:t>
      </w:r>
      <w:r>
        <w:rPr>
          <w:rFonts w:ascii="Trebuchet MS"/>
          <w:b/>
          <w:spacing w:val="-7"/>
          <w:w w:val="110"/>
          <w:sz w:val="26"/>
        </w:rPr>
        <w:t> </w:t>
      </w:r>
      <w:r>
        <w:rPr>
          <w:rFonts w:ascii="Trebuchet MS"/>
          <w:b/>
          <w:w w:val="110"/>
          <w:sz w:val="26"/>
        </w:rPr>
        <w:t>DE</w:t>
      </w:r>
      <w:r>
        <w:rPr>
          <w:rFonts w:ascii="Trebuchet MS"/>
          <w:b/>
          <w:spacing w:val="-7"/>
          <w:w w:val="110"/>
          <w:sz w:val="26"/>
        </w:rPr>
        <w:t> </w:t>
      </w:r>
      <w:r>
        <w:rPr>
          <w:rFonts w:ascii="Trebuchet MS"/>
          <w:b/>
          <w:spacing w:val="-2"/>
          <w:w w:val="110"/>
          <w:sz w:val="26"/>
        </w:rPr>
        <w:t>PRIVILEGIO</w:t>
      </w:r>
    </w:p>
    <w:p>
      <w:pPr>
        <w:pStyle w:val="BodyText"/>
        <w:spacing w:before="205"/>
        <w:rPr>
          <w:rFonts w:ascii="Trebuchet MS"/>
          <w:b/>
        </w:rPr>
      </w:pPr>
    </w:p>
    <w:p>
      <w:pPr>
        <w:pStyle w:val="BodyText"/>
        <w:spacing w:line="297" w:lineRule="auto"/>
        <w:ind w:left="170" w:right="1514"/>
      </w:pPr>
      <w:r>
        <w:rPr>
          <w:position w:val="-8"/>
        </w:rPr>
        <w:drawing>
          <wp:inline distT="0" distB="0" distL="0" distR="0">
            <wp:extent cx="199578" cy="199578"/>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37" cstate="print"/>
                    <a:stretch>
                      <a:fillRect/>
                    </a:stretch>
                  </pic:blipFill>
                  <pic:spPr>
                    <a:xfrm>
                      <a:off x="0" y="0"/>
                      <a:ext cx="199578" cy="199578"/>
                    </a:xfrm>
                    <a:prstGeom prst="rect">
                      <a:avLst/>
                    </a:prstGeom>
                  </pic:spPr>
                </pic:pic>
              </a:graphicData>
            </a:graphic>
          </wp:inline>
        </w:drawing>
      </w:r>
      <w:r>
        <w:rPr>
          <w:position w:val="-8"/>
        </w:rPr>
      </w:r>
      <w:r>
        <w:rPr>
          <w:rFonts w:ascii="Times New Roman" w:hAnsi="Times New Roman"/>
          <w:spacing w:val="40"/>
          <w:sz w:val="20"/>
        </w:rPr>
        <w:t> </w:t>
      </w:r>
      <w:r>
        <w:rPr/>
        <w:t>Encuentro</w:t>
      </w:r>
      <w:r>
        <w:rPr>
          <w:spacing w:val="-2"/>
        </w:rPr>
        <w:t> </w:t>
      </w:r>
      <w:r>
        <w:rPr/>
        <w:t>múltiples</w:t>
      </w:r>
      <w:r>
        <w:rPr>
          <w:spacing w:val="-2"/>
        </w:rPr>
        <w:t> </w:t>
      </w:r>
      <w:r>
        <w:rPr/>
        <w:t>referentes</w:t>
      </w:r>
      <w:r>
        <w:rPr>
          <w:spacing w:val="-2"/>
        </w:rPr>
        <w:t> </w:t>
      </w:r>
      <w:r>
        <w:rPr/>
        <w:t>positivos</w:t>
      </w:r>
      <w:r>
        <w:rPr>
          <w:spacing w:val="-2"/>
        </w:rPr>
        <w:t> </w:t>
      </w:r>
      <w:r>
        <w:rPr/>
        <w:t>en</w:t>
      </w:r>
      <w:r>
        <w:rPr>
          <w:spacing w:val="-2"/>
        </w:rPr>
        <w:t> </w:t>
      </w:r>
      <w:r>
        <w:rPr/>
        <w:t>la</w:t>
      </w:r>
      <w:r>
        <w:rPr>
          <w:spacing w:val="-2"/>
        </w:rPr>
        <w:t> </w:t>
      </w:r>
      <w:r>
        <w:rPr/>
        <w:t>televisión</w:t>
      </w:r>
      <w:r>
        <w:rPr>
          <w:spacing w:val="-2"/>
        </w:rPr>
        <w:t> </w:t>
      </w:r>
      <w:r>
        <w:rPr/>
        <w:t>que</w:t>
      </w:r>
      <w:r>
        <w:rPr>
          <w:spacing w:val="-2"/>
        </w:rPr>
        <w:t> </w:t>
      </w:r>
      <w:r>
        <w:rPr/>
        <w:t>se</w:t>
      </w:r>
      <w:r>
        <w:rPr>
          <w:spacing w:val="-2"/>
        </w:rPr>
        <w:t> </w:t>
      </w:r>
      <w:r>
        <w:rPr/>
        <w:t>parecen</w:t>
      </w:r>
      <w:r>
        <w:rPr>
          <w:spacing w:val="-2"/>
        </w:rPr>
        <w:t> </w:t>
      </w:r>
      <w:r>
        <w:rPr/>
        <w:t>a</w:t>
      </w:r>
      <w:r>
        <w:rPr>
          <w:spacing w:val="-2"/>
        </w:rPr>
        <w:t> </w:t>
      </w:r>
      <w:r>
        <w:rPr/>
        <w:t>mi. </w:t>
      </w:r>
      <w:r>
        <w:rPr>
          <w:position w:val="-8"/>
        </w:rPr>
        <w:drawing>
          <wp:inline distT="0" distB="0" distL="0" distR="0">
            <wp:extent cx="199578" cy="199578"/>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38" cstate="print"/>
                    <a:stretch>
                      <a:fillRect/>
                    </a:stretch>
                  </pic:blipFill>
                  <pic:spPr>
                    <a:xfrm>
                      <a:off x="0" y="0"/>
                      <a:ext cx="199578" cy="199578"/>
                    </a:xfrm>
                    <a:prstGeom prst="rect">
                      <a:avLst/>
                    </a:prstGeom>
                  </pic:spPr>
                </pic:pic>
              </a:graphicData>
            </a:graphic>
          </wp:inline>
        </w:drawing>
      </w:r>
      <w:r>
        <w:rPr>
          <w:position w:val="-8"/>
        </w:rPr>
      </w:r>
      <w:r>
        <w:rPr>
          <w:rFonts w:ascii="Times New Roman" w:hAnsi="Times New Roman"/>
          <w:spacing w:val="40"/>
        </w:rPr>
        <w:t> </w:t>
      </w:r>
      <w:r>
        <w:rPr/>
        <w:t>Puedo encontrar referentes de mi misma orientación sexual.</w:t>
      </w:r>
    </w:p>
    <w:p>
      <w:pPr>
        <w:pStyle w:val="BodyText"/>
        <w:spacing w:before="17"/>
        <w:ind w:left="170"/>
      </w:pPr>
      <w:r>
        <w:rPr>
          <w:position w:val="-8"/>
        </w:rPr>
        <w:drawing>
          <wp:inline distT="0" distB="0" distL="0" distR="0">
            <wp:extent cx="199578" cy="199578"/>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37" cstate="print"/>
                    <a:stretch>
                      <a:fillRect/>
                    </a:stretch>
                  </pic:blipFill>
                  <pic:spPr>
                    <a:xfrm>
                      <a:off x="0" y="0"/>
                      <a:ext cx="199578" cy="199578"/>
                    </a:xfrm>
                    <a:prstGeom prst="rect">
                      <a:avLst/>
                    </a:prstGeom>
                  </pic:spPr>
                </pic:pic>
              </a:graphicData>
            </a:graphic>
          </wp:inline>
        </w:drawing>
      </w:r>
      <w:r>
        <w:rPr>
          <w:position w:val="-8"/>
        </w:rPr>
      </w:r>
      <w:r>
        <w:rPr>
          <w:rFonts w:ascii="Times New Roman" w:hAnsi="Times New Roman"/>
          <w:spacing w:val="76"/>
          <w:sz w:val="20"/>
        </w:rPr>
        <w:t> </w:t>
      </w:r>
      <w:r>
        <w:rPr/>
        <w:t>Cuando era niñx, mis profesores se parecían a mí. También se parecen ahora.</w:t>
      </w:r>
    </w:p>
    <w:p>
      <w:pPr>
        <w:pStyle w:val="BodyText"/>
        <w:spacing w:line="295" w:lineRule="auto" w:before="81"/>
        <w:ind w:left="170" w:right="1062"/>
      </w:pPr>
      <w:r>
        <w:rPr>
          <w:position w:val="-8"/>
        </w:rPr>
        <w:drawing>
          <wp:inline distT="0" distB="0" distL="0" distR="0">
            <wp:extent cx="199578" cy="199578"/>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37" cstate="print"/>
                    <a:stretch>
                      <a:fillRect/>
                    </a:stretch>
                  </pic:blipFill>
                  <pic:spPr>
                    <a:xfrm>
                      <a:off x="0" y="0"/>
                      <a:ext cx="199578" cy="199578"/>
                    </a:xfrm>
                    <a:prstGeom prst="rect">
                      <a:avLst/>
                    </a:prstGeom>
                  </pic:spPr>
                </pic:pic>
              </a:graphicData>
            </a:graphic>
          </wp:inline>
        </w:drawing>
      </w:r>
      <w:r>
        <w:rPr>
          <w:position w:val="-8"/>
        </w:rPr>
      </w:r>
      <w:r>
        <w:rPr>
          <w:rFonts w:ascii="Times New Roman" w:hAnsi="Times New Roman"/>
          <w:spacing w:val="40"/>
          <w:sz w:val="20"/>
        </w:rPr>
        <w:t> </w:t>
      </w:r>
      <w:r>
        <w:rPr/>
        <w:t>Siento</w:t>
      </w:r>
      <w:r>
        <w:rPr>
          <w:spacing w:val="-2"/>
        </w:rPr>
        <w:t> </w:t>
      </w:r>
      <w:r>
        <w:rPr/>
        <w:t>que</w:t>
      </w:r>
      <w:r>
        <w:rPr>
          <w:spacing w:val="-2"/>
        </w:rPr>
        <w:t> </w:t>
      </w:r>
      <w:r>
        <w:rPr/>
        <w:t>la</w:t>
      </w:r>
      <w:r>
        <w:rPr>
          <w:spacing w:val="-2"/>
        </w:rPr>
        <w:t> </w:t>
      </w:r>
      <w:r>
        <w:rPr/>
        <w:t>historia</w:t>
      </w:r>
      <w:r>
        <w:rPr>
          <w:spacing w:val="-2"/>
        </w:rPr>
        <w:t> </w:t>
      </w:r>
      <w:r>
        <w:rPr/>
        <w:t>de</w:t>
      </w:r>
      <w:r>
        <w:rPr>
          <w:spacing w:val="-2"/>
        </w:rPr>
        <w:t> </w:t>
      </w:r>
      <w:r>
        <w:rPr/>
        <w:t>mi</w:t>
      </w:r>
      <w:r>
        <w:rPr>
          <w:spacing w:val="-2"/>
        </w:rPr>
        <w:t> </w:t>
      </w:r>
      <w:r>
        <w:rPr/>
        <w:t>pueblo</w:t>
      </w:r>
      <w:r>
        <w:rPr>
          <w:spacing w:val="-2"/>
        </w:rPr>
        <w:t> </w:t>
      </w:r>
      <w:r>
        <w:rPr/>
        <w:t>está</w:t>
      </w:r>
      <w:r>
        <w:rPr>
          <w:spacing w:val="-2"/>
        </w:rPr>
        <w:t> </w:t>
      </w:r>
      <w:r>
        <w:rPr/>
        <w:t>bien</w:t>
      </w:r>
      <w:r>
        <w:rPr>
          <w:spacing w:val="-2"/>
        </w:rPr>
        <w:t> </w:t>
      </w:r>
      <w:r>
        <w:rPr/>
        <w:t>representada</w:t>
      </w:r>
      <w:r>
        <w:rPr>
          <w:spacing w:val="-2"/>
        </w:rPr>
        <w:t> </w:t>
      </w:r>
      <w:r>
        <w:rPr/>
        <w:t>en</w:t>
      </w:r>
      <w:r>
        <w:rPr>
          <w:spacing w:val="-2"/>
        </w:rPr>
        <w:t> </w:t>
      </w:r>
      <w:r>
        <w:rPr/>
        <w:t>los</w:t>
      </w:r>
      <w:r>
        <w:rPr>
          <w:spacing w:val="-2"/>
        </w:rPr>
        <w:t> </w:t>
      </w:r>
      <w:r>
        <w:rPr/>
        <w:t>libros</w:t>
      </w:r>
      <w:r>
        <w:rPr>
          <w:spacing w:val="-2"/>
        </w:rPr>
        <w:t> </w:t>
      </w:r>
      <w:r>
        <w:rPr/>
        <w:t>de</w:t>
      </w:r>
      <w:r>
        <w:rPr>
          <w:spacing w:val="-2"/>
        </w:rPr>
        <w:t> </w:t>
      </w:r>
      <w:r>
        <w:rPr/>
        <w:t>Historia </w:t>
      </w:r>
      <w:r>
        <w:rPr>
          <w:position w:val="-9"/>
        </w:rPr>
        <w:drawing>
          <wp:inline distT="0" distB="0" distL="0" distR="0">
            <wp:extent cx="199578" cy="199578"/>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hAnsi="Times New Roman"/>
          <w:spacing w:val="40"/>
        </w:rPr>
        <w:t> </w:t>
      </w:r>
      <w:r>
        <w:rPr/>
        <w:t>Mi familia y yo vivimos en el mismo país</w:t>
      </w:r>
    </w:p>
    <w:p>
      <w:pPr>
        <w:pStyle w:val="BodyText"/>
        <w:spacing w:before="17"/>
        <w:ind w:left="170"/>
      </w:pPr>
      <w:r>
        <w:rPr>
          <w:position w:val="-9"/>
        </w:rPr>
        <w:drawing>
          <wp:inline distT="0" distB="0" distL="0" distR="0">
            <wp:extent cx="199578" cy="199578"/>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spacing w:val="80"/>
          <w:sz w:val="20"/>
        </w:rPr>
        <w:t> </w:t>
      </w:r>
      <w:r>
        <w:rPr/>
        <w:t>Nunca he sentido la necesidad de migrar</w:t>
      </w:r>
    </w:p>
    <w:p>
      <w:pPr>
        <w:pStyle w:val="BodyText"/>
        <w:spacing w:line="292" w:lineRule="auto" w:before="77"/>
        <w:ind w:left="170" w:right="2862"/>
      </w:pPr>
      <w:r>
        <w:rPr>
          <w:position w:val="-9"/>
        </w:rPr>
        <w:drawing>
          <wp:inline distT="0" distB="0" distL="0" distR="0">
            <wp:extent cx="199578" cy="199578"/>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spacing w:val="40"/>
          <w:sz w:val="20"/>
        </w:rPr>
        <w:t> </w:t>
      </w:r>
      <w:r>
        <w:rPr/>
        <w:t>No</w:t>
      </w:r>
      <w:r>
        <w:rPr>
          <w:spacing w:val="-3"/>
        </w:rPr>
        <w:t> </w:t>
      </w:r>
      <w:r>
        <w:rPr/>
        <w:t>me</w:t>
      </w:r>
      <w:r>
        <w:rPr>
          <w:spacing w:val="-3"/>
        </w:rPr>
        <w:t> </w:t>
      </w:r>
      <w:r>
        <w:rPr/>
        <w:t>siento</w:t>
      </w:r>
      <w:r>
        <w:rPr>
          <w:spacing w:val="-3"/>
        </w:rPr>
        <w:t> </w:t>
      </w:r>
      <w:r>
        <w:rPr/>
        <w:t>presionadx</w:t>
      </w:r>
      <w:r>
        <w:rPr>
          <w:spacing w:val="-3"/>
        </w:rPr>
        <w:t> </w:t>
      </w:r>
      <w:r>
        <w:rPr/>
        <w:t>para</w:t>
      </w:r>
      <w:r>
        <w:rPr>
          <w:spacing w:val="-3"/>
        </w:rPr>
        <w:t> </w:t>
      </w:r>
      <w:r>
        <w:rPr/>
        <w:t>vestir</w:t>
      </w:r>
      <w:r>
        <w:rPr>
          <w:spacing w:val="-3"/>
        </w:rPr>
        <w:t> </w:t>
      </w:r>
      <w:r>
        <w:rPr/>
        <w:t>de</w:t>
      </w:r>
      <w:r>
        <w:rPr>
          <w:spacing w:val="-3"/>
        </w:rPr>
        <w:t> </w:t>
      </w:r>
      <w:r>
        <w:rPr/>
        <w:t>una</w:t>
      </w:r>
      <w:r>
        <w:rPr>
          <w:spacing w:val="-3"/>
        </w:rPr>
        <w:t> </w:t>
      </w:r>
      <w:r>
        <w:rPr/>
        <w:t>determinada</w:t>
      </w:r>
      <w:r>
        <w:rPr>
          <w:spacing w:val="-3"/>
        </w:rPr>
        <w:t> </w:t>
      </w:r>
      <w:r>
        <w:rPr/>
        <w:t>manera </w:t>
      </w:r>
      <w:r>
        <w:rPr>
          <w:position w:val="-9"/>
        </w:rPr>
        <w:drawing>
          <wp:inline distT="0" distB="0" distL="0" distR="0">
            <wp:extent cx="199578" cy="199578"/>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spacing w:val="40"/>
        </w:rPr>
        <w:t> </w:t>
      </w:r>
      <w:r>
        <w:rPr/>
        <w:t>Tengo acceso gratuito a la sanidad</w:t>
      </w:r>
    </w:p>
    <w:p>
      <w:pPr>
        <w:pStyle w:val="BodyText"/>
        <w:spacing w:line="290" w:lineRule="auto" w:before="16"/>
        <w:ind w:left="170" w:right="5739"/>
      </w:pPr>
      <w:r>
        <w:rPr>
          <w:position w:val="-9"/>
        </w:rPr>
        <w:drawing>
          <wp:inline distT="0" distB="0" distL="0" distR="0">
            <wp:extent cx="199578" cy="199578"/>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spacing w:val="40"/>
          <w:sz w:val="20"/>
        </w:rPr>
        <w:t> </w:t>
      </w:r>
      <w:r>
        <w:rPr/>
        <w:t>Tengo</w:t>
      </w:r>
      <w:r>
        <w:rPr>
          <w:spacing w:val="-9"/>
        </w:rPr>
        <w:t> </w:t>
      </w:r>
      <w:r>
        <w:rPr/>
        <w:t>un</w:t>
      </w:r>
      <w:r>
        <w:rPr>
          <w:spacing w:val="-9"/>
        </w:rPr>
        <w:t> </w:t>
      </w:r>
      <w:r>
        <w:rPr/>
        <w:t>lugar</w:t>
      </w:r>
      <w:r>
        <w:rPr>
          <w:spacing w:val="-9"/>
        </w:rPr>
        <w:t> </w:t>
      </w:r>
      <w:r>
        <w:rPr/>
        <w:t>seguro</w:t>
      </w:r>
      <w:r>
        <w:rPr>
          <w:spacing w:val="-9"/>
        </w:rPr>
        <w:t> </w:t>
      </w:r>
      <w:r>
        <w:rPr/>
        <w:t>y</w:t>
      </w:r>
      <w:r>
        <w:rPr>
          <w:spacing w:val="-9"/>
        </w:rPr>
        <w:t> </w:t>
      </w:r>
      <w:r>
        <w:rPr/>
        <w:t>fiable</w:t>
      </w:r>
      <w:r>
        <w:rPr>
          <w:spacing w:val="-9"/>
        </w:rPr>
        <w:t> </w:t>
      </w:r>
      <w:r>
        <w:rPr/>
        <w:t>donde</w:t>
      </w:r>
      <w:r>
        <w:rPr>
          <w:spacing w:val="-9"/>
        </w:rPr>
        <w:t> </w:t>
      </w:r>
      <w:r>
        <w:rPr/>
        <w:t>vivir </w:t>
      </w:r>
      <w:r>
        <w:rPr>
          <w:position w:val="-9"/>
        </w:rPr>
        <w:drawing>
          <wp:inline distT="0" distB="0" distL="0" distR="0">
            <wp:extent cx="199578" cy="199578"/>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38" cstate="print"/>
                    <a:stretch>
                      <a:fillRect/>
                    </a:stretch>
                  </pic:blipFill>
                  <pic:spPr>
                    <a:xfrm>
                      <a:off x="0" y="0"/>
                      <a:ext cx="199578" cy="199578"/>
                    </a:xfrm>
                    <a:prstGeom prst="rect">
                      <a:avLst/>
                    </a:prstGeom>
                  </pic:spPr>
                </pic:pic>
              </a:graphicData>
            </a:graphic>
          </wp:inline>
        </w:drawing>
      </w:r>
      <w:r>
        <w:rPr>
          <w:position w:val="-9"/>
        </w:rPr>
      </w:r>
      <w:r>
        <w:rPr>
          <w:rFonts w:ascii="Times New Roman"/>
          <w:spacing w:val="40"/>
        </w:rPr>
        <w:t> </w:t>
      </w:r>
      <w:r>
        <w:rPr/>
        <w:t>La gente sabe pronunciar mi nombre</w:t>
      </w:r>
    </w:p>
    <w:p>
      <w:pPr>
        <w:pStyle w:val="BodyText"/>
        <w:spacing w:line="288" w:lineRule="auto" w:before="17"/>
        <w:ind w:left="590" w:right="1062" w:hanging="421"/>
      </w:pPr>
      <w:r>
        <w:rPr>
          <w:position w:val="-9"/>
        </w:rPr>
        <w:drawing>
          <wp:inline distT="0" distB="0" distL="0" distR="0">
            <wp:extent cx="199578" cy="199578"/>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hAnsi="Times New Roman"/>
          <w:spacing w:val="64"/>
          <w:sz w:val="20"/>
        </w:rPr>
        <w:t> </w:t>
      </w:r>
      <w:r>
        <w:rPr/>
        <w:t>Sé</w:t>
      </w:r>
      <w:r>
        <w:rPr>
          <w:spacing w:val="40"/>
        </w:rPr>
        <w:t> </w:t>
      </w:r>
      <w:r>
        <w:rPr/>
        <w:t>que</w:t>
      </w:r>
      <w:r>
        <w:rPr>
          <w:spacing w:val="40"/>
        </w:rPr>
        <w:t> </w:t>
      </w:r>
      <w:r>
        <w:rPr/>
        <w:t>podré</w:t>
      </w:r>
      <w:r>
        <w:rPr>
          <w:spacing w:val="40"/>
        </w:rPr>
        <w:t> </w:t>
      </w:r>
      <w:r>
        <w:rPr/>
        <w:t>ir</w:t>
      </w:r>
      <w:r>
        <w:rPr>
          <w:spacing w:val="40"/>
        </w:rPr>
        <w:t> </w:t>
      </w:r>
      <w:r>
        <w:rPr/>
        <w:t>al</w:t>
      </w:r>
      <w:r>
        <w:rPr>
          <w:spacing w:val="40"/>
        </w:rPr>
        <w:t> </w:t>
      </w:r>
      <w:r>
        <w:rPr/>
        <w:t>supermercado</w:t>
      </w:r>
      <w:r>
        <w:rPr>
          <w:spacing w:val="40"/>
        </w:rPr>
        <w:t> </w:t>
      </w:r>
      <w:r>
        <w:rPr/>
        <w:t>cuando</w:t>
      </w:r>
      <w:r>
        <w:rPr>
          <w:spacing w:val="40"/>
        </w:rPr>
        <w:t> </w:t>
      </w:r>
      <w:r>
        <w:rPr/>
        <w:t>lo</w:t>
      </w:r>
      <w:r>
        <w:rPr>
          <w:spacing w:val="40"/>
        </w:rPr>
        <w:t> </w:t>
      </w:r>
      <w:r>
        <w:rPr/>
        <w:t>necesite</w:t>
      </w:r>
      <w:r>
        <w:rPr>
          <w:spacing w:val="40"/>
        </w:rPr>
        <w:t> </w:t>
      </w:r>
      <w:r>
        <w:rPr/>
        <w:t>y</w:t>
      </w:r>
      <w:r>
        <w:rPr>
          <w:spacing w:val="40"/>
        </w:rPr>
        <w:t> </w:t>
      </w:r>
      <w:r>
        <w:rPr/>
        <w:t>que</w:t>
      </w:r>
      <w:r>
        <w:rPr>
          <w:spacing w:val="40"/>
        </w:rPr>
        <w:t> </w:t>
      </w:r>
      <w:r>
        <w:rPr/>
        <w:t>podré</w:t>
      </w:r>
      <w:r>
        <w:rPr>
          <w:spacing w:val="40"/>
        </w:rPr>
        <w:t> </w:t>
      </w:r>
      <w:r>
        <w:rPr/>
        <w:t>comprar</w:t>
      </w:r>
      <w:r>
        <w:rPr>
          <w:spacing w:val="40"/>
        </w:rPr>
        <w:t> </w:t>
      </w:r>
      <w:r>
        <w:rPr/>
        <w:t>los alimentos que desee.</w:t>
      </w:r>
    </w:p>
    <w:p>
      <w:pPr>
        <w:pStyle w:val="BodyText"/>
        <w:spacing w:line="288" w:lineRule="auto" w:before="68"/>
        <w:ind w:left="170" w:right="1867"/>
      </w:pPr>
      <w:r>
        <w:rPr>
          <w:position w:val="-9"/>
        </w:rPr>
        <w:drawing>
          <wp:inline distT="0" distB="0" distL="0" distR="0">
            <wp:extent cx="199578" cy="199578"/>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37" cstate="print"/>
                    <a:stretch>
                      <a:fillRect/>
                    </a:stretch>
                  </pic:blipFill>
                  <pic:spPr>
                    <a:xfrm>
                      <a:off x="0" y="0"/>
                      <a:ext cx="199578" cy="199578"/>
                    </a:xfrm>
                    <a:prstGeom prst="rect">
                      <a:avLst/>
                    </a:prstGeom>
                  </pic:spPr>
                </pic:pic>
              </a:graphicData>
            </a:graphic>
          </wp:inline>
        </w:drawing>
      </w:r>
      <w:r>
        <w:rPr>
          <w:position w:val="-9"/>
        </w:rPr>
      </w:r>
      <w:r>
        <w:rPr>
          <w:rFonts w:ascii="Times New Roman" w:hAnsi="Times New Roman"/>
          <w:spacing w:val="40"/>
          <w:sz w:val="20"/>
        </w:rPr>
        <w:t> </w:t>
      </w:r>
      <w:r>
        <w:rPr/>
        <w:t>Sé</w:t>
      </w:r>
      <w:r>
        <w:rPr>
          <w:spacing w:val="-1"/>
        </w:rPr>
        <w:t> </w:t>
      </w:r>
      <w:r>
        <w:rPr/>
        <w:t>que</w:t>
      </w:r>
      <w:r>
        <w:rPr>
          <w:spacing w:val="-1"/>
        </w:rPr>
        <w:t> </w:t>
      </w:r>
      <w:r>
        <w:rPr/>
        <w:t>la</w:t>
      </w:r>
      <w:r>
        <w:rPr>
          <w:spacing w:val="-1"/>
        </w:rPr>
        <w:t> </w:t>
      </w:r>
      <w:r>
        <w:rPr/>
        <w:t>policía</w:t>
      </w:r>
      <w:r>
        <w:rPr>
          <w:spacing w:val="-1"/>
        </w:rPr>
        <w:t> </w:t>
      </w:r>
      <w:r>
        <w:rPr/>
        <w:t>y</w:t>
      </w:r>
      <w:r>
        <w:rPr>
          <w:spacing w:val="-1"/>
        </w:rPr>
        <w:t> </w:t>
      </w:r>
      <w:r>
        <w:rPr/>
        <w:t>otras</w:t>
      </w:r>
      <w:r>
        <w:rPr>
          <w:spacing w:val="-1"/>
        </w:rPr>
        <w:t> </w:t>
      </w:r>
      <w:r>
        <w:rPr/>
        <w:t>autoridades</w:t>
      </w:r>
      <w:r>
        <w:rPr>
          <w:spacing w:val="-1"/>
        </w:rPr>
        <w:t> </w:t>
      </w:r>
      <w:r>
        <w:rPr/>
        <w:t>estatales</w:t>
      </w:r>
      <w:r>
        <w:rPr>
          <w:spacing w:val="-1"/>
        </w:rPr>
        <w:t> </w:t>
      </w:r>
      <w:r>
        <w:rPr/>
        <w:t>están</w:t>
      </w:r>
      <w:r>
        <w:rPr>
          <w:spacing w:val="-1"/>
        </w:rPr>
        <w:t> </w:t>
      </w:r>
      <w:r>
        <w:rPr/>
        <w:t>ahí</w:t>
      </w:r>
      <w:r>
        <w:rPr>
          <w:spacing w:val="-1"/>
        </w:rPr>
        <w:t> </w:t>
      </w:r>
      <w:r>
        <w:rPr/>
        <w:t>para</w:t>
      </w:r>
      <w:r>
        <w:rPr>
          <w:spacing w:val="-1"/>
        </w:rPr>
        <w:t> </w:t>
      </w:r>
      <w:r>
        <w:rPr/>
        <w:t>protegerme. </w:t>
      </w:r>
      <w:r>
        <w:rPr>
          <w:position w:val="-18"/>
        </w:rPr>
        <w:drawing>
          <wp:inline distT="0" distB="0" distL="0" distR="0">
            <wp:extent cx="199578" cy="252638"/>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39" cstate="print"/>
                    <a:stretch>
                      <a:fillRect/>
                    </a:stretch>
                  </pic:blipFill>
                  <pic:spPr>
                    <a:xfrm>
                      <a:off x="0" y="0"/>
                      <a:ext cx="199578" cy="252638"/>
                    </a:xfrm>
                    <a:prstGeom prst="rect">
                      <a:avLst/>
                    </a:prstGeom>
                  </pic:spPr>
                </pic:pic>
              </a:graphicData>
            </a:graphic>
          </wp:inline>
        </w:drawing>
      </w:r>
      <w:r>
        <w:rPr>
          <w:position w:val="-18"/>
        </w:rPr>
      </w:r>
      <w:r>
        <w:rPr>
          <w:rFonts w:ascii="Times New Roman" w:hAnsi="Times New Roman"/>
          <w:spacing w:val="40"/>
        </w:rPr>
        <w:t> </w:t>
      </w:r>
      <w:r>
        <w:rPr/>
        <w:t>Puedo ir a una tienda sabiendo que nadie sospechará de mí.</w:t>
      </w:r>
    </w:p>
    <w:p>
      <w:pPr>
        <w:pStyle w:val="BodyText"/>
        <w:spacing w:line="233" w:lineRule="exact"/>
        <w:ind w:left="590"/>
      </w:pPr>
      <w:r>
        <w:rPr/>
        <w:t>La</w:t>
      </w:r>
      <w:r>
        <w:rPr>
          <w:spacing w:val="41"/>
        </w:rPr>
        <w:t> </w:t>
      </w:r>
      <w:r>
        <w:rPr/>
        <w:t>mayor</w:t>
      </w:r>
      <w:r>
        <w:rPr>
          <w:spacing w:val="41"/>
        </w:rPr>
        <w:t> </w:t>
      </w:r>
      <w:r>
        <w:rPr/>
        <w:t>parte</w:t>
      </w:r>
      <w:r>
        <w:rPr>
          <w:spacing w:val="41"/>
        </w:rPr>
        <w:t> </w:t>
      </w:r>
      <w:r>
        <w:rPr/>
        <w:t>del</w:t>
      </w:r>
      <w:r>
        <w:rPr>
          <w:spacing w:val="41"/>
        </w:rPr>
        <w:t> </w:t>
      </w:r>
      <w:r>
        <w:rPr/>
        <w:t>tiempo</w:t>
      </w:r>
      <w:r>
        <w:rPr>
          <w:spacing w:val="41"/>
        </w:rPr>
        <w:t> </w:t>
      </w:r>
      <w:r>
        <w:rPr/>
        <w:t>puedo</w:t>
      </w:r>
      <w:r>
        <w:rPr>
          <w:spacing w:val="41"/>
        </w:rPr>
        <w:t> </w:t>
      </w:r>
      <w:r>
        <w:rPr/>
        <w:t>rodearme</w:t>
      </w:r>
      <w:r>
        <w:rPr>
          <w:spacing w:val="41"/>
        </w:rPr>
        <w:t> </w:t>
      </w:r>
      <w:r>
        <w:rPr/>
        <w:t>de</w:t>
      </w:r>
      <w:r>
        <w:rPr>
          <w:spacing w:val="41"/>
        </w:rPr>
        <w:t> </w:t>
      </w:r>
      <w:r>
        <w:rPr/>
        <w:t>personas</w:t>
      </w:r>
      <w:r>
        <w:rPr>
          <w:spacing w:val="42"/>
        </w:rPr>
        <w:t> </w:t>
      </w:r>
      <w:r>
        <w:rPr/>
        <w:t>que</w:t>
      </w:r>
      <w:r>
        <w:rPr>
          <w:spacing w:val="41"/>
        </w:rPr>
        <w:t> </w:t>
      </w:r>
      <w:r>
        <w:rPr/>
        <w:t>hablan</w:t>
      </w:r>
      <w:r>
        <w:rPr>
          <w:spacing w:val="41"/>
        </w:rPr>
        <w:t> </w:t>
      </w:r>
      <w:r>
        <w:rPr/>
        <w:t>el</w:t>
      </w:r>
      <w:r>
        <w:rPr>
          <w:spacing w:val="41"/>
        </w:rPr>
        <w:t> </w:t>
      </w:r>
      <w:r>
        <w:rPr>
          <w:spacing w:val="-2"/>
        </w:rPr>
        <w:t>mismo</w:t>
      </w:r>
    </w:p>
    <w:p>
      <w:pPr>
        <w:pStyle w:val="BodyText"/>
        <w:spacing w:before="121"/>
        <w:ind w:left="590"/>
      </w:pPr>
      <w:r>
        <w:rPr/>
        <w:drawing>
          <wp:anchor distT="0" distB="0" distL="0" distR="0" allowOverlap="1" layoutInCell="1" locked="0" behindDoc="0" simplePos="0" relativeHeight="15816192">
            <wp:simplePos x="0" y="0"/>
            <wp:positionH relativeFrom="page">
              <wp:posOffset>488977</wp:posOffset>
            </wp:positionH>
            <wp:positionV relativeFrom="paragraph">
              <wp:posOffset>164181</wp:posOffset>
            </wp:positionV>
            <wp:extent cx="199578" cy="199578"/>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37" cstate="print"/>
                    <a:stretch>
                      <a:fillRect/>
                    </a:stretch>
                  </pic:blipFill>
                  <pic:spPr>
                    <a:xfrm>
                      <a:off x="0" y="0"/>
                      <a:ext cx="199578" cy="199578"/>
                    </a:xfrm>
                    <a:prstGeom prst="rect">
                      <a:avLst/>
                    </a:prstGeom>
                  </pic:spPr>
                </pic:pic>
              </a:graphicData>
            </a:graphic>
          </wp:anchor>
        </w:drawing>
      </w:r>
      <w:r>
        <w:rPr/>
        <w:t>idioma</w:t>
      </w:r>
      <w:r>
        <w:rPr>
          <w:spacing w:val="-7"/>
        </w:rPr>
        <w:t> </w:t>
      </w:r>
      <w:r>
        <w:rPr/>
        <w:t>que</w:t>
      </w:r>
      <w:r>
        <w:rPr>
          <w:spacing w:val="-7"/>
        </w:rPr>
        <w:t> </w:t>
      </w:r>
      <w:r>
        <w:rPr>
          <w:spacing w:val="-5"/>
        </w:rPr>
        <w:t>yo.</w:t>
      </w:r>
    </w:p>
    <w:p>
      <w:pPr>
        <w:pStyle w:val="BodyText"/>
        <w:spacing w:line="443" w:lineRule="exact" w:before="121"/>
        <w:ind w:left="170"/>
      </w:pPr>
      <w:r>
        <w:rPr>
          <w:position w:val="-18"/>
        </w:rPr>
        <w:drawing>
          <wp:inline distT="0" distB="0" distL="0" distR="0">
            <wp:extent cx="199578" cy="199578"/>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37" cstate="print"/>
                    <a:stretch>
                      <a:fillRect/>
                    </a:stretch>
                  </pic:blipFill>
                  <pic:spPr>
                    <a:xfrm>
                      <a:off x="0" y="0"/>
                      <a:ext cx="199578" cy="199578"/>
                    </a:xfrm>
                    <a:prstGeom prst="rect">
                      <a:avLst/>
                    </a:prstGeom>
                  </pic:spPr>
                </pic:pic>
              </a:graphicData>
            </a:graphic>
          </wp:inline>
        </w:drawing>
      </w:r>
      <w:r>
        <w:rPr>
          <w:position w:val="-18"/>
        </w:rPr>
      </w:r>
      <w:r>
        <w:rPr>
          <w:rFonts w:ascii="Times New Roman" w:hAnsi="Times New Roman"/>
          <w:spacing w:val="76"/>
          <w:sz w:val="20"/>
        </w:rPr>
        <w:t> </w:t>
      </w:r>
      <w:r>
        <w:rPr/>
        <w:t>Puedo viajar con seguridad a la mayoría de los países del mundo.</w:t>
      </w:r>
    </w:p>
    <w:p>
      <w:pPr>
        <w:pStyle w:val="BodyText"/>
        <w:spacing w:line="333" w:lineRule="auto"/>
        <w:ind w:left="590" w:right="6477"/>
      </w:pPr>
      <w:r>
        <w:rPr/>
        <w:drawing>
          <wp:anchor distT="0" distB="0" distL="0" distR="0" allowOverlap="1" layoutInCell="1" locked="0" behindDoc="0" simplePos="0" relativeHeight="15816704">
            <wp:simplePos x="0" y="0"/>
            <wp:positionH relativeFrom="page">
              <wp:posOffset>488977</wp:posOffset>
            </wp:positionH>
            <wp:positionV relativeFrom="paragraph">
              <wp:posOffset>83372</wp:posOffset>
            </wp:positionV>
            <wp:extent cx="199578" cy="199578"/>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37" cstate="print"/>
                    <a:stretch>
                      <a:fillRect/>
                    </a:stretch>
                  </pic:blipFill>
                  <pic:spPr>
                    <a:xfrm>
                      <a:off x="0" y="0"/>
                      <a:ext cx="199578" cy="199578"/>
                    </a:xfrm>
                    <a:prstGeom prst="rect">
                      <a:avLst/>
                    </a:prstGeom>
                  </pic:spPr>
                </pic:pic>
              </a:graphicData>
            </a:graphic>
          </wp:anchor>
        </w:drawing>
      </w:r>
      <w:r>
        <w:rPr/>
        <w:drawing>
          <wp:anchor distT="0" distB="0" distL="0" distR="0" allowOverlap="1" layoutInCell="1" locked="0" behindDoc="0" simplePos="0" relativeHeight="15817216">
            <wp:simplePos x="0" y="0"/>
            <wp:positionH relativeFrom="page">
              <wp:posOffset>488977</wp:posOffset>
            </wp:positionH>
            <wp:positionV relativeFrom="paragraph">
              <wp:posOffset>359153</wp:posOffset>
            </wp:positionV>
            <wp:extent cx="199578" cy="199578"/>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37" cstate="print"/>
                    <a:stretch>
                      <a:fillRect/>
                    </a:stretch>
                  </pic:blipFill>
                  <pic:spPr>
                    <a:xfrm>
                      <a:off x="0" y="0"/>
                      <a:ext cx="199578" cy="199578"/>
                    </a:xfrm>
                    <a:prstGeom prst="rect">
                      <a:avLst/>
                    </a:prstGeom>
                  </pic:spPr>
                </pic:pic>
              </a:graphicData>
            </a:graphic>
          </wp:anchor>
        </w:drawing>
      </w:r>
      <w:r>
        <w:rPr/>
        <w:t>Puedo</w:t>
      </w:r>
      <w:r>
        <w:rPr>
          <w:spacing w:val="-6"/>
        </w:rPr>
        <w:t> </w:t>
      </w:r>
      <w:r>
        <w:rPr/>
        <w:t>mostrar</w:t>
      </w:r>
      <w:r>
        <w:rPr>
          <w:spacing w:val="-6"/>
        </w:rPr>
        <w:t> </w:t>
      </w:r>
      <w:r>
        <w:rPr/>
        <w:t>mi</w:t>
      </w:r>
      <w:r>
        <w:rPr>
          <w:spacing w:val="-6"/>
        </w:rPr>
        <w:t> </w:t>
      </w:r>
      <w:r>
        <w:rPr/>
        <w:t>DNI</w:t>
      </w:r>
      <w:r>
        <w:rPr>
          <w:spacing w:val="-6"/>
        </w:rPr>
        <w:t> </w:t>
      </w:r>
      <w:r>
        <w:rPr/>
        <w:t>sin</w:t>
      </w:r>
      <w:r>
        <w:rPr>
          <w:spacing w:val="-6"/>
        </w:rPr>
        <w:t> </w:t>
      </w:r>
      <w:r>
        <w:rPr/>
        <w:t>miedo Soy aceptadx por mis vecinos</w:t>
      </w:r>
    </w:p>
    <w:p>
      <w:pPr>
        <w:pStyle w:val="BodyText"/>
        <w:spacing w:line="333" w:lineRule="auto"/>
        <w:ind w:left="590" w:right="5739"/>
      </w:pPr>
      <w:r>
        <w:rPr/>
        <w:drawing>
          <wp:anchor distT="0" distB="0" distL="0" distR="0" allowOverlap="1" layoutInCell="1" locked="0" behindDoc="0" simplePos="0" relativeHeight="15817728">
            <wp:simplePos x="0" y="0"/>
            <wp:positionH relativeFrom="page">
              <wp:posOffset>488977</wp:posOffset>
            </wp:positionH>
            <wp:positionV relativeFrom="paragraph">
              <wp:posOffset>82669</wp:posOffset>
            </wp:positionV>
            <wp:extent cx="199578" cy="199578"/>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37" cstate="print"/>
                    <a:stretch>
                      <a:fillRect/>
                    </a:stretch>
                  </pic:blipFill>
                  <pic:spPr>
                    <a:xfrm>
                      <a:off x="0" y="0"/>
                      <a:ext cx="199578" cy="199578"/>
                    </a:xfrm>
                    <a:prstGeom prst="rect">
                      <a:avLst/>
                    </a:prstGeom>
                  </pic:spPr>
                </pic:pic>
              </a:graphicData>
            </a:graphic>
          </wp:anchor>
        </w:drawing>
      </w:r>
      <w:r>
        <w:rPr/>
        <w:drawing>
          <wp:anchor distT="0" distB="0" distL="0" distR="0" allowOverlap="1" layoutInCell="1" locked="0" behindDoc="0" simplePos="0" relativeHeight="15818240">
            <wp:simplePos x="0" y="0"/>
            <wp:positionH relativeFrom="page">
              <wp:posOffset>488977</wp:posOffset>
            </wp:positionH>
            <wp:positionV relativeFrom="paragraph">
              <wp:posOffset>358454</wp:posOffset>
            </wp:positionV>
            <wp:extent cx="199578" cy="199578"/>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37" cstate="print"/>
                    <a:stretch>
                      <a:fillRect/>
                    </a:stretch>
                  </pic:blipFill>
                  <pic:spPr>
                    <a:xfrm>
                      <a:off x="0" y="0"/>
                      <a:ext cx="199578" cy="199578"/>
                    </a:xfrm>
                    <a:prstGeom prst="rect">
                      <a:avLst/>
                    </a:prstGeom>
                  </pic:spPr>
                </pic:pic>
              </a:graphicData>
            </a:graphic>
          </wp:anchor>
        </w:drawing>
      </w:r>
      <w:r>
        <w:rPr>
          <w:spacing w:val="-2"/>
          <w:w w:val="105"/>
        </w:rPr>
        <w:t>Mis</w:t>
      </w:r>
      <w:r>
        <w:rPr>
          <w:spacing w:val="-15"/>
          <w:w w:val="105"/>
        </w:rPr>
        <w:t> </w:t>
      </w:r>
      <w:r>
        <w:rPr>
          <w:spacing w:val="-2"/>
          <w:w w:val="105"/>
        </w:rPr>
        <w:t>creencias</w:t>
      </w:r>
      <w:r>
        <w:rPr>
          <w:spacing w:val="-15"/>
          <w:w w:val="105"/>
        </w:rPr>
        <w:t> </w:t>
      </w:r>
      <w:r>
        <w:rPr>
          <w:spacing w:val="-2"/>
          <w:w w:val="105"/>
        </w:rPr>
        <w:t>religiosas</w:t>
      </w:r>
      <w:r>
        <w:rPr>
          <w:spacing w:val="-15"/>
          <w:w w:val="105"/>
        </w:rPr>
        <w:t> </w:t>
      </w:r>
      <w:r>
        <w:rPr>
          <w:spacing w:val="-2"/>
          <w:w w:val="105"/>
        </w:rPr>
        <w:t>son</w:t>
      </w:r>
      <w:r>
        <w:rPr>
          <w:spacing w:val="-15"/>
          <w:w w:val="105"/>
        </w:rPr>
        <w:t> </w:t>
      </w:r>
      <w:r>
        <w:rPr>
          <w:spacing w:val="-2"/>
          <w:w w:val="105"/>
        </w:rPr>
        <w:t>respetadas </w:t>
      </w:r>
      <w:r>
        <w:rPr>
          <w:w w:val="105"/>
        </w:rPr>
        <w:t>Mis padres son europeos</w:t>
      </w:r>
    </w:p>
    <w:p>
      <w:pPr>
        <w:pStyle w:val="BodyText"/>
        <w:spacing w:line="311" w:lineRule="exact"/>
        <w:ind w:left="590"/>
      </w:pPr>
      <w:r>
        <w:rPr/>
        <w:drawing>
          <wp:anchor distT="0" distB="0" distL="0" distR="0" allowOverlap="1" layoutInCell="1" locked="0" behindDoc="0" simplePos="0" relativeHeight="15818752">
            <wp:simplePos x="0" y="0"/>
            <wp:positionH relativeFrom="page">
              <wp:posOffset>488977</wp:posOffset>
            </wp:positionH>
            <wp:positionV relativeFrom="paragraph">
              <wp:posOffset>81970</wp:posOffset>
            </wp:positionV>
            <wp:extent cx="199578" cy="199578"/>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37" cstate="print"/>
                    <a:stretch>
                      <a:fillRect/>
                    </a:stretch>
                  </pic:blipFill>
                  <pic:spPr>
                    <a:xfrm>
                      <a:off x="0" y="0"/>
                      <a:ext cx="199578" cy="199578"/>
                    </a:xfrm>
                    <a:prstGeom prst="rect">
                      <a:avLst/>
                    </a:prstGeom>
                  </pic:spPr>
                </pic:pic>
              </a:graphicData>
            </a:graphic>
          </wp:anchor>
        </w:drawing>
      </w:r>
      <w:r>
        <w:rPr>
          <w:w w:val="105"/>
        </w:rPr>
        <w:t>Nací</w:t>
      </w:r>
      <w:r>
        <w:rPr>
          <w:spacing w:val="-18"/>
          <w:w w:val="105"/>
        </w:rPr>
        <w:t> </w:t>
      </w:r>
      <w:r>
        <w:rPr>
          <w:w w:val="105"/>
        </w:rPr>
        <w:t>en</w:t>
      </w:r>
      <w:r>
        <w:rPr>
          <w:spacing w:val="-17"/>
          <w:w w:val="105"/>
        </w:rPr>
        <w:t> </w:t>
      </w:r>
      <w:r>
        <w:rPr>
          <w:spacing w:val="-2"/>
          <w:w w:val="105"/>
        </w:rPr>
        <w:t>Europa</w:t>
      </w:r>
    </w:p>
    <w:p>
      <w:pPr>
        <w:pStyle w:val="BodyText"/>
        <w:spacing w:line="333" w:lineRule="auto" w:before="111"/>
        <w:ind w:left="590" w:right="1062"/>
      </w:pPr>
      <w:r>
        <w:rPr/>
        <w:drawing>
          <wp:anchor distT="0" distB="0" distL="0" distR="0" allowOverlap="1" layoutInCell="1" locked="0" behindDoc="0" simplePos="0" relativeHeight="15819776">
            <wp:simplePos x="0" y="0"/>
            <wp:positionH relativeFrom="page">
              <wp:posOffset>488977</wp:posOffset>
            </wp:positionH>
            <wp:positionV relativeFrom="paragraph">
              <wp:posOffset>437541</wp:posOffset>
            </wp:positionV>
            <wp:extent cx="199578" cy="199578"/>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37" cstate="print"/>
                    <a:stretch>
                      <a:fillRect/>
                    </a:stretch>
                  </pic:blipFill>
                  <pic:spPr>
                    <a:xfrm>
                      <a:off x="0" y="0"/>
                      <a:ext cx="199578" cy="199578"/>
                    </a:xfrm>
                    <a:prstGeom prst="rect">
                      <a:avLst/>
                    </a:prstGeom>
                  </pic:spPr>
                </pic:pic>
              </a:graphicData>
            </a:graphic>
          </wp:anchor>
        </w:drawing>
      </w:r>
      <w:r>
        <w:rPr/>
        <w:t>Cuando</w:t>
      </w:r>
      <w:r>
        <w:rPr>
          <w:spacing w:val="75"/>
        </w:rPr>
        <w:t> </w:t>
      </w:r>
      <w:r>
        <w:rPr/>
        <w:t>me</w:t>
      </w:r>
      <w:r>
        <w:rPr>
          <w:spacing w:val="75"/>
        </w:rPr>
        <w:t> </w:t>
      </w:r>
      <w:r>
        <w:rPr/>
        <w:t>hablan</w:t>
      </w:r>
      <w:r>
        <w:rPr>
          <w:spacing w:val="75"/>
        </w:rPr>
        <w:t> </w:t>
      </w:r>
      <w:r>
        <w:rPr/>
        <w:t>de</w:t>
      </w:r>
      <w:r>
        <w:rPr>
          <w:spacing w:val="75"/>
        </w:rPr>
        <w:t> </w:t>
      </w:r>
      <w:r>
        <w:rPr/>
        <w:t>nuestro</w:t>
      </w:r>
      <w:r>
        <w:rPr>
          <w:spacing w:val="75"/>
        </w:rPr>
        <w:t> </w:t>
      </w:r>
      <w:r>
        <w:rPr/>
        <w:t>patrimonio</w:t>
      </w:r>
      <w:r>
        <w:rPr>
          <w:spacing w:val="75"/>
        </w:rPr>
        <w:t> </w:t>
      </w:r>
      <w:r>
        <w:rPr/>
        <w:t>nacional</w:t>
      </w:r>
      <w:r>
        <w:rPr>
          <w:spacing w:val="75"/>
        </w:rPr>
        <w:t> </w:t>
      </w:r>
      <w:r>
        <w:rPr/>
        <w:t>o</w:t>
      </w:r>
      <w:r>
        <w:rPr>
          <w:spacing w:val="75"/>
        </w:rPr>
        <w:t> </w:t>
      </w:r>
      <w:r>
        <w:rPr/>
        <w:t>de</w:t>
      </w:r>
      <w:r>
        <w:rPr>
          <w:spacing w:val="75"/>
        </w:rPr>
        <w:t> </w:t>
      </w:r>
      <w:r>
        <w:rPr/>
        <w:t>la</w:t>
      </w:r>
      <w:r>
        <w:rPr>
          <w:spacing w:val="75"/>
        </w:rPr>
        <w:t> </w:t>
      </w:r>
      <w:r>
        <w:rPr/>
        <w:t>"civilización",</w:t>
      </w:r>
      <w:r>
        <w:rPr>
          <w:spacing w:val="75"/>
        </w:rPr>
        <w:t> </w:t>
      </w:r>
      <w:r>
        <w:rPr/>
        <w:t>me muestran que la gente de mi color tuvo importancia en su construcción</w:t>
      </w:r>
    </w:p>
    <w:p>
      <w:pPr>
        <w:pStyle w:val="BodyText"/>
        <w:spacing w:line="311" w:lineRule="exact"/>
        <w:ind w:left="590"/>
      </w:pPr>
      <w:r>
        <w:rPr/>
        <w:drawing>
          <wp:anchor distT="0" distB="0" distL="0" distR="0" allowOverlap="1" layoutInCell="1" locked="0" behindDoc="0" simplePos="0" relativeHeight="15819264">
            <wp:simplePos x="0" y="0"/>
            <wp:positionH relativeFrom="page">
              <wp:posOffset>488977</wp:posOffset>
            </wp:positionH>
            <wp:positionV relativeFrom="paragraph">
              <wp:posOffset>88837</wp:posOffset>
            </wp:positionV>
            <wp:extent cx="199578" cy="199578"/>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37" cstate="print"/>
                    <a:stretch>
                      <a:fillRect/>
                    </a:stretch>
                  </pic:blipFill>
                  <pic:spPr>
                    <a:xfrm>
                      <a:off x="0" y="0"/>
                      <a:ext cx="199578" cy="199578"/>
                    </a:xfrm>
                    <a:prstGeom prst="rect">
                      <a:avLst/>
                    </a:prstGeom>
                  </pic:spPr>
                </pic:pic>
              </a:graphicData>
            </a:graphic>
          </wp:anchor>
        </w:drawing>
      </w:r>
      <w:r>
        <w:rPr/>
        <w:t>Nunca se espera que hable en nombre de todas las personas de mi grupo </w:t>
      </w:r>
      <w:r>
        <w:rPr>
          <w:spacing w:val="-2"/>
        </w:rPr>
        <w:t>racial</w:t>
      </w:r>
    </w:p>
    <w:p>
      <w:pPr>
        <w:pStyle w:val="BodyText"/>
        <w:spacing w:line="269" w:lineRule="exact" w:before="122"/>
        <w:ind w:left="590"/>
      </w:pPr>
      <w:r>
        <w:rPr/>
        <w:drawing>
          <wp:anchor distT="0" distB="0" distL="0" distR="0" allowOverlap="1" layoutInCell="1" locked="0" behindDoc="0" simplePos="0" relativeHeight="15820288">
            <wp:simplePos x="0" y="0"/>
            <wp:positionH relativeFrom="page">
              <wp:posOffset>488977</wp:posOffset>
            </wp:positionH>
            <wp:positionV relativeFrom="paragraph">
              <wp:posOffset>166888</wp:posOffset>
            </wp:positionV>
            <wp:extent cx="199578" cy="199578"/>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37" cstate="print"/>
                    <a:stretch>
                      <a:fillRect/>
                    </a:stretch>
                  </pic:blipFill>
                  <pic:spPr>
                    <a:xfrm>
                      <a:off x="0" y="0"/>
                      <a:ext cx="199578" cy="199578"/>
                    </a:xfrm>
                    <a:prstGeom prst="rect">
                      <a:avLst/>
                    </a:prstGeom>
                  </pic:spPr>
                </pic:pic>
              </a:graphicData>
            </a:graphic>
          </wp:anchor>
        </w:drawing>
      </w:r>
      <w:r>
        <w:rPr/>
        <w:t>La</w:t>
      </w:r>
      <w:r>
        <w:rPr>
          <w:spacing w:val="-5"/>
        </w:rPr>
        <w:t> </w:t>
      </w:r>
      <w:r>
        <w:rPr/>
        <w:t>gente</w:t>
      </w:r>
      <w:r>
        <w:rPr>
          <w:spacing w:val="-5"/>
        </w:rPr>
        <w:t> </w:t>
      </w:r>
      <w:r>
        <w:rPr/>
        <w:t>no</w:t>
      </w:r>
      <w:r>
        <w:rPr>
          <w:spacing w:val="-5"/>
        </w:rPr>
        <w:t> </w:t>
      </w:r>
      <w:r>
        <w:rPr/>
        <w:t>se</w:t>
      </w:r>
      <w:r>
        <w:rPr>
          <w:spacing w:val="-4"/>
        </w:rPr>
        <w:t> </w:t>
      </w:r>
      <w:r>
        <w:rPr/>
        <w:t>burla</w:t>
      </w:r>
      <w:r>
        <w:rPr>
          <w:spacing w:val="-5"/>
        </w:rPr>
        <w:t> </w:t>
      </w:r>
      <w:r>
        <w:rPr/>
        <w:t>de</w:t>
      </w:r>
      <w:r>
        <w:rPr>
          <w:spacing w:val="-5"/>
        </w:rPr>
        <w:t> </w:t>
      </w:r>
      <w:r>
        <w:rPr/>
        <w:t>mi</w:t>
      </w:r>
      <w:r>
        <w:rPr>
          <w:spacing w:val="-5"/>
        </w:rPr>
        <w:t> </w:t>
      </w:r>
      <w:r>
        <w:rPr/>
        <w:t>acento</w:t>
      </w:r>
      <w:r>
        <w:rPr>
          <w:spacing w:val="-4"/>
        </w:rPr>
        <w:t> </w:t>
      </w:r>
      <w:r>
        <w:rPr/>
        <w:t>o</w:t>
      </w:r>
      <w:r>
        <w:rPr>
          <w:spacing w:val="-5"/>
        </w:rPr>
        <w:t> </w:t>
      </w:r>
      <w:r>
        <w:rPr>
          <w:spacing w:val="-2"/>
        </w:rPr>
        <w:t>idioma.</w:t>
      </w:r>
    </w:p>
    <w:p>
      <w:pPr>
        <w:pStyle w:val="BodyText"/>
        <w:tabs>
          <w:tab w:pos="11077" w:val="right" w:leader="none"/>
        </w:tabs>
        <w:spacing w:line="479" w:lineRule="exact"/>
        <w:ind w:left="590"/>
        <w:rPr>
          <w:sz w:val="33"/>
        </w:rPr>
      </w:pPr>
      <w:r>
        <w:rPr/>
        <w:t>Mi</w:t>
      </w:r>
      <w:r>
        <w:rPr>
          <w:spacing w:val="-3"/>
        </w:rPr>
        <w:t> </w:t>
      </w:r>
      <w:r>
        <w:rPr/>
        <w:t>familia</w:t>
      </w:r>
      <w:r>
        <w:rPr>
          <w:spacing w:val="-3"/>
        </w:rPr>
        <w:t> </w:t>
      </w:r>
      <w:r>
        <w:rPr/>
        <w:t>puede</w:t>
      </w:r>
      <w:r>
        <w:rPr>
          <w:spacing w:val="-2"/>
        </w:rPr>
        <w:t> </w:t>
      </w:r>
      <w:r>
        <w:rPr/>
        <w:t>ayudarme</w:t>
      </w:r>
      <w:r>
        <w:rPr>
          <w:spacing w:val="-3"/>
        </w:rPr>
        <w:t> </w:t>
      </w:r>
      <w:r>
        <w:rPr/>
        <w:t>con</w:t>
      </w:r>
      <w:r>
        <w:rPr>
          <w:spacing w:val="-2"/>
        </w:rPr>
        <w:t> </w:t>
      </w:r>
      <w:r>
        <w:rPr/>
        <w:t>mis</w:t>
      </w:r>
      <w:r>
        <w:rPr>
          <w:spacing w:val="-3"/>
        </w:rPr>
        <w:t> </w:t>
      </w:r>
      <w:r>
        <w:rPr/>
        <w:t>tareas</w:t>
      </w:r>
      <w:r>
        <w:rPr>
          <w:spacing w:val="-2"/>
        </w:rPr>
        <w:t> escolares</w:t>
      </w:r>
      <w:r>
        <w:rPr>
          <w:rFonts w:ascii="Times New Roman"/>
        </w:rPr>
        <w:tab/>
      </w:r>
      <w:r>
        <w:rPr>
          <w:spacing w:val="-5"/>
          <w:position w:val="14"/>
          <w:sz w:val="33"/>
        </w:rPr>
        <w:t>33</w:t>
      </w:r>
    </w:p>
    <w:p>
      <w:pPr>
        <w:spacing w:after="0" w:line="479" w:lineRule="exact"/>
        <w:rPr>
          <w:sz w:val="33"/>
        </w:rPr>
        <w:sectPr>
          <w:footerReference w:type="default" r:id="rId36"/>
          <w:pgSz w:w="11900" w:h="16850"/>
          <w:pgMar w:header="0" w:footer="267" w:top="620" w:bottom="460" w:left="600" w:right="120"/>
        </w:sectPr>
      </w:pPr>
    </w:p>
    <w:p>
      <w:pPr>
        <w:spacing w:before="43"/>
        <w:ind w:left="611" w:right="0" w:firstLine="0"/>
        <w:jc w:val="left"/>
        <w:rPr>
          <w:rFonts w:ascii="Trebuchet MS"/>
          <w:b/>
          <w:sz w:val="26"/>
        </w:rPr>
      </w:pPr>
      <w:r>
        <w:rPr>
          <w:rFonts w:ascii="Trebuchet MS"/>
          <w:b/>
          <w:color w:val="FF0101"/>
          <w:sz w:val="26"/>
        </w:rPr>
        <w:t>Anexo</w:t>
      </w:r>
      <w:r>
        <w:rPr>
          <w:rFonts w:ascii="Trebuchet MS"/>
          <w:b/>
          <w:color w:val="FF0101"/>
          <w:spacing w:val="20"/>
          <w:sz w:val="26"/>
        </w:rPr>
        <w:t> </w:t>
      </w:r>
      <w:r>
        <w:rPr>
          <w:rFonts w:ascii="Trebuchet MS"/>
          <w:b/>
          <w:color w:val="FF0101"/>
          <w:spacing w:val="-10"/>
          <w:sz w:val="26"/>
        </w:rPr>
        <w:t>2</w:t>
      </w:r>
    </w:p>
    <w:p>
      <w:pPr>
        <w:spacing w:before="264"/>
        <w:ind w:left="590" w:right="0" w:firstLine="0"/>
        <w:jc w:val="left"/>
        <w:rPr>
          <w:rFonts w:ascii="Trebuchet MS" w:hAnsi="Trebuchet MS"/>
          <w:b/>
          <w:sz w:val="26"/>
        </w:rPr>
      </w:pPr>
      <w:r>
        <w:rPr>
          <w:rFonts w:ascii="Trebuchet MS" w:hAnsi="Trebuchet MS"/>
          <w:b/>
          <w:w w:val="110"/>
          <w:sz w:val="26"/>
        </w:rPr>
        <w:t>¡HORA</w:t>
      </w:r>
      <w:r>
        <w:rPr>
          <w:rFonts w:ascii="Trebuchet MS" w:hAnsi="Trebuchet MS"/>
          <w:b/>
          <w:spacing w:val="-15"/>
          <w:w w:val="110"/>
          <w:sz w:val="26"/>
        </w:rPr>
        <w:t> </w:t>
      </w:r>
      <w:r>
        <w:rPr>
          <w:rFonts w:ascii="Trebuchet MS" w:hAnsi="Trebuchet MS"/>
          <w:b/>
          <w:w w:val="110"/>
          <w:sz w:val="26"/>
        </w:rPr>
        <w:t>DE</w:t>
      </w:r>
      <w:r>
        <w:rPr>
          <w:rFonts w:ascii="Trebuchet MS" w:hAnsi="Trebuchet MS"/>
          <w:b/>
          <w:spacing w:val="-14"/>
          <w:w w:val="110"/>
          <w:sz w:val="26"/>
        </w:rPr>
        <w:t> </w:t>
      </w:r>
      <w:r>
        <w:rPr>
          <w:rFonts w:ascii="Trebuchet MS" w:hAnsi="Trebuchet MS"/>
          <w:b/>
          <w:spacing w:val="-2"/>
          <w:w w:val="110"/>
          <w:sz w:val="26"/>
        </w:rPr>
        <w:t>DEBATIR!</w:t>
      </w:r>
    </w:p>
    <w:p>
      <w:pPr>
        <w:pStyle w:val="BodyText"/>
        <w:spacing w:before="100"/>
        <w:rPr>
          <w:rFonts w:ascii="Trebuchet MS"/>
          <w:b/>
        </w:rPr>
      </w:pPr>
    </w:p>
    <w:p>
      <w:pPr>
        <w:pStyle w:val="BodyText"/>
        <w:ind w:left="590"/>
      </w:pPr>
      <w:r>
        <w:rPr/>
        <w:t>¿Hay</w:t>
      </w:r>
      <w:r>
        <w:rPr>
          <w:spacing w:val="7"/>
        </w:rPr>
        <w:t> </w:t>
      </w:r>
      <w:r>
        <w:rPr/>
        <w:t>alguna</w:t>
      </w:r>
      <w:r>
        <w:rPr>
          <w:spacing w:val="7"/>
        </w:rPr>
        <w:t> </w:t>
      </w:r>
      <w:r>
        <w:rPr/>
        <w:t>de</w:t>
      </w:r>
      <w:r>
        <w:rPr>
          <w:spacing w:val="7"/>
        </w:rPr>
        <w:t> </w:t>
      </w:r>
      <w:r>
        <w:rPr/>
        <w:t>las</w:t>
      </w:r>
      <w:r>
        <w:rPr>
          <w:spacing w:val="8"/>
        </w:rPr>
        <w:t> </w:t>
      </w:r>
      <w:r>
        <w:rPr/>
        <w:t>afirmaciones</w:t>
      </w:r>
      <w:r>
        <w:rPr>
          <w:spacing w:val="7"/>
        </w:rPr>
        <w:t> </w:t>
      </w:r>
      <w:r>
        <w:rPr/>
        <w:t>que</w:t>
      </w:r>
      <w:r>
        <w:rPr>
          <w:spacing w:val="7"/>
        </w:rPr>
        <w:t> </w:t>
      </w:r>
      <w:r>
        <w:rPr/>
        <w:t>te</w:t>
      </w:r>
      <w:r>
        <w:rPr>
          <w:spacing w:val="7"/>
        </w:rPr>
        <w:t> </w:t>
      </w:r>
      <w:r>
        <w:rPr/>
        <w:t>haya</w:t>
      </w:r>
      <w:r>
        <w:rPr>
          <w:spacing w:val="8"/>
        </w:rPr>
        <w:t> </w:t>
      </w:r>
      <w:r>
        <w:rPr/>
        <w:t>sorprendido?</w:t>
      </w:r>
      <w:r>
        <w:rPr>
          <w:spacing w:val="7"/>
        </w:rPr>
        <w:t> </w:t>
      </w:r>
      <w:r>
        <w:rPr/>
        <w:t>¿Por</w:t>
      </w:r>
      <w:r>
        <w:rPr>
          <w:spacing w:val="7"/>
        </w:rPr>
        <w:t> </w:t>
      </w:r>
      <w:r>
        <w:rPr/>
        <w:t>qué</w:t>
      </w:r>
      <w:r>
        <w:rPr>
          <w:spacing w:val="8"/>
        </w:rPr>
        <w:t> </w:t>
      </w:r>
      <w:r>
        <w:rPr>
          <w:spacing w:val="-10"/>
        </w:rPr>
        <w:t>?</w:t>
      </w:r>
    </w:p>
    <w:p>
      <w:pPr>
        <w:pStyle w:val="BodyText"/>
        <w:spacing w:before="46"/>
        <w:ind w:left="590"/>
      </w:pPr>
      <w:r>
        <w:rPr/>
        <w:t>¿Por</w:t>
      </w:r>
      <w:r>
        <w:rPr>
          <w:spacing w:val="6"/>
        </w:rPr>
        <w:t> </w:t>
      </w:r>
      <w:r>
        <w:rPr/>
        <w:t>qué</w:t>
      </w:r>
      <w:r>
        <w:rPr>
          <w:spacing w:val="6"/>
        </w:rPr>
        <w:t> </w:t>
      </w:r>
      <w:r>
        <w:rPr/>
        <w:t>piensas</w:t>
      </w:r>
      <w:r>
        <w:rPr>
          <w:spacing w:val="6"/>
        </w:rPr>
        <w:t> </w:t>
      </w:r>
      <w:r>
        <w:rPr/>
        <w:t>que</w:t>
      </w:r>
      <w:r>
        <w:rPr>
          <w:spacing w:val="6"/>
        </w:rPr>
        <w:t> </w:t>
      </w:r>
      <w:r>
        <w:rPr/>
        <w:t>ha</w:t>
      </w:r>
      <w:r>
        <w:rPr>
          <w:spacing w:val="6"/>
        </w:rPr>
        <w:t> </w:t>
      </w:r>
      <w:r>
        <w:rPr/>
        <w:t>ganado</w:t>
      </w:r>
      <w:r>
        <w:rPr>
          <w:spacing w:val="6"/>
        </w:rPr>
        <w:t> </w:t>
      </w:r>
      <w:r>
        <w:rPr/>
        <w:t>la</w:t>
      </w:r>
      <w:r>
        <w:rPr>
          <w:spacing w:val="6"/>
        </w:rPr>
        <w:t> </w:t>
      </w:r>
      <w:r>
        <w:rPr/>
        <w:t>persona</w:t>
      </w:r>
      <w:r>
        <w:rPr>
          <w:spacing w:val="6"/>
        </w:rPr>
        <w:t> </w:t>
      </w:r>
      <w:r>
        <w:rPr/>
        <w:t>que</w:t>
      </w:r>
      <w:r>
        <w:rPr>
          <w:spacing w:val="7"/>
        </w:rPr>
        <w:t> </w:t>
      </w:r>
      <w:r>
        <w:rPr>
          <w:spacing w:val="-2"/>
        </w:rPr>
        <w:t>ganó?</w:t>
      </w:r>
    </w:p>
    <w:p>
      <w:pPr>
        <w:pStyle w:val="BodyText"/>
        <w:spacing w:before="47"/>
        <w:ind w:left="590"/>
      </w:pPr>
      <w:r>
        <w:rPr/>
        <w:t>¿Crees que ha hecho algo</w:t>
      </w:r>
      <w:r>
        <w:rPr>
          <w:spacing w:val="1"/>
        </w:rPr>
        <w:t> </w:t>
      </w:r>
      <w:r>
        <w:rPr/>
        <w:t>“mejor” que les </w:t>
      </w:r>
      <w:r>
        <w:rPr>
          <w:spacing w:val="-2"/>
        </w:rPr>
        <w:t>demás?</w:t>
      </w:r>
    </w:p>
    <w:p>
      <w:pPr>
        <w:pStyle w:val="BodyText"/>
        <w:spacing w:line="276" w:lineRule="auto" w:before="46"/>
        <w:ind w:left="590"/>
      </w:pPr>
      <w:r>
        <w:rPr/>
        <w:t>¿Cómo</w:t>
      </w:r>
      <w:r>
        <w:rPr>
          <w:spacing w:val="80"/>
        </w:rPr>
        <w:t> </w:t>
      </w:r>
      <w:r>
        <w:rPr/>
        <w:t>crees</w:t>
      </w:r>
      <w:r>
        <w:rPr>
          <w:spacing w:val="80"/>
        </w:rPr>
        <w:t> </w:t>
      </w:r>
      <w:r>
        <w:rPr/>
        <w:t>que</w:t>
      </w:r>
      <w:r>
        <w:rPr>
          <w:spacing w:val="80"/>
        </w:rPr>
        <w:t> </w:t>
      </w:r>
      <w:r>
        <w:rPr/>
        <w:t>afecta</w:t>
      </w:r>
      <w:r>
        <w:rPr>
          <w:spacing w:val="80"/>
        </w:rPr>
        <w:t> </w:t>
      </w:r>
      <w:r>
        <w:rPr/>
        <w:t>a</w:t>
      </w:r>
      <w:r>
        <w:rPr>
          <w:spacing w:val="80"/>
        </w:rPr>
        <w:t> </w:t>
      </w:r>
      <w:r>
        <w:rPr/>
        <w:t>la</w:t>
      </w:r>
      <w:r>
        <w:rPr>
          <w:spacing w:val="80"/>
        </w:rPr>
        <w:t> </w:t>
      </w:r>
      <w:r>
        <w:rPr/>
        <w:t>vida</w:t>
      </w:r>
      <w:r>
        <w:rPr>
          <w:spacing w:val="80"/>
        </w:rPr>
        <w:t> </w:t>
      </w:r>
      <w:r>
        <w:rPr/>
        <w:t>de</w:t>
      </w:r>
      <w:r>
        <w:rPr>
          <w:spacing w:val="80"/>
        </w:rPr>
        <w:t> </w:t>
      </w:r>
      <w:r>
        <w:rPr/>
        <w:t>las</w:t>
      </w:r>
      <w:r>
        <w:rPr>
          <w:spacing w:val="80"/>
        </w:rPr>
        <w:t> </w:t>
      </w:r>
      <w:r>
        <w:rPr/>
        <w:t>personas</w:t>
      </w:r>
      <w:r>
        <w:rPr>
          <w:spacing w:val="80"/>
        </w:rPr>
        <w:t> </w:t>
      </w:r>
      <w:r>
        <w:rPr/>
        <w:t>tener</w:t>
      </w:r>
      <w:r>
        <w:rPr>
          <w:spacing w:val="80"/>
        </w:rPr>
        <w:t> </w:t>
      </w:r>
      <w:r>
        <w:rPr/>
        <w:t>o</w:t>
      </w:r>
      <w:r>
        <w:rPr>
          <w:spacing w:val="80"/>
        </w:rPr>
        <w:t> </w:t>
      </w:r>
      <w:r>
        <w:rPr/>
        <w:t>no</w:t>
      </w:r>
      <w:r>
        <w:rPr>
          <w:spacing w:val="80"/>
        </w:rPr>
        <w:t> </w:t>
      </w:r>
      <w:r>
        <w:rPr/>
        <w:t>tener</w:t>
      </w:r>
      <w:r>
        <w:rPr>
          <w:spacing w:val="80"/>
        </w:rPr>
        <w:t> </w:t>
      </w:r>
      <w:r>
        <w:rPr/>
        <w:t>estos </w:t>
      </w:r>
      <w:r>
        <w:rPr>
          <w:spacing w:val="-2"/>
        </w:rPr>
        <w:t>privilegios?</w:t>
      </w:r>
    </w:p>
    <w:p>
      <w:pPr>
        <w:pStyle w:val="BodyText"/>
        <w:spacing w:line="312" w:lineRule="exact"/>
        <w:ind w:left="590"/>
      </w:pPr>
      <w:r>
        <w:rPr/>
        <w:t>¿Cómo</w:t>
      </w:r>
      <w:r>
        <w:rPr>
          <w:spacing w:val="7"/>
        </w:rPr>
        <w:t> </w:t>
      </w:r>
      <w:r>
        <w:rPr/>
        <w:t>te</w:t>
      </w:r>
      <w:r>
        <w:rPr>
          <w:spacing w:val="7"/>
        </w:rPr>
        <w:t> </w:t>
      </w:r>
      <w:r>
        <w:rPr/>
        <w:t>hace</w:t>
      </w:r>
      <w:r>
        <w:rPr>
          <w:spacing w:val="7"/>
        </w:rPr>
        <w:t> </w:t>
      </w:r>
      <w:r>
        <w:rPr/>
        <w:t>sentir</w:t>
      </w:r>
      <w:r>
        <w:rPr>
          <w:spacing w:val="7"/>
        </w:rPr>
        <w:t> </w:t>
      </w:r>
      <w:r>
        <w:rPr/>
        <w:t>esta</w:t>
      </w:r>
      <w:r>
        <w:rPr>
          <w:spacing w:val="7"/>
        </w:rPr>
        <w:t> </w:t>
      </w:r>
      <w:r>
        <w:rPr>
          <w:spacing w:val="-2"/>
        </w:rPr>
        <w:t>actividad?</w:t>
      </w:r>
    </w:p>
    <w:p>
      <w:pPr>
        <w:pStyle w:val="BodyText"/>
        <w:spacing w:before="46"/>
        <w:ind w:left="590"/>
      </w:pPr>
      <w:r>
        <w:rPr/>
        <w:t>¿Cómo</w:t>
      </w:r>
      <w:r>
        <w:rPr>
          <w:spacing w:val="10"/>
        </w:rPr>
        <w:t> </w:t>
      </w:r>
      <w:r>
        <w:rPr/>
        <w:t>podrían</w:t>
      </w:r>
      <w:r>
        <w:rPr>
          <w:spacing w:val="11"/>
        </w:rPr>
        <w:t> </w:t>
      </w:r>
      <w:r>
        <w:rPr/>
        <w:t>sostener</w:t>
      </w:r>
      <w:r>
        <w:rPr>
          <w:spacing w:val="11"/>
        </w:rPr>
        <w:t> </w:t>
      </w:r>
      <w:r>
        <w:rPr/>
        <w:t>estas</w:t>
      </w:r>
      <w:r>
        <w:rPr>
          <w:spacing w:val="11"/>
        </w:rPr>
        <w:t> </w:t>
      </w:r>
      <w:r>
        <w:rPr/>
        <w:t>emociones</w:t>
      </w:r>
      <w:r>
        <w:rPr>
          <w:spacing w:val="11"/>
        </w:rPr>
        <w:t> </w:t>
      </w:r>
      <w:r>
        <w:rPr/>
        <w:t>las</w:t>
      </w:r>
      <w:r>
        <w:rPr>
          <w:spacing w:val="11"/>
        </w:rPr>
        <w:t> </w:t>
      </w:r>
      <w:r>
        <w:rPr/>
        <w:t>otras</w:t>
      </w:r>
      <w:r>
        <w:rPr>
          <w:spacing w:val="11"/>
        </w:rPr>
        <w:t> </w:t>
      </w:r>
      <w:r>
        <w:rPr/>
        <w:t>personas</w:t>
      </w:r>
      <w:r>
        <w:rPr>
          <w:spacing w:val="11"/>
        </w:rPr>
        <w:t> </w:t>
      </w:r>
      <w:r>
        <w:rPr/>
        <w:t>del</w:t>
      </w:r>
      <w:r>
        <w:rPr>
          <w:spacing w:val="11"/>
        </w:rPr>
        <w:t> </w:t>
      </w:r>
      <w:r>
        <w:rPr>
          <w:spacing w:val="-2"/>
        </w:rPr>
        <w:t>grupo?</w:t>
      </w:r>
    </w:p>
    <w:p>
      <w:pPr>
        <w:pStyle w:val="BodyText"/>
        <w:spacing w:before="37"/>
      </w:pPr>
    </w:p>
    <w:p>
      <w:pPr>
        <w:spacing w:before="1"/>
        <w:ind w:left="611" w:right="0" w:firstLine="0"/>
        <w:jc w:val="left"/>
        <w:rPr>
          <w:rFonts w:ascii="Trebuchet MS"/>
          <w:b/>
          <w:sz w:val="26"/>
        </w:rPr>
      </w:pPr>
      <w:r>
        <w:rPr>
          <w:rFonts w:ascii="Trebuchet MS"/>
          <w:b/>
          <w:color w:val="FF0101"/>
          <w:sz w:val="26"/>
        </w:rPr>
        <w:t>Anexo</w:t>
      </w:r>
      <w:r>
        <w:rPr>
          <w:rFonts w:ascii="Trebuchet MS"/>
          <w:b/>
          <w:color w:val="FF0101"/>
          <w:spacing w:val="20"/>
          <w:sz w:val="26"/>
        </w:rPr>
        <w:t> </w:t>
      </w:r>
      <w:r>
        <w:rPr>
          <w:rFonts w:ascii="Trebuchet MS"/>
          <w:b/>
          <w:color w:val="FF0101"/>
          <w:spacing w:val="-10"/>
          <w:sz w:val="26"/>
        </w:rPr>
        <w:t>3</w:t>
      </w:r>
    </w:p>
    <w:p>
      <w:pPr>
        <w:pStyle w:val="BodyText"/>
        <w:spacing w:line="276" w:lineRule="auto" w:before="283"/>
        <w:ind w:left="590" w:right="1514"/>
      </w:pPr>
      <w:r>
        <w:rPr/>
        <w:t>Visualiza el siguiente vídeo: </w:t>
      </w:r>
      <w:hyperlink r:id="rId40">
        <w:r>
          <w:rPr>
            <w:spacing w:val="-4"/>
            <w:u w:val="single"/>
          </w:rPr>
          <w:t>https://www.youtube.com/watch?v=1I3wJ7pJUjg&amp;t=4s</w:t>
        </w:r>
      </w:hyperlink>
    </w:p>
    <w:p>
      <w:pPr>
        <w:pStyle w:val="BodyText"/>
        <w:spacing w:before="45"/>
      </w:pPr>
    </w:p>
    <w:p>
      <w:pPr>
        <w:pStyle w:val="BodyText"/>
        <w:ind w:left="590"/>
      </w:pPr>
      <w:r>
        <w:rPr/>
        <w:drawing>
          <wp:anchor distT="0" distB="0" distL="0" distR="0" allowOverlap="1" layoutInCell="1" locked="0" behindDoc="1" simplePos="0" relativeHeight="485935616">
            <wp:simplePos x="0" y="0"/>
            <wp:positionH relativeFrom="page">
              <wp:posOffset>1364107</wp:posOffset>
            </wp:positionH>
            <wp:positionV relativeFrom="paragraph">
              <wp:posOffset>376378</wp:posOffset>
            </wp:positionV>
            <wp:extent cx="4823011" cy="3070265"/>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41" cstate="print"/>
                    <a:stretch>
                      <a:fillRect/>
                    </a:stretch>
                  </pic:blipFill>
                  <pic:spPr>
                    <a:xfrm>
                      <a:off x="0" y="0"/>
                      <a:ext cx="4823011" cy="3070265"/>
                    </a:xfrm>
                    <a:prstGeom prst="rect">
                      <a:avLst/>
                    </a:prstGeom>
                  </pic:spPr>
                </pic:pic>
              </a:graphicData>
            </a:graphic>
          </wp:anchor>
        </w:drawing>
      </w:r>
      <w:r>
        <w:rPr/>
        <w:t>Habilitar</w:t>
      </w:r>
      <w:r>
        <w:rPr>
          <w:spacing w:val="-10"/>
        </w:rPr>
        <w:t> </w:t>
      </w:r>
      <w:r>
        <w:rPr/>
        <w:t>la</w:t>
      </w:r>
      <w:r>
        <w:rPr>
          <w:spacing w:val="-9"/>
        </w:rPr>
        <w:t> </w:t>
      </w:r>
      <w:r>
        <w:rPr/>
        <w:t>traducción</w:t>
      </w:r>
      <w:r>
        <w:rPr>
          <w:spacing w:val="-9"/>
        </w:rPr>
        <w:t> </w:t>
      </w:r>
      <w:r>
        <w:rPr/>
        <w:t>automática</w:t>
      </w:r>
      <w:r>
        <w:rPr>
          <w:spacing w:val="-9"/>
        </w:rPr>
        <w:t> </w:t>
      </w:r>
      <w:r>
        <w:rPr/>
        <w:t>de</w:t>
      </w:r>
      <w:r>
        <w:rPr>
          <w:spacing w:val="-9"/>
        </w:rPr>
        <w:t> </w:t>
      </w:r>
      <w:r>
        <w:rPr/>
        <w:t>los</w:t>
      </w:r>
      <w:r>
        <w:rPr>
          <w:spacing w:val="-9"/>
        </w:rPr>
        <w:t> </w:t>
      </w:r>
      <w:r>
        <w:rPr/>
        <w:t>subtítulos</w:t>
      </w:r>
      <w:r>
        <w:rPr>
          <w:spacing w:val="-9"/>
        </w:rPr>
        <w:t> </w:t>
      </w:r>
      <w:r>
        <w:rPr/>
        <w:t>al</w:t>
      </w:r>
      <w:r>
        <w:rPr>
          <w:spacing w:val="-10"/>
        </w:rPr>
        <w:t> </w:t>
      </w:r>
      <w:r>
        <w:rPr>
          <w:spacing w:val="-2"/>
        </w:rPr>
        <w:t>español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spacing w:before="0"/>
        <w:ind w:left="590" w:right="0" w:firstLine="0"/>
        <w:jc w:val="left"/>
        <w:rPr>
          <w:rFonts w:ascii="Trebuchet MS" w:hAnsi="Trebuchet MS"/>
          <w:b/>
          <w:sz w:val="26"/>
        </w:rPr>
      </w:pPr>
      <w:r>
        <w:rPr>
          <w:rFonts w:ascii="Trebuchet MS" w:hAnsi="Trebuchet MS"/>
          <w:b/>
          <w:sz w:val="26"/>
        </w:rPr>
        <w:t>¡Hora</w:t>
      </w:r>
      <w:r>
        <w:rPr>
          <w:rFonts w:ascii="Trebuchet MS" w:hAnsi="Trebuchet MS"/>
          <w:b/>
          <w:spacing w:val="-6"/>
          <w:sz w:val="26"/>
        </w:rPr>
        <w:t> </w:t>
      </w:r>
      <w:r>
        <w:rPr>
          <w:rFonts w:ascii="Trebuchet MS" w:hAnsi="Trebuchet MS"/>
          <w:b/>
          <w:sz w:val="26"/>
        </w:rPr>
        <w:t>de</w:t>
      </w:r>
      <w:r>
        <w:rPr>
          <w:rFonts w:ascii="Trebuchet MS" w:hAnsi="Trebuchet MS"/>
          <w:b/>
          <w:spacing w:val="-6"/>
          <w:sz w:val="26"/>
        </w:rPr>
        <w:t> </w:t>
      </w:r>
      <w:r>
        <w:rPr>
          <w:rFonts w:ascii="Trebuchet MS" w:hAnsi="Trebuchet MS"/>
          <w:b/>
          <w:spacing w:val="-2"/>
          <w:sz w:val="26"/>
        </w:rPr>
        <w:t>compartir!</w:t>
      </w:r>
    </w:p>
    <w:p>
      <w:pPr>
        <w:pStyle w:val="BodyText"/>
        <w:spacing w:before="100"/>
        <w:rPr>
          <w:rFonts w:ascii="Trebuchet MS"/>
          <w:b/>
        </w:rPr>
      </w:pPr>
    </w:p>
    <w:p>
      <w:pPr>
        <w:pStyle w:val="BodyText"/>
        <w:ind w:left="590"/>
      </w:pPr>
      <w:r>
        <w:rPr/>
        <w:t>¿Qué</w:t>
      </w:r>
      <w:r>
        <w:rPr>
          <w:spacing w:val="-1"/>
        </w:rPr>
        <w:t> </w:t>
      </w:r>
      <w:r>
        <w:rPr/>
        <w:t>te</w:t>
      </w:r>
      <w:r>
        <w:rPr>
          <w:spacing w:val="-1"/>
        </w:rPr>
        <w:t> </w:t>
      </w:r>
      <w:r>
        <w:rPr/>
        <w:t>ha</w:t>
      </w:r>
      <w:r>
        <w:rPr>
          <w:spacing w:val="-1"/>
        </w:rPr>
        <w:t> </w:t>
      </w:r>
      <w:r>
        <w:rPr/>
        <w:t>hecho</w:t>
      </w:r>
      <w:r>
        <w:rPr>
          <w:spacing w:val="-1"/>
        </w:rPr>
        <w:t> </w:t>
      </w:r>
      <w:r>
        <w:rPr/>
        <w:t>sentir</w:t>
      </w:r>
      <w:r>
        <w:rPr>
          <w:spacing w:val="-1"/>
        </w:rPr>
        <w:t> </w:t>
      </w:r>
      <w:r>
        <w:rPr/>
        <w:t>ver</w:t>
      </w:r>
      <w:r>
        <w:rPr>
          <w:spacing w:val="-1"/>
        </w:rPr>
        <w:t> </w:t>
      </w:r>
      <w:r>
        <w:rPr/>
        <w:t>el </w:t>
      </w:r>
      <w:r>
        <w:rPr>
          <w:spacing w:val="-2"/>
        </w:rPr>
        <w:t>vídeo?</w:t>
      </w:r>
    </w:p>
    <w:p>
      <w:pPr>
        <w:pStyle w:val="BodyText"/>
        <w:spacing w:line="276" w:lineRule="auto" w:before="46"/>
        <w:ind w:left="590" w:right="1062"/>
      </w:pPr>
      <w:r>
        <w:rPr/>
        <w:t>¿Cómo</w:t>
      </w:r>
      <w:r>
        <w:rPr>
          <w:spacing w:val="40"/>
        </w:rPr>
        <w:t> </w:t>
      </w:r>
      <w:r>
        <w:rPr/>
        <w:t>crees</w:t>
      </w:r>
      <w:r>
        <w:rPr>
          <w:spacing w:val="40"/>
        </w:rPr>
        <w:t> </w:t>
      </w:r>
      <w:r>
        <w:rPr/>
        <w:t>que</w:t>
      </w:r>
      <w:r>
        <w:rPr>
          <w:spacing w:val="40"/>
        </w:rPr>
        <w:t> </w:t>
      </w:r>
      <w:r>
        <w:rPr/>
        <w:t>se</w:t>
      </w:r>
      <w:r>
        <w:rPr>
          <w:spacing w:val="40"/>
        </w:rPr>
        <w:t> </w:t>
      </w:r>
      <w:r>
        <w:rPr/>
        <w:t>sienten</w:t>
      </w:r>
      <w:r>
        <w:rPr>
          <w:spacing w:val="40"/>
        </w:rPr>
        <w:t> </w:t>
      </w:r>
      <w:r>
        <w:rPr/>
        <w:t>las</w:t>
      </w:r>
      <w:r>
        <w:rPr>
          <w:spacing w:val="40"/>
        </w:rPr>
        <w:t> </w:t>
      </w:r>
      <w:r>
        <w:rPr/>
        <w:t>personas</w:t>
      </w:r>
      <w:r>
        <w:rPr>
          <w:spacing w:val="40"/>
        </w:rPr>
        <w:t> </w:t>
      </w:r>
      <w:r>
        <w:rPr/>
        <w:t>que</w:t>
      </w:r>
      <w:r>
        <w:rPr>
          <w:spacing w:val="40"/>
        </w:rPr>
        <w:t> </w:t>
      </w:r>
      <w:r>
        <w:rPr/>
        <w:t>quedaron</w:t>
      </w:r>
      <w:r>
        <w:rPr>
          <w:spacing w:val="40"/>
        </w:rPr>
        <w:t> </w:t>
      </w:r>
      <w:r>
        <w:rPr/>
        <w:t>más</w:t>
      </w:r>
      <w:r>
        <w:rPr>
          <w:spacing w:val="40"/>
        </w:rPr>
        <w:t> </w:t>
      </w:r>
      <w:r>
        <w:rPr/>
        <w:t>atrás</w:t>
      </w:r>
      <w:r>
        <w:rPr>
          <w:spacing w:val="40"/>
        </w:rPr>
        <w:t> </w:t>
      </w:r>
      <w:r>
        <w:rPr/>
        <w:t>y</w:t>
      </w:r>
      <w:r>
        <w:rPr>
          <w:spacing w:val="40"/>
        </w:rPr>
        <w:t> </w:t>
      </w:r>
      <w:r>
        <w:rPr/>
        <w:t>no</w:t>
      </w:r>
      <w:r>
        <w:rPr>
          <w:spacing w:val="40"/>
        </w:rPr>
        <w:t> </w:t>
      </w:r>
      <w:r>
        <w:rPr/>
        <w:t>tenían ninguna posibilidad de ganar? ¿Y las de más adelante?</w:t>
      </w:r>
    </w:p>
    <w:p>
      <w:pPr>
        <w:pStyle w:val="BodyText"/>
        <w:spacing w:line="312" w:lineRule="exact"/>
        <w:ind w:left="590"/>
      </w:pPr>
      <w:r>
        <w:rPr/>
        <w:t>¿Por</w:t>
      </w:r>
      <w:r>
        <w:rPr>
          <w:spacing w:val="6"/>
        </w:rPr>
        <w:t> </w:t>
      </w:r>
      <w:r>
        <w:rPr/>
        <w:t>qué</w:t>
      </w:r>
      <w:r>
        <w:rPr>
          <w:spacing w:val="6"/>
        </w:rPr>
        <w:t> </w:t>
      </w:r>
      <w:r>
        <w:rPr/>
        <w:t>piensas</w:t>
      </w:r>
      <w:r>
        <w:rPr>
          <w:spacing w:val="6"/>
        </w:rPr>
        <w:t> </w:t>
      </w:r>
      <w:r>
        <w:rPr/>
        <w:t>que</w:t>
      </w:r>
      <w:r>
        <w:rPr>
          <w:spacing w:val="6"/>
        </w:rPr>
        <w:t> </w:t>
      </w:r>
      <w:r>
        <w:rPr/>
        <w:t>ha</w:t>
      </w:r>
      <w:r>
        <w:rPr>
          <w:spacing w:val="6"/>
        </w:rPr>
        <w:t> </w:t>
      </w:r>
      <w:r>
        <w:rPr/>
        <w:t>ganado</w:t>
      </w:r>
      <w:r>
        <w:rPr>
          <w:spacing w:val="6"/>
        </w:rPr>
        <w:t> </w:t>
      </w:r>
      <w:r>
        <w:rPr/>
        <w:t>la</w:t>
      </w:r>
      <w:r>
        <w:rPr>
          <w:spacing w:val="6"/>
        </w:rPr>
        <w:t> </w:t>
      </w:r>
      <w:r>
        <w:rPr/>
        <w:t>persona</w:t>
      </w:r>
      <w:r>
        <w:rPr>
          <w:spacing w:val="6"/>
        </w:rPr>
        <w:t> </w:t>
      </w:r>
      <w:r>
        <w:rPr/>
        <w:t>que</w:t>
      </w:r>
      <w:r>
        <w:rPr>
          <w:spacing w:val="7"/>
        </w:rPr>
        <w:t> </w:t>
      </w:r>
      <w:r>
        <w:rPr>
          <w:spacing w:val="-2"/>
        </w:rPr>
        <w:t>ganó?</w:t>
      </w:r>
    </w:p>
    <w:p>
      <w:pPr>
        <w:pStyle w:val="BodyText"/>
        <w:spacing w:before="46"/>
        <w:ind w:left="590"/>
      </w:pPr>
      <w:r>
        <w:rPr/>
        <w:t>¿Crees que ha hecho algo</w:t>
      </w:r>
      <w:r>
        <w:rPr>
          <w:spacing w:val="1"/>
        </w:rPr>
        <w:t> </w:t>
      </w:r>
      <w:r>
        <w:rPr/>
        <w:t>“mejor” que les </w:t>
      </w:r>
      <w:r>
        <w:rPr>
          <w:spacing w:val="-2"/>
        </w:rPr>
        <w:t>demás?</w:t>
      </w:r>
    </w:p>
    <w:p>
      <w:pPr>
        <w:pStyle w:val="BodyText"/>
        <w:spacing w:line="276" w:lineRule="auto" w:before="46"/>
        <w:ind w:left="590"/>
      </w:pPr>
      <w:r>
        <w:rPr/>
        <w:t>¿Cómo</w:t>
      </w:r>
      <w:r>
        <w:rPr>
          <w:spacing w:val="80"/>
        </w:rPr>
        <w:t> </w:t>
      </w:r>
      <w:r>
        <w:rPr/>
        <w:t>crees</w:t>
      </w:r>
      <w:r>
        <w:rPr>
          <w:spacing w:val="80"/>
        </w:rPr>
        <w:t> </w:t>
      </w:r>
      <w:r>
        <w:rPr/>
        <w:t>que</w:t>
      </w:r>
      <w:r>
        <w:rPr>
          <w:spacing w:val="80"/>
        </w:rPr>
        <w:t> </w:t>
      </w:r>
      <w:r>
        <w:rPr/>
        <w:t>afecta</w:t>
      </w:r>
      <w:r>
        <w:rPr>
          <w:spacing w:val="80"/>
        </w:rPr>
        <w:t> </w:t>
      </w:r>
      <w:r>
        <w:rPr/>
        <w:t>a</w:t>
      </w:r>
      <w:r>
        <w:rPr>
          <w:spacing w:val="80"/>
        </w:rPr>
        <w:t> </w:t>
      </w:r>
      <w:r>
        <w:rPr/>
        <w:t>la</w:t>
      </w:r>
      <w:r>
        <w:rPr>
          <w:spacing w:val="80"/>
        </w:rPr>
        <w:t> </w:t>
      </w:r>
      <w:r>
        <w:rPr/>
        <w:t>vida</w:t>
      </w:r>
      <w:r>
        <w:rPr>
          <w:spacing w:val="80"/>
        </w:rPr>
        <w:t> </w:t>
      </w:r>
      <w:r>
        <w:rPr/>
        <w:t>de</w:t>
      </w:r>
      <w:r>
        <w:rPr>
          <w:spacing w:val="80"/>
        </w:rPr>
        <w:t> </w:t>
      </w:r>
      <w:r>
        <w:rPr/>
        <w:t>las</w:t>
      </w:r>
      <w:r>
        <w:rPr>
          <w:spacing w:val="80"/>
        </w:rPr>
        <w:t> </w:t>
      </w:r>
      <w:r>
        <w:rPr/>
        <w:t>personas</w:t>
      </w:r>
      <w:r>
        <w:rPr>
          <w:spacing w:val="80"/>
        </w:rPr>
        <w:t> </w:t>
      </w:r>
      <w:r>
        <w:rPr/>
        <w:t>tener</w:t>
      </w:r>
      <w:r>
        <w:rPr>
          <w:spacing w:val="80"/>
        </w:rPr>
        <w:t> </w:t>
      </w:r>
      <w:r>
        <w:rPr/>
        <w:t>o</w:t>
      </w:r>
      <w:r>
        <w:rPr>
          <w:spacing w:val="80"/>
        </w:rPr>
        <w:t> </w:t>
      </w:r>
      <w:r>
        <w:rPr/>
        <w:t>no</w:t>
      </w:r>
      <w:r>
        <w:rPr>
          <w:spacing w:val="80"/>
        </w:rPr>
        <w:t> </w:t>
      </w:r>
      <w:r>
        <w:rPr/>
        <w:t>tener</w:t>
      </w:r>
      <w:r>
        <w:rPr>
          <w:spacing w:val="80"/>
        </w:rPr>
        <w:t> </w:t>
      </w:r>
      <w:r>
        <w:rPr/>
        <w:t>estos </w:t>
      </w:r>
      <w:r>
        <w:rPr>
          <w:spacing w:val="-2"/>
        </w:rPr>
        <w:t>privilegios?</w:t>
      </w:r>
    </w:p>
    <w:p>
      <w:pPr>
        <w:spacing w:before="342"/>
        <w:ind w:left="0" w:right="99" w:firstLine="0"/>
        <w:jc w:val="right"/>
        <w:rPr>
          <w:sz w:val="33"/>
        </w:rPr>
      </w:pPr>
      <w:r>
        <w:rPr>
          <w:spacing w:val="-5"/>
          <w:sz w:val="33"/>
        </w:rPr>
        <w:t>34</w:t>
      </w:r>
    </w:p>
    <w:p>
      <w:pPr>
        <w:spacing w:after="0"/>
        <w:jc w:val="right"/>
        <w:rPr>
          <w:sz w:val="33"/>
        </w:rPr>
        <w:sectPr>
          <w:pgSz w:w="11900" w:h="16850"/>
          <w:pgMar w:header="0" w:footer="267" w:top="1100" w:bottom="460" w:left="600" w:right="120"/>
        </w:sectPr>
      </w:pPr>
    </w:p>
    <w:p>
      <w:pPr>
        <w:pStyle w:val="BodyText"/>
        <w:rPr>
          <w:sz w:val="20"/>
        </w:rPr>
      </w:pPr>
      <w:r>
        <w:rPr/>
        <mc:AlternateContent>
          <mc:Choice Requires="wps">
            <w:drawing>
              <wp:anchor distT="0" distB="0" distL="0" distR="0" allowOverlap="1" layoutInCell="1" locked="0" behindDoc="0" simplePos="0" relativeHeight="15822848">
                <wp:simplePos x="0" y="0"/>
                <wp:positionH relativeFrom="page">
                  <wp:posOffset>0</wp:posOffset>
                </wp:positionH>
                <wp:positionV relativeFrom="page">
                  <wp:posOffset>6423189</wp:posOffset>
                </wp:positionV>
                <wp:extent cx="3079750" cy="427355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3079750" cy="4273550"/>
                          <a:chExt cx="3079750" cy="4273550"/>
                        </a:xfrm>
                      </wpg:grpSpPr>
                      <wps:wsp>
                        <wps:cNvPr id="275" name="Graphic 275"/>
                        <wps:cNvSpPr/>
                        <wps:spPr>
                          <a:xfrm>
                            <a:off x="0" y="0"/>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88"/>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78"/>
                                </a:lnTo>
                                <a:lnTo>
                                  <a:pt x="716915" y="84658"/>
                                </a:lnTo>
                                <a:lnTo>
                                  <a:pt x="676541" y="62699"/>
                                </a:lnTo>
                                <a:lnTo>
                                  <a:pt x="635495" y="43967"/>
                                </a:lnTo>
                                <a:lnTo>
                                  <a:pt x="595706" y="29679"/>
                                </a:lnTo>
                                <a:lnTo>
                                  <a:pt x="554799" y="18161"/>
                                </a:lnTo>
                                <a:lnTo>
                                  <a:pt x="512902" y="9436"/>
                                </a:lnTo>
                                <a:lnTo>
                                  <a:pt x="470103" y="3505"/>
                                </a:lnTo>
                                <a:lnTo>
                                  <a:pt x="426516" y="355"/>
                                </a:lnTo>
                                <a:lnTo>
                                  <a:pt x="382282" y="0"/>
                                </a:lnTo>
                                <a:lnTo>
                                  <a:pt x="337489" y="2451"/>
                                </a:lnTo>
                                <a:lnTo>
                                  <a:pt x="292239" y="7708"/>
                                </a:lnTo>
                                <a:lnTo>
                                  <a:pt x="246672" y="15760"/>
                                </a:lnTo>
                                <a:lnTo>
                                  <a:pt x="200888" y="26631"/>
                                </a:lnTo>
                                <a:lnTo>
                                  <a:pt x="154990" y="40309"/>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58"/>
                                </a:lnTo>
                                <a:lnTo>
                                  <a:pt x="896696" y="977747"/>
                                </a:lnTo>
                                <a:lnTo>
                                  <a:pt x="918578" y="932243"/>
                                </a:lnTo>
                                <a:lnTo>
                                  <a:pt x="937679" y="886498"/>
                                </a:lnTo>
                                <a:lnTo>
                                  <a:pt x="953985" y="840587"/>
                                </a:lnTo>
                                <a:lnTo>
                                  <a:pt x="967536" y="794664"/>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28"/>
                                </a:lnTo>
                                <a:lnTo>
                                  <a:pt x="3025089" y="1219187"/>
                                </a:lnTo>
                                <a:lnTo>
                                  <a:pt x="3024581" y="1217066"/>
                                </a:lnTo>
                                <a:lnTo>
                                  <a:pt x="3023260" y="1215758"/>
                                </a:lnTo>
                                <a:lnTo>
                                  <a:pt x="3022752" y="1213637"/>
                                </a:lnTo>
                                <a:lnTo>
                                  <a:pt x="3003334" y="1170381"/>
                                </a:lnTo>
                                <a:lnTo>
                                  <a:pt x="2981147" y="1128293"/>
                                </a:lnTo>
                                <a:lnTo>
                                  <a:pt x="2956179" y="1087526"/>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96"/>
                                </a:lnTo>
                                <a:lnTo>
                                  <a:pt x="2328595" y="757669"/>
                                </a:lnTo>
                                <a:lnTo>
                                  <a:pt x="2284755" y="758063"/>
                                </a:lnTo>
                                <a:lnTo>
                                  <a:pt x="2240508" y="760590"/>
                                </a:lnTo>
                                <a:lnTo>
                                  <a:pt x="2195919" y="765238"/>
                                </a:lnTo>
                                <a:lnTo>
                                  <a:pt x="2151062" y="772020"/>
                                </a:lnTo>
                                <a:lnTo>
                                  <a:pt x="2105977" y="780935"/>
                                </a:lnTo>
                                <a:lnTo>
                                  <a:pt x="2060765" y="791984"/>
                                </a:lnTo>
                                <a:lnTo>
                                  <a:pt x="2015451" y="805167"/>
                                </a:lnTo>
                                <a:lnTo>
                                  <a:pt x="1970138" y="820483"/>
                                </a:lnTo>
                                <a:lnTo>
                                  <a:pt x="1924875" y="837933"/>
                                </a:lnTo>
                                <a:lnTo>
                                  <a:pt x="1879727" y="857529"/>
                                </a:lnTo>
                                <a:lnTo>
                                  <a:pt x="1834756" y="879271"/>
                                </a:lnTo>
                                <a:lnTo>
                                  <a:pt x="1790026" y="903160"/>
                                </a:lnTo>
                                <a:lnTo>
                                  <a:pt x="1745615" y="929195"/>
                                </a:lnTo>
                                <a:lnTo>
                                  <a:pt x="1701800" y="957237"/>
                                </a:lnTo>
                                <a:lnTo>
                                  <a:pt x="1657997" y="987704"/>
                                </a:lnTo>
                                <a:lnTo>
                                  <a:pt x="1614919" y="1020191"/>
                                </a:lnTo>
                                <a:lnTo>
                                  <a:pt x="1572412" y="1054823"/>
                                </a:lnTo>
                                <a:lnTo>
                                  <a:pt x="1530540" y="1091615"/>
                                </a:lnTo>
                                <a:lnTo>
                                  <a:pt x="1491183" y="1128852"/>
                                </a:lnTo>
                                <a:lnTo>
                                  <a:pt x="0" y="2619946"/>
                                </a:lnTo>
                                <a:lnTo>
                                  <a:pt x="0" y="4273385"/>
                                </a:lnTo>
                                <a:lnTo>
                                  <a:pt x="783717" y="4273385"/>
                                </a:lnTo>
                                <a:lnTo>
                                  <a:pt x="2709710" y="2347391"/>
                                </a:lnTo>
                                <a:lnTo>
                                  <a:pt x="2748280" y="2306586"/>
                                </a:lnTo>
                                <a:lnTo>
                                  <a:pt x="2784691" y="2265032"/>
                                </a:lnTo>
                                <a:lnTo>
                                  <a:pt x="2818968" y="2222792"/>
                                </a:lnTo>
                                <a:lnTo>
                                  <a:pt x="2851099" y="2179929"/>
                                </a:lnTo>
                                <a:lnTo>
                                  <a:pt x="2880944" y="2136737"/>
                                </a:lnTo>
                                <a:lnTo>
                                  <a:pt x="2908960" y="2092629"/>
                                </a:lnTo>
                                <a:lnTo>
                                  <a:pt x="2934690" y="2048319"/>
                                </a:lnTo>
                                <a:lnTo>
                                  <a:pt x="2958312" y="2003679"/>
                                </a:lnTo>
                                <a:lnTo>
                                  <a:pt x="2979801" y="1958746"/>
                                </a:lnTo>
                                <a:lnTo>
                                  <a:pt x="2999181" y="1913610"/>
                                </a:lnTo>
                                <a:lnTo>
                                  <a:pt x="3016453" y="1868347"/>
                                </a:lnTo>
                                <a:lnTo>
                                  <a:pt x="3031604" y="1823008"/>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276" name="Graphic 276"/>
                        <wps:cNvSpPr/>
                        <wps:spPr>
                          <a:xfrm>
                            <a:off x="45633" y="2929437"/>
                            <a:ext cx="2560955" cy="1344295"/>
                          </a:xfrm>
                          <a:custGeom>
                            <a:avLst/>
                            <a:gdLst/>
                            <a:ahLst/>
                            <a:cxnLst/>
                            <a:rect l="l" t="t" r="r" b="b"/>
                            <a:pathLst>
                              <a:path w="2560955" h="1344295">
                                <a:moveTo>
                                  <a:pt x="0" y="1343948"/>
                                </a:moveTo>
                                <a:lnTo>
                                  <a:pt x="971048" y="372899"/>
                                </a:lnTo>
                                <a:lnTo>
                                  <a:pt x="1012211" y="333949"/>
                                </a:lnTo>
                                <a:lnTo>
                                  <a:pt x="1054079" y="297156"/>
                                </a:lnTo>
                                <a:lnTo>
                                  <a:pt x="1096586" y="262520"/>
                                </a:lnTo>
                                <a:lnTo>
                                  <a:pt x="1139668" y="230037"/>
                                </a:lnTo>
                                <a:lnTo>
                                  <a:pt x="1183258" y="199707"/>
                                </a:lnTo>
                                <a:lnTo>
                                  <a:pt x="1227291" y="171527"/>
                                </a:lnTo>
                                <a:lnTo>
                                  <a:pt x="1271702" y="145495"/>
                                </a:lnTo>
                                <a:lnTo>
                                  <a:pt x="1316425" y="121609"/>
                                </a:lnTo>
                                <a:lnTo>
                                  <a:pt x="1361395" y="99869"/>
                                </a:lnTo>
                                <a:lnTo>
                                  <a:pt x="1406546" y="80271"/>
                                </a:lnTo>
                                <a:lnTo>
                                  <a:pt x="1451813" y="62813"/>
                                </a:lnTo>
                                <a:lnTo>
                                  <a:pt x="1497130" y="47495"/>
                                </a:lnTo>
                                <a:lnTo>
                                  <a:pt x="1542433" y="34314"/>
                                </a:lnTo>
                                <a:lnTo>
                                  <a:pt x="1587654" y="23268"/>
                                </a:lnTo>
                                <a:lnTo>
                                  <a:pt x="1632730" y="14355"/>
                                </a:lnTo>
                                <a:lnTo>
                                  <a:pt x="1677594" y="7574"/>
                                </a:lnTo>
                                <a:lnTo>
                                  <a:pt x="1722181" y="2922"/>
                                </a:lnTo>
                                <a:lnTo>
                                  <a:pt x="1766426" y="398"/>
                                </a:lnTo>
                                <a:lnTo>
                                  <a:pt x="1810263" y="0"/>
                                </a:lnTo>
                                <a:lnTo>
                                  <a:pt x="1853626" y="1725"/>
                                </a:lnTo>
                                <a:lnTo>
                                  <a:pt x="1896451" y="5572"/>
                                </a:lnTo>
                                <a:lnTo>
                                  <a:pt x="1938671" y="11540"/>
                                </a:lnTo>
                                <a:lnTo>
                                  <a:pt x="1980222" y="19625"/>
                                </a:lnTo>
                                <a:lnTo>
                                  <a:pt x="2021037" y="29827"/>
                                </a:lnTo>
                                <a:lnTo>
                                  <a:pt x="2061052" y="42144"/>
                                </a:lnTo>
                                <a:lnTo>
                                  <a:pt x="2100201" y="56572"/>
                                </a:lnTo>
                                <a:lnTo>
                                  <a:pt x="2144133" y="76308"/>
                                </a:lnTo>
                                <a:lnTo>
                                  <a:pt x="2187568" y="98943"/>
                                </a:lnTo>
                                <a:lnTo>
                                  <a:pt x="2229991" y="124410"/>
                                </a:lnTo>
                                <a:lnTo>
                                  <a:pt x="2270889" y="152643"/>
                                </a:lnTo>
                                <a:lnTo>
                                  <a:pt x="2309746" y="183574"/>
                                </a:lnTo>
                                <a:lnTo>
                                  <a:pt x="2346049" y="217135"/>
                                </a:lnTo>
                                <a:lnTo>
                                  <a:pt x="2379480" y="252950"/>
                                </a:lnTo>
                                <a:lnTo>
                                  <a:pt x="2410076" y="290578"/>
                                </a:lnTo>
                                <a:lnTo>
                                  <a:pt x="2437852" y="329856"/>
                                </a:lnTo>
                                <a:lnTo>
                                  <a:pt x="2462824" y="370622"/>
                                </a:lnTo>
                                <a:lnTo>
                                  <a:pt x="2485009" y="412713"/>
                                </a:lnTo>
                                <a:lnTo>
                                  <a:pt x="2504423" y="455967"/>
                                </a:lnTo>
                                <a:lnTo>
                                  <a:pt x="2504935" y="458089"/>
                                </a:lnTo>
                                <a:lnTo>
                                  <a:pt x="2506249" y="459403"/>
                                </a:lnTo>
                                <a:lnTo>
                                  <a:pt x="2506760" y="461523"/>
                                </a:lnTo>
                                <a:lnTo>
                                  <a:pt x="2520640" y="500659"/>
                                </a:lnTo>
                                <a:lnTo>
                                  <a:pt x="2532474" y="540683"/>
                                </a:lnTo>
                                <a:lnTo>
                                  <a:pt x="2542257" y="581527"/>
                                </a:lnTo>
                                <a:lnTo>
                                  <a:pt x="2549984" y="623122"/>
                                </a:lnTo>
                                <a:lnTo>
                                  <a:pt x="2555652" y="665401"/>
                                </a:lnTo>
                                <a:lnTo>
                                  <a:pt x="2559256" y="708293"/>
                                </a:lnTo>
                                <a:lnTo>
                                  <a:pt x="2560792" y="751732"/>
                                </a:lnTo>
                                <a:lnTo>
                                  <a:pt x="2560256" y="795649"/>
                                </a:lnTo>
                                <a:lnTo>
                                  <a:pt x="2557643" y="839974"/>
                                </a:lnTo>
                                <a:lnTo>
                                  <a:pt x="2552950" y="884640"/>
                                </a:lnTo>
                                <a:lnTo>
                                  <a:pt x="2546171" y="929578"/>
                                </a:lnTo>
                                <a:lnTo>
                                  <a:pt x="2537303" y="974719"/>
                                </a:lnTo>
                                <a:lnTo>
                                  <a:pt x="2526341" y="1019996"/>
                                </a:lnTo>
                                <a:lnTo>
                                  <a:pt x="2513281" y="1065339"/>
                                </a:lnTo>
                                <a:lnTo>
                                  <a:pt x="2498120" y="1110680"/>
                                </a:lnTo>
                                <a:lnTo>
                                  <a:pt x="2480851" y="1155951"/>
                                </a:lnTo>
                                <a:lnTo>
                                  <a:pt x="2461473" y="1201083"/>
                                </a:lnTo>
                                <a:lnTo>
                                  <a:pt x="2439979" y="1246008"/>
                                </a:lnTo>
                                <a:lnTo>
                                  <a:pt x="2416366" y="1290657"/>
                                </a:lnTo>
                                <a:lnTo>
                                  <a:pt x="2390630" y="1334962"/>
                                </a:lnTo>
                                <a:lnTo>
                                  <a:pt x="2384926" y="1343948"/>
                                </a:lnTo>
                                <a:lnTo>
                                  <a:pt x="0" y="1343948"/>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01pt;margin-top:505.762939pt;width:242.5pt;height:336.5pt;mso-position-horizontal-relative:page;mso-position-vertical-relative:page;z-index:15822848" id="docshapegroup242" coordorigin="0,10115" coordsize="4850,6730">
                <v:shape style="position:absolute;left:0;top:10115;width:4849;height:6730" id="docshape243"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244"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3360">
                <wp:simplePos x="0" y="0"/>
                <wp:positionH relativeFrom="page">
                  <wp:posOffset>4650930</wp:posOffset>
                </wp:positionH>
                <wp:positionV relativeFrom="page">
                  <wp:posOffset>0</wp:posOffset>
                </wp:positionV>
                <wp:extent cx="2905125" cy="370840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2905125" cy="3708400"/>
                          <a:chExt cx="2905125" cy="3708400"/>
                        </a:xfrm>
                      </wpg:grpSpPr>
                      <wps:wsp>
                        <wps:cNvPr id="278" name="Graphic 278"/>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279" name="Graphic 279"/>
                        <wps:cNvSpPr/>
                        <wps:spPr>
                          <a:xfrm>
                            <a:off x="472693" y="12"/>
                            <a:ext cx="2432685" cy="3708400"/>
                          </a:xfrm>
                          <a:custGeom>
                            <a:avLst/>
                            <a:gdLst/>
                            <a:ahLst/>
                            <a:cxnLst/>
                            <a:rect l="l" t="t" r="r" b="b"/>
                            <a:pathLst>
                              <a:path w="2432685" h="3708400">
                                <a:moveTo>
                                  <a:pt x="1995525" y="0"/>
                                </a:moveTo>
                                <a:lnTo>
                                  <a:pt x="330" y="0"/>
                                </a:lnTo>
                                <a:lnTo>
                                  <a:pt x="0" y="26936"/>
                                </a:lnTo>
                                <a:lnTo>
                                  <a:pt x="1536" y="70383"/>
                                </a:lnTo>
                                <a:lnTo>
                                  <a:pt x="5143" y="113271"/>
                                </a:lnTo>
                                <a:lnTo>
                                  <a:pt x="10807" y="155549"/>
                                </a:lnTo>
                                <a:lnTo>
                                  <a:pt x="18529" y="197142"/>
                                </a:lnTo>
                                <a:lnTo>
                                  <a:pt x="28321" y="237998"/>
                                </a:lnTo>
                                <a:lnTo>
                                  <a:pt x="40157" y="278015"/>
                                </a:lnTo>
                                <a:lnTo>
                                  <a:pt x="54025" y="317157"/>
                                </a:lnTo>
                                <a:lnTo>
                                  <a:pt x="54546" y="319265"/>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096"/>
                                </a:lnTo>
                                <a:lnTo>
                                  <a:pt x="289902" y="626033"/>
                                </a:lnTo>
                                <a:lnTo>
                                  <a:pt x="330796" y="654265"/>
                                </a:lnTo>
                                <a:lnTo>
                                  <a:pt x="373227" y="679729"/>
                                </a:lnTo>
                                <a:lnTo>
                                  <a:pt x="416661" y="702373"/>
                                </a:lnTo>
                                <a:lnTo>
                                  <a:pt x="460590" y="722096"/>
                                </a:lnTo>
                                <a:lnTo>
                                  <a:pt x="499745" y="736536"/>
                                </a:lnTo>
                                <a:lnTo>
                                  <a:pt x="539750" y="748842"/>
                                </a:lnTo>
                                <a:lnTo>
                                  <a:pt x="580567" y="759053"/>
                                </a:lnTo>
                                <a:lnTo>
                                  <a:pt x="622122" y="767130"/>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398"/>
                                </a:lnTo>
                                <a:lnTo>
                                  <a:pt x="1199400" y="678802"/>
                                </a:lnTo>
                                <a:lnTo>
                                  <a:pt x="1244371" y="657059"/>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50"/>
                                </a:lnTo>
                                <a:lnTo>
                                  <a:pt x="1709699" y="2730373"/>
                                </a:lnTo>
                                <a:lnTo>
                                  <a:pt x="1687817" y="2775864"/>
                                </a:lnTo>
                                <a:lnTo>
                                  <a:pt x="1668729" y="2821609"/>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20"/>
                                </a:lnTo>
                                <a:lnTo>
                                  <a:pt x="1654124" y="3348609"/>
                                </a:lnTo>
                                <a:lnTo>
                                  <a:pt x="1654517" y="3350260"/>
                                </a:lnTo>
                                <a:lnTo>
                                  <a:pt x="1655546" y="3351276"/>
                                </a:lnTo>
                                <a:lnTo>
                                  <a:pt x="1655940" y="3352939"/>
                                </a:lnTo>
                                <a:lnTo>
                                  <a:pt x="1679435" y="3403155"/>
                                </a:lnTo>
                                <a:lnTo>
                                  <a:pt x="1707807" y="3451199"/>
                                </a:lnTo>
                                <a:lnTo>
                                  <a:pt x="1741093" y="3496627"/>
                                </a:lnTo>
                                <a:lnTo>
                                  <a:pt x="1779346" y="3539032"/>
                                </a:lnTo>
                                <a:lnTo>
                                  <a:pt x="1813534" y="3570160"/>
                                </a:lnTo>
                                <a:lnTo>
                                  <a:pt x="1850478" y="3598329"/>
                                </a:lnTo>
                                <a:lnTo>
                                  <a:pt x="1889493" y="3623449"/>
                                </a:lnTo>
                                <a:lnTo>
                                  <a:pt x="1929853" y="3645408"/>
                                </a:lnTo>
                                <a:lnTo>
                                  <a:pt x="1970900" y="3664140"/>
                                </a:lnTo>
                                <a:lnTo>
                                  <a:pt x="2010689" y="3678428"/>
                                </a:lnTo>
                                <a:lnTo>
                                  <a:pt x="2051596" y="3689947"/>
                                </a:lnTo>
                                <a:lnTo>
                                  <a:pt x="2093506" y="3698671"/>
                                </a:lnTo>
                                <a:lnTo>
                                  <a:pt x="2136305" y="3704602"/>
                                </a:lnTo>
                                <a:lnTo>
                                  <a:pt x="2179878" y="3707752"/>
                                </a:lnTo>
                                <a:lnTo>
                                  <a:pt x="2224113" y="3708108"/>
                                </a:lnTo>
                                <a:lnTo>
                                  <a:pt x="2268918" y="3705656"/>
                                </a:lnTo>
                                <a:lnTo>
                                  <a:pt x="2314156" y="3700399"/>
                                </a:lnTo>
                                <a:lnTo>
                                  <a:pt x="2359723" y="3692347"/>
                                </a:lnTo>
                                <a:lnTo>
                                  <a:pt x="2405507" y="3681476"/>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000028pt;width:228.75pt;height:292pt;mso-position-horizontal-relative:page;mso-position-vertical-relative:page;z-index:15823360" id="docshapegroup245" coordorigin="7324,0" coordsize="4575,5840">
                <v:shape style="position:absolute;left:7324;top:0;width:4575;height:4647" id="docshape246" coordorigin="7324,0" coordsize="4575,4647" path="m11899,0l11899,1988,9828,4059,9763,4120,9697,4178,9630,4233,9562,4284,9494,4332,9424,4376,9354,4417,9284,4455,9213,4489,9142,4520,9071,4547,8999,4572,8928,4592,8857,4610,8786,4624,8715,4634,8645,4642,8575,4646,8506,4646,8438,4644,8371,4638,8304,4628,8239,4615,8174,4599,8111,4580,8050,4557,7980,4526,7912,4491,7845,4450,7781,4406,7720,4357,7662,4304,7610,4248,7562,4189,7518,4127,7479,4063,7444,3996,7413,3928,7412,3925,7410,3923,7409,3920,7388,3858,7369,3795,7353,3731,7341,3665,7332,3599,7327,3531,7324,3463,7325,3393,7329,3324,7337,3253,7347,3182,7361,3111,7379,3040,7399,2969,7423,2897,7450,2826,7481,2755,7515,2684,7552,2614,7592,2544,7636,2475,7683,2407,7734,2339,7788,2273,7845,2207,7906,2143,10049,0,11899,0xe" filled="true" fillcolor="#ff0101" stroked="false">
                  <v:path arrowok="t"/>
                  <v:fill type="solid"/>
                </v:shape>
                <v:shape style="position:absolute;left:8068;top:0;width:3831;height:5840" id="docshape247" coordorigin="8069,0" coordsize="3831,5840" path="m11211,0l8069,0,8069,42,8071,111,8077,178,8086,245,8098,310,8113,375,8132,438,8154,499,8155,503,8157,505,8157,508,8188,576,8223,643,8262,707,8306,769,8354,828,8407,884,8464,937,8525,986,8590,1030,8656,1070,8725,1106,8794,1137,8856,1160,8919,1179,8983,1195,9048,1208,9115,1217,9182,1224,9251,1226,9320,1226,9389,1222,9460,1214,9530,1204,9601,1190,9672,1172,9744,1151,9815,1127,9886,1100,9958,1069,10028,1035,10099,997,10169,956,10238,912,10307,864,10375,813,10441,758,10507,700,10572,639,11211,0xm11899,3050l11061,3889,11000,3954,10943,4021,10891,4089,10843,4159,10800,4229,10761,4300,10727,4371,10697,4443,10671,4516,10650,4588,10633,4660,10620,4732,10612,4804,10608,4874,10608,4944,10613,5013,10621,5080,10635,5146,10652,5211,10674,5273,10674,5276,10676,5278,10676,5280,10713,5359,10758,5435,10811,5507,10871,5573,10925,5622,10983,5667,11044,5706,11108,5741,11172,5770,11235,5793,11300,5811,11366,5825,11433,5834,11502,5839,11571,5840,11642,5836,11713,5827,11785,5815,11857,5798,11899,5785,11899,3050xe" filled="true" fillcolor="#d0070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page">
                  <wp:posOffset>0</wp:posOffset>
                </wp:positionH>
                <wp:positionV relativeFrom="page">
                  <wp:posOffset>1177814</wp:posOffset>
                </wp:positionV>
                <wp:extent cx="669925" cy="152717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287pt;width:52.75pt;height:120.25pt;mso-position-horizontal-relative:page;mso-position-vertical-relative:page;z-index:15823872" id="docshape248"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44" w:after="1"/>
        <w:rPr>
          <w:sz w:val="20"/>
        </w:rPr>
      </w:pPr>
    </w:p>
    <w:p>
      <w:pPr>
        <w:pStyle w:val="BodyText"/>
        <w:ind w:left="5272"/>
        <w:rPr>
          <w:sz w:val="20"/>
        </w:rPr>
      </w:pPr>
      <w:r>
        <w:rPr>
          <w:sz w:val="20"/>
        </w:rPr>
        <mc:AlternateContent>
          <mc:Choice Requires="wps">
            <w:drawing>
              <wp:inline distT="0" distB="0" distL="0" distR="0">
                <wp:extent cx="819785" cy="819785"/>
                <wp:effectExtent l="0" t="0" r="0" b="0"/>
                <wp:docPr id="281" name="Group 281"/>
                <wp:cNvGraphicFramePr>
                  <a:graphicFrameLocks/>
                </wp:cNvGraphicFramePr>
                <a:graphic>
                  <a:graphicData uri="http://schemas.microsoft.com/office/word/2010/wordprocessingGroup">
                    <wpg:wgp>
                      <wpg:cNvPr id="281" name="Group 281"/>
                      <wpg:cNvGrpSpPr/>
                      <wpg:grpSpPr>
                        <a:xfrm>
                          <a:off x="0" y="0"/>
                          <a:ext cx="819785" cy="819785"/>
                          <a:chExt cx="819785" cy="819785"/>
                        </a:xfrm>
                      </wpg:grpSpPr>
                      <wps:wsp>
                        <wps:cNvPr id="282" name="Graphic 282"/>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249" coordorigin="0,0" coordsize="1291,1291">
                <v:shape style="position:absolute;left:0;top:0;width:1291;height:1291" id="docshape250"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r>
        <w:rPr/>
        <w:drawing>
          <wp:anchor distT="0" distB="0" distL="0" distR="0" allowOverlap="1" layoutInCell="1" locked="0" behindDoc="1" simplePos="0" relativeHeight="487681024">
            <wp:simplePos x="0" y="0"/>
            <wp:positionH relativeFrom="page">
              <wp:posOffset>3121155</wp:posOffset>
            </wp:positionH>
            <wp:positionV relativeFrom="paragraph">
              <wp:posOffset>183236</wp:posOffset>
            </wp:positionV>
            <wp:extent cx="1022572" cy="1146810"/>
            <wp:effectExtent l="0" t="0" r="0" b="0"/>
            <wp:wrapTopAndBottom/>
            <wp:docPr id="283" name="Image 283"/>
            <wp:cNvGraphicFramePr>
              <a:graphicFrameLocks/>
            </wp:cNvGraphicFramePr>
            <a:graphic>
              <a:graphicData uri="http://schemas.openxmlformats.org/drawingml/2006/picture">
                <pic:pic>
                  <pic:nvPicPr>
                    <pic:cNvPr id="283" name="Image 283"/>
                    <pic:cNvPicPr/>
                  </pic:nvPicPr>
                  <pic:blipFill>
                    <a:blip r:embed="rId12" cstate="print"/>
                    <a:stretch>
                      <a:fillRect/>
                    </a:stretch>
                  </pic:blipFill>
                  <pic:spPr>
                    <a:xfrm>
                      <a:off x="0" y="0"/>
                      <a:ext cx="1022572" cy="1146810"/>
                    </a:xfrm>
                    <a:prstGeom prst="rect">
                      <a:avLst/>
                    </a:prstGeom>
                  </pic:spPr>
                </pic:pic>
              </a:graphicData>
            </a:graphic>
          </wp:anchor>
        </w:drawing>
      </w:r>
    </w:p>
    <w:p>
      <w:pPr>
        <w:spacing w:before="107"/>
        <w:ind w:left="162" w:right="633" w:firstLine="0"/>
        <w:jc w:val="center"/>
        <w:rPr>
          <w:rFonts w:ascii="Auxilia"/>
          <w:b/>
          <w:sz w:val="38"/>
        </w:rPr>
      </w:pPr>
      <w:r>
        <w:rPr>
          <w:rFonts w:ascii="Auxilia"/>
          <w:b/>
          <w:sz w:val="38"/>
        </w:rPr>
        <w:t>U</w:t>
      </w:r>
      <w:r>
        <w:rPr>
          <w:rFonts w:ascii="Auxilia"/>
          <w:b/>
          <w:spacing w:val="-45"/>
          <w:sz w:val="38"/>
        </w:rPr>
        <w:t> </w:t>
      </w:r>
      <w:r>
        <w:rPr>
          <w:rFonts w:ascii="Auxilia"/>
          <w:b/>
          <w:sz w:val="38"/>
        </w:rPr>
        <w:t>N</w:t>
      </w:r>
      <w:r>
        <w:rPr>
          <w:rFonts w:ascii="Auxilia"/>
          <w:b/>
          <w:spacing w:val="-45"/>
          <w:sz w:val="38"/>
        </w:rPr>
        <w:t> </w:t>
      </w:r>
      <w:r>
        <w:rPr>
          <w:rFonts w:ascii="Auxilia"/>
          <w:b/>
          <w:sz w:val="38"/>
        </w:rPr>
        <w:t>I</w:t>
      </w:r>
      <w:r>
        <w:rPr>
          <w:rFonts w:ascii="Auxilia"/>
          <w:b/>
          <w:spacing w:val="-45"/>
          <w:sz w:val="38"/>
        </w:rPr>
        <w:t> </w:t>
      </w:r>
      <w:r>
        <w:rPr>
          <w:rFonts w:ascii="Auxilia"/>
          <w:b/>
          <w:sz w:val="38"/>
        </w:rPr>
        <w:t>D</w:t>
      </w:r>
      <w:r>
        <w:rPr>
          <w:rFonts w:ascii="Auxilia"/>
          <w:b/>
          <w:spacing w:val="-45"/>
          <w:sz w:val="38"/>
        </w:rPr>
        <w:t> </w:t>
      </w:r>
      <w:r>
        <w:rPr>
          <w:rFonts w:ascii="Auxilia"/>
          <w:b/>
          <w:sz w:val="38"/>
        </w:rPr>
        <w:t>A</w:t>
      </w:r>
      <w:r>
        <w:rPr>
          <w:rFonts w:ascii="Auxilia"/>
          <w:b/>
          <w:spacing w:val="-45"/>
          <w:sz w:val="38"/>
        </w:rPr>
        <w:t> </w:t>
      </w:r>
      <w:r>
        <w:rPr>
          <w:rFonts w:ascii="Auxilia"/>
          <w:b/>
          <w:sz w:val="38"/>
        </w:rPr>
        <w:t>D</w:t>
      </w:r>
      <w:r>
        <w:rPr>
          <w:rFonts w:ascii="Auxilia"/>
          <w:b/>
          <w:spacing w:val="14"/>
          <w:sz w:val="38"/>
        </w:rPr>
        <w:t>  </w:t>
      </w:r>
      <w:r>
        <w:rPr>
          <w:rFonts w:ascii="Auxilia"/>
          <w:b/>
          <w:spacing w:val="-12"/>
          <w:sz w:val="38"/>
        </w:rPr>
        <w:t>3</w:t>
      </w:r>
    </w:p>
    <w:p>
      <w:pPr>
        <w:pStyle w:val="Heading2"/>
        <w:spacing w:line="1071" w:lineRule="exact" w:before="442"/>
        <w:ind w:left="442"/>
      </w:pPr>
      <w:r>
        <w:rPr>
          <w:spacing w:val="54"/>
        </w:rPr>
        <w:t>Interseccionalidad</w:t>
      </w:r>
    </w:p>
    <w:p>
      <w:pPr>
        <w:spacing w:line="326" w:lineRule="exact" w:before="0"/>
        <w:ind w:left="162" w:right="633" w:firstLine="0"/>
        <w:jc w:val="center"/>
        <w:rPr>
          <w:rFonts w:ascii="Auxilia" w:hAnsi="Auxilia"/>
          <w:b/>
          <w:sz w:val="30"/>
        </w:rPr>
      </w:pPr>
      <w:r>
        <w:rPr>
          <w:rFonts w:ascii="Auxilia" w:hAnsi="Auxilia"/>
          <w:b/>
          <w:sz w:val="30"/>
        </w:rPr>
        <w:t>¿qué</w:t>
      </w:r>
      <w:r>
        <w:rPr>
          <w:rFonts w:ascii="Auxilia" w:hAnsi="Auxilia"/>
          <w:b/>
          <w:spacing w:val="4"/>
          <w:sz w:val="30"/>
        </w:rPr>
        <w:t> </w:t>
      </w:r>
      <w:r>
        <w:rPr>
          <w:rFonts w:ascii="Auxilia" w:hAnsi="Auxilia"/>
          <w:b/>
          <w:sz w:val="30"/>
        </w:rPr>
        <w:t>ocurre</w:t>
      </w:r>
      <w:r>
        <w:rPr>
          <w:rFonts w:ascii="Auxilia" w:hAnsi="Auxilia"/>
          <w:b/>
          <w:spacing w:val="4"/>
          <w:sz w:val="30"/>
        </w:rPr>
        <w:t> </w:t>
      </w:r>
      <w:r>
        <w:rPr>
          <w:rFonts w:ascii="Auxilia" w:hAnsi="Auxilia"/>
          <w:b/>
          <w:sz w:val="30"/>
        </w:rPr>
        <w:t>cuando</w:t>
      </w:r>
      <w:r>
        <w:rPr>
          <w:rFonts w:ascii="Auxilia" w:hAnsi="Auxilia"/>
          <w:b/>
          <w:spacing w:val="4"/>
          <w:sz w:val="30"/>
        </w:rPr>
        <w:t> </w:t>
      </w:r>
      <w:r>
        <w:rPr>
          <w:rFonts w:ascii="Auxilia" w:hAnsi="Auxilia"/>
          <w:b/>
          <w:sz w:val="30"/>
        </w:rPr>
        <w:t>las</w:t>
      </w:r>
      <w:r>
        <w:rPr>
          <w:rFonts w:ascii="Auxilia" w:hAnsi="Auxilia"/>
          <w:b/>
          <w:spacing w:val="4"/>
          <w:sz w:val="30"/>
        </w:rPr>
        <w:t> </w:t>
      </w:r>
      <w:r>
        <w:rPr>
          <w:rFonts w:ascii="Auxilia" w:hAnsi="Auxilia"/>
          <w:b/>
          <w:sz w:val="30"/>
        </w:rPr>
        <w:t>realidades</w:t>
      </w:r>
      <w:r>
        <w:rPr>
          <w:rFonts w:ascii="Auxilia" w:hAnsi="Auxilia"/>
          <w:b/>
          <w:spacing w:val="4"/>
          <w:sz w:val="30"/>
        </w:rPr>
        <w:t> </w:t>
      </w:r>
      <w:r>
        <w:rPr>
          <w:rFonts w:ascii="Auxilia" w:hAnsi="Auxilia"/>
          <w:b/>
          <w:spacing w:val="-5"/>
          <w:sz w:val="30"/>
        </w:rPr>
        <w:t>se</w:t>
      </w:r>
    </w:p>
    <w:p>
      <w:pPr>
        <w:spacing w:before="6"/>
        <w:ind w:left="161" w:right="633" w:firstLine="0"/>
        <w:jc w:val="center"/>
        <w:rPr>
          <w:rFonts w:ascii="Auxilia"/>
          <w:b/>
          <w:sz w:val="30"/>
        </w:rPr>
      </w:pPr>
      <w:r>
        <w:rPr>
          <w:rFonts w:ascii="Auxilia"/>
          <w:b/>
          <w:spacing w:val="-2"/>
          <w:sz w:val="30"/>
        </w:rPr>
        <w:t>entrecruzan?</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43"/>
        <w:rPr>
          <w:rFonts w:ascii="Auxilia"/>
          <w:b/>
          <w:sz w:val="20"/>
        </w:rPr>
      </w:pPr>
      <w:r>
        <w:rPr/>
        <mc:AlternateContent>
          <mc:Choice Requires="wps">
            <w:drawing>
              <wp:anchor distT="0" distB="0" distL="0" distR="0" allowOverlap="1" layoutInCell="1" locked="0" behindDoc="1" simplePos="0" relativeHeight="487681536">
                <wp:simplePos x="0" y="0"/>
                <wp:positionH relativeFrom="page">
                  <wp:posOffset>5305089</wp:posOffset>
                </wp:positionH>
                <wp:positionV relativeFrom="paragraph">
                  <wp:posOffset>211454</wp:posOffset>
                </wp:positionV>
                <wp:extent cx="1080135" cy="1080135"/>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1080135" cy="1080135"/>
                        </a:xfrm>
                        <a:custGeom>
                          <a:avLst/>
                          <a:gdLst/>
                          <a:ahLst/>
                          <a:cxnLst/>
                          <a:rect l="l" t="t" r="r" b="b"/>
                          <a:pathLst>
                            <a:path w="1080135" h="1080135">
                              <a:moveTo>
                                <a:pt x="539794" y="1079573"/>
                              </a:moveTo>
                              <a:lnTo>
                                <a:pt x="490655" y="1077367"/>
                              </a:lnTo>
                              <a:lnTo>
                                <a:pt x="442759" y="1070877"/>
                              </a:lnTo>
                              <a:lnTo>
                                <a:pt x="396289" y="1060292"/>
                              </a:lnTo>
                              <a:lnTo>
                                <a:pt x="351437" y="1045803"/>
                              </a:lnTo>
                              <a:lnTo>
                                <a:pt x="308392" y="1027601"/>
                              </a:lnTo>
                              <a:lnTo>
                                <a:pt x="267345" y="1005877"/>
                              </a:lnTo>
                              <a:lnTo>
                                <a:pt x="228487" y="980820"/>
                              </a:lnTo>
                              <a:lnTo>
                                <a:pt x="192008" y="952622"/>
                              </a:lnTo>
                              <a:lnTo>
                                <a:pt x="158099" y="921473"/>
                              </a:lnTo>
                              <a:lnTo>
                                <a:pt x="126950" y="887564"/>
                              </a:lnTo>
                              <a:lnTo>
                                <a:pt x="98752" y="851085"/>
                              </a:lnTo>
                              <a:lnTo>
                                <a:pt x="73696" y="812227"/>
                              </a:lnTo>
                              <a:lnTo>
                                <a:pt x="51971" y="771180"/>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2"/>
                              </a:lnTo>
                              <a:lnTo>
                                <a:pt x="73696" y="267346"/>
                              </a:lnTo>
                              <a:lnTo>
                                <a:pt x="98752" y="228487"/>
                              </a:lnTo>
                              <a:lnTo>
                                <a:pt x="126950" y="192009"/>
                              </a:lnTo>
                              <a:lnTo>
                                <a:pt x="158099" y="158099"/>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099"/>
                              </a:lnTo>
                              <a:lnTo>
                                <a:pt x="952622" y="192009"/>
                              </a:lnTo>
                              <a:lnTo>
                                <a:pt x="980820" y="228487"/>
                              </a:lnTo>
                              <a:lnTo>
                                <a:pt x="1005876" y="267346"/>
                              </a:lnTo>
                              <a:lnTo>
                                <a:pt x="1027601" y="308392"/>
                              </a:lnTo>
                              <a:lnTo>
                                <a:pt x="1045803" y="351437"/>
                              </a:lnTo>
                              <a:lnTo>
                                <a:pt x="1060291" y="396290"/>
                              </a:lnTo>
                              <a:lnTo>
                                <a:pt x="1070876" y="442759"/>
                              </a:lnTo>
                              <a:lnTo>
                                <a:pt x="1077367" y="490655"/>
                              </a:lnTo>
                              <a:lnTo>
                                <a:pt x="1079572" y="539786"/>
                              </a:lnTo>
                              <a:lnTo>
                                <a:pt x="1077367" y="588918"/>
                              </a:lnTo>
                              <a:lnTo>
                                <a:pt x="1070876" y="636814"/>
                              </a:lnTo>
                              <a:lnTo>
                                <a:pt x="1060291" y="683283"/>
                              </a:lnTo>
                              <a:lnTo>
                                <a:pt x="1045803" y="728136"/>
                              </a:lnTo>
                              <a:lnTo>
                                <a:pt x="1027601" y="771180"/>
                              </a:lnTo>
                              <a:lnTo>
                                <a:pt x="1005876" y="812227"/>
                              </a:lnTo>
                              <a:lnTo>
                                <a:pt x="980820" y="851085"/>
                              </a:lnTo>
                              <a:lnTo>
                                <a:pt x="952622" y="887564"/>
                              </a:lnTo>
                              <a:lnTo>
                                <a:pt x="921473" y="921473"/>
                              </a:lnTo>
                              <a:lnTo>
                                <a:pt x="887564" y="952622"/>
                              </a:lnTo>
                              <a:lnTo>
                                <a:pt x="851085" y="980820"/>
                              </a:lnTo>
                              <a:lnTo>
                                <a:pt x="812227" y="1005877"/>
                              </a:lnTo>
                              <a:lnTo>
                                <a:pt x="771180" y="1027601"/>
                              </a:lnTo>
                              <a:lnTo>
                                <a:pt x="728135" y="1045803"/>
                              </a:lnTo>
                              <a:lnTo>
                                <a:pt x="683283" y="1060292"/>
                              </a:lnTo>
                              <a:lnTo>
                                <a:pt x="636814" y="1070877"/>
                              </a:lnTo>
                              <a:lnTo>
                                <a:pt x="588918" y="1077367"/>
                              </a:lnTo>
                              <a:lnTo>
                                <a:pt x="539794"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16.650pt;width:85.05pt;height:85.05pt;mso-position-horizontal-relative:page;mso-position-vertical-relative:paragraph;z-index:-15634944;mso-wrap-distance-left:0;mso-wrap-distance-right:0" id="docshape251" coordorigin="8354,333" coordsize="1701,1701" path="m9205,2033l9127,2030,9052,2019,8979,2003,8908,1980,8840,1951,8775,1917,8714,1878,8657,1833,8603,1784,8554,1731,8510,1673,8471,1612,8436,1547,8408,1480,8385,1409,8368,1336,8358,1260,8354,1183,8358,1106,8368,1030,8385,957,8408,886,8436,819,8471,754,8510,693,8554,635,8603,582,8657,533,8714,489,8775,449,8840,415,8908,386,8979,363,9052,347,9127,336,9205,333,9282,336,9357,347,9431,363,9501,386,9569,415,9634,449,9695,489,9752,533,9806,582,9855,635,9899,693,9939,754,9973,819,10001,886,10024,957,10041,1030,10051,1106,10055,1183,10051,1260,10041,1336,10024,1409,10001,1480,9973,1547,9939,1612,9899,1673,9855,1731,9806,1784,9752,1833,9695,1878,9634,1917,9569,1951,9501,1980,9431,2003,9357,2019,9282,2030,9205,2033xe" filled="true" fillcolor="#ff0101" stroked="false">
                <v:path arrowok="t"/>
                <v:fill type="solid"/>
                <w10:wrap type="topAndBottom"/>
              </v:shape>
            </w:pict>
          </mc:Fallback>
        </mc:AlternateContent>
      </w:r>
    </w:p>
    <w:p>
      <w:pPr>
        <w:spacing w:after="0"/>
        <w:rPr>
          <w:rFonts w:ascii="Auxilia"/>
          <w:sz w:val="20"/>
        </w:rPr>
        <w:sectPr>
          <w:footerReference w:type="default" r:id="rId42"/>
          <w:pgSz w:w="11900" w:h="16850"/>
          <w:pgMar w:header="0" w:footer="740" w:top="0" w:bottom="940" w:left="600" w:right="120"/>
        </w:sectPr>
      </w:pPr>
    </w:p>
    <w:p>
      <w:pPr>
        <w:pStyle w:val="Heading1"/>
      </w:pPr>
      <w:r>
        <w:rPr/>
        <mc:AlternateContent>
          <mc:Choice Requires="wps">
            <w:drawing>
              <wp:anchor distT="0" distB="0" distL="0" distR="0" allowOverlap="1" layoutInCell="1" locked="0" behindDoc="0" simplePos="0" relativeHeight="15824384">
                <wp:simplePos x="0" y="0"/>
                <wp:positionH relativeFrom="page">
                  <wp:posOffset>1547280</wp:posOffset>
                </wp:positionH>
                <wp:positionV relativeFrom="paragraph">
                  <wp:posOffset>85028</wp:posOffset>
                </wp:positionV>
                <wp:extent cx="2232660" cy="52324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2232660" cy="523240"/>
                          <a:chExt cx="2232660" cy="523240"/>
                        </a:xfrm>
                      </wpg:grpSpPr>
                      <wps:wsp>
                        <wps:cNvPr id="287" name="Graphic 287"/>
                        <wps:cNvSpPr/>
                        <wps:spPr>
                          <a:xfrm>
                            <a:off x="0" y="215064"/>
                            <a:ext cx="2232660" cy="307975"/>
                          </a:xfrm>
                          <a:custGeom>
                            <a:avLst/>
                            <a:gdLst/>
                            <a:ahLst/>
                            <a:cxnLst/>
                            <a:rect l="l" t="t" r="r" b="b"/>
                            <a:pathLst>
                              <a:path w="2232660" h="307975">
                                <a:moveTo>
                                  <a:pt x="2232130" y="307880"/>
                                </a:moveTo>
                                <a:lnTo>
                                  <a:pt x="0" y="307880"/>
                                </a:lnTo>
                                <a:lnTo>
                                  <a:pt x="0" y="0"/>
                                </a:lnTo>
                                <a:lnTo>
                                  <a:pt x="2232130" y="0"/>
                                </a:lnTo>
                                <a:lnTo>
                                  <a:pt x="2232130" y="307880"/>
                                </a:lnTo>
                                <a:close/>
                              </a:path>
                            </a:pathLst>
                          </a:custGeom>
                          <a:solidFill>
                            <a:srgbClr val="FF0101"/>
                          </a:solidFill>
                        </wps:spPr>
                        <wps:bodyPr wrap="square" lIns="0" tIns="0" rIns="0" bIns="0" rtlCol="0">
                          <a:prstTxWarp prst="textNoShape">
                            <a:avLst/>
                          </a:prstTxWarp>
                          <a:noAutofit/>
                        </wps:bodyPr>
                      </wps:wsp>
                      <wps:wsp>
                        <wps:cNvPr id="288" name="Textbox 288"/>
                        <wps:cNvSpPr txBox="1"/>
                        <wps:spPr>
                          <a:xfrm>
                            <a:off x="0" y="0"/>
                            <a:ext cx="2232660" cy="523240"/>
                          </a:xfrm>
                          <a:prstGeom prst="rect">
                            <a:avLst/>
                          </a:prstGeom>
                        </wps:spPr>
                        <wps:txbx>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wps:txbx>
                        <wps:bodyPr wrap="square" lIns="0" tIns="0" rIns="0" bIns="0" rtlCol="0">
                          <a:noAutofit/>
                        </wps:bodyPr>
                      </wps:wsp>
                    </wpg:wgp>
                  </a:graphicData>
                </a:graphic>
              </wp:anchor>
            </w:drawing>
          </mc:Choice>
          <mc:Fallback>
            <w:pict>
              <v:group style="position:absolute;margin-left:121.833099pt;margin-top:6.695169pt;width:175.8pt;height:41.2pt;mso-position-horizontal-relative:page;mso-position-vertical-relative:paragraph;z-index:15824384" id="docshapegroup253" coordorigin="2437,134" coordsize="3516,824">
                <v:rect style="position:absolute;left:2436;top:472;width:3516;height:485" id="docshape254" filled="true" fillcolor="#ff0101" stroked="false">
                  <v:fill type="solid"/>
                </v:rect>
                <v:shape style="position:absolute;left:2436;top:133;width:3516;height:824" type="#_x0000_t202" id="docshape255" filled="false" stroked="false">
                  <v:textbox inset="0,0,0,0">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v:textbox>
                  <w10:wrap type="none"/>
                </v:shape>
                <w10:wrap type="none"/>
              </v:group>
            </w:pict>
          </mc:Fallback>
        </mc:AlternateContent>
      </w:r>
      <w:r>
        <w:rPr>
          <w:color w:val="FF0101"/>
          <w:spacing w:val="17"/>
          <w:w w:val="95"/>
        </w:rPr>
        <w:t>01</w:t>
      </w:r>
    </w:p>
    <w:p>
      <w:pPr>
        <w:pStyle w:val="BodyText"/>
        <w:spacing w:before="253"/>
        <w:rPr>
          <w:rFonts w:ascii="Verdana"/>
          <w:sz w:val="32"/>
        </w:rPr>
      </w:pPr>
    </w:p>
    <w:p>
      <w:pPr>
        <w:pStyle w:val="Heading4"/>
        <w:spacing w:before="1"/>
      </w:pPr>
      <w:r>
        <w:rPr>
          <w:color w:val="FF0101"/>
          <w:spacing w:val="-2"/>
        </w:rPr>
        <w:t>Descripción</w:t>
      </w:r>
    </w:p>
    <w:p>
      <w:pPr>
        <w:pStyle w:val="BodyText"/>
        <w:spacing w:line="288" w:lineRule="auto" w:before="34"/>
        <w:ind w:left="590" w:right="1150"/>
        <w:jc w:val="both"/>
        <w:rPr>
          <w:rFonts w:ascii="Arial" w:hAnsi="Arial"/>
        </w:rPr>
      </w:pPr>
      <w:r>
        <w:rPr>
          <w:rFonts w:ascii="Arial" w:hAnsi="Arial"/>
        </w:rPr>
        <w:t>En esta unidad se introducirá la idea de interseccionalidad con el objetivo de entender la multiplicidad de realidades identitarias que vivimos al mismo tiempo. De esta forma, se logrará complejizar las ideas explicadas hasta ahora y profundizar en cómo las opresiones y privilegios coexisten en cada une de nosotres. Se realizará esta tarea a través de casos prácticos y referencias conocidas para el alumnado para que el aprendizaje pueda ser integrado en sus vidas diarias.</w:t>
      </w:r>
    </w:p>
    <w:p>
      <w:pPr>
        <w:pStyle w:val="BodyText"/>
        <w:spacing w:before="5"/>
        <w:rPr>
          <w:rFonts w:ascii="Arial"/>
        </w:rPr>
      </w:pPr>
    </w:p>
    <w:p>
      <w:pPr>
        <w:pStyle w:val="Heading4"/>
        <w:spacing w:before="1"/>
      </w:pPr>
      <w:r>
        <w:rPr>
          <w:color w:val="FF0101"/>
        </w:rPr>
        <w:t>Datos</w:t>
      </w:r>
      <w:r>
        <w:rPr>
          <w:color w:val="FF0101"/>
          <w:spacing w:val="-6"/>
        </w:rPr>
        <w:t> </w:t>
      </w:r>
      <w:r>
        <w:rPr>
          <w:color w:val="FF0101"/>
          <w:spacing w:val="-2"/>
        </w:rPr>
        <w:t>técnicos</w:t>
      </w:r>
    </w:p>
    <w:p>
      <w:pPr>
        <w:pStyle w:val="BodyText"/>
        <w:spacing w:line="288" w:lineRule="auto" w:before="32"/>
        <w:ind w:left="590" w:right="1062"/>
        <w:jc w:val="both"/>
        <w:rPr>
          <w:rFonts w:ascii="Arial" w:hAnsi="Arial"/>
        </w:rPr>
      </w:pPr>
      <w:r>
        <w:rPr>
          <w:rFonts w:ascii="Arial" w:hAnsi="Arial"/>
        </w:rPr>
        <w:t>Esta unidad didáctica está diseñada para ser llevada a cabo en los cursos de</w:t>
      </w:r>
      <w:r>
        <w:rPr>
          <w:rFonts w:ascii="Arial" w:hAnsi="Arial"/>
          <w:spacing w:val="80"/>
        </w:rPr>
        <w:t> </w:t>
      </w:r>
      <w:r>
        <w:rPr>
          <w:rFonts w:ascii="Arial" w:hAnsi="Arial"/>
        </w:rPr>
        <w:t>2º/3º de la ESO, presentando flexibilidad en la materia, e incluso pudiendo desarrollarse en espacios de educación no formal.</w:t>
      </w:r>
    </w:p>
    <w:p>
      <w:pPr>
        <w:pStyle w:val="BodyText"/>
        <w:spacing w:before="1"/>
        <w:rPr>
          <w:rFonts w:ascii="Arial"/>
        </w:rPr>
      </w:pPr>
    </w:p>
    <w:p>
      <w:pPr>
        <w:pStyle w:val="Heading4"/>
        <w:spacing w:line="397" w:lineRule="exact"/>
      </w:pPr>
      <w:r>
        <w:rPr>
          <w:color w:val="FF0101"/>
          <w:spacing w:val="-2"/>
        </w:rPr>
        <w:t>Identificación</w:t>
      </w:r>
    </w:p>
    <w:p>
      <w:pPr>
        <w:pStyle w:val="BodyText"/>
        <w:spacing w:line="273" w:lineRule="exact"/>
        <w:ind w:left="590"/>
        <w:jc w:val="both"/>
        <w:rPr>
          <w:rFonts w:ascii="Trebuchet MS" w:hAnsi="Trebuchet MS"/>
        </w:rPr>
      </w:pPr>
      <w:r>
        <w:rPr>
          <w:rFonts w:ascii="Trebuchet MS" w:hAnsi="Trebuchet MS"/>
          <w:b/>
          <w:u w:val="single"/>
        </w:rPr>
        <w:t>Justificación</w:t>
      </w:r>
      <w:r>
        <w:rPr>
          <w:rFonts w:ascii="Trebuchet MS" w:hAnsi="Trebuchet MS"/>
        </w:rPr>
        <w:t>:</w:t>
      </w:r>
      <w:r>
        <w:rPr>
          <w:rFonts w:ascii="Trebuchet MS" w:hAnsi="Trebuchet MS"/>
          <w:spacing w:val="24"/>
        </w:rPr>
        <w:t> </w:t>
      </w:r>
      <w:r>
        <w:rPr>
          <w:rFonts w:ascii="Trebuchet MS" w:hAnsi="Trebuchet MS"/>
        </w:rPr>
        <w:t>Las</w:t>
      </w:r>
      <w:r>
        <w:rPr>
          <w:rFonts w:ascii="Trebuchet MS" w:hAnsi="Trebuchet MS"/>
          <w:spacing w:val="24"/>
        </w:rPr>
        <w:t> </w:t>
      </w:r>
      <w:r>
        <w:rPr>
          <w:rFonts w:ascii="Trebuchet MS" w:hAnsi="Trebuchet MS"/>
        </w:rPr>
        <w:t>mujeres</w:t>
      </w:r>
      <w:r>
        <w:rPr>
          <w:rFonts w:ascii="Trebuchet MS" w:hAnsi="Trebuchet MS"/>
          <w:spacing w:val="24"/>
        </w:rPr>
        <w:t> </w:t>
      </w:r>
      <w:r>
        <w:rPr>
          <w:rFonts w:ascii="Trebuchet MS" w:hAnsi="Trebuchet MS"/>
        </w:rPr>
        <w:t>cis</w:t>
      </w:r>
      <w:r>
        <w:rPr>
          <w:rFonts w:ascii="Trebuchet MS" w:hAnsi="Trebuchet MS"/>
          <w:spacing w:val="24"/>
        </w:rPr>
        <w:t> </w:t>
      </w:r>
      <w:r>
        <w:rPr>
          <w:rFonts w:ascii="Trebuchet MS" w:hAnsi="Trebuchet MS"/>
        </w:rPr>
        <w:t>y</w:t>
      </w:r>
      <w:r>
        <w:rPr>
          <w:rFonts w:ascii="Trebuchet MS" w:hAnsi="Trebuchet MS"/>
          <w:spacing w:val="24"/>
        </w:rPr>
        <w:t> </w:t>
      </w:r>
      <w:r>
        <w:rPr>
          <w:rFonts w:ascii="Trebuchet MS" w:hAnsi="Trebuchet MS"/>
        </w:rPr>
        <w:t>personas</w:t>
      </w:r>
      <w:r>
        <w:rPr>
          <w:rFonts w:ascii="Trebuchet MS" w:hAnsi="Trebuchet MS"/>
          <w:spacing w:val="24"/>
        </w:rPr>
        <w:t> </w:t>
      </w:r>
      <w:r>
        <w:rPr>
          <w:rFonts w:ascii="Trebuchet MS" w:hAnsi="Trebuchet MS"/>
        </w:rPr>
        <w:t>disidentes</w:t>
      </w:r>
      <w:r>
        <w:rPr>
          <w:rFonts w:ascii="Trebuchet MS" w:hAnsi="Trebuchet MS"/>
          <w:spacing w:val="24"/>
        </w:rPr>
        <w:t> </w:t>
      </w:r>
      <w:r>
        <w:rPr>
          <w:rFonts w:ascii="Trebuchet MS" w:hAnsi="Trebuchet MS"/>
        </w:rPr>
        <w:t>de</w:t>
      </w:r>
      <w:r>
        <w:rPr>
          <w:rFonts w:ascii="Trebuchet MS" w:hAnsi="Trebuchet MS"/>
          <w:spacing w:val="24"/>
        </w:rPr>
        <w:t> </w:t>
      </w:r>
      <w:r>
        <w:rPr>
          <w:rFonts w:ascii="Trebuchet MS" w:hAnsi="Trebuchet MS"/>
        </w:rPr>
        <w:t>género</w:t>
      </w:r>
      <w:r>
        <w:rPr>
          <w:rFonts w:ascii="Trebuchet MS" w:hAnsi="Trebuchet MS"/>
          <w:spacing w:val="24"/>
        </w:rPr>
        <w:t> </w:t>
      </w:r>
      <w:r>
        <w:rPr>
          <w:rFonts w:ascii="Trebuchet MS" w:hAnsi="Trebuchet MS"/>
        </w:rPr>
        <w:t>racializadas</w:t>
      </w:r>
      <w:r>
        <w:rPr>
          <w:rFonts w:ascii="Trebuchet MS" w:hAnsi="Trebuchet MS"/>
          <w:spacing w:val="25"/>
        </w:rPr>
        <w:t> </w:t>
      </w:r>
      <w:r>
        <w:rPr>
          <w:rFonts w:ascii="Trebuchet MS" w:hAnsi="Trebuchet MS"/>
          <w:spacing w:val="-5"/>
        </w:rPr>
        <w:t>se</w:t>
      </w:r>
    </w:p>
    <w:p>
      <w:pPr>
        <w:pStyle w:val="BodyText"/>
        <w:spacing w:line="285" w:lineRule="auto" w:before="58"/>
        <w:ind w:left="590" w:right="1151"/>
        <w:jc w:val="both"/>
        <w:rPr>
          <w:rFonts w:ascii="Trebuchet MS" w:hAnsi="Trebuchet MS"/>
        </w:rPr>
      </w:pPr>
      <w:r>
        <w:rPr>
          <w:rFonts w:ascii="Trebuchet MS" w:hAnsi="Trebuchet MS"/>
        </w:rPr>
        <w:t>enfrentan</w:t>
      </w:r>
      <w:r>
        <w:rPr>
          <w:rFonts w:ascii="Trebuchet MS" w:hAnsi="Trebuchet MS"/>
          <w:spacing w:val="-10"/>
        </w:rPr>
        <w:t> </w:t>
      </w:r>
      <w:r>
        <w:rPr>
          <w:rFonts w:ascii="Trebuchet MS" w:hAnsi="Trebuchet MS"/>
        </w:rPr>
        <w:t>a</w:t>
      </w:r>
      <w:r>
        <w:rPr>
          <w:rFonts w:ascii="Trebuchet MS" w:hAnsi="Trebuchet MS"/>
          <w:spacing w:val="-10"/>
        </w:rPr>
        <w:t> </w:t>
      </w:r>
      <w:r>
        <w:rPr>
          <w:rFonts w:ascii="Trebuchet MS" w:hAnsi="Trebuchet MS"/>
        </w:rPr>
        <w:t>opresiones</w:t>
      </w:r>
      <w:r>
        <w:rPr>
          <w:rFonts w:ascii="Trebuchet MS" w:hAnsi="Trebuchet MS"/>
          <w:spacing w:val="-10"/>
        </w:rPr>
        <w:t> </w:t>
      </w:r>
      <w:r>
        <w:rPr>
          <w:rFonts w:ascii="Trebuchet MS" w:hAnsi="Trebuchet MS"/>
        </w:rPr>
        <w:t>múltiples</w:t>
      </w:r>
      <w:r>
        <w:rPr>
          <w:rFonts w:ascii="Trebuchet MS" w:hAnsi="Trebuchet MS"/>
          <w:spacing w:val="-10"/>
        </w:rPr>
        <w:t> </w:t>
      </w:r>
      <w:r>
        <w:rPr>
          <w:rFonts w:ascii="Trebuchet MS" w:hAnsi="Trebuchet MS"/>
        </w:rPr>
        <w:t>que</w:t>
      </w:r>
      <w:r>
        <w:rPr>
          <w:rFonts w:ascii="Trebuchet MS" w:hAnsi="Trebuchet MS"/>
          <w:spacing w:val="-10"/>
        </w:rPr>
        <w:t> </w:t>
      </w:r>
      <w:r>
        <w:rPr>
          <w:rFonts w:ascii="Trebuchet MS" w:hAnsi="Trebuchet MS"/>
        </w:rPr>
        <w:t>crean</w:t>
      </w:r>
      <w:r>
        <w:rPr>
          <w:rFonts w:ascii="Trebuchet MS" w:hAnsi="Trebuchet MS"/>
          <w:spacing w:val="-10"/>
        </w:rPr>
        <w:t> </w:t>
      </w:r>
      <w:r>
        <w:rPr>
          <w:rFonts w:ascii="Trebuchet MS" w:hAnsi="Trebuchet MS"/>
        </w:rPr>
        <w:t>situaciones</w:t>
      </w:r>
      <w:r>
        <w:rPr>
          <w:rFonts w:ascii="Trebuchet MS" w:hAnsi="Trebuchet MS"/>
          <w:spacing w:val="-10"/>
        </w:rPr>
        <w:t> </w:t>
      </w:r>
      <w:r>
        <w:rPr>
          <w:rFonts w:ascii="Trebuchet MS" w:hAnsi="Trebuchet MS"/>
        </w:rPr>
        <w:t>complejas</w:t>
      </w:r>
      <w:r>
        <w:rPr>
          <w:rFonts w:ascii="Trebuchet MS" w:hAnsi="Trebuchet MS"/>
          <w:spacing w:val="-10"/>
        </w:rPr>
        <w:t> </w:t>
      </w:r>
      <w:r>
        <w:rPr>
          <w:rFonts w:ascii="Trebuchet MS" w:hAnsi="Trebuchet MS"/>
        </w:rPr>
        <w:t>que</w:t>
      </w:r>
      <w:r>
        <w:rPr>
          <w:rFonts w:ascii="Trebuchet MS" w:hAnsi="Trebuchet MS"/>
          <w:spacing w:val="-10"/>
        </w:rPr>
        <w:t> </w:t>
      </w:r>
      <w:r>
        <w:rPr>
          <w:rFonts w:ascii="Trebuchet MS" w:hAnsi="Trebuchet MS"/>
        </w:rPr>
        <w:t>han</w:t>
      </w:r>
      <w:r>
        <w:rPr>
          <w:rFonts w:ascii="Trebuchet MS" w:hAnsi="Trebuchet MS"/>
          <w:spacing w:val="-10"/>
        </w:rPr>
        <w:t> </w:t>
      </w:r>
      <w:r>
        <w:rPr>
          <w:rFonts w:ascii="Trebuchet MS" w:hAnsi="Trebuchet MS"/>
        </w:rPr>
        <w:t>de</w:t>
      </w:r>
      <w:r>
        <w:rPr>
          <w:rFonts w:ascii="Trebuchet MS" w:hAnsi="Trebuchet MS"/>
          <w:spacing w:val="-10"/>
        </w:rPr>
        <w:t> </w:t>
      </w:r>
      <w:r>
        <w:rPr>
          <w:rFonts w:ascii="Trebuchet MS" w:hAnsi="Trebuchet MS"/>
        </w:rPr>
        <w:t>ser analizadas desde un prisma multidimensional, que tenga en cuenta las nociones de racismo, machismo, LGTBfobia y como se entrelazan entre ellas. Lo mismo sucede con las personas que son atravesadas por otros ejes como puede ser el capacitismo, la opresión de clase o la islamofobia. Es importante que les adolescentes</w:t>
      </w:r>
      <w:r>
        <w:rPr>
          <w:rFonts w:ascii="Trebuchet MS" w:hAnsi="Trebuchet MS"/>
          <w:spacing w:val="-6"/>
        </w:rPr>
        <w:t> </w:t>
      </w:r>
      <w:r>
        <w:rPr>
          <w:rFonts w:ascii="Trebuchet MS" w:hAnsi="Trebuchet MS"/>
        </w:rPr>
        <w:t>aprendan</w:t>
      </w:r>
      <w:r>
        <w:rPr>
          <w:rFonts w:ascii="Trebuchet MS" w:hAnsi="Trebuchet MS"/>
          <w:spacing w:val="-6"/>
        </w:rPr>
        <w:t> </w:t>
      </w:r>
      <w:r>
        <w:rPr>
          <w:rFonts w:ascii="Trebuchet MS" w:hAnsi="Trebuchet MS"/>
        </w:rPr>
        <w:t>sobre</w:t>
      </w:r>
      <w:r>
        <w:rPr>
          <w:rFonts w:ascii="Trebuchet MS" w:hAnsi="Trebuchet MS"/>
          <w:spacing w:val="-6"/>
        </w:rPr>
        <w:t> </w:t>
      </w:r>
      <w:r>
        <w:rPr>
          <w:rFonts w:ascii="Trebuchet MS" w:hAnsi="Trebuchet MS"/>
        </w:rPr>
        <w:t>ello</w:t>
      </w:r>
      <w:r>
        <w:rPr>
          <w:rFonts w:ascii="Trebuchet MS" w:hAnsi="Trebuchet MS"/>
          <w:spacing w:val="-6"/>
        </w:rPr>
        <w:t> </w:t>
      </w:r>
      <w:r>
        <w:rPr>
          <w:rFonts w:ascii="Trebuchet MS" w:hAnsi="Trebuchet MS"/>
        </w:rPr>
        <w:t>para</w:t>
      </w:r>
      <w:r>
        <w:rPr>
          <w:rFonts w:ascii="Trebuchet MS" w:hAnsi="Trebuchet MS"/>
          <w:spacing w:val="-6"/>
        </w:rPr>
        <w:t> </w:t>
      </w:r>
      <w:r>
        <w:rPr>
          <w:rFonts w:ascii="Trebuchet MS" w:hAnsi="Trebuchet MS"/>
        </w:rPr>
        <w:t>poder</w:t>
      </w:r>
      <w:r>
        <w:rPr>
          <w:rFonts w:ascii="Trebuchet MS" w:hAnsi="Trebuchet MS"/>
          <w:spacing w:val="-6"/>
        </w:rPr>
        <w:t> </w:t>
      </w:r>
      <w:r>
        <w:rPr>
          <w:rFonts w:ascii="Trebuchet MS" w:hAnsi="Trebuchet MS"/>
        </w:rPr>
        <w:t>crear</w:t>
      </w:r>
      <w:r>
        <w:rPr>
          <w:rFonts w:ascii="Trebuchet MS" w:hAnsi="Trebuchet MS"/>
          <w:spacing w:val="-6"/>
        </w:rPr>
        <w:t> </w:t>
      </w:r>
      <w:r>
        <w:rPr>
          <w:rFonts w:ascii="Trebuchet MS" w:hAnsi="Trebuchet MS"/>
        </w:rPr>
        <w:t>entornos</w:t>
      </w:r>
      <w:r>
        <w:rPr>
          <w:rFonts w:ascii="Trebuchet MS" w:hAnsi="Trebuchet MS"/>
          <w:spacing w:val="-6"/>
        </w:rPr>
        <w:t> </w:t>
      </w:r>
      <w:r>
        <w:rPr>
          <w:rFonts w:ascii="Trebuchet MS" w:hAnsi="Trebuchet MS"/>
        </w:rPr>
        <w:t>más</w:t>
      </w:r>
      <w:r>
        <w:rPr>
          <w:rFonts w:ascii="Trebuchet MS" w:hAnsi="Trebuchet MS"/>
          <w:spacing w:val="-6"/>
        </w:rPr>
        <w:t> </w:t>
      </w:r>
      <w:r>
        <w:rPr>
          <w:rFonts w:ascii="Trebuchet MS" w:hAnsi="Trebuchet MS"/>
        </w:rPr>
        <w:t>amables</w:t>
      </w:r>
      <w:r>
        <w:rPr>
          <w:rFonts w:ascii="Trebuchet MS" w:hAnsi="Trebuchet MS"/>
          <w:spacing w:val="-6"/>
        </w:rPr>
        <w:t> </w:t>
      </w:r>
      <w:r>
        <w:rPr>
          <w:rFonts w:ascii="Trebuchet MS" w:hAnsi="Trebuchet MS"/>
        </w:rPr>
        <w:t>dentro y</w:t>
      </w:r>
      <w:r>
        <w:rPr>
          <w:rFonts w:ascii="Trebuchet MS" w:hAnsi="Trebuchet MS"/>
          <w:spacing w:val="-9"/>
        </w:rPr>
        <w:t> </w:t>
      </w:r>
      <w:r>
        <w:rPr>
          <w:rFonts w:ascii="Trebuchet MS" w:hAnsi="Trebuchet MS"/>
        </w:rPr>
        <w:t>fuera</w:t>
      </w:r>
      <w:r>
        <w:rPr>
          <w:rFonts w:ascii="Trebuchet MS" w:hAnsi="Trebuchet MS"/>
          <w:spacing w:val="-9"/>
        </w:rPr>
        <w:t> </w:t>
      </w:r>
      <w:r>
        <w:rPr>
          <w:rFonts w:ascii="Trebuchet MS" w:hAnsi="Trebuchet MS"/>
        </w:rPr>
        <w:t>del</w:t>
      </w:r>
      <w:r>
        <w:rPr>
          <w:rFonts w:ascii="Trebuchet MS" w:hAnsi="Trebuchet MS"/>
          <w:spacing w:val="-9"/>
        </w:rPr>
        <w:t> </w:t>
      </w:r>
      <w:r>
        <w:rPr>
          <w:rFonts w:ascii="Trebuchet MS" w:hAnsi="Trebuchet MS"/>
        </w:rPr>
        <w:t>aula,</w:t>
      </w:r>
      <w:r>
        <w:rPr>
          <w:rFonts w:ascii="Trebuchet MS" w:hAnsi="Trebuchet MS"/>
          <w:spacing w:val="-9"/>
        </w:rPr>
        <w:t> </w:t>
      </w:r>
      <w:r>
        <w:rPr>
          <w:rFonts w:ascii="Trebuchet MS" w:hAnsi="Trebuchet MS"/>
        </w:rPr>
        <w:t>así</w:t>
      </w:r>
      <w:r>
        <w:rPr>
          <w:rFonts w:ascii="Trebuchet MS" w:hAnsi="Trebuchet MS"/>
          <w:spacing w:val="-9"/>
        </w:rPr>
        <w:t> </w:t>
      </w:r>
      <w:r>
        <w:rPr>
          <w:rFonts w:ascii="Trebuchet MS" w:hAnsi="Trebuchet MS"/>
        </w:rPr>
        <w:t>como</w:t>
      </w:r>
      <w:r>
        <w:rPr>
          <w:rFonts w:ascii="Trebuchet MS" w:hAnsi="Trebuchet MS"/>
          <w:spacing w:val="-9"/>
        </w:rPr>
        <w:t> </w:t>
      </w:r>
      <w:r>
        <w:rPr>
          <w:rFonts w:ascii="Trebuchet MS" w:hAnsi="Trebuchet MS"/>
        </w:rPr>
        <w:t>para</w:t>
      </w:r>
      <w:r>
        <w:rPr>
          <w:rFonts w:ascii="Trebuchet MS" w:hAnsi="Trebuchet MS"/>
          <w:spacing w:val="-9"/>
        </w:rPr>
        <w:t> </w:t>
      </w:r>
      <w:r>
        <w:rPr>
          <w:rFonts w:ascii="Trebuchet MS" w:hAnsi="Trebuchet MS"/>
        </w:rPr>
        <w:t>cultivar</w:t>
      </w:r>
      <w:r>
        <w:rPr>
          <w:rFonts w:ascii="Trebuchet MS" w:hAnsi="Trebuchet MS"/>
          <w:spacing w:val="-9"/>
        </w:rPr>
        <w:t> </w:t>
      </w:r>
      <w:r>
        <w:rPr>
          <w:rFonts w:ascii="Trebuchet MS" w:hAnsi="Trebuchet MS"/>
        </w:rPr>
        <w:t>justicia</w:t>
      </w:r>
      <w:r>
        <w:rPr>
          <w:rFonts w:ascii="Trebuchet MS" w:hAnsi="Trebuchet MS"/>
          <w:spacing w:val="-9"/>
        </w:rPr>
        <w:t> </w:t>
      </w:r>
      <w:r>
        <w:rPr>
          <w:rFonts w:ascii="Trebuchet MS" w:hAnsi="Trebuchet MS"/>
        </w:rPr>
        <w:t>social</w:t>
      </w:r>
      <w:r>
        <w:rPr>
          <w:rFonts w:ascii="Trebuchet MS" w:hAnsi="Trebuchet MS"/>
          <w:spacing w:val="-9"/>
        </w:rPr>
        <w:t> </w:t>
      </w:r>
      <w:r>
        <w:rPr>
          <w:rFonts w:ascii="Trebuchet MS" w:hAnsi="Trebuchet MS"/>
        </w:rPr>
        <w:t>en</w:t>
      </w:r>
      <w:r>
        <w:rPr>
          <w:rFonts w:ascii="Trebuchet MS" w:hAnsi="Trebuchet MS"/>
          <w:spacing w:val="-9"/>
        </w:rPr>
        <w:t> </w:t>
      </w:r>
      <w:r>
        <w:rPr>
          <w:rFonts w:ascii="Trebuchet MS" w:hAnsi="Trebuchet MS"/>
        </w:rPr>
        <w:t>una</w:t>
      </w:r>
      <w:r>
        <w:rPr>
          <w:rFonts w:ascii="Trebuchet MS" w:hAnsi="Trebuchet MS"/>
          <w:spacing w:val="-9"/>
        </w:rPr>
        <w:t> </w:t>
      </w:r>
      <w:r>
        <w:rPr>
          <w:rFonts w:ascii="Trebuchet MS" w:hAnsi="Trebuchet MS"/>
        </w:rPr>
        <w:t>sociedad</w:t>
      </w:r>
      <w:r>
        <w:rPr>
          <w:rFonts w:ascii="Trebuchet MS" w:hAnsi="Trebuchet MS"/>
          <w:spacing w:val="-9"/>
        </w:rPr>
        <w:t> </w:t>
      </w:r>
      <w:r>
        <w:rPr>
          <w:rFonts w:ascii="Trebuchet MS" w:hAnsi="Trebuchet MS"/>
        </w:rPr>
        <w:t>diversa.</w:t>
      </w:r>
    </w:p>
    <w:p>
      <w:pPr>
        <w:pStyle w:val="BodyText"/>
        <w:spacing w:before="63"/>
        <w:rPr>
          <w:rFonts w:ascii="Trebuchet MS"/>
        </w:rPr>
      </w:pPr>
    </w:p>
    <w:p>
      <w:pPr>
        <w:pStyle w:val="BodyText"/>
        <w:spacing w:line="285" w:lineRule="auto"/>
        <w:ind w:left="590" w:right="1150"/>
        <w:jc w:val="both"/>
        <w:rPr>
          <w:rFonts w:ascii="Trebuchet MS" w:hAnsi="Trebuchet MS"/>
        </w:rPr>
      </w:pPr>
      <w:r>
        <w:rPr>
          <w:rFonts w:ascii="Trebuchet MS" w:hAnsi="Trebuchet MS"/>
          <w:b/>
          <w:u w:val="single"/>
        </w:rPr>
        <w:t>Metodología</w:t>
      </w:r>
      <w:r>
        <w:rPr>
          <w:rFonts w:ascii="Trebuchet MS" w:hAnsi="Trebuchet MS"/>
        </w:rPr>
        <w:t>: Participativa, cooperativa y basada en el constructivismo. Se tendrán</w:t>
      </w:r>
      <w:r>
        <w:rPr>
          <w:rFonts w:ascii="Trebuchet MS" w:hAnsi="Trebuchet MS"/>
          <w:spacing w:val="-7"/>
        </w:rPr>
        <w:t> </w:t>
      </w:r>
      <w:r>
        <w:rPr>
          <w:rFonts w:ascii="Trebuchet MS" w:hAnsi="Trebuchet MS"/>
        </w:rPr>
        <w:t>en</w:t>
      </w:r>
      <w:r>
        <w:rPr>
          <w:rFonts w:ascii="Trebuchet MS" w:hAnsi="Trebuchet MS"/>
          <w:spacing w:val="-7"/>
        </w:rPr>
        <w:t> </w:t>
      </w:r>
      <w:r>
        <w:rPr>
          <w:rFonts w:ascii="Trebuchet MS" w:hAnsi="Trebuchet MS"/>
        </w:rPr>
        <w:t>cuenta</w:t>
      </w:r>
      <w:r>
        <w:rPr>
          <w:rFonts w:ascii="Trebuchet MS" w:hAnsi="Trebuchet MS"/>
          <w:spacing w:val="-7"/>
        </w:rPr>
        <w:t> </w:t>
      </w:r>
      <w:r>
        <w:rPr>
          <w:rFonts w:ascii="Trebuchet MS" w:hAnsi="Trebuchet MS"/>
        </w:rPr>
        <w:t>los</w:t>
      </w:r>
      <w:r>
        <w:rPr>
          <w:rFonts w:ascii="Trebuchet MS" w:hAnsi="Trebuchet MS"/>
          <w:spacing w:val="-7"/>
        </w:rPr>
        <w:t> </w:t>
      </w:r>
      <w:r>
        <w:rPr>
          <w:rFonts w:ascii="Trebuchet MS" w:hAnsi="Trebuchet MS"/>
        </w:rPr>
        <w:t>parámetros</w:t>
      </w:r>
      <w:r>
        <w:rPr>
          <w:rFonts w:ascii="Trebuchet MS" w:hAnsi="Trebuchet MS"/>
          <w:spacing w:val="-7"/>
        </w:rPr>
        <w:t> </w:t>
      </w:r>
      <w:r>
        <w:rPr>
          <w:rFonts w:ascii="Trebuchet MS" w:hAnsi="Trebuchet MS"/>
        </w:rPr>
        <w:t>de</w:t>
      </w:r>
      <w:r>
        <w:rPr>
          <w:rFonts w:ascii="Trebuchet MS" w:hAnsi="Trebuchet MS"/>
          <w:spacing w:val="-7"/>
        </w:rPr>
        <w:t> </w:t>
      </w:r>
      <w:r>
        <w:rPr>
          <w:rFonts w:ascii="Trebuchet MS" w:hAnsi="Trebuchet MS"/>
        </w:rPr>
        <w:t>la</w:t>
      </w:r>
      <w:r>
        <w:rPr>
          <w:rFonts w:ascii="Trebuchet MS" w:hAnsi="Trebuchet MS"/>
          <w:spacing w:val="-7"/>
        </w:rPr>
        <w:t> </w:t>
      </w:r>
      <w:r>
        <w:rPr>
          <w:rFonts w:ascii="Trebuchet MS" w:hAnsi="Trebuchet MS"/>
        </w:rPr>
        <w:t>Pedagogía</w:t>
      </w:r>
      <w:r>
        <w:rPr>
          <w:rFonts w:ascii="Trebuchet MS" w:hAnsi="Trebuchet MS"/>
          <w:spacing w:val="-7"/>
        </w:rPr>
        <w:t> </w:t>
      </w:r>
      <w:r>
        <w:rPr>
          <w:rFonts w:ascii="Trebuchet MS" w:hAnsi="Trebuchet MS"/>
        </w:rPr>
        <w:t>Comprometida</w:t>
      </w:r>
      <w:r>
        <w:rPr>
          <w:rFonts w:ascii="Trebuchet MS" w:hAnsi="Trebuchet MS"/>
          <w:spacing w:val="-7"/>
        </w:rPr>
        <w:t> </w:t>
      </w:r>
      <w:r>
        <w:rPr>
          <w:rFonts w:ascii="Trebuchet MS" w:hAnsi="Trebuchet MS"/>
        </w:rPr>
        <w:t>de</w:t>
      </w:r>
      <w:r>
        <w:rPr>
          <w:rFonts w:ascii="Trebuchet MS" w:hAnsi="Trebuchet MS"/>
          <w:spacing w:val="-7"/>
        </w:rPr>
        <w:t> </w:t>
      </w:r>
      <w:r>
        <w:rPr>
          <w:rFonts w:ascii="Trebuchet MS" w:hAnsi="Trebuchet MS"/>
        </w:rPr>
        <w:t>bell</w:t>
      </w:r>
      <w:r>
        <w:rPr>
          <w:rFonts w:ascii="Trebuchet MS" w:hAnsi="Trebuchet MS"/>
          <w:spacing w:val="-7"/>
        </w:rPr>
        <w:t> </w:t>
      </w:r>
      <w:r>
        <w:rPr>
          <w:rFonts w:ascii="Trebuchet MS" w:hAnsi="Trebuchet MS"/>
        </w:rPr>
        <w:t>hooks</w:t>
      </w:r>
      <w:r>
        <w:rPr>
          <w:rFonts w:ascii="Trebuchet MS" w:hAnsi="Trebuchet MS"/>
          <w:spacing w:val="-7"/>
        </w:rPr>
        <w:t> </w:t>
      </w:r>
      <w:r>
        <w:rPr>
          <w:rFonts w:ascii="Trebuchet MS" w:hAnsi="Trebuchet MS"/>
        </w:rPr>
        <w:t>y las enseñanzas de Patricia Hill Collins.</w:t>
      </w:r>
    </w:p>
    <w:p>
      <w:pPr>
        <w:spacing w:before="151"/>
        <w:ind w:left="590" w:right="0" w:firstLine="0"/>
        <w:jc w:val="left"/>
        <w:rPr>
          <w:rFonts w:ascii="Trebuchet MS"/>
          <w:sz w:val="26"/>
        </w:rPr>
      </w:pPr>
      <w:r>
        <w:rPr>
          <w:rFonts w:ascii="Trebuchet MS"/>
          <w:b/>
          <w:spacing w:val="-2"/>
          <w:sz w:val="26"/>
          <w:u w:val="single"/>
        </w:rPr>
        <w:t>Ob</w:t>
      </w:r>
      <w:r>
        <w:rPr>
          <w:rFonts w:ascii="Trebuchet MS"/>
          <w:b/>
          <w:spacing w:val="-2"/>
          <w:sz w:val="26"/>
        </w:rPr>
        <w:t>j</w:t>
      </w:r>
      <w:r>
        <w:rPr>
          <w:rFonts w:ascii="Trebuchet MS"/>
          <w:b/>
          <w:spacing w:val="-2"/>
          <w:sz w:val="26"/>
          <w:u w:val="single"/>
        </w:rPr>
        <w:t>etivos</w:t>
      </w:r>
      <w:r>
        <w:rPr>
          <w:rFonts w:ascii="Trebuchet MS"/>
          <w:spacing w:val="-2"/>
          <w:sz w:val="26"/>
        </w:rPr>
        <w:t>:</w:t>
      </w:r>
    </w:p>
    <w:p>
      <w:pPr>
        <w:pStyle w:val="ListParagraph"/>
        <w:numPr>
          <w:ilvl w:val="0"/>
          <w:numId w:val="6"/>
        </w:numPr>
        <w:tabs>
          <w:tab w:pos="1030" w:val="left" w:leader="none"/>
          <w:tab w:pos="1032" w:val="left" w:leader="none"/>
          <w:tab w:pos="2476" w:val="left" w:leader="none"/>
          <w:tab w:pos="3024" w:val="left" w:leader="none"/>
          <w:tab w:pos="3946" w:val="left" w:leader="none"/>
          <w:tab w:pos="4783" w:val="left" w:leader="none"/>
          <w:tab w:pos="5822" w:val="left" w:leader="none"/>
          <w:tab w:pos="6717" w:val="left" w:leader="none"/>
          <w:tab w:pos="7959" w:val="left" w:leader="none"/>
          <w:tab w:pos="8419" w:val="left" w:leader="none"/>
          <w:tab w:pos="9736" w:val="left" w:leader="none"/>
        </w:tabs>
        <w:spacing w:line="288" w:lineRule="auto" w:before="44" w:after="0"/>
        <w:ind w:left="1032" w:right="1150" w:hanging="244"/>
        <w:jc w:val="left"/>
        <w:rPr>
          <w:rFonts w:ascii="Arial" w:hAnsi="Arial"/>
          <w:sz w:val="26"/>
        </w:rPr>
      </w:pPr>
      <w:r>
        <w:rPr>
          <w:rFonts w:ascii="Arial" w:hAnsi="Arial"/>
          <w:spacing w:val="-2"/>
          <w:sz w:val="26"/>
        </w:rPr>
        <w:t>Descubrir,</w:t>
      </w:r>
      <w:r>
        <w:rPr>
          <w:rFonts w:ascii="Arial" w:hAnsi="Arial"/>
          <w:sz w:val="26"/>
        </w:rPr>
        <w:tab/>
      </w:r>
      <w:r>
        <w:rPr>
          <w:rFonts w:ascii="Arial" w:hAnsi="Arial"/>
          <w:spacing w:val="-6"/>
          <w:sz w:val="26"/>
        </w:rPr>
        <w:t>de</w:t>
      </w:r>
      <w:r>
        <w:rPr>
          <w:rFonts w:ascii="Arial" w:hAnsi="Arial"/>
          <w:sz w:val="26"/>
        </w:rPr>
        <w:tab/>
      </w:r>
      <w:r>
        <w:rPr>
          <w:rFonts w:ascii="Arial" w:hAnsi="Arial"/>
          <w:spacing w:val="-4"/>
          <w:sz w:val="26"/>
        </w:rPr>
        <w:t>forma</w:t>
      </w:r>
      <w:r>
        <w:rPr>
          <w:rFonts w:ascii="Arial" w:hAnsi="Arial"/>
          <w:sz w:val="26"/>
        </w:rPr>
        <w:tab/>
      </w:r>
      <w:r>
        <w:rPr>
          <w:rFonts w:ascii="Arial" w:hAnsi="Arial"/>
          <w:spacing w:val="-4"/>
          <w:sz w:val="26"/>
        </w:rPr>
        <w:t>tanto</w:t>
      </w:r>
      <w:r>
        <w:rPr>
          <w:rFonts w:ascii="Arial" w:hAnsi="Arial"/>
          <w:sz w:val="26"/>
        </w:rPr>
        <w:tab/>
      </w:r>
      <w:r>
        <w:rPr>
          <w:rFonts w:ascii="Arial" w:hAnsi="Arial"/>
          <w:spacing w:val="-2"/>
          <w:sz w:val="26"/>
        </w:rPr>
        <w:t>teórica</w:t>
      </w:r>
      <w:r>
        <w:rPr>
          <w:rFonts w:ascii="Arial" w:hAnsi="Arial"/>
          <w:sz w:val="26"/>
        </w:rPr>
        <w:tab/>
      </w:r>
      <w:r>
        <w:rPr>
          <w:rFonts w:ascii="Arial" w:hAnsi="Arial"/>
          <w:spacing w:val="-4"/>
          <w:sz w:val="26"/>
        </w:rPr>
        <w:t>como</w:t>
      </w:r>
      <w:r>
        <w:rPr>
          <w:rFonts w:ascii="Arial" w:hAnsi="Arial"/>
          <w:sz w:val="26"/>
        </w:rPr>
        <w:tab/>
      </w:r>
      <w:r>
        <w:rPr>
          <w:rFonts w:ascii="Arial" w:hAnsi="Arial"/>
          <w:spacing w:val="-2"/>
          <w:sz w:val="26"/>
        </w:rPr>
        <w:t>práctica,</w:t>
      </w:r>
      <w:r>
        <w:rPr>
          <w:rFonts w:ascii="Arial" w:hAnsi="Arial"/>
          <w:sz w:val="26"/>
        </w:rPr>
        <w:tab/>
      </w:r>
      <w:r>
        <w:rPr>
          <w:rFonts w:ascii="Arial" w:hAnsi="Arial"/>
          <w:spacing w:val="-6"/>
          <w:sz w:val="26"/>
        </w:rPr>
        <w:t>el</w:t>
      </w:r>
      <w:r>
        <w:rPr>
          <w:rFonts w:ascii="Arial" w:hAnsi="Arial"/>
          <w:sz w:val="26"/>
        </w:rPr>
        <w:tab/>
      </w:r>
      <w:r>
        <w:rPr>
          <w:rFonts w:ascii="Arial" w:hAnsi="Arial"/>
          <w:spacing w:val="-2"/>
          <w:sz w:val="26"/>
        </w:rPr>
        <w:t>concepto</w:t>
      </w:r>
      <w:r>
        <w:rPr>
          <w:rFonts w:ascii="Arial" w:hAnsi="Arial"/>
          <w:sz w:val="26"/>
        </w:rPr>
        <w:tab/>
      </w:r>
      <w:r>
        <w:rPr>
          <w:rFonts w:ascii="Arial" w:hAnsi="Arial"/>
          <w:spacing w:val="-6"/>
          <w:sz w:val="26"/>
        </w:rPr>
        <w:t>de </w:t>
      </w:r>
      <w:r>
        <w:rPr>
          <w:rFonts w:ascii="Arial" w:hAnsi="Arial"/>
          <w:spacing w:val="-2"/>
          <w:sz w:val="26"/>
        </w:rPr>
        <w:t>interseccionalidad.</w:t>
      </w:r>
    </w:p>
    <w:p>
      <w:pPr>
        <w:pStyle w:val="ListParagraph"/>
        <w:numPr>
          <w:ilvl w:val="0"/>
          <w:numId w:val="6"/>
        </w:numPr>
        <w:tabs>
          <w:tab w:pos="1030" w:val="left" w:leader="none"/>
          <w:tab w:pos="1032" w:val="left" w:leader="none"/>
        </w:tabs>
        <w:spacing w:line="288" w:lineRule="auto" w:before="2" w:after="0"/>
        <w:ind w:left="1032" w:right="1150" w:hanging="244"/>
        <w:jc w:val="left"/>
        <w:rPr>
          <w:rFonts w:ascii="Arial"/>
          <w:sz w:val="26"/>
        </w:rPr>
      </w:pPr>
      <w:r>
        <w:rPr>
          <w:rFonts w:ascii="Arial"/>
          <w:sz w:val="26"/>
        </w:rPr>
        <w:t>Entender los estereotipos que se aplican sobre las mujeres racializadas para, de esa manera, poder desmentirlos.</w:t>
      </w:r>
    </w:p>
    <w:p>
      <w:pPr>
        <w:pStyle w:val="ListParagraph"/>
        <w:numPr>
          <w:ilvl w:val="0"/>
          <w:numId w:val="6"/>
        </w:numPr>
        <w:tabs>
          <w:tab w:pos="1030" w:val="left" w:leader="none"/>
          <w:tab w:pos="1032" w:val="left" w:leader="none"/>
          <w:tab w:pos="2193" w:val="left" w:leader="none"/>
          <w:tab w:pos="3718" w:val="left" w:leader="none"/>
          <w:tab w:pos="4998" w:val="left" w:leader="none"/>
          <w:tab w:pos="5944" w:val="left" w:leader="none"/>
          <w:tab w:pos="6439" w:val="left" w:leader="none"/>
          <w:tab w:pos="7386" w:val="left" w:leader="none"/>
          <w:tab w:pos="8372" w:val="left" w:leader="none"/>
          <w:tab w:pos="8795" w:val="left" w:leader="none"/>
        </w:tabs>
        <w:spacing w:line="288" w:lineRule="auto" w:before="3" w:after="0"/>
        <w:ind w:left="1032" w:right="1150" w:hanging="244"/>
        <w:jc w:val="left"/>
        <w:rPr>
          <w:rFonts w:ascii="Arial"/>
          <w:sz w:val="26"/>
        </w:rPr>
      </w:pPr>
      <w:r>
        <w:rPr>
          <w:rFonts w:ascii="Arial"/>
          <w:spacing w:val="-2"/>
          <w:sz w:val="26"/>
        </w:rPr>
        <w:t>Analizar</w:t>
      </w:r>
      <w:r>
        <w:rPr>
          <w:rFonts w:ascii="Arial"/>
          <w:sz w:val="26"/>
        </w:rPr>
        <w:tab/>
      </w:r>
      <w:r>
        <w:rPr>
          <w:rFonts w:ascii="Arial"/>
          <w:spacing w:val="-2"/>
          <w:sz w:val="26"/>
        </w:rPr>
        <w:t>situaciones</w:t>
      </w:r>
      <w:r>
        <w:rPr>
          <w:rFonts w:ascii="Arial"/>
          <w:sz w:val="26"/>
        </w:rPr>
        <w:tab/>
      </w:r>
      <w:r>
        <w:rPr>
          <w:rFonts w:ascii="Arial"/>
          <w:spacing w:val="-2"/>
          <w:sz w:val="26"/>
        </w:rPr>
        <w:t>cercanas</w:t>
      </w:r>
      <w:r>
        <w:rPr>
          <w:rFonts w:ascii="Arial"/>
          <w:sz w:val="26"/>
        </w:rPr>
        <w:tab/>
      </w:r>
      <w:r>
        <w:rPr>
          <w:rFonts w:ascii="Arial"/>
          <w:spacing w:val="-2"/>
          <w:sz w:val="26"/>
        </w:rPr>
        <w:t>donde</w:t>
      </w:r>
      <w:r>
        <w:rPr>
          <w:rFonts w:ascii="Arial"/>
          <w:sz w:val="26"/>
        </w:rPr>
        <w:tab/>
      </w:r>
      <w:r>
        <w:rPr>
          <w:rFonts w:ascii="Arial"/>
          <w:spacing w:val="-6"/>
          <w:sz w:val="26"/>
        </w:rPr>
        <w:t>se</w:t>
      </w:r>
      <w:r>
        <w:rPr>
          <w:rFonts w:ascii="Arial"/>
          <w:sz w:val="26"/>
        </w:rPr>
        <w:tab/>
      </w:r>
      <w:r>
        <w:rPr>
          <w:rFonts w:ascii="Arial"/>
          <w:spacing w:val="-2"/>
          <w:sz w:val="26"/>
        </w:rPr>
        <w:t>puede</w:t>
      </w:r>
      <w:r>
        <w:rPr>
          <w:rFonts w:ascii="Arial"/>
          <w:sz w:val="26"/>
        </w:rPr>
        <w:tab/>
      </w:r>
      <w:r>
        <w:rPr>
          <w:rFonts w:ascii="Arial"/>
          <w:spacing w:val="-2"/>
          <w:sz w:val="26"/>
        </w:rPr>
        <w:t>aplicar</w:t>
      </w:r>
      <w:r>
        <w:rPr>
          <w:rFonts w:ascii="Arial"/>
          <w:sz w:val="26"/>
        </w:rPr>
        <w:tab/>
      </w:r>
      <w:r>
        <w:rPr>
          <w:rFonts w:ascii="Arial"/>
          <w:spacing w:val="-6"/>
          <w:sz w:val="26"/>
        </w:rPr>
        <w:t>el</w:t>
      </w:r>
      <w:r>
        <w:rPr>
          <w:rFonts w:ascii="Arial"/>
          <w:sz w:val="26"/>
        </w:rPr>
        <w:tab/>
      </w:r>
      <w:r>
        <w:rPr>
          <w:rFonts w:ascii="Arial"/>
          <w:spacing w:val="-2"/>
          <w:sz w:val="26"/>
        </w:rPr>
        <w:t>paradigma interseccional.</w:t>
      </w:r>
    </w:p>
    <w:p>
      <w:pPr>
        <w:pStyle w:val="ListParagraph"/>
        <w:numPr>
          <w:ilvl w:val="0"/>
          <w:numId w:val="6"/>
        </w:numPr>
        <w:tabs>
          <w:tab w:pos="1030" w:val="left" w:leader="none"/>
          <w:tab w:pos="1032" w:val="left" w:leader="none"/>
          <w:tab w:pos="11077" w:val="right" w:leader="none"/>
        </w:tabs>
        <w:spacing w:line="288" w:lineRule="auto" w:before="2" w:after="0"/>
        <w:ind w:left="1032" w:right="99" w:hanging="244"/>
        <w:jc w:val="left"/>
        <w:rPr>
          <w:rFonts w:ascii="Trebuchet MS" w:hAnsi="Trebuchet MS"/>
          <w:sz w:val="33"/>
        </w:rPr>
      </w:pPr>
      <w:r>
        <w:rPr>
          <w:rFonts w:ascii="Arial" w:hAnsi="Arial"/>
          <w:sz w:val="26"/>
        </w:rPr>
        <w:t>Conocer colectivos de mujeres racializadas en el estado español y personas </w:t>
      </w:r>
      <w:r>
        <w:rPr>
          <w:rFonts w:ascii="Arial" w:hAnsi="Arial"/>
          <w:spacing w:val="-2"/>
          <w:sz w:val="26"/>
        </w:rPr>
        <w:t>referentes.</w:t>
      </w:r>
      <w:r>
        <w:rPr>
          <w:rFonts w:ascii="Times New Roman" w:hAnsi="Times New Roman"/>
          <w:sz w:val="26"/>
        </w:rPr>
        <w:tab/>
      </w:r>
      <w:r>
        <w:rPr>
          <w:rFonts w:ascii="Trebuchet MS" w:hAnsi="Trebuchet MS"/>
          <w:spacing w:val="-6"/>
          <w:position w:val="-16"/>
          <w:sz w:val="33"/>
        </w:rPr>
        <w:t>36</w:t>
      </w:r>
    </w:p>
    <w:p>
      <w:pPr>
        <w:spacing w:after="0" w:line="288" w:lineRule="auto"/>
        <w:jc w:val="left"/>
        <w:rPr>
          <w:rFonts w:ascii="Trebuchet MS" w:hAnsi="Trebuchet MS"/>
          <w:sz w:val="33"/>
        </w:rPr>
        <w:sectPr>
          <w:footerReference w:type="default" r:id="rId43"/>
          <w:pgSz w:w="11900" w:h="16850"/>
          <w:pgMar w:header="0" w:footer="267" w:top="1040" w:bottom="460" w:left="600" w:right="120"/>
        </w:sectPr>
      </w:pPr>
    </w:p>
    <w:p>
      <w:pPr>
        <w:spacing w:line="285" w:lineRule="auto" w:before="43"/>
        <w:ind w:left="833" w:right="6477" w:hanging="199"/>
        <w:jc w:val="left"/>
        <w:rPr>
          <w:rFonts w:ascii="Trebuchet MS"/>
          <w:sz w:val="26"/>
        </w:rPr>
      </w:pPr>
      <w:r>
        <w:rPr>
          <w:rFonts w:ascii="Trebuchet MS"/>
          <w:b/>
          <w:sz w:val="26"/>
          <w:u w:val="single"/>
        </w:rPr>
        <w:t>Conceptos que se van a trabajar</w:t>
      </w:r>
      <w:r>
        <w:rPr>
          <w:rFonts w:ascii="Trebuchet MS"/>
          <w:sz w:val="26"/>
        </w:rPr>
        <w:t>: 1.</w:t>
      </w:r>
      <w:r>
        <w:rPr>
          <w:rFonts w:ascii="Trebuchet MS"/>
          <w:spacing w:val="-53"/>
          <w:sz w:val="26"/>
        </w:rPr>
        <w:t> </w:t>
      </w:r>
      <w:r>
        <w:rPr>
          <w:rFonts w:ascii="Trebuchet MS"/>
          <w:sz w:val="26"/>
        </w:rPr>
        <w:t>Interseccionalidad</w:t>
      </w:r>
    </w:p>
    <w:p>
      <w:pPr>
        <w:pStyle w:val="ListParagraph"/>
        <w:numPr>
          <w:ilvl w:val="0"/>
          <w:numId w:val="7"/>
        </w:numPr>
        <w:tabs>
          <w:tab w:pos="1075" w:val="left" w:leader="none"/>
        </w:tabs>
        <w:spacing w:line="240" w:lineRule="auto" w:before="1" w:after="0"/>
        <w:ind w:left="1075" w:right="0" w:hanging="242"/>
        <w:jc w:val="left"/>
        <w:rPr>
          <w:rFonts w:ascii="Trebuchet MS"/>
          <w:sz w:val="26"/>
        </w:rPr>
      </w:pPr>
      <w:r>
        <w:rPr>
          <w:rFonts w:ascii="Trebuchet MS"/>
          <w:spacing w:val="-2"/>
          <w:sz w:val="26"/>
        </w:rPr>
        <w:t>Identidad</w:t>
      </w:r>
    </w:p>
    <w:p>
      <w:pPr>
        <w:pStyle w:val="ListParagraph"/>
        <w:numPr>
          <w:ilvl w:val="0"/>
          <w:numId w:val="7"/>
        </w:numPr>
        <w:tabs>
          <w:tab w:pos="1075" w:val="left" w:leader="none"/>
        </w:tabs>
        <w:spacing w:line="240" w:lineRule="auto" w:before="58" w:after="0"/>
        <w:ind w:left="1075" w:right="0" w:hanging="242"/>
        <w:jc w:val="left"/>
        <w:rPr>
          <w:rFonts w:ascii="Trebuchet MS"/>
          <w:sz w:val="26"/>
        </w:rPr>
      </w:pPr>
      <w:r>
        <w:rPr>
          <w:rFonts w:ascii="Trebuchet MS"/>
          <w:spacing w:val="-2"/>
          <w:sz w:val="26"/>
        </w:rPr>
        <w:t>Estereotipos</w:t>
      </w:r>
    </w:p>
    <w:p>
      <w:pPr>
        <w:pStyle w:val="ListParagraph"/>
        <w:numPr>
          <w:ilvl w:val="0"/>
          <w:numId w:val="7"/>
        </w:numPr>
        <w:tabs>
          <w:tab w:pos="1075" w:val="left" w:leader="none"/>
        </w:tabs>
        <w:spacing w:line="240" w:lineRule="auto" w:before="58" w:after="0"/>
        <w:ind w:left="1075" w:right="0" w:hanging="242"/>
        <w:jc w:val="left"/>
        <w:rPr>
          <w:rFonts w:ascii="Trebuchet MS" w:hAnsi="Trebuchet MS"/>
          <w:sz w:val="26"/>
        </w:rPr>
      </w:pPr>
      <w:r>
        <w:rPr>
          <w:rFonts w:ascii="Trebuchet MS" w:hAnsi="Trebuchet MS"/>
          <w:spacing w:val="-2"/>
          <w:sz w:val="26"/>
        </w:rPr>
        <w:t>Sexualización</w:t>
      </w:r>
    </w:p>
    <w:p>
      <w:pPr>
        <w:pStyle w:val="ListParagraph"/>
        <w:numPr>
          <w:ilvl w:val="0"/>
          <w:numId w:val="7"/>
        </w:numPr>
        <w:tabs>
          <w:tab w:pos="1075" w:val="left" w:leader="none"/>
        </w:tabs>
        <w:spacing w:line="240" w:lineRule="auto" w:before="58" w:after="0"/>
        <w:ind w:left="1075" w:right="0" w:hanging="242"/>
        <w:jc w:val="left"/>
        <w:rPr>
          <w:rFonts w:ascii="Trebuchet MS" w:hAnsi="Trebuchet MS"/>
          <w:sz w:val="26"/>
        </w:rPr>
      </w:pPr>
      <w:r>
        <w:rPr>
          <w:rFonts w:ascii="Trebuchet MS" w:hAnsi="Trebuchet MS"/>
          <w:spacing w:val="-2"/>
          <w:sz w:val="26"/>
        </w:rPr>
        <w:t>Exotización</w:t>
      </w:r>
    </w:p>
    <w:p>
      <w:pPr>
        <w:pStyle w:val="ListParagraph"/>
        <w:numPr>
          <w:ilvl w:val="0"/>
          <w:numId w:val="7"/>
        </w:numPr>
        <w:tabs>
          <w:tab w:pos="1075" w:val="left" w:leader="none"/>
        </w:tabs>
        <w:spacing w:line="240" w:lineRule="auto" w:before="58" w:after="0"/>
        <w:ind w:left="1075" w:right="0" w:hanging="242"/>
        <w:jc w:val="left"/>
        <w:rPr>
          <w:rFonts w:ascii="Trebuchet MS" w:hAnsi="Trebuchet MS"/>
          <w:sz w:val="26"/>
        </w:rPr>
      </w:pPr>
      <w:r>
        <w:rPr>
          <w:rFonts w:ascii="Trebuchet MS" w:hAnsi="Trebuchet MS"/>
          <w:sz w:val="26"/>
        </w:rPr>
        <w:t>Organización</w:t>
      </w:r>
      <w:r>
        <w:rPr>
          <w:rFonts w:ascii="Trebuchet MS" w:hAnsi="Trebuchet MS"/>
          <w:spacing w:val="1"/>
          <w:sz w:val="26"/>
        </w:rPr>
        <w:t> </w:t>
      </w:r>
      <w:r>
        <w:rPr>
          <w:rFonts w:ascii="Trebuchet MS" w:hAnsi="Trebuchet MS"/>
          <w:spacing w:val="-2"/>
          <w:sz w:val="26"/>
        </w:rPr>
        <w:t>colectiva</w:t>
      </w:r>
    </w:p>
    <w:p>
      <w:pPr>
        <w:spacing w:after="0" w:line="240" w:lineRule="auto"/>
        <w:jc w:val="left"/>
        <w:rPr>
          <w:rFonts w:ascii="Trebuchet MS" w:hAnsi="Trebuchet MS"/>
          <w:sz w:val="26"/>
        </w:rPr>
        <w:sectPr>
          <w:footerReference w:type="default" r:id="rId44"/>
          <w:pgSz w:w="11900" w:h="16850"/>
          <w:pgMar w:header="0" w:footer="969" w:top="1100" w:bottom="1160" w:left="600" w:right="120"/>
          <w:pgNumType w:start="37"/>
        </w:sectPr>
      </w:pPr>
    </w:p>
    <w:p>
      <w:pPr>
        <w:pStyle w:val="Heading3"/>
      </w:pPr>
      <w:r>
        <w:rPr/>
        <mc:AlternateContent>
          <mc:Choice Requires="wps">
            <w:drawing>
              <wp:anchor distT="0" distB="0" distL="0" distR="0" allowOverlap="1" layoutInCell="1" locked="0" behindDoc="1" simplePos="0" relativeHeight="485946880">
                <wp:simplePos x="0" y="0"/>
                <wp:positionH relativeFrom="page">
                  <wp:posOffset>1705441</wp:posOffset>
                </wp:positionH>
                <wp:positionV relativeFrom="paragraph">
                  <wp:posOffset>313024</wp:posOffset>
                </wp:positionV>
                <wp:extent cx="4542790" cy="307975"/>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542790" cy="307975"/>
                        </a:xfrm>
                        <a:custGeom>
                          <a:avLst/>
                          <a:gdLst/>
                          <a:ahLst/>
                          <a:cxnLst/>
                          <a:rect l="l" t="t" r="r" b="b"/>
                          <a:pathLst>
                            <a:path w="4542790" h="307975">
                              <a:moveTo>
                                <a:pt x="4542434" y="307880"/>
                              </a:moveTo>
                              <a:lnTo>
                                <a:pt x="0" y="307880"/>
                              </a:lnTo>
                              <a:lnTo>
                                <a:pt x="0" y="0"/>
                              </a:lnTo>
                              <a:lnTo>
                                <a:pt x="4542434" y="0"/>
                              </a:lnTo>
                              <a:lnTo>
                                <a:pt x="4542434"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4.286713pt;margin-top:24.647614pt;width:357.671971pt;height:24.242527pt;mso-position-horizontal-relative:page;mso-position-vertical-relative:paragraph;z-index:-17369600" id="docshape258" filled="true" fillcolor="#ff0101" stroked="false">
                <v:fill type="solid"/>
                <w10:wrap type="none"/>
              </v:rect>
            </w:pict>
          </mc:Fallback>
        </mc:AlternateContent>
      </w:r>
      <w:r>
        <w:rPr>
          <w:rFonts w:ascii="Verdana"/>
          <w:b w:val="0"/>
          <w:color w:val="FF0101"/>
          <w:spacing w:val="22"/>
          <w:position w:val="-17"/>
          <w:sz w:val="91"/>
        </w:rPr>
        <w:t>02</w:t>
      </w:r>
      <w:r>
        <w:rPr>
          <w:rFonts w:ascii="Verdana"/>
          <w:b w:val="0"/>
          <w:color w:val="FF0101"/>
          <w:spacing w:val="-71"/>
          <w:w w:val="150"/>
          <w:position w:val="-17"/>
          <w:sz w:val="91"/>
        </w:rPr>
        <w:t> </w:t>
      </w:r>
      <w:r>
        <w:rPr/>
        <w:t>Secuencia</w:t>
      </w:r>
      <w:r>
        <w:rPr>
          <w:spacing w:val="-9"/>
        </w:rPr>
        <w:t> </w:t>
      </w:r>
      <w:r>
        <w:rPr/>
        <w:t>de</w:t>
      </w:r>
      <w:r>
        <w:rPr>
          <w:spacing w:val="-9"/>
        </w:rPr>
        <w:t> </w:t>
      </w:r>
      <w:r>
        <w:rPr>
          <w:spacing w:val="-2"/>
        </w:rPr>
        <w:t>actividades</w:t>
      </w:r>
    </w:p>
    <w:p>
      <w:pPr>
        <w:spacing w:before="398"/>
        <w:ind w:left="621"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1</w:t>
      </w:r>
    </w:p>
    <w:p>
      <w:pPr>
        <w:pStyle w:val="BodyText"/>
        <w:rPr>
          <w:rFonts w:ascii="Trebuchet MS"/>
          <w:b/>
          <w:sz w:val="20"/>
        </w:rPr>
      </w:pPr>
    </w:p>
    <w:p>
      <w:pPr>
        <w:pStyle w:val="BodyText"/>
        <w:spacing w:before="168"/>
        <w:rPr>
          <w:rFonts w:ascii="Trebuchet MS"/>
          <w:b/>
          <w:sz w:val="20"/>
        </w:rPr>
      </w:pPr>
      <w:r>
        <w:rPr/>
        <mc:AlternateContent>
          <mc:Choice Requires="wps">
            <w:drawing>
              <wp:anchor distT="0" distB="0" distL="0" distR="0" allowOverlap="1" layoutInCell="1" locked="0" behindDoc="1" simplePos="0" relativeHeight="487684096">
                <wp:simplePos x="0" y="0"/>
                <wp:positionH relativeFrom="page">
                  <wp:posOffset>755999</wp:posOffset>
                </wp:positionH>
                <wp:positionV relativeFrom="paragraph">
                  <wp:posOffset>270005</wp:posOffset>
                </wp:positionV>
                <wp:extent cx="1341755" cy="2124075"/>
                <wp:effectExtent l="0" t="0" r="0" b="0"/>
                <wp:wrapTopAndBottom/>
                <wp:docPr id="292" name="Textbox 292"/>
                <wp:cNvGraphicFramePr>
                  <a:graphicFrameLocks/>
                </wp:cNvGraphicFramePr>
                <a:graphic>
                  <a:graphicData uri="http://schemas.microsoft.com/office/word/2010/wordprocessingShape">
                    <wps:wsp>
                      <wps:cNvPr id="292" name="Textbox 292"/>
                      <wps:cNvSpPr txBox="1"/>
                      <wps:spPr>
                        <a:xfrm>
                          <a:off x="0" y="0"/>
                          <a:ext cx="1341755" cy="2124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91"/>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21.260258pt;width:105.65pt;height:167.25pt;mso-position-horizontal-relative:page;mso-position-vertical-relative:paragraph;z-index:-15632384;mso-wrap-distance-left:0;mso-wrap-distance-right:0" type="#_x0000_t202" id="docshape25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91"/>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4608">
                <wp:simplePos x="0" y="0"/>
                <wp:positionH relativeFrom="page">
                  <wp:posOffset>2202386</wp:posOffset>
                </wp:positionH>
                <wp:positionV relativeFrom="paragraph">
                  <wp:posOffset>270005</wp:posOffset>
                </wp:positionV>
                <wp:extent cx="4601845" cy="2124075"/>
                <wp:effectExtent l="0" t="0" r="0" b="0"/>
                <wp:wrapTopAndBottom/>
                <wp:docPr id="293" name="Textbox 293"/>
                <wp:cNvGraphicFramePr>
                  <a:graphicFrameLocks/>
                </wp:cNvGraphicFramePr>
                <a:graphic>
                  <a:graphicData uri="http://schemas.microsoft.com/office/word/2010/wordprocessingShape">
                    <wps:wsp>
                      <wps:cNvPr id="293" name="Textbox 293"/>
                      <wps:cNvSpPr txBox="1"/>
                      <wps:spPr>
                        <a:xfrm>
                          <a:off x="0" y="0"/>
                          <a:ext cx="4601845" cy="21240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La sesión dará comienzo con una lluvia de ideas por parte del alumnado</w:t>
                            </w:r>
                            <w:r>
                              <w:rPr>
                                <w:rFonts w:ascii="Trebuchet MS" w:hAnsi="Trebuchet MS"/>
                                <w:color w:val="000000"/>
                                <w:spacing w:val="-2"/>
                                <w:sz w:val="22"/>
                              </w:rPr>
                              <w:t> </w:t>
                            </w:r>
                            <w:r>
                              <w:rPr>
                                <w:rFonts w:ascii="Trebuchet MS" w:hAnsi="Trebuchet MS"/>
                                <w:color w:val="000000"/>
                                <w:sz w:val="22"/>
                              </w:rPr>
                              <w:t>sobre</w:t>
                            </w:r>
                            <w:r>
                              <w:rPr>
                                <w:rFonts w:ascii="Trebuchet MS" w:hAnsi="Trebuchet MS"/>
                                <w:color w:val="000000"/>
                                <w:spacing w:val="-2"/>
                                <w:sz w:val="22"/>
                              </w:rPr>
                              <w:t> </w:t>
                            </w:r>
                            <w:r>
                              <w:rPr>
                                <w:rFonts w:ascii="Trebuchet MS" w:hAnsi="Trebuchet MS"/>
                                <w:color w:val="000000"/>
                                <w:sz w:val="22"/>
                              </w:rPr>
                              <w:t>opresión.</w:t>
                            </w:r>
                            <w:r>
                              <w:rPr>
                                <w:rFonts w:ascii="Trebuchet MS" w:hAnsi="Trebuchet MS"/>
                                <w:color w:val="000000"/>
                                <w:spacing w:val="-2"/>
                                <w:sz w:val="22"/>
                              </w:rPr>
                              <w:t> </w:t>
                            </w:r>
                            <w:r>
                              <w:rPr>
                                <w:rFonts w:ascii="Trebuchet MS" w:hAnsi="Trebuchet MS"/>
                                <w:color w:val="000000"/>
                                <w:sz w:val="22"/>
                              </w:rPr>
                              <w:t>Dado</w:t>
                            </w:r>
                            <w:r>
                              <w:rPr>
                                <w:rFonts w:ascii="Trebuchet MS" w:hAnsi="Trebuchet MS"/>
                                <w:color w:val="000000"/>
                                <w:spacing w:val="-2"/>
                                <w:sz w:val="22"/>
                              </w:rPr>
                              <w:t> </w:t>
                            </w:r>
                            <w:r>
                              <w:rPr>
                                <w:rFonts w:ascii="Trebuchet MS" w:hAnsi="Trebuchet MS"/>
                                <w:color w:val="000000"/>
                                <w:sz w:val="22"/>
                              </w:rPr>
                              <w:t>que</w:t>
                            </w:r>
                            <w:r>
                              <w:rPr>
                                <w:rFonts w:ascii="Trebuchet MS" w:hAnsi="Trebuchet MS"/>
                                <w:color w:val="000000"/>
                                <w:spacing w:val="-2"/>
                                <w:sz w:val="22"/>
                              </w:rPr>
                              <w:t> </w:t>
                            </w:r>
                            <w:r>
                              <w:rPr>
                                <w:rFonts w:ascii="Trebuchet MS" w:hAnsi="Trebuchet MS"/>
                                <w:color w:val="000000"/>
                                <w:sz w:val="22"/>
                              </w:rPr>
                              <w:t>en</w:t>
                            </w:r>
                            <w:r>
                              <w:rPr>
                                <w:rFonts w:ascii="Trebuchet MS" w:hAnsi="Trebuchet MS"/>
                                <w:color w:val="000000"/>
                                <w:spacing w:val="-2"/>
                                <w:sz w:val="22"/>
                              </w:rPr>
                              <w:t> </w:t>
                            </w:r>
                            <w:r>
                              <w:rPr>
                                <w:rFonts w:ascii="Trebuchet MS" w:hAnsi="Trebuchet MS"/>
                                <w:color w:val="000000"/>
                                <w:sz w:val="22"/>
                              </w:rPr>
                              <w:t>unidades</w:t>
                            </w:r>
                            <w:r>
                              <w:rPr>
                                <w:rFonts w:ascii="Trebuchet MS" w:hAnsi="Trebuchet MS"/>
                                <w:color w:val="000000"/>
                                <w:spacing w:val="-2"/>
                                <w:sz w:val="22"/>
                              </w:rPr>
                              <w:t> </w:t>
                            </w:r>
                            <w:r>
                              <w:rPr>
                                <w:rFonts w:ascii="Trebuchet MS" w:hAnsi="Trebuchet MS"/>
                                <w:color w:val="000000"/>
                                <w:sz w:val="22"/>
                              </w:rPr>
                              <w:t>anteriores</w:t>
                            </w:r>
                            <w:r>
                              <w:rPr>
                                <w:rFonts w:ascii="Trebuchet MS" w:hAnsi="Trebuchet MS"/>
                                <w:color w:val="000000"/>
                                <w:spacing w:val="-2"/>
                                <w:sz w:val="22"/>
                              </w:rPr>
                              <w:t> </w:t>
                            </w:r>
                            <w:r>
                              <w:rPr>
                                <w:rFonts w:ascii="Trebuchet MS" w:hAnsi="Trebuchet MS"/>
                                <w:color w:val="000000"/>
                                <w:sz w:val="22"/>
                              </w:rPr>
                              <w:t>se</w:t>
                            </w:r>
                            <w:r>
                              <w:rPr>
                                <w:rFonts w:ascii="Trebuchet MS" w:hAnsi="Trebuchet MS"/>
                                <w:color w:val="000000"/>
                                <w:spacing w:val="-2"/>
                                <w:sz w:val="22"/>
                              </w:rPr>
                              <w:t> </w:t>
                            </w:r>
                            <w:r>
                              <w:rPr>
                                <w:rFonts w:ascii="Trebuchet MS" w:hAnsi="Trebuchet MS"/>
                                <w:color w:val="000000"/>
                                <w:sz w:val="22"/>
                              </w:rPr>
                              <w:t>explicó este concepto, compartirán ejemplos de algunas de ellas, así como sobre las consecuencias que consideran que tienen (por ejemplo la homofobia hace que algunas personas no se sientan cómodas mostrando afecto en público en ciertos entornos). A continuación, la personas tallerista pasará a exponer una explicación teórica breve sobre qué es la interseccionalidad (adjunto 1). Para acompañar visualmente,</w:t>
                            </w:r>
                            <w:r>
                              <w:rPr>
                                <w:rFonts w:ascii="Trebuchet MS" w:hAnsi="Trebuchet MS"/>
                                <w:color w:val="000000"/>
                                <w:spacing w:val="-16"/>
                                <w:sz w:val="22"/>
                              </w:rPr>
                              <w:t> </w:t>
                            </w:r>
                            <w:r>
                              <w:rPr>
                                <w:rFonts w:ascii="Trebuchet MS" w:hAnsi="Trebuchet MS"/>
                                <w:color w:val="000000"/>
                                <w:sz w:val="22"/>
                              </w:rPr>
                              <w:t>utilizará</w:t>
                            </w:r>
                            <w:r>
                              <w:rPr>
                                <w:rFonts w:ascii="Trebuchet MS" w:hAnsi="Trebuchet MS"/>
                                <w:color w:val="000000"/>
                                <w:spacing w:val="-16"/>
                                <w:sz w:val="22"/>
                              </w:rPr>
                              <w:t> </w:t>
                            </w:r>
                            <w:r>
                              <w:rPr>
                                <w:rFonts w:ascii="Trebuchet MS" w:hAnsi="Trebuchet MS"/>
                                <w:color w:val="000000"/>
                                <w:sz w:val="22"/>
                              </w:rPr>
                              <w:t>un</w:t>
                            </w:r>
                            <w:r>
                              <w:rPr>
                                <w:rFonts w:ascii="Trebuchet MS" w:hAnsi="Trebuchet MS"/>
                                <w:color w:val="000000"/>
                                <w:spacing w:val="-16"/>
                                <w:sz w:val="22"/>
                              </w:rPr>
                              <w:t> </w:t>
                            </w:r>
                            <w:r>
                              <w:rPr>
                                <w:rFonts w:ascii="Trebuchet MS" w:hAnsi="Trebuchet MS"/>
                                <w:color w:val="000000"/>
                                <w:sz w:val="22"/>
                              </w:rPr>
                              <w:t>gráfico</w:t>
                            </w:r>
                            <w:r>
                              <w:rPr>
                                <w:rFonts w:ascii="Trebuchet MS" w:hAnsi="Trebuchet MS"/>
                                <w:color w:val="000000"/>
                                <w:spacing w:val="-16"/>
                                <w:sz w:val="22"/>
                              </w:rPr>
                              <w:t> </w:t>
                            </w:r>
                            <w:r>
                              <w:rPr>
                                <w:rFonts w:ascii="Trebuchet MS" w:hAnsi="Trebuchet MS"/>
                                <w:color w:val="000000"/>
                                <w:sz w:val="22"/>
                              </w:rPr>
                              <w:t>que</w:t>
                            </w:r>
                            <w:r>
                              <w:rPr>
                                <w:rFonts w:ascii="Trebuchet MS" w:hAnsi="Trebuchet MS"/>
                                <w:color w:val="000000"/>
                                <w:spacing w:val="-16"/>
                                <w:sz w:val="22"/>
                              </w:rPr>
                              <w:t> </w:t>
                            </w:r>
                            <w:r>
                              <w:rPr>
                                <w:rFonts w:ascii="Trebuchet MS" w:hAnsi="Trebuchet MS"/>
                                <w:color w:val="000000"/>
                                <w:sz w:val="22"/>
                              </w:rPr>
                              <w:t>represente</w:t>
                            </w:r>
                            <w:r>
                              <w:rPr>
                                <w:rFonts w:ascii="Trebuchet MS" w:hAnsi="Trebuchet MS"/>
                                <w:color w:val="000000"/>
                                <w:spacing w:val="-16"/>
                                <w:sz w:val="22"/>
                              </w:rPr>
                              <w:t> </w:t>
                            </w:r>
                            <w:r>
                              <w:rPr>
                                <w:rFonts w:ascii="Trebuchet MS" w:hAnsi="Trebuchet MS"/>
                                <w:color w:val="000000"/>
                                <w:sz w:val="22"/>
                              </w:rPr>
                              <w:t>a</w:t>
                            </w:r>
                            <w:r>
                              <w:rPr>
                                <w:rFonts w:ascii="Trebuchet MS" w:hAnsi="Trebuchet MS"/>
                                <w:color w:val="000000"/>
                                <w:spacing w:val="-16"/>
                                <w:sz w:val="22"/>
                              </w:rPr>
                              <w:t> </w:t>
                            </w:r>
                            <w:r>
                              <w:rPr>
                                <w:rFonts w:ascii="Trebuchet MS" w:hAnsi="Trebuchet MS"/>
                                <w:color w:val="000000"/>
                                <w:sz w:val="22"/>
                              </w:rPr>
                              <w:t>una</w:t>
                            </w:r>
                            <w:r>
                              <w:rPr>
                                <w:rFonts w:ascii="Trebuchet MS" w:hAnsi="Trebuchet MS"/>
                                <w:color w:val="000000"/>
                                <w:spacing w:val="-16"/>
                                <w:sz w:val="22"/>
                              </w:rPr>
                              <w:t> </w:t>
                            </w:r>
                            <w:r>
                              <w:rPr>
                                <w:rFonts w:ascii="Trebuchet MS" w:hAnsi="Trebuchet MS"/>
                                <w:color w:val="000000"/>
                                <w:sz w:val="22"/>
                              </w:rPr>
                              <w:t>persona.</w:t>
                            </w:r>
                            <w:r>
                              <w:rPr>
                                <w:rFonts w:ascii="Trebuchet MS" w:hAnsi="Trebuchet MS"/>
                                <w:color w:val="000000"/>
                                <w:spacing w:val="-16"/>
                                <w:sz w:val="22"/>
                              </w:rPr>
                              <w:t> </w:t>
                            </w:r>
                            <w:r>
                              <w:rPr>
                                <w:rFonts w:ascii="Trebuchet MS" w:hAnsi="Trebuchet MS"/>
                                <w:color w:val="000000"/>
                                <w:sz w:val="22"/>
                              </w:rPr>
                              <w:t>En</w:t>
                            </w:r>
                            <w:r>
                              <w:rPr>
                                <w:rFonts w:ascii="Trebuchet MS" w:hAnsi="Trebuchet MS"/>
                                <w:color w:val="000000"/>
                                <w:spacing w:val="-16"/>
                                <w:sz w:val="22"/>
                              </w:rPr>
                              <w:t> </w:t>
                            </w:r>
                            <w:r>
                              <w:rPr>
                                <w:rFonts w:ascii="Trebuchet MS" w:hAnsi="Trebuchet MS"/>
                                <w:color w:val="000000"/>
                                <w:sz w:val="22"/>
                              </w:rPr>
                              <w:t>ella podrán</w:t>
                            </w:r>
                            <w:r>
                              <w:rPr>
                                <w:rFonts w:ascii="Trebuchet MS" w:hAnsi="Trebuchet MS"/>
                                <w:color w:val="000000"/>
                                <w:spacing w:val="-3"/>
                                <w:sz w:val="22"/>
                              </w:rPr>
                              <w:t> </w:t>
                            </w:r>
                            <w:r>
                              <w:rPr>
                                <w:rFonts w:ascii="Trebuchet MS" w:hAnsi="Trebuchet MS"/>
                                <w:color w:val="000000"/>
                                <w:sz w:val="22"/>
                              </w:rPr>
                              <w:t>reflejarse</w:t>
                            </w:r>
                            <w:r>
                              <w:rPr>
                                <w:rFonts w:ascii="Trebuchet MS" w:hAnsi="Trebuchet MS"/>
                                <w:color w:val="000000"/>
                                <w:spacing w:val="-3"/>
                                <w:sz w:val="22"/>
                              </w:rPr>
                              <w:t> </w:t>
                            </w:r>
                            <w:r>
                              <w:rPr>
                                <w:rFonts w:ascii="Trebuchet MS" w:hAnsi="Trebuchet MS"/>
                                <w:color w:val="000000"/>
                                <w:sz w:val="22"/>
                              </w:rPr>
                              <w:t>las</w:t>
                            </w:r>
                            <w:r>
                              <w:rPr>
                                <w:rFonts w:ascii="Trebuchet MS" w:hAnsi="Trebuchet MS"/>
                                <w:color w:val="000000"/>
                                <w:spacing w:val="-3"/>
                                <w:sz w:val="22"/>
                              </w:rPr>
                              <w:t> </w:t>
                            </w:r>
                            <w:r>
                              <w:rPr>
                                <w:rFonts w:ascii="Trebuchet MS" w:hAnsi="Trebuchet MS"/>
                                <w:color w:val="000000"/>
                                <w:sz w:val="22"/>
                              </w:rPr>
                              <w:t>ideas</w:t>
                            </w:r>
                            <w:r>
                              <w:rPr>
                                <w:rFonts w:ascii="Trebuchet MS" w:hAnsi="Trebuchet MS"/>
                                <w:color w:val="000000"/>
                                <w:spacing w:val="-3"/>
                                <w:sz w:val="22"/>
                              </w:rPr>
                              <w:t> </w:t>
                            </w:r>
                            <w:r>
                              <w:rPr>
                                <w:rFonts w:ascii="Trebuchet MS" w:hAnsi="Trebuchet MS"/>
                                <w:color w:val="000000"/>
                                <w:sz w:val="22"/>
                              </w:rPr>
                              <w:t>sobre</w:t>
                            </w:r>
                            <w:r>
                              <w:rPr>
                                <w:rFonts w:ascii="Trebuchet MS" w:hAnsi="Trebuchet MS"/>
                                <w:color w:val="000000"/>
                                <w:spacing w:val="-3"/>
                                <w:sz w:val="22"/>
                              </w:rPr>
                              <w:t> </w:t>
                            </w:r>
                            <w:r>
                              <w:rPr>
                                <w:rFonts w:ascii="Trebuchet MS" w:hAnsi="Trebuchet MS"/>
                                <w:color w:val="000000"/>
                                <w:sz w:val="22"/>
                              </w:rPr>
                              <w:t>opresión</w:t>
                            </w:r>
                            <w:r>
                              <w:rPr>
                                <w:rFonts w:ascii="Trebuchet MS" w:hAnsi="Trebuchet MS"/>
                                <w:color w:val="000000"/>
                                <w:spacing w:val="-3"/>
                                <w:sz w:val="22"/>
                              </w:rPr>
                              <w:t> </w:t>
                            </w:r>
                            <w:r>
                              <w:rPr>
                                <w:rFonts w:ascii="Trebuchet MS" w:hAnsi="Trebuchet MS"/>
                                <w:color w:val="000000"/>
                                <w:sz w:val="22"/>
                              </w:rPr>
                              <w:t>compartidas</w:t>
                            </w:r>
                            <w:r>
                              <w:rPr>
                                <w:rFonts w:ascii="Trebuchet MS" w:hAnsi="Trebuchet MS"/>
                                <w:color w:val="000000"/>
                                <w:spacing w:val="-3"/>
                                <w:sz w:val="22"/>
                              </w:rPr>
                              <w:t> </w:t>
                            </w:r>
                            <w:r>
                              <w:rPr>
                                <w:rFonts w:ascii="Trebuchet MS" w:hAnsi="Trebuchet MS"/>
                                <w:color w:val="000000"/>
                                <w:sz w:val="22"/>
                              </w:rPr>
                              <w:t>al</w:t>
                            </w:r>
                            <w:r>
                              <w:rPr>
                                <w:rFonts w:ascii="Trebuchet MS" w:hAnsi="Trebuchet MS"/>
                                <w:color w:val="000000"/>
                                <w:spacing w:val="-3"/>
                                <w:sz w:val="22"/>
                              </w:rPr>
                              <w:t> </w:t>
                            </w:r>
                            <w:r>
                              <w:rPr>
                                <w:rFonts w:ascii="Trebuchet MS" w:hAnsi="Trebuchet MS"/>
                                <w:color w:val="000000"/>
                                <w:sz w:val="22"/>
                              </w:rPr>
                              <w:t>inicio.</w:t>
                            </w:r>
                          </w:p>
                        </w:txbxContent>
                      </wps:txbx>
                      <wps:bodyPr wrap="square" lIns="0" tIns="0" rIns="0" bIns="0" rtlCol="0">
                        <a:noAutofit/>
                      </wps:bodyPr>
                    </wps:wsp>
                  </a:graphicData>
                </a:graphic>
              </wp:anchor>
            </w:drawing>
          </mc:Choice>
          <mc:Fallback>
            <w:pict>
              <v:shape style="position:absolute;margin-left:173.416229pt;margin-top:21.260258pt;width:362.35pt;height:167.25pt;mso-position-horizontal-relative:page;mso-position-vertical-relative:paragraph;z-index:-15631872;mso-wrap-distance-left:0;mso-wrap-distance-right:0" type="#_x0000_t202" id="docshape260"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La sesión dará comienzo con una lluvia de ideas por parte del alumnado</w:t>
                      </w:r>
                      <w:r>
                        <w:rPr>
                          <w:rFonts w:ascii="Trebuchet MS" w:hAnsi="Trebuchet MS"/>
                          <w:color w:val="000000"/>
                          <w:spacing w:val="-2"/>
                          <w:sz w:val="22"/>
                        </w:rPr>
                        <w:t> </w:t>
                      </w:r>
                      <w:r>
                        <w:rPr>
                          <w:rFonts w:ascii="Trebuchet MS" w:hAnsi="Trebuchet MS"/>
                          <w:color w:val="000000"/>
                          <w:sz w:val="22"/>
                        </w:rPr>
                        <w:t>sobre</w:t>
                      </w:r>
                      <w:r>
                        <w:rPr>
                          <w:rFonts w:ascii="Trebuchet MS" w:hAnsi="Trebuchet MS"/>
                          <w:color w:val="000000"/>
                          <w:spacing w:val="-2"/>
                          <w:sz w:val="22"/>
                        </w:rPr>
                        <w:t> </w:t>
                      </w:r>
                      <w:r>
                        <w:rPr>
                          <w:rFonts w:ascii="Trebuchet MS" w:hAnsi="Trebuchet MS"/>
                          <w:color w:val="000000"/>
                          <w:sz w:val="22"/>
                        </w:rPr>
                        <w:t>opresión.</w:t>
                      </w:r>
                      <w:r>
                        <w:rPr>
                          <w:rFonts w:ascii="Trebuchet MS" w:hAnsi="Trebuchet MS"/>
                          <w:color w:val="000000"/>
                          <w:spacing w:val="-2"/>
                          <w:sz w:val="22"/>
                        </w:rPr>
                        <w:t> </w:t>
                      </w:r>
                      <w:r>
                        <w:rPr>
                          <w:rFonts w:ascii="Trebuchet MS" w:hAnsi="Trebuchet MS"/>
                          <w:color w:val="000000"/>
                          <w:sz w:val="22"/>
                        </w:rPr>
                        <w:t>Dado</w:t>
                      </w:r>
                      <w:r>
                        <w:rPr>
                          <w:rFonts w:ascii="Trebuchet MS" w:hAnsi="Trebuchet MS"/>
                          <w:color w:val="000000"/>
                          <w:spacing w:val="-2"/>
                          <w:sz w:val="22"/>
                        </w:rPr>
                        <w:t> </w:t>
                      </w:r>
                      <w:r>
                        <w:rPr>
                          <w:rFonts w:ascii="Trebuchet MS" w:hAnsi="Trebuchet MS"/>
                          <w:color w:val="000000"/>
                          <w:sz w:val="22"/>
                        </w:rPr>
                        <w:t>que</w:t>
                      </w:r>
                      <w:r>
                        <w:rPr>
                          <w:rFonts w:ascii="Trebuchet MS" w:hAnsi="Trebuchet MS"/>
                          <w:color w:val="000000"/>
                          <w:spacing w:val="-2"/>
                          <w:sz w:val="22"/>
                        </w:rPr>
                        <w:t> </w:t>
                      </w:r>
                      <w:r>
                        <w:rPr>
                          <w:rFonts w:ascii="Trebuchet MS" w:hAnsi="Trebuchet MS"/>
                          <w:color w:val="000000"/>
                          <w:sz w:val="22"/>
                        </w:rPr>
                        <w:t>en</w:t>
                      </w:r>
                      <w:r>
                        <w:rPr>
                          <w:rFonts w:ascii="Trebuchet MS" w:hAnsi="Trebuchet MS"/>
                          <w:color w:val="000000"/>
                          <w:spacing w:val="-2"/>
                          <w:sz w:val="22"/>
                        </w:rPr>
                        <w:t> </w:t>
                      </w:r>
                      <w:r>
                        <w:rPr>
                          <w:rFonts w:ascii="Trebuchet MS" w:hAnsi="Trebuchet MS"/>
                          <w:color w:val="000000"/>
                          <w:sz w:val="22"/>
                        </w:rPr>
                        <w:t>unidades</w:t>
                      </w:r>
                      <w:r>
                        <w:rPr>
                          <w:rFonts w:ascii="Trebuchet MS" w:hAnsi="Trebuchet MS"/>
                          <w:color w:val="000000"/>
                          <w:spacing w:val="-2"/>
                          <w:sz w:val="22"/>
                        </w:rPr>
                        <w:t> </w:t>
                      </w:r>
                      <w:r>
                        <w:rPr>
                          <w:rFonts w:ascii="Trebuchet MS" w:hAnsi="Trebuchet MS"/>
                          <w:color w:val="000000"/>
                          <w:sz w:val="22"/>
                        </w:rPr>
                        <w:t>anteriores</w:t>
                      </w:r>
                      <w:r>
                        <w:rPr>
                          <w:rFonts w:ascii="Trebuchet MS" w:hAnsi="Trebuchet MS"/>
                          <w:color w:val="000000"/>
                          <w:spacing w:val="-2"/>
                          <w:sz w:val="22"/>
                        </w:rPr>
                        <w:t> </w:t>
                      </w:r>
                      <w:r>
                        <w:rPr>
                          <w:rFonts w:ascii="Trebuchet MS" w:hAnsi="Trebuchet MS"/>
                          <w:color w:val="000000"/>
                          <w:sz w:val="22"/>
                        </w:rPr>
                        <w:t>se</w:t>
                      </w:r>
                      <w:r>
                        <w:rPr>
                          <w:rFonts w:ascii="Trebuchet MS" w:hAnsi="Trebuchet MS"/>
                          <w:color w:val="000000"/>
                          <w:spacing w:val="-2"/>
                          <w:sz w:val="22"/>
                        </w:rPr>
                        <w:t> </w:t>
                      </w:r>
                      <w:r>
                        <w:rPr>
                          <w:rFonts w:ascii="Trebuchet MS" w:hAnsi="Trebuchet MS"/>
                          <w:color w:val="000000"/>
                          <w:sz w:val="22"/>
                        </w:rPr>
                        <w:t>explicó este concepto, compartirán ejemplos de algunas de ellas, así como sobre las consecuencias que consideran que tienen (por ejemplo la homofobia hace que algunas personas no se sientan cómodas mostrando afecto en público en ciertos entornos). A continuación, la personas tallerista pasará a exponer una explicación teórica breve sobre qué es la interseccionalidad (adjunto 1). Para acompañar visualmente,</w:t>
                      </w:r>
                      <w:r>
                        <w:rPr>
                          <w:rFonts w:ascii="Trebuchet MS" w:hAnsi="Trebuchet MS"/>
                          <w:color w:val="000000"/>
                          <w:spacing w:val="-16"/>
                          <w:sz w:val="22"/>
                        </w:rPr>
                        <w:t> </w:t>
                      </w:r>
                      <w:r>
                        <w:rPr>
                          <w:rFonts w:ascii="Trebuchet MS" w:hAnsi="Trebuchet MS"/>
                          <w:color w:val="000000"/>
                          <w:sz w:val="22"/>
                        </w:rPr>
                        <w:t>utilizará</w:t>
                      </w:r>
                      <w:r>
                        <w:rPr>
                          <w:rFonts w:ascii="Trebuchet MS" w:hAnsi="Trebuchet MS"/>
                          <w:color w:val="000000"/>
                          <w:spacing w:val="-16"/>
                          <w:sz w:val="22"/>
                        </w:rPr>
                        <w:t> </w:t>
                      </w:r>
                      <w:r>
                        <w:rPr>
                          <w:rFonts w:ascii="Trebuchet MS" w:hAnsi="Trebuchet MS"/>
                          <w:color w:val="000000"/>
                          <w:sz w:val="22"/>
                        </w:rPr>
                        <w:t>un</w:t>
                      </w:r>
                      <w:r>
                        <w:rPr>
                          <w:rFonts w:ascii="Trebuchet MS" w:hAnsi="Trebuchet MS"/>
                          <w:color w:val="000000"/>
                          <w:spacing w:val="-16"/>
                          <w:sz w:val="22"/>
                        </w:rPr>
                        <w:t> </w:t>
                      </w:r>
                      <w:r>
                        <w:rPr>
                          <w:rFonts w:ascii="Trebuchet MS" w:hAnsi="Trebuchet MS"/>
                          <w:color w:val="000000"/>
                          <w:sz w:val="22"/>
                        </w:rPr>
                        <w:t>gráfico</w:t>
                      </w:r>
                      <w:r>
                        <w:rPr>
                          <w:rFonts w:ascii="Trebuchet MS" w:hAnsi="Trebuchet MS"/>
                          <w:color w:val="000000"/>
                          <w:spacing w:val="-16"/>
                          <w:sz w:val="22"/>
                        </w:rPr>
                        <w:t> </w:t>
                      </w:r>
                      <w:r>
                        <w:rPr>
                          <w:rFonts w:ascii="Trebuchet MS" w:hAnsi="Trebuchet MS"/>
                          <w:color w:val="000000"/>
                          <w:sz w:val="22"/>
                        </w:rPr>
                        <w:t>que</w:t>
                      </w:r>
                      <w:r>
                        <w:rPr>
                          <w:rFonts w:ascii="Trebuchet MS" w:hAnsi="Trebuchet MS"/>
                          <w:color w:val="000000"/>
                          <w:spacing w:val="-16"/>
                          <w:sz w:val="22"/>
                        </w:rPr>
                        <w:t> </w:t>
                      </w:r>
                      <w:r>
                        <w:rPr>
                          <w:rFonts w:ascii="Trebuchet MS" w:hAnsi="Trebuchet MS"/>
                          <w:color w:val="000000"/>
                          <w:sz w:val="22"/>
                        </w:rPr>
                        <w:t>represente</w:t>
                      </w:r>
                      <w:r>
                        <w:rPr>
                          <w:rFonts w:ascii="Trebuchet MS" w:hAnsi="Trebuchet MS"/>
                          <w:color w:val="000000"/>
                          <w:spacing w:val="-16"/>
                          <w:sz w:val="22"/>
                        </w:rPr>
                        <w:t> </w:t>
                      </w:r>
                      <w:r>
                        <w:rPr>
                          <w:rFonts w:ascii="Trebuchet MS" w:hAnsi="Trebuchet MS"/>
                          <w:color w:val="000000"/>
                          <w:sz w:val="22"/>
                        </w:rPr>
                        <w:t>a</w:t>
                      </w:r>
                      <w:r>
                        <w:rPr>
                          <w:rFonts w:ascii="Trebuchet MS" w:hAnsi="Trebuchet MS"/>
                          <w:color w:val="000000"/>
                          <w:spacing w:val="-16"/>
                          <w:sz w:val="22"/>
                        </w:rPr>
                        <w:t> </w:t>
                      </w:r>
                      <w:r>
                        <w:rPr>
                          <w:rFonts w:ascii="Trebuchet MS" w:hAnsi="Trebuchet MS"/>
                          <w:color w:val="000000"/>
                          <w:sz w:val="22"/>
                        </w:rPr>
                        <w:t>una</w:t>
                      </w:r>
                      <w:r>
                        <w:rPr>
                          <w:rFonts w:ascii="Trebuchet MS" w:hAnsi="Trebuchet MS"/>
                          <w:color w:val="000000"/>
                          <w:spacing w:val="-16"/>
                          <w:sz w:val="22"/>
                        </w:rPr>
                        <w:t> </w:t>
                      </w:r>
                      <w:r>
                        <w:rPr>
                          <w:rFonts w:ascii="Trebuchet MS" w:hAnsi="Trebuchet MS"/>
                          <w:color w:val="000000"/>
                          <w:sz w:val="22"/>
                        </w:rPr>
                        <w:t>persona.</w:t>
                      </w:r>
                      <w:r>
                        <w:rPr>
                          <w:rFonts w:ascii="Trebuchet MS" w:hAnsi="Trebuchet MS"/>
                          <w:color w:val="000000"/>
                          <w:spacing w:val="-16"/>
                          <w:sz w:val="22"/>
                        </w:rPr>
                        <w:t> </w:t>
                      </w:r>
                      <w:r>
                        <w:rPr>
                          <w:rFonts w:ascii="Trebuchet MS" w:hAnsi="Trebuchet MS"/>
                          <w:color w:val="000000"/>
                          <w:sz w:val="22"/>
                        </w:rPr>
                        <w:t>En</w:t>
                      </w:r>
                      <w:r>
                        <w:rPr>
                          <w:rFonts w:ascii="Trebuchet MS" w:hAnsi="Trebuchet MS"/>
                          <w:color w:val="000000"/>
                          <w:spacing w:val="-16"/>
                          <w:sz w:val="22"/>
                        </w:rPr>
                        <w:t> </w:t>
                      </w:r>
                      <w:r>
                        <w:rPr>
                          <w:rFonts w:ascii="Trebuchet MS" w:hAnsi="Trebuchet MS"/>
                          <w:color w:val="000000"/>
                          <w:sz w:val="22"/>
                        </w:rPr>
                        <w:t>ella podrán</w:t>
                      </w:r>
                      <w:r>
                        <w:rPr>
                          <w:rFonts w:ascii="Trebuchet MS" w:hAnsi="Trebuchet MS"/>
                          <w:color w:val="000000"/>
                          <w:spacing w:val="-3"/>
                          <w:sz w:val="22"/>
                        </w:rPr>
                        <w:t> </w:t>
                      </w:r>
                      <w:r>
                        <w:rPr>
                          <w:rFonts w:ascii="Trebuchet MS" w:hAnsi="Trebuchet MS"/>
                          <w:color w:val="000000"/>
                          <w:sz w:val="22"/>
                        </w:rPr>
                        <w:t>reflejarse</w:t>
                      </w:r>
                      <w:r>
                        <w:rPr>
                          <w:rFonts w:ascii="Trebuchet MS" w:hAnsi="Trebuchet MS"/>
                          <w:color w:val="000000"/>
                          <w:spacing w:val="-3"/>
                          <w:sz w:val="22"/>
                        </w:rPr>
                        <w:t> </w:t>
                      </w:r>
                      <w:r>
                        <w:rPr>
                          <w:rFonts w:ascii="Trebuchet MS" w:hAnsi="Trebuchet MS"/>
                          <w:color w:val="000000"/>
                          <w:sz w:val="22"/>
                        </w:rPr>
                        <w:t>las</w:t>
                      </w:r>
                      <w:r>
                        <w:rPr>
                          <w:rFonts w:ascii="Trebuchet MS" w:hAnsi="Trebuchet MS"/>
                          <w:color w:val="000000"/>
                          <w:spacing w:val="-3"/>
                          <w:sz w:val="22"/>
                        </w:rPr>
                        <w:t> </w:t>
                      </w:r>
                      <w:r>
                        <w:rPr>
                          <w:rFonts w:ascii="Trebuchet MS" w:hAnsi="Trebuchet MS"/>
                          <w:color w:val="000000"/>
                          <w:sz w:val="22"/>
                        </w:rPr>
                        <w:t>ideas</w:t>
                      </w:r>
                      <w:r>
                        <w:rPr>
                          <w:rFonts w:ascii="Trebuchet MS" w:hAnsi="Trebuchet MS"/>
                          <w:color w:val="000000"/>
                          <w:spacing w:val="-3"/>
                          <w:sz w:val="22"/>
                        </w:rPr>
                        <w:t> </w:t>
                      </w:r>
                      <w:r>
                        <w:rPr>
                          <w:rFonts w:ascii="Trebuchet MS" w:hAnsi="Trebuchet MS"/>
                          <w:color w:val="000000"/>
                          <w:sz w:val="22"/>
                        </w:rPr>
                        <w:t>sobre</w:t>
                      </w:r>
                      <w:r>
                        <w:rPr>
                          <w:rFonts w:ascii="Trebuchet MS" w:hAnsi="Trebuchet MS"/>
                          <w:color w:val="000000"/>
                          <w:spacing w:val="-3"/>
                          <w:sz w:val="22"/>
                        </w:rPr>
                        <w:t> </w:t>
                      </w:r>
                      <w:r>
                        <w:rPr>
                          <w:rFonts w:ascii="Trebuchet MS" w:hAnsi="Trebuchet MS"/>
                          <w:color w:val="000000"/>
                          <w:sz w:val="22"/>
                        </w:rPr>
                        <w:t>opresión</w:t>
                      </w:r>
                      <w:r>
                        <w:rPr>
                          <w:rFonts w:ascii="Trebuchet MS" w:hAnsi="Trebuchet MS"/>
                          <w:color w:val="000000"/>
                          <w:spacing w:val="-3"/>
                          <w:sz w:val="22"/>
                        </w:rPr>
                        <w:t> </w:t>
                      </w:r>
                      <w:r>
                        <w:rPr>
                          <w:rFonts w:ascii="Trebuchet MS" w:hAnsi="Trebuchet MS"/>
                          <w:color w:val="000000"/>
                          <w:sz w:val="22"/>
                        </w:rPr>
                        <w:t>compartidas</w:t>
                      </w:r>
                      <w:r>
                        <w:rPr>
                          <w:rFonts w:ascii="Trebuchet MS" w:hAnsi="Trebuchet MS"/>
                          <w:color w:val="000000"/>
                          <w:spacing w:val="-3"/>
                          <w:sz w:val="22"/>
                        </w:rPr>
                        <w:t> </w:t>
                      </w:r>
                      <w:r>
                        <w:rPr>
                          <w:rFonts w:ascii="Trebuchet MS" w:hAnsi="Trebuchet MS"/>
                          <w:color w:val="000000"/>
                          <w:sz w:val="22"/>
                        </w:rPr>
                        <w:t>al</w:t>
                      </w:r>
                      <w:r>
                        <w:rPr>
                          <w:rFonts w:ascii="Trebuchet MS" w:hAnsi="Trebuchet MS"/>
                          <w:color w:val="000000"/>
                          <w:spacing w:val="-3"/>
                          <w:sz w:val="22"/>
                        </w:rPr>
                        <w:t> </w:t>
                      </w:r>
                      <w:r>
                        <w:rPr>
                          <w:rFonts w:ascii="Trebuchet MS" w:hAnsi="Trebuchet MS"/>
                          <w:color w:val="000000"/>
                          <w:sz w:val="22"/>
                        </w:rPr>
                        <w:t>inicio.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5120">
                <wp:simplePos x="0" y="0"/>
                <wp:positionH relativeFrom="page">
                  <wp:posOffset>755999</wp:posOffset>
                </wp:positionH>
                <wp:positionV relativeFrom="paragraph">
                  <wp:posOffset>2498855</wp:posOffset>
                </wp:positionV>
                <wp:extent cx="1341755" cy="784860"/>
                <wp:effectExtent l="0" t="0" r="0" b="0"/>
                <wp:wrapTopAndBottom/>
                <wp:docPr id="294" name="Textbox 294"/>
                <wp:cNvGraphicFramePr>
                  <a:graphicFrameLocks/>
                </wp:cNvGraphicFramePr>
                <a:graphic>
                  <a:graphicData uri="http://schemas.microsoft.com/office/word/2010/wordprocessingShape">
                    <wps:wsp>
                      <wps:cNvPr id="294" name="Textbox 294"/>
                      <wps:cNvSpPr txBox="1"/>
                      <wps:spPr>
                        <a:xfrm>
                          <a:off x="0" y="0"/>
                          <a:ext cx="1341755" cy="784860"/>
                        </a:xfrm>
                        <a:prstGeom prst="rect">
                          <a:avLst/>
                        </a:prstGeom>
                        <a:solidFill>
                          <a:srgbClr val="FFCCCC"/>
                        </a:solidFill>
                      </wps:spPr>
                      <wps:txbx>
                        <w:txbxContent>
                          <w:p>
                            <w:pPr>
                              <w:pStyle w:val="BodyText"/>
                              <w:spacing w:before="197"/>
                              <w:rPr>
                                <w:rFonts w:ascii="Trebuchet MS"/>
                                <w:b/>
                                <w:color w:val="000000"/>
                                <w:sz w:val="22"/>
                              </w:rPr>
                            </w:pPr>
                          </w:p>
                          <w:p>
                            <w:pPr>
                              <w:spacing w:before="1"/>
                              <w:ind w:left="316" w:right="0" w:firstLine="0"/>
                              <w:jc w:val="left"/>
                              <w:rPr>
                                <w:rFonts w:ascii="Trebuchet MS"/>
                                <w:color w:val="000000"/>
                                <w:sz w:val="22"/>
                              </w:rPr>
                            </w:pPr>
                            <w:r>
                              <w:rPr>
                                <w:rFonts w:ascii="Trebuchet MS"/>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196.760254pt;width:105.65pt;height:61.8pt;mso-position-horizontal-relative:page;mso-position-vertical-relative:paragraph;z-index:-15631360;mso-wrap-distance-left:0;mso-wrap-distance-right:0" type="#_x0000_t202" id="docshape261" filled="true" fillcolor="#ffcccc" stroked="false">
                <v:textbox inset="0,0,0,0">
                  <w:txbxContent>
                    <w:p>
                      <w:pPr>
                        <w:pStyle w:val="BodyText"/>
                        <w:spacing w:before="197"/>
                        <w:rPr>
                          <w:rFonts w:ascii="Trebuchet MS"/>
                          <w:b/>
                          <w:color w:val="000000"/>
                          <w:sz w:val="22"/>
                        </w:rPr>
                      </w:pPr>
                    </w:p>
                    <w:p>
                      <w:pPr>
                        <w:spacing w:before="1"/>
                        <w:ind w:left="316" w:right="0" w:firstLine="0"/>
                        <w:jc w:val="left"/>
                        <w:rPr>
                          <w:rFonts w:ascii="Trebuchet MS"/>
                          <w:color w:val="000000"/>
                          <w:sz w:val="22"/>
                        </w:rPr>
                      </w:pPr>
                      <w:r>
                        <w:rPr>
                          <w:rFonts w:ascii="Trebuchet MS"/>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5632">
                <wp:simplePos x="0" y="0"/>
                <wp:positionH relativeFrom="page">
                  <wp:posOffset>2202386</wp:posOffset>
                </wp:positionH>
                <wp:positionV relativeFrom="paragraph">
                  <wp:posOffset>2498855</wp:posOffset>
                </wp:positionV>
                <wp:extent cx="4601845" cy="784860"/>
                <wp:effectExtent l="0" t="0" r="0" b="0"/>
                <wp:wrapTopAndBottom/>
                <wp:docPr id="295" name="Textbox 295"/>
                <wp:cNvGraphicFramePr>
                  <a:graphicFrameLocks/>
                </wp:cNvGraphicFramePr>
                <a:graphic>
                  <a:graphicData uri="http://schemas.microsoft.com/office/word/2010/wordprocessingShape">
                    <wps:wsp>
                      <wps:cNvPr id="295" name="Textbox 295"/>
                      <wps:cNvSpPr txBox="1"/>
                      <wps:spPr>
                        <a:xfrm>
                          <a:off x="0" y="0"/>
                          <a:ext cx="4601845" cy="784860"/>
                        </a:xfrm>
                        <a:prstGeom prst="rect">
                          <a:avLst/>
                        </a:prstGeom>
                        <a:solidFill>
                          <a:srgbClr val="FFE3E3"/>
                        </a:solidFill>
                      </wps:spPr>
                      <wps:txbx>
                        <w:txbxContent>
                          <w:p>
                            <w:pPr>
                              <w:pStyle w:val="BodyText"/>
                              <w:spacing w:before="197"/>
                              <w:rPr>
                                <w:rFonts w:ascii="Trebuchet MS"/>
                                <w:b/>
                                <w:color w:val="000000"/>
                                <w:sz w:val="22"/>
                              </w:rPr>
                            </w:pPr>
                          </w:p>
                          <w:p>
                            <w:pPr>
                              <w:spacing w:before="1"/>
                              <w:ind w:left="165" w:right="0" w:firstLine="0"/>
                              <w:jc w:val="left"/>
                              <w:rPr>
                                <w:rFonts w:ascii="Trebuchet MS"/>
                                <w:color w:val="000000"/>
                                <w:sz w:val="22"/>
                              </w:rPr>
                            </w:pPr>
                            <w:r>
                              <w:rPr>
                                <w:rFonts w:ascii="Trebuchet MS"/>
                                <w:color w:val="000000"/>
                                <w:sz w:val="22"/>
                              </w:rPr>
                              <w:t>Gran</w:t>
                            </w:r>
                            <w:r>
                              <w:rPr>
                                <w:rFonts w:ascii="Trebuchet MS"/>
                                <w:color w:val="000000"/>
                                <w:spacing w:val="7"/>
                                <w:sz w:val="22"/>
                              </w:rPr>
                              <w:t> </w:t>
                            </w:r>
                            <w:r>
                              <w:rPr>
                                <w:rFonts w:ascii="Trebuchet MS"/>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196.760254pt;width:362.35pt;height:61.8pt;mso-position-horizontal-relative:page;mso-position-vertical-relative:paragraph;z-index:-15630848;mso-wrap-distance-left:0;mso-wrap-distance-right:0" type="#_x0000_t202" id="docshape262" filled="true" fillcolor="#ffe3e3" stroked="false">
                <v:textbox inset="0,0,0,0">
                  <w:txbxContent>
                    <w:p>
                      <w:pPr>
                        <w:pStyle w:val="BodyText"/>
                        <w:spacing w:before="197"/>
                        <w:rPr>
                          <w:rFonts w:ascii="Trebuchet MS"/>
                          <w:b/>
                          <w:color w:val="000000"/>
                          <w:sz w:val="22"/>
                        </w:rPr>
                      </w:pPr>
                    </w:p>
                    <w:p>
                      <w:pPr>
                        <w:spacing w:before="1"/>
                        <w:ind w:left="165" w:right="0" w:firstLine="0"/>
                        <w:jc w:val="left"/>
                        <w:rPr>
                          <w:rFonts w:ascii="Trebuchet MS"/>
                          <w:color w:val="000000"/>
                          <w:sz w:val="22"/>
                        </w:rPr>
                      </w:pPr>
                      <w:r>
                        <w:rPr>
                          <w:rFonts w:ascii="Trebuchet MS"/>
                          <w:color w:val="000000"/>
                          <w:sz w:val="22"/>
                        </w:rPr>
                        <w:t>Gran</w:t>
                      </w:r>
                      <w:r>
                        <w:rPr>
                          <w:rFonts w:ascii="Trebuchet MS"/>
                          <w:color w:val="000000"/>
                          <w:spacing w:val="7"/>
                          <w:sz w:val="22"/>
                        </w:rPr>
                        <w:t> </w:t>
                      </w:r>
                      <w:r>
                        <w:rPr>
                          <w:rFonts w:ascii="Trebuchet MS"/>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6144">
                <wp:simplePos x="0" y="0"/>
                <wp:positionH relativeFrom="page">
                  <wp:posOffset>755999</wp:posOffset>
                </wp:positionH>
                <wp:positionV relativeFrom="paragraph">
                  <wp:posOffset>3388210</wp:posOffset>
                </wp:positionV>
                <wp:extent cx="1341755" cy="784860"/>
                <wp:effectExtent l="0" t="0" r="0" b="0"/>
                <wp:wrapTopAndBottom/>
                <wp:docPr id="296" name="Textbox 296"/>
                <wp:cNvGraphicFramePr>
                  <a:graphicFrameLocks/>
                </wp:cNvGraphicFramePr>
                <a:graphic>
                  <a:graphicData uri="http://schemas.microsoft.com/office/word/2010/wordprocessingShape">
                    <wps:wsp>
                      <wps:cNvPr id="296" name="Textbox 296"/>
                      <wps:cNvSpPr txBox="1"/>
                      <wps:spPr>
                        <a:xfrm>
                          <a:off x="0" y="0"/>
                          <a:ext cx="1341755" cy="784860"/>
                        </a:xfrm>
                        <a:prstGeom prst="rect">
                          <a:avLst/>
                        </a:prstGeom>
                        <a:solidFill>
                          <a:srgbClr val="FFCCCC"/>
                        </a:solidFill>
                      </wps:spPr>
                      <wps:txbx>
                        <w:txbxContent>
                          <w:p>
                            <w:pPr>
                              <w:pStyle w:val="BodyText"/>
                              <w:spacing w:before="197"/>
                              <w:rPr>
                                <w:rFonts w:ascii="Trebuchet MS"/>
                                <w:b/>
                                <w:color w:val="000000"/>
                                <w:sz w:val="22"/>
                              </w:rPr>
                            </w:pPr>
                          </w:p>
                          <w:p>
                            <w:pPr>
                              <w:spacing w:before="1"/>
                              <w:ind w:left="616" w:right="0" w:firstLine="0"/>
                              <w:jc w:val="left"/>
                              <w:rPr>
                                <w:rFonts w:ascii="Trebuchet MS" w:hAnsi="Trebuchet MS"/>
                                <w:color w:val="000000"/>
                                <w:sz w:val="22"/>
                              </w:rPr>
                            </w:pPr>
                            <w:r>
                              <w:rPr>
                                <w:rFonts w:ascii="Trebuchet MS" w:hAnsi="Trebuchet MS"/>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266.788239pt;width:105.65pt;height:61.8pt;mso-position-horizontal-relative:page;mso-position-vertical-relative:paragraph;z-index:-15630336;mso-wrap-distance-left:0;mso-wrap-distance-right:0" type="#_x0000_t202" id="docshape263" filled="true" fillcolor="#ffcccc" stroked="false">
                <v:textbox inset="0,0,0,0">
                  <w:txbxContent>
                    <w:p>
                      <w:pPr>
                        <w:pStyle w:val="BodyText"/>
                        <w:spacing w:before="197"/>
                        <w:rPr>
                          <w:rFonts w:ascii="Trebuchet MS"/>
                          <w:b/>
                          <w:color w:val="000000"/>
                          <w:sz w:val="22"/>
                        </w:rPr>
                      </w:pPr>
                    </w:p>
                    <w:p>
                      <w:pPr>
                        <w:spacing w:before="1"/>
                        <w:ind w:left="616" w:right="0" w:firstLine="0"/>
                        <w:jc w:val="left"/>
                        <w:rPr>
                          <w:rFonts w:ascii="Trebuchet MS" w:hAnsi="Trebuchet MS"/>
                          <w:color w:val="000000"/>
                          <w:sz w:val="22"/>
                        </w:rPr>
                      </w:pPr>
                      <w:r>
                        <w:rPr>
                          <w:rFonts w:ascii="Trebuchet MS" w:hAnsi="Trebuchet MS"/>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6656">
                <wp:simplePos x="0" y="0"/>
                <wp:positionH relativeFrom="page">
                  <wp:posOffset>2202386</wp:posOffset>
                </wp:positionH>
                <wp:positionV relativeFrom="paragraph">
                  <wp:posOffset>3388210</wp:posOffset>
                </wp:positionV>
                <wp:extent cx="4601845" cy="784860"/>
                <wp:effectExtent l="0" t="0" r="0" b="0"/>
                <wp:wrapTopAndBottom/>
                <wp:docPr id="297" name="Textbox 297"/>
                <wp:cNvGraphicFramePr>
                  <a:graphicFrameLocks/>
                </wp:cNvGraphicFramePr>
                <a:graphic>
                  <a:graphicData uri="http://schemas.microsoft.com/office/word/2010/wordprocessingShape">
                    <wps:wsp>
                      <wps:cNvPr id="297" name="Textbox 297"/>
                      <wps:cNvSpPr txBox="1"/>
                      <wps:spPr>
                        <a:xfrm>
                          <a:off x="0" y="0"/>
                          <a:ext cx="4601845" cy="784860"/>
                        </a:xfrm>
                        <a:prstGeom prst="rect">
                          <a:avLst/>
                        </a:prstGeom>
                        <a:solidFill>
                          <a:srgbClr val="FFE3E3"/>
                        </a:solidFill>
                      </wps:spPr>
                      <wps:txbx>
                        <w:txbxContent>
                          <w:p>
                            <w:pPr>
                              <w:pStyle w:val="BodyText"/>
                              <w:spacing w:before="197"/>
                              <w:rPr>
                                <w:rFonts w:ascii="Trebuchet MS"/>
                                <w:b/>
                                <w:color w:val="000000"/>
                                <w:sz w:val="22"/>
                              </w:rPr>
                            </w:pPr>
                          </w:p>
                          <w:p>
                            <w:pPr>
                              <w:spacing w:before="1"/>
                              <w:ind w:left="165" w:right="0" w:firstLine="0"/>
                              <w:jc w:val="left"/>
                              <w:rPr>
                                <w:rFonts w:ascii="Trebuchet MS"/>
                                <w:color w:val="000000"/>
                                <w:sz w:val="22"/>
                              </w:rPr>
                            </w:pPr>
                            <w:r>
                              <w:rPr>
                                <w:rFonts w:ascii="Trebuchet MS"/>
                                <w:color w:val="000000"/>
                                <w:sz w:val="22"/>
                              </w:rPr>
                              <w:t>15</w:t>
                            </w:r>
                            <w:r>
                              <w:rPr>
                                <w:rFonts w:ascii="Trebuchet MS"/>
                                <w:color w:val="000000"/>
                                <w:spacing w:val="6"/>
                                <w:sz w:val="22"/>
                              </w:rPr>
                              <w:t> </w:t>
                            </w:r>
                            <w:r>
                              <w:rPr>
                                <w:rFonts w:ascii="Trebuchet MS"/>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266.788239pt;width:362.35pt;height:61.8pt;mso-position-horizontal-relative:page;mso-position-vertical-relative:paragraph;z-index:-15629824;mso-wrap-distance-left:0;mso-wrap-distance-right:0" type="#_x0000_t202" id="docshape264" filled="true" fillcolor="#ffe3e3" stroked="false">
                <v:textbox inset="0,0,0,0">
                  <w:txbxContent>
                    <w:p>
                      <w:pPr>
                        <w:pStyle w:val="BodyText"/>
                        <w:spacing w:before="197"/>
                        <w:rPr>
                          <w:rFonts w:ascii="Trebuchet MS"/>
                          <w:b/>
                          <w:color w:val="000000"/>
                          <w:sz w:val="22"/>
                        </w:rPr>
                      </w:pPr>
                    </w:p>
                    <w:p>
                      <w:pPr>
                        <w:spacing w:before="1"/>
                        <w:ind w:left="165" w:right="0" w:firstLine="0"/>
                        <w:jc w:val="left"/>
                        <w:rPr>
                          <w:rFonts w:ascii="Trebuchet MS"/>
                          <w:color w:val="000000"/>
                          <w:sz w:val="22"/>
                        </w:rPr>
                      </w:pPr>
                      <w:r>
                        <w:rPr>
                          <w:rFonts w:ascii="Trebuchet MS"/>
                          <w:color w:val="000000"/>
                          <w:sz w:val="22"/>
                        </w:rPr>
                        <w:t>15</w:t>
                      </w:r>
                      <w:r>
                        <w:rPr>
                          <w:rFonts w:ascii="Trebuchet MS"/>
                          <w:color w:val="000000"/>
                          <w:spacing w:val="6"/>
                          <w:sz w:val="22"/>
                        </w:rPr>
                        <w:t> </w:t>
                      </w:r>
                      <w:r>
                        <w:rPr>
                          <w:rFonts w:ascii="Trebuchet MS"/>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7168">
                <wp:simplePos x="0" y="0"/>
                <wp:positionH relativeFrom="page">
                  <wp:posOffset>755999</wp:posOffset>
                </wp:positionH>
                <wp:positionV relativeFrom="paragraph">
                  <wp:posOffset>4277565</wp:posOffset>
                </wp:positionV>
                <wp:extent cx="1341755" cy="784860"/>
                <wp:effectExtent l="0" t="0" r="0" b="0"/>
                <wp:wrapTopAndBottom/>
                <wp:docPr id="298" name="Textbox 298"/>
                <wp:cNvGraphicFramePr>
                  <a:graphicFrameLocks/>
                </wp:cNvGraphicFramePr>
                <a:graphic>
                  <a:graphicData uri="http://schemas.microsoft.com/office/word/2010/wordprocessingShape">
                    <wps:wsp>
                      <wps:cNvPr id="298" name="Textbox 298"/>
                      <wps:cNvSpPr txBox="1"/>
                      <wps:spPr>
                        <a:xfrm>
                          <a:off x="0" y="0"/>
                          <a:ext cx="1341755" cy="784860"/>
                        </a:xfrm>
                        <a:prstGeom prst="rect">
                          <a:avLst/>
                        </a:prstGeom>
                        <a:solidFill>
                          <a:srgbClr val="FFCCCC"/>
                        </a:solidFill>
                      </wps:spPr>
                      <wps:txbx>
                        <w:txbxContent>
                          <w:p>
                            <w:pPr>
                              <w:pStyle w:val="BodyText"/>
                              <w:spacing w:before="197"/>
                              <w:rPr>
                                <w:rFonts w:ascii="Trebuchet MS"/>
                                <w:b/>
                                <w:color w:val="000000"/>
                                <w:sz w:val="22"/>
                              </w:rPr>
                            </w:pPr>
                          </w:p>
                          <w:p>
                            <w:pPr>
                              <w:spacing w:before="1"/>
                              <w:ind w:left="592" w:right="0" w:firstLine="0"/>
                              <w:jc w:val="left"/>
                              <w:rPr>
                                <w:rFonts w:ascii="Trebuchet MS"/>
                                <w:color w:val="000000"/>
                                <w:sz w:val="22"/>
                              </w:rPr>
                            </w:pPr>
                            <w:r>
                              <w:rPr>
                                <w:rFonts w:ascii="Trebuchet MS"/>
                                <w:color w:val="000000"/>
                                <w:spacing w:val="-2"/>
                                <w:w w:val="110"/>
                                <w:sz w:val="22"/>
                              </w:rPr>
                              <w:t>Recursos</w:t>
                            </w:r>
                          </w:p>
                        </w:txbxContent>
                      </wps:txbx>
                      <wps:bodyPr wrap="square" lIns="0" tIns="0" rIns="0" bIns="0" rtlCol="0">
                        <a:noAutofit/>
                      </wps:bodyPr>
                    </wps:wsp>
                  </a:graphicData>
                </a:graphic>
              </wp:anchor>
            </w:drawing>
          </mc:Choice>
          <mc:Fallback>
            <w:pict>
              <v:shape style="position:absolute;margin-left:59.527554pt;margin-top:336.816193pt;width:105.65pt;height:61.8pt;mso-position-horizontal-relative:page;mso-position-vertical-relative:paragraph;z-index:-15629312;mso-wrap-distance-left:0;mso-wrap-distance-right:0" type="#_x0000_t202" id="docshape265" filled="true" fillcolor="#ffcccc" stroked="false">
                <v:textbox inset="0,0,0,0">
                  <w:txbxContent>
                    <w:p>
                      <w:pPr>
                        <w:pStyle w:val="BodyText"/>
                        <w:spacing w:before="197"/>
                        <w:rPr>
                          <w:rFonts w:ascii="Trebuchet MS"/>
                          <w:b/>
                          <w:color w:val="000000"/>
                          <w:sz w:val="22"/>
                        </w:rPr>
                      </w:pPr>
                    </w:p>
                    <w:p>
                      <w:pPr>
                        <w:spacing w:before="1"/>
                        <w:ind w:left="592" w:right="0" w:firstLine="0"/>
                        <w:jc w:val="left"/>
                        <w:rPr>
                          <w:rFonts w:ascii="Trebuchet MS"/>
                          <w:color w:val="000000"/>
                          <w:sz w:val="22"/>
                        </w:rPr>
                      </w:pPr>
                      <w:r>
                        <w:rPr>
                          <w:rFonts w:ascii="Trebuchet MS"/>
                          <w:color w:val="000000"/>
                          <w:spacing w:val="-2"/>
                          <w:w w:val="110"/>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7680">
                <wp:simplePos x="0" y="0"/>
                <wp:positionH relativeFrom="page">
                  <wp:posOffset>2202386</wp:posOffset>
                </wp:positionH>
                <wp:positionV relativeFrom="paragraph">
                  <wp:posOffset>4277565</wp:posOffset>
                </wp:positionV>
                <wp:extent cx="4601845" cy="784860"/>
                <wp:effectExtent l="0" t="0" r="0" b="0"/>
                <wp:wrapTopAndBottom/>
                <wp:docPr id="299" name="Textbox 299"/>
                <wp:cNvGraphicFramePr>
                  <a:graphicFrameLocks/>
                </wp:cNvGraphicFramePr>
                <a:graphic>
                  <a:graphicData uri="http://schemas.microsoft.com/office/word/2010/wordprocessingShape">
                    <wps:wsp>
                      <wps:cNvPr id="299" name="Textbox 299"/>
                      <wps:cNvSpPr txBox="1"/>
                      <wps:spPr>
                        <a:xfrm>
                          <a:off x="0" y="0"/>
                          <a:ext cx="4601845" cy="784860"/>
                        </a:xfrm>
                        <a:prstGeom prst="rect">
                          <a:avLst/>
                        </a:prstGeom>
                        <a:solidFill>
                          <a:srgbClr val="FFE3E3"/>
                        </a:solidFill>
                      </wps:spPr>
                      <wps:txbx>
                        <w:txbxContent>
                          <w:p>
                            <w:pPr>
                              <w:pStyle w:val="BodyText"/>
                              <w:spacing w:before="197"/>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336.816193pt;width:362.35pt;height:61.8pt;mso-position-horizontal-relative:page;mso-position-vertical-relative:paragraph;z-index:-15628800;mso-wrap-distance-left:0;mso-wrap-distance-right:0" type="#_x0000_t202" id="docshape266" filled="true" fillcolor="#ffe3e3" stroked="false">
                <v:textbox inset="0,0,0,0">
                  <w:txbxContent>
                    <w:p>
                      <w:pPr>
                        <w:pStyle w:val="BodyText"/>
                        <w:spacing w:before="197"/>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8192">
                <wp:simplePos x="0" y="0"/>
                <wp:positionH relativeFrom="page">
                  <wp:posOffset>755999</wp:posOffset>
                </wp:positionH>
                <wp:positionV relativeFrom="paragraph">
                  <wp:posOffset>5166920</wp:posOffset>
                </wp:positionV>
                <wp:extent cx="1341755" cy="790575"/>
                <wp:effectExtent l="0" t="0" r="0" b="0"/>
                <wp:wrapTopAndBottom/>
                <wp:docPr id="300" name="Textbox 300"/>
                <wp:cNvGraphicFramePr>
                  <a:graphicFrameLocks/>
                </wp:cNvGraphicFramePr>
                <a:graphic>
                  <a:graphicData uri="http://schemas.microsoft.com/office/word/2010/wordprocessingShape">
                    <wps:wsp>
                      <wps:cNvPr id="300" name="Textbox 300"/>
                      <wps:cNvSpPr txBox="1"/>
                      <wps:spPr>
                        <a:xfrm>
                          <a:off x="0" y="0"/>
                          <a:ext cx="1341755" cy="790575"/>
                        </a:xfrm>
                        <a:prstGeom prst="rect">
                          <a:avLst/>
                        </a:prstGeom>
                        <a:solidFill>
                          <a:srgbClr val="FFCCCC"/>
                        </a:solidFill>
                      </wps:spPr>
                      <wps:txbx>
                        <w:txbxContent>
                          <w:p>
                            <w:pPr>
                              <w:spacing w:line="280" w:lineRule="auto" w:before="168"/>
                              <w:ind w:left="219" w:right="217" w:hanging="1"/>
                              <w:jc w:val="center"/>
                              <w:rPr>
                                <w:rFonts w:ascii="Trebuchet MS"/>
                                <w:color w:val="000000"/>
                                <w:sz w:val="22"/>
                              </w:rPr>
                            </w:pPr>
                            <w:r>
                              <w:rPr>
                                <w:rFonts w:ascii="Trebuchet MS"/>
                                <w:color w:val="000000"/>
                                <w:spacing w:val="-2"/>
                                <w:sz w:val="22"/>
                              </w:rPr>
                              <w:t>Actividades </w:t>
                            </w:r>
                            <w:r>
                              <w:rPr>
                                <w:rFonts w:ascii="Trebuchet MS"/>
                                <w:color w:val="000000"/>
                                <w:sz w:val="22"/>
                              </w:rPr>
                              <w:t>extraescolares o </w:t>
                            </w:r>
                            <w:r>
                              <w:rPr>
                                <w:rFonts w:ascii="Trebuchet MS"/>
                                <w:color w:val="000000"/>
                                <w:spacing w:val="-2"/>
                                <w:sz w:val="22"/>
                              </w:rPr>
                              <w:t>complementarias</w:t>
                            </w:r>
                          </w:p>
                        </w:txbxContent>
                      </wps:txbx>
                      <wps:bodyPr wrap="square" lIns="0" tIns="0" rIns="0" bIns="0" rtlCol="0">
                        <a:noAutofit/>
                      </wps:bodyPr>
                    </wps:wsp>
                  </a:graphicData>
                </a:graphic>
              </wp:anchor>
            </w:drawing>
          </mc:Choice>
          <mc:Fallback>
            <w:pict>
              <v:shape style="position:absolute;margin-left:59.527554pt;margin-top:406.844147pt;width:105.65pt;height:62.25pt;mso-position-horizontal-relative:page;mso-position-vertical-relative:paragraph;z-index:-15628288;mso-wrap-distance-left:0;mso-wrap-distance-right:0" type="#_x0000_t202" id="docshape267" filled="true" fillcolor="#ffcccc" stroked="false">
                <v:textbox inset="0,0,0,0">
                  <w:txbxContent>
                    <w:p>
                      <w:pPr>
                        <w:spacing w:line="280" w:lineRule="auto" w:before="168"/>
                        <w:ind w:left="219" w:right="217" w:hanging="1"/>
                        <w:jc w:val="center"/>
                        <w:rPr>
                          <w:rFonts w:ascii="Trebuchet MS"/>
                          <w:color w:val="000000"/>
                          <w:sz w:val="22"/>
                        </w:rPr>
                      </w:pPr>
                      <w:r>
                        <w:rPr>
                          <w:rFonts w:ascii="Trebuchet MS"/>
                          <w:color w:val="000000"/>
                          <w:spacing w:val="-2"/>
                          <w:sz w:val="22"/>
                        </w:rPr>
                        <w:t>Actividades </w:t>
                      </w:r>
                      <w:r>
                        <w:rPr>
                          <w:rFonts w:ascii="Trebuchet MS"/>
                          <w:color w:val="000000"/>
                          <w:sz w:val="22"/>
                        </w:rPr>
                        <w:t>extraescolares o </w:t>
                      </w:r>
                      <w:r>
                        <w:rPr>
                          <w:rFonts w:ascii="Trebuchet MS"/>
                          <w:color w:val="000000"/>
                          <w:spacing w:val="-2"/>
                          <w:sz w:val="22"/>
                        </w:rPr>
                        <w:t>complementarias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8704">
                <wp:simplePos x="0" y="0"/>
                <wp:positionH relativeFrom="page">
                  <wp:posOffset>2202386</wp:posOffset>
                </wp:positionH>
                <wp:positionV relativeFrom="paragraph">
                  <wp:posOffset>5166920</wp:posOffset>
                </wp:positionV>
                <wp:extent cx="4601845" cy="790575"/>
                <wp:effectExtent l="0" t="0" r="0" b="0"/>
                <wp:wrapTopAndBottom/>
                <wp:docPr id="301" name="Textbox 301"/>
                <wp:cNvGraphicFramePr>
                  <a:graphicFrameLocks/>
                </wp:cNvGraphicFramePr>
                <a:graphic>
                  <a:graphicData uri="http://schemas.microsoft.com/office/word/2010/wordprocessingShape">
                    <wps:wsp>
                      <wps:cNvPr id="301" name="Textbox 301"/>
                      <wps:cNvSpPr txBox="1"/>
                      <wps:spPr>
                        <a:xfrm>
                          <a:off x="0" y="0"/>
                          <a:ext cx="4601845" cy="790575"/>
                        </a:xfrm>
                        <a:prstGeom prst="rect">
                          <a:avLst/>
                        </a:prstGeom>
                        <a:solidFill>
                          <a:srgbClr val="FFE3E3"/>
                        </a:solidFill>
                      </wps:spPr>
                      <wps:txbx>
                        <w:txbxContent>
                          <w:p>
                            <w:pPr>
                              <w:spacing w:line="280" w:lineRule="auto" w:before="168"/>
                              <w:ind w:left="165" w:right="177" w:firstLine="0"/>
                              <w:jc w:val="left"/>
                              <w:rPr>
                                <w:rFonts w:ascii="Trebuchet MS" w:hAnsi="Trebuchet MS"/>
                                <w:color w:val="000000"/>
                                <w:sz w:val="22"/>
                              </w:rPr>
                            </w:pPr>
                            <w:r>
                              <w:rPr>
                                <w:rFonts w:ascii="Trebuchet MS" w:hAnsi="Trebuchet MS"/>
                                <w:color w:val="000000"/>
                                <w:spacing w:val="-2"/>
                                <w:sz w:val="22"/>
                              </w:rPr>
                              <w:t>Como</w:t>
                            </w:r>
                            <w:r>
                              <w:rPr>
                                <w:rFonts w:ascii="Trebuchet MS" w:hAnsi="Trebuchet MS"/>
                                <w:color w:val="000000"/>
                                <w:spacing w:val="-9"/>
                                <w:sz w:val="22"/>
                              </w:rPr>
                              <w:t> </w:t>
                            </w:r>
                            <w:r>
                              <w:rPr>
                                <w:rFonts w:ascii="Trebuchet MS" w:hAnsi="Trebuchet MS"/>
                                <w:color w:val="000000"/>
                                <w:spacing w:val="-2"/>
                                <w:sz w:val="22"/>
                              </w:rPr>
                              <w:t>actividad</w:t>
                            </w:r>
                            <w:r>
                              <w:rPr>
                                <w:rFonts w:ascii="Trebuchet MS" w:hAnsi="Trebuchet MS"/>
                                <w:color w:val="000000"/>
                                <w:spacing w:val="-9"/>
                                <w:sz w:val="22"/>
                              </w:rPr>
                              <w:t> </w:t>
                            </w:r>
                            <w:r>
                              <w:rPr>
                                <w:rFonts w:ascii="Trebuchet MS" w:hAnsi="Trebuchet MS"/>
                                <w:color w:val="000000"/>
                                <w:spacing w:val="-2"/>
                                <w:sz w:val="22"/>
                              </w:rPr>
                              <w:t>complementaria,</w:t>
                            </w:r>
                            <w:r>
                              <w:rPr>
                                <w:rFonts w:ascii="Trebuchet MS" w:hAnsi="Trebuchet MS"/>
                                <w:color w:val="000000"/>
                                <w:spacing w:val="-9"/>
                                <w:sz w:val="22"/>
                              </w:rPr>
                              <w:t> </w:t>
                            </w:r>
                            <w:r>
                              <w:rPr>
                                <w:rFonts w:ascii="Trebuchet MS" w:hAnsi="Trebuchet MS"/>
                                <w:color w:val="000000"/>
                                <w:spacing w:val="-2"/>
                                <w:sz w:val="22"/>
                              </w:rPr>
                              <w:t>en</w:t>
                            </w:r>
                            <w:r>
                              <w:rPr>
                                <w:rFonts w:ascii="Trebuchet MS" w:hAnsi="Trebuchet MS"/>
                                <w:color w:val="000000"/>
                                <w:spacing w:val="-9"/>
                                <w:sz w:val="22"/>
                              </w:rPr>
                              <w:t> </w:t>
                            </w:r>
                            <w:r>
                              <w:rPr>
                                <w:rFonts w:ascii="Trebuchet MS" w:hAnsi="Trebuchet MS"/>
                                <w:color w:val="000000"/>
                                <w:spacing w:val="-2"/>
                                <w:sz w:val="22"/>
                              </w:rPr>
                              <w:t>otro</w:t>
                            </w:r>
                            <w:r>
                              <w:rPr>
                                <w:rFonts w:ascii="Trebuchet MS" w:hAnsi="Trebuchet MS"/>
                                <w:color w:val="000000"/>
                                <w:spacing w:val="-9"/>
                                <w:sz w:val="22"/>
                              </w:rPr>
                              <w:t> </w:t>
                            </w:r>
                            <w:r>
                              <w:rPr>
                                <w:rFonts w:ascii="Trebuchet MS" w:hAnsi="Trebuchet MS"/>
                                <w:color w:val="000000"/>
                                <w:spacing w:val="-2"/>
                                <w:sz w:val="22"/>
                              </w:rPr>
                              <w:t>momento</w:t>
                            </w:r>
                            <w:r>
                              <w:rPr>
                                <w:rFonts w:ascii="Trebuchet MS" w:hAnsi="Trebuchet MS"/>
                                <w:color w:val="000000"/>
                                <w:spacing w:val="-9"/>
                                <w:sz w:val="22"/>
                              </w:rPr>
                              <w:t> </w:t>
                            </w:r>
                            <w:r>
                              <w:rPr>
                                <w:rFonts w:ascii="Trebuchet MS" w:hAnsi="Trebuchet MS"/>
                                <w:color w:val="000000"/>
                                <w:spacing w:val="-2"/>
                                <w:sz w:val="22"/>
                              </w:rPr>
                              <w:t>la</w:t>
                            </w:r>
                            <w:r>
                              <w:rPr>
                                <w:rFonts w:ascii="Trebuchet MS" w:hAnsi="Trebuchet MS"/>
                                <w:color w:val="000000"/>
                                <w:spacing w:val="-9"/>
                                <w:sz w:val="22"/>
                              </w:rPr>
                              <w:t> </w:t>
                            </w:r>
                            <w:r>
                              <w:rPr>
                                <w:rFonts w:ascii="Trebuchet MS" w:hAnsi="Trebuchet MS"/>
                                <w:color w:val="000000"/>
                                <w:spacing w:val="-2"/>
                                <w:sz w:val="22"/>
                              </w:rPr>
                              <w:t>persona</w:t>
                            </w:r>
                            <w:r>
                              <w:rPr>
                                <w:rFonts w:ascii="Trebuchet MS" w:hAnsi="Trebuchet MS"/>
                                <w:color w:val="000000"/>
                                <w:spacing w:val="-9"/>
                                <w:sz w:val="22"/>
                              </w:rPr>
                              <w:t> </w:t>
                            </w:r>
                            <w:r>
                              <w:rPr>
                                <w:rFonts w:ascii="Trebuchet MS" w:hAnsi="Trebuchet MS"/>
                                <w:color w:val="000000"/>
                                <w:spacing w:val="-2"/>
                                <w:sz w:val="22"/>
                              </w:rPr>
                              <w:t>docente </w:t>
                            </w:r>
                            <w:r>
                              <w:rPr>
                                <w:rFonts w:ascii="Trebuchet MS" w:hAnsi="Trebuchet MS"/>
                                <w:color w:val="000000"/>
                                <w:sz w:val="22"/>
                              </w:rPr>
                              <w:t>puede crear un espacio de diálogo en torno a este </w:t>
                            </w:r>
                            <w:hyperlink r:id="rId45">
                              <w:r>
                                <w:rPr>
                                  <w:rFonts w:ascii="Trebuchet MS" w:hAnsi="Trebuchet MS"/>
                                  <w:color w:val="000000"/>
                                  <w:sz w:val="22"/>
                                  <w:u w:val="single"/>
                                </w:rPr>
                                <w:t>vídeo</w:t>
                              </w:r>
                            </w:hyperlink>
                            <w:r>
                              <w:rPr>
                                <w:rFonts w:ascii="Trebuchet MS" w:hAnsi="Trebuchet MS"/>
                                <w:color w:val="000000"/>
                                <w:sz w:val="22"/>
                              </w:rPr>
                              <w:t> donde la propia</w:t>
                            </w:r>
                            <w:r>
                              <w:rPr>
                                <w:rFonts w:ascii="Trebuchet MS" w:hAnsi="Trebuchet MS"/>
                                <w:color w:val="000000"/>
                                <w:spacing w:val="-5"/>
                                <w:sz w:val="22"/>
                              </w:rPr>
                              <w:t> </w:t>
                            </w:r>
                            <w:r>
                              <w:rPr>
                                <w:rFonts w:ascii="Trebuchet MS" w:hAnsi="Trebuchet MS"/>
                                <w:color w:val="000000"/>
                                <w:sz w:val="22"/>
                              </w:rPr>
                              <w:t>Kimberly</w:t>
                            </w:r>
                            <w:r>
                              <w:rPr>
                                <w:rFonts w:ascii="Trebuchet MS" w:hAnsi="Trebuchet MS"/>
                                <w:color w:val="000000"/>
                                <w:spacing w:val="-5"/>
                                <w:sz w:val="22"/>
                              </w:rPr>
                              <w:t> </w:t>
                            </w:r>
                            <w:r>
                              <w:rPr>
                                <w:rFonts w:ascii="Trebuchet MS" w:hAnsi="Trebuchet MS"/>
                                <w:color w:val="000000"/>
                                <w:sz w:val="22"/>
                              </w:rPr>
                              <w:t>Crenshaw</w:t>
                            </w:r>
                            <w:r>
                              <w:rPr>
                                <w:rFonts w:ascii="Trebuchet MS" w:hAnsi="Trebuchet MS"/>
                                <w:color w:val="000000"/>
                                <w:spacing w:val="-5"/>
                                <w:sz w:val="22"/>
                              </w:rPr>
                              <w:t> </w:t>
                            </w:r>
                            <w:r>
                              <w:rPr>
                                <w:rFonts w:ascii="Trebuchet MS" w:hAnsi="Trebuchet MS"/>
                                <w:color w:val="000000"/>
                                <w:sz w:val="22"/>
                              </w:rPr>
                              <w:t>explica</w:t>
                            </w:r>
                            <w:r>
                              <w:rPr>
                                <w:rFonts w:ascii="Trebuchet MS" w:hAnsi="Trebuchet MS"/>
                                <w:color w:val="000000"/>
                                <w:spacing w:val="-5"/>
                                <w:sz w:val="22"/>
                              </w:rPr>
                              <w:t> </w:t>
                            </w:r>
                            <w:r>
                              <w:rPr>
                                <w:rFonts w:ascii="Trebuchet MS" w:hAnsi="Trebuchet MS"/>
                                <w:color w:val="000000"/>
                                <w:sz w:val="22"/>
                              </w:rPr>
                              <w:t>el</w:t>
                            </w:r>
                            <w:r>
                              <w:rPr>
                                <w:rFonts w:ascii="Trebuchet MS" w:hAnsi="Trebuchet MS"/>
                                <w:color w:val="000000"/>
                                <w:spacing w:val="-5"/>
                                <w:sz w:val="22"/>
                              </w:rPr>
                              <w:t> </w:t>
                            </w:r>
                            <w:r>
                              <w:rPr>
                                <w:rFonts w:ascii="Trebuchet MS" w:hAnsi="Trebuchet MS"/>
                                <w:color w:val="000000"/>
                                <w:sz w:val="22"/>
                              </w:rPr>
                              <w:t>concepto</w:t>
                            </w:r>
                            <w:r>
                              <w:rPr>
                                <w:rFonts w:ascii="Trebuchet MS" w:hAnsi="Trebuchet MS"/>
                                <w:color w:val="000000"/>
                                <w:spacing w:val="-5"/>
                                <w:sz w:val="22"/>
                              </w:rPr>
                              <w:t> </w:t>
                            </w:r>
                            <w:r>
                              <w:rPr>
                                <w:rFonts w:ascii="Trebuchet MS" w:hAnsi="Trebuchet MS"/>
                                <w:color w:val="000000"/>
                                <w:sz w:val="22"/>
                              </w:rPr>
                              <w:t>de</w:t>
                            </w:r>
                            <w:r>
                              <w:rPr>
                                <w:rFonts w:ascii="Trebuchet MS" w:hAnsi="Trebuchet MS"/>
                                <w:color w:val="000000"/>
                                <w:spacing w:val="-5"/>
                                <w:sz w:val="22"/>
                              </w:rPr>
                              <w:t> </w:t>
                            </w:r>
                            <w:r>
                              <w:rPr>
                                <w:rFonts w:ascii="Trebuchet MS" w:hAnsi="Trebuchet MS"/>
                                <w:color w:val="000000"/>
                                <w:sz w:val="22"/>
                              </w:rPr>
                              <w:t>interseccionalidad.</w:t>
                            </w:r>
                          </w:p>
                        </w:txbxContent>
                      </wps:txbx>
                      <wps:bodyPr wrap="square" lIns="0" tIns="0" rIns="0" bIns="0" rtlCol="0">
                        <a:noAutofit/>
                      </wps:bodyPr>
                    </wps:wsp>
                  </a:graphicData>
                </a:graphic>
              </wp:anchor>
            </w:drawing>
          </mc:Choice>
          <mc:Fallback>
            <w:pict>
              <v:shape style="position:absolute;margin-left:173.416229pt;margin-top:406.844147pt;width:362.35pt;height:62.25pt;mso-position-horizontal-relative:page;mso-position-vertical-relative:paragraph;z-index:-15627776;mso-wrap-distance-left:0;mso-wrap-distance-right:0" type="#_x0000_t202" id="docshape268" filled="true" fillcolor="#ffe3e3" stroked="false">
                <v:textbox inset="0,0,0,0">
                  <w:txbxContent>
                    <w:p>
                      <w:pPr>
                        <w:spacing w:line="280" w:lineRule="auto" w:before="168"/>
                        <w:ind w:left="165" w:right="177" w:firstLine="0"/>
                        <w:jc w:val="left"/>
                        <w:rPr>
                          <w:rFonts w:ascii="Trebuchet MS" w:hAnsi="Trebuchet MS"/>
                          <w:color w:val="000000"/>
                          <w:sz w:val="22"/>
                        </w:rPr>
                      </w:pPr>
                      <w:r>
                        <w:rPr>
                          <w:rFonts w:ascii="Trebuchet MS" w:hAnsi="Trebuchet MS"/>
                          <w:color w:val="000000"/>
                          <w:spacing w:val="-2"/>
                          <w:sz w:val="22"/>
                        </w:rPr>
                        <w:t>Como</w:t>
                      </w:r>
                      <w:r>
                        <w:rPr>
                          <w:rFonts w:ascii="Trebuchet MS" w:hAnsi="Trebuchet MS"/>
                          <w:color w:val="000000"/>
                          <w:spacing w:val="-9"/>
                          <w:sz w:val="22"/>
                        </w:rPr>
                        <w:t> </w:t>
                      </w:r>
                      <w:r>
                        <w:rPr>
                          <w:rFonts w:ascii="Trebuchet MS" w:hAnsi="Trebuchet MS"/>
                          <w:color w:val="000000"/>
                          <w:spacing w:val="-2"/>
                          <w:sz w:val="22"/>
                        </w:rPr>
                        <w:t>actividad</w:t>
                      </w:r>
                      <w:r>
                        <w:rPr>
                          <w:rFonts w:ascii="Trebuchet MS" w:hAnsi="Trebuchet MS"/>
                          <w:color w:val="000000"/>
                          <w:spacing w:val="-9"/>
                          <w:sz w:val="22"/>
                        </w:rPr>
                        <w:t> </w:t>
                      </w:r>
                      <w:r>
                        <w:rPr>
                          <w:rFonts w:ascii="Trebuchet MS" w:hAnsi="Trebuchet MS"/>
                          <w:color w:val="000000"/>
                          <w:spacing w:val="-2"/>
                          <w:sz w:val="22"/>
                        </w:rPr>
                        <w:t>complementaria,</w:t>
                      </w:r>
                      <w:r>
                        <w:rPr>
                          <w:rFonts w:ascii="Trebuchet MS" w:hAnsi="Trebuchet MS"/>
                          <w:color w:val="000000"/>
                          <w:spacing w:val="-9"/>
                          <w:sz w:val="22"/>
                        </w:rPr>
                        <w:t> </w:t>
                      </w:r>
                      <w:r>
                        <w:rPr>
                          <w:rFonts w:ascii="Trebuchet MS" w:hAnsi="Trebuchet MS"/>
                          <w:color w:val="000000"/>
                          <w:spacing w:val="-2"/>
                          <w:sz w:val="22"/>
                        </w:rPr>
                        <w:t>en</w:t>
                      </w:r>
                      <w:r>
                        <w:rPr>
                          <w:rFonts w:ascii="Trebuchet MS" w:hAnsi="Trebuchet MS"/>
                          <w:color w:val="000000"/>
                          <w:spacing w:val="-9"/>
                          <w:sz w:val="22"/>
                        </w:rPr>
                        <w:t> </w:t>
                      </w:r>
                      <w:r>
                        <w:rPr>
                          <w:rFonts w:ascii="Trebuchet MS" w:hAnsi="Trebuchet MS"/>
                          <w:color w:val="000000"/>
                          <w:spacing w:val="-2"/>
                          <w:sz w:val="22"/>
                        </w:rPr>
                        <w:t>otro</w:t>
                      </w:r>
                      <w:r>
                        <w:rPr>
                          <w:rFonts w:ascii="Trebuchet MS" w:hAnsi="Trebuchet MS"/>
                          <w:color w:val="000000"/>
                          <w:spacing w:val="-9"/>
                          <w:sz w:val="22"/>
                        </w:rPr>
                        <w:t> </w:t>
                      </w:r>
                      <w:r>
                        <w:rPr>
                          <w:rFonts w:ascii="Trebuchet MS" w:hAnsi="Trebuchet MS"/>
                          <w:color w:val="000000"/>
                          <w:spacing w:val="-2"/>
                          <w:sz w:val="22"/>
                        </w:rPr>
                        <w:t>momento</w:t>
                      </w:r>
                      <w:r>
                        <w:rPr>
                          <w:rFonts w:ascii="Trebuchet MS" w:hAnsi="Trebuchet MS"/>
                          <w:color w:val="000000"/>
                          <w:spacing w:val="-9"/>
                          <w:sz w:val="22"/>
                        </w:rPr>
                        <w:t> </w:t>
                      </w:r>
                      <w:r>
                        <w:rPr>
                          <w:rFonts w:ascii="Trebuchet MS" w:hAnsi="Trebuchet MS"/>
                          <w:color w:val="000000"/>
                          <w:spacing w:val="-2"/>
                          <w:sz w:val="22"/>
                        </w:rPr>
                        <w:t>la</w:t>
                      </w:r>
                      <w:r>
                        <w:rPr>
                          <w:rFonts w:ascii="Trebuchet MS" w:hAnsi="Trebuchet MS"/>
                          <w:color w:val="000000"/>
                          <w:spacing w:val="-9"/>
                          <w:sz w:val="22"/>
                        </w:rPr>
                        <w:t> </w:t>
                      </w:r>
                      <w:r>
                        <w:rPr>
                          <w:rFonts w:ascii="Trebuchet MS" w:hAnsi="Trebuchet MS"/>
                          <w:color w:val="000000"/>
                          <w:spacing w:val="-2"/>
                          <w:sz w:val="22"/>
                        </w:rPr>
                        <w:t>persona</w:t>
                      </w:r>
                      <w:r>
                        <w:rPr>
                          <w:rFonts w:ascii="Trebuchet MS" w:hAnsi="Trebuchet MS"/>
                          <w:color w:val="000000"/>
                          <w:spacing w:val="-9"/>
                          <w:sz w:val="22"/>
                        </w:rPr>
                        <w:t> </w:t>
                      </w:r>
                      <w:r>
                        <w:rPr>
                          <w:rFonts w:ascii="Trebuchet MS" w:hAnsi="Trebuchet MS"/>
                          <w:color w:val="000000"/>
                          <w:spacing w:val="-2"/>
                          <w:sz w:val="22"/>
                        </w:rPr>
                        <w:t>docente </w:t>
                      </w:r>
                      <w:r>
                        <w:rPr>
                          <w:rFonts w:ascii="Trebuchet MS" w:hAnsi="Trebuchet MS"/>
                          <w:color w:val="000000"/>
                          <w:sz w:val="22"/>
                        </w:rPr>
                        <w:t>puede crear un espacio de diálogo en torno a este </w:t>
                      </w:r>
                      <w:hyperlink r:id="rId45">
                        <w:r>
                          <w:rPr>
                            <w:rFonts w:ascii="Trebuchet MS" w:hAnsi="Trebuchet MS"/>
                            <w:color w:val="000000"/>
                            <w:sz w:val="22"/>
                            <w:u w:val="single"/>
                          </w:rPr>
                          <w:t>vídeo</w:t>
                        </w:r>
                      </w:hyperlink>
                      <w:r>
                        <w:rPr>
                          <w:rFonts w:ascii="Trebuchet MS" w:hAnsi="Trebuchet MS"/>
                          <w:color w:val="000000"/>
                          <w:sz w:val="22"/>
                        </w:rPr>
                        <w:t> donde la propia</w:t>
                      </w:r>
                      <w:r>
                        <w:rPr>
                          <w:rFonts w:ascii="Trebuchet MS" w:hAnsi="Trebuchet MS"/>
                          <w:color w:val="000000"/>
                          <w:spacing w:val="-5"/>
                          <w:sz w:val="22"/>
                        </w:rPr>
                        <w:t> </w:t>
                      </w:r>
                      <w:r>
                        <w:rPr>
                          <w:rFonts w:ascii="Trebuchet MS" w:hAnsi="Trebuchet MS"/>
                          <w:color w:val="000000"/>
                          <w:sz w:val="22"/>
                        </w:rPr>
                        <w:t>Kimberly</w:t>
                      </w:r>
                      <w:r>
                        <w:rPr>
                          <w:rFonts w:ascii="Trebuchet MS" w:hAnsi="Trebuchet MS"/>
                          <w:color w:val="000000"/>
                          <w:spacing w:val="-5"/>
                          <w:sz w:val="22"/>
                        </w:rPr>
                        <w:t> </w:t>
                      </w:r>
                      <w:r>
                        <w:rPr>
                          <w:rFonts w:ascii="Trebuchet MS" w:hAnsi="Trebuchet MS"/>
                          <w:color w:val="000000"/>
                          <w:sz w:val="22"/>
                        </w:rPr>
                        <w:t>Crenshaw</w:t>
                      </w:r>
                      <w:r>
                        <w:rPr>
                          <w:rFonts w:ascii="Trebuchet MS" w:hAnsi="Trebuchet MS"/>
                          <w:color w:val="000000"/>
                          <w:spacing w:val="-5"/>
                          <w:sz w:val="22"/>
                        </w:rPr>
                        <w:t> </w:t>
                      </w:r>
                      <w:r>
                        <w:rPr>
                          <w:rFonts w:ascii="Trebuchet MS" w:hAnsi="Trebuchet MS"/>
                          <w:color w:val="000000"/>
                          <w:sz w:val="22"/>
                        </w:rPr>
                        <w:t>explica</w:t>
                      </w:r>
                      <w:r>
                        <w:rPr>
                          <w:rFonts w:ascii="Trebuchet MS" w:hAnsi="Trebuchet MS"/>
                          <w:color w:val="000000"/>
                          <w:spacing w:val="-5"/>
                          <w:sz w:val="22"/>
                        </w:rPr>
                        <w:t> </w:t>
                      </w:r>
                      <w:r>
                        <w:rPr>
                          <w:rFonts w:ascii="Trebuchet MS" w:hAnsi="Trebuchet MS"/>
                          <w:color w:val="000000"/>
                          <w:sz w:val="22"/>
                        </w:rPr>
                        <w:t>el</w:t>
                      </w:r>
                      <w:r>
                        <w:rPr>
                          <w:rFonts w:ascii="Trebuchet MS" w:hAnsi="Trebuchet MS"/>
                          <w:color w:val="000000"/>
                          <w:spacing w:val="-5"/>
                          <w:sz w:val="22"/>
                        </w:rPr>
                        <w:t> </w:t>
                      </w:r>
                      <w:r>
                        <w:rPr>
                          <w:rFonts w:ascii="Trebuchet MS" w:hAnsi="Trebuchet MS"/>
                          <w:color w:val="000000"/>
                          <w:sz w:val="22"/>
                        </w:rPr>
                        <w:t>concepto</w:t>
                      </w:r>
                      <w:r>
                        <w:rPr>
                          <w:rFonts w:ascii="Trebuchet MS" w:hAnsi="Trebuchet MS"/>
                          <w:color w:val="000000"/>
                          <w:spacing w:val="-5"/>
                          <w:sz w:val="22"/>
                        </w:rPr>
                        <w:t> </w:t>
                      </w:r>
                      <w:r>
                        <w:rPr>
                          <w:rFonts w:ascii="Trebuchet MS" w:hAnsi="Trebuchet MS"/>
                          <w:color w:val="000000"/>
                          <w:sz w:val="22"/>
                        </w:rPr>
                        <w:t>de</w:t>
                      </w:r>
                      <w:r>
                        <w:rPr>
                          <w:rFonts w:ascii="Trebuchet MS" w:hAnsi="Trebuchet MS"/>
                          <w:color w:val="000000"/>
                          <w:spacing w:val="-5"/>
                          <w:sz w:val="22"/>
                        </w:rPr>
                        <w:t> </w:t>
                      </w:r>
                      <w:r>
                        <w:rPr>
                          <w:rFonts w:ascii="Trebuchet MS" w:hAnsi="Trebuchet MS"/>
                          <w:color w:val="000000"/>
                          <w:sz w:val="22"/>
                        </w:rPr>
                        <w:t>interseccionalidad.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9216">
                <wp:simplePos x="0" y="0"/>
                <wp:positionH relativeFrom="page">
                  <wp:posOffset>755999</wp:posOffset>
                </wp:positionH>
                <wp:positionV relativeFrom="paragraph">
                  <wp:posOffset>6085568</wp:posOffset>
                </wp:positionV>
                <wp:extent cx="1342390" cy="559435"/>
                <wp:effectExtent l="0" t="0" r="0" b="0"/>
                <wp:wrapTopAndBottom/>
                <wp:docPr id="302" name="Textbox 302"/>
                <wp:cNvGraphicFramePr>
                  <a:graphicFrameLocks/>
                </wp:cNvGraphicFramePr>
                <a:graphic>
                  <a:graphicData uri="http://schemas.microsoft.com/office/word/2010/wordprocessingShape">
                    <wps:wsp>
                      <wps:cNvPr id="302" name="Textbox 302"/>
                      <wps:cNvSpPr txBox="1"/>
                      <wps:spPr>
                        <a:xfrm>
                          <a:off x="0" y="0"/>
                          <a:ext cx="1342390" cy="559435"/>
                        </a:xfrm>
                        <a:prstGeom prst="rect">
                          <a:avLst/>
                        </a:prstGeom>
                        <a:solidFill>
                          <a:srgbClr val="FFCCCC"/>
                        </a:solidFill>
                      </wps:spPr>
                      <wps:txbx>
                        <w:txbxContent>
                          <w:p>
                            <w:pPr>
                              <w:pStyle w:val="BodyText"/>
                              <w:spacing w:before="17"/>
                              <w:rPr>
                                <w:rFonts w:ascii="Trebuchet MS"/>
                                <w:b/>
                                <w:color w:val="000000"/>
                                <w:sz w:val="22"/>
                              </w:rPr>
                            </w:pPr>
                          </w:p>
                          <w:p>
                            <w:pPr>
                              <w:spacing w:before="1"/>
                              <w:ind w:left="610" w:right="0" w:firstLine="0"/>
                              <w:jc w:val="left"/>
                              <w:rPr>
                                <w:rFonts w:ascii="Trebuchet MS"/>
                                <w:color w:val="000000"/>
                                <w:sz w:val="22"/>
                              </w:rPr>
                            </w:pPr>
                            <w:r>
                              <w:rPr>
                                <w:rFonts w:ascii="Trebuchet MS"/>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479.178619pt;width:105.7pt;height:44.05pt;mso-position-horizontal-relative:page;mso-position-vertical-relative:paragraph;z-index:-15627264;mso-wrap-distance-left:0;mso-wrap-distance-right:0" type="#_x0000_t202" id="docshape269" filled="true" fillcolor="#ffcccc" stroked="false">
                <v:textbox inset="0,0,0,0">
                  <w:txbxContent>
                    <w:p>
                      <w:pPr>
                        <w:pStyle w:val="BodyText"/>
                        <w:spacing w:before="17"/>
                        <w:rPr>
                          <w:rFonts w:ascii="Trebuchet MS"/>
                          <w:b/>
                          <w:color w:val="000000"/>
                          <w:sz w:val="22"/>
                        </w:rPr>
                      </w:pPr>
                    </w:p>
                    <w:p>
                      <w:pPr>
                        <w:spacing w:before="1"/>
                        <w:ind w:left="610" w:right="0" w:firstLine="0"/>
                        <w:jc w:val="left"/>
                        <w:rPr>
                          <w:rFonts w:ascii="Trebuchet MS"/>
                          <w:color w:val="000000"/>
                          <w:sz w:val="22"/>
                        </w:rPr>
                      </w:pPr>
                      <w:r>
                        <w:rPr>
                          <w:rFonts w:ascii="Trebuchet MS"/>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89728">
                <wp:simplePos x="0" y="0"/>
                <wp:positionH relativeFrom="page">
                  <wp:posOffset>2202777</wp:posOffset>
                </wp:positionH>
                <wp:positionV relativeFrom="paragraph">
                  <wp:posOffset>6085568</wp:posOffset>
                </wp:positionV>
                <wp:extent cx="4601845" cy="559435"/>
                <wp:effectExtent l="0" t="0" r="0" b="0"/>
                <wp:wrapTopAndBottom/>
                <wp:docPr id="303" name="Textbox 303"/>
                <wp:cNvGraphicFramePr>
                  <a:graphicFrameLocks/>
                </wp:cNvGraphicFramePr>
                <a:graphic>
                  <a:graphicData uri="http://schemas.microsoft.com/office/word/2010/wordprocessingShape">
                    <wps:wsp>
                      <wps:cNvPr id="303" name="Textbox 303"/>
                      <wps:cNvSpPr txBox="1"/>
                      <wps:spPr>
                        <a:xfrm>
                          <a:off x="0" y="0"/>
                          <a:ext cx="4601845" cy="559435"/>
                        </a:xfrm>
                        <a:prstGeom prst="rect">
                          <a:avLst/>
                        </a:prstGeom>
                        <a:solidFill>
                          <a:srgbClr val="FFE3E3"/>
                        </a:solidFill>
                      </wps:spPr>
                      <wps:txbx>
                        <w:txbxContent>
                          <w:p>
                            <w:pPr>
                              <w:pStyle w:val="BodyText"/>
                              <w:spacing w:before="17"/>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4"/>
                                <w:sz w:val="22"/>
                              </w:rPr>
                              <w:t>Aula</w:t>
                            </w:r>
                          </w:p>
                        </w:txbxContent>
                      </wps:txbx>
                      <wps:bodyPr wrap="square" lIns="0" tIns="0" rIns="0" bIns="0" rtlCol="0">
                        <a:noAutofit/>
                      </wps:bodyPr>
                    </wps:wsp>
                  </a:graphicData>
                </a:graphic>
              </wp:anchor>
            </w:drawing>
          </mc:Choice>
          <mc:Fallback>
            <w:pict>
              <v:shape style="position:absolute;margin-left:173.447067pt;margin-top:479.178619pt;width:362.35pt;height:44.05pt;mso-position-horizontal-relative:page;mso-position-vertical-relative:paragraph;z-index:-15626752;mso-wrap-distance-left:0;mso-wrap-distance-right:0" type="#_x0000_t202" id="docshape270" filled="true" fillcolor="#ffe3e3" stroked="false">
                <v:textbox inset="0,0,0,0">
                  <w:txbxContent>
                    <w:p>
                      <w:pPr>
                        <w:pStyle w:val="BodyText"/>
                        <w:spacing w:before="17"/>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4"/>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0240">
                <wp:simplePos x="0" y="0"/>
                <wp:positionH relativeFrom="page">
                  <wp:posOffset>755999</wp:posOffset>
                </wp:positionH>
                <wp:positionV relativeFrom="paragraph">
                  <wp:posOffset>6749215</wp:posOffset>
                </wp:positionV>
                <wp:extent cx="1342390" cy="981075"/>
                <wp:effectExtent l="0" t="0" r="0" b="0"/>
                <wp:wrapTopAndBottom/>
                <wp:docPr id="304" name="Textbox 304"/>
                <wp:cNvGraphicFramePr>
                  <a:graphicFrameLocks/>
                </wp:cNvGraphicFramePr>
                <a:graphic>
                  <a:graphicData uri="http://schemas.microsoft.com/office/word/2010/wordprocessingShape">
                    <wps:wsp>
                      <wps:cNvPr id="304" name="Textbox 304"/>
                      <wps:cNvSpPr txBox="1"/>
                      <wps:spPr>
                        <a:xfrm>
                          <a:off x="0" y="0"/>
                          <a:ext cx="1342390" cy="981075"/>
                        </a:xfrm>
                        <a:prstGeom prst="rect">
                          <a:avLst/>
                        </a:prstGeom>
                        <a:solidFill>
                          <a:srgbClr val="FFCCCC"/>
                        </a:solidFill>
                      </wps:spPr>
                      <wps:txbx>
                        <w:txbxContent>
                          <w:p>
                            <w:pPr>
                              <w:pStyle w:val="BodyText"/>
                              <w:rPr>
                                <w:rFonts w:ascii="Trebuchet MS"/>
                                <w:b/>
                                <w:color w:val="000000"/>
                                <w:sz w:val="22"/>
                              </w:rPr>
                            </w:pPr>
                          </w:p>
                          <w:p>
                            <w:pPr>
                              <w:pStyle w:val="BodyText"/>
                              <w:spacing w:before="107"/>
                              <w:rPr>
                                <w:rFonts w:ascii="Trebuchet MS"/>
                                <w:b/>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531.434265pt;width:105.7pt;height:77.25pt;mso-position-horizontal-relative:page;mso-position-vertical-relative:paragraph;z-index:-15626240;mso-wrap-distance-left:0;mso-wrap-distance-right:0" type="#_x0000_t202" id="docshape271" filled="true" fillcolor="#ffcccc" stroked="false">
                <v:textbox inset="0,0,0,0">
                  <w:txbxContent>
                    <w:p>
                      <w:pPr>
                        <w:pStyle w:val="BodyText"/>
                        <w:rPr>
                          <w:rFonts w:ascii="Trebuchet MS"/>
                          <w:b/>
                          <w:color w:val="000000"/>
                          <w:sz w:val="22"/>
                        </w:rPr>
                      </w:pPr>
                    </w:p>
                    <w:p>
                      <w:pPr>
                        <w:pStyle w:val="BodyText"/>
                        <w:spacing w:before="107"/>
                        <w:rPr>
                          <w:rFonts w:ascii="Trebuchet MS"/>
                          <w:b/>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0752">
                <wp:simplePos x="0" y="0"/>
                <wp:positionH relativeFrom="page">
                  <wp:posOffset>2202777</wp:posOffset>
                </wp:positionH>
                <wp:positionV relativeFrom="paragraph">
                  <wp:posOffset>6749215</wp:posOffset>
                </wp:positionV>
                <wp:extent cx="4601845" cy="981075"/>
                <wp:effectExtent l="0" t="0" r="0" b="0"/>
                <wp:wrapTopAndBottom/>
                <wp:docPr id="305" name="Textbox 305"/>
                <wp:cNvGraphicFramePr>
                  <a:graphicFrameLocks/>
                </wp:cNvGraphicFramePr>
                <a:graphic>
                  <a:graphicData uri="http://schemas.microsoft.com/office/word/2010/wordprocessingShape">
                    <wps:wsp>
                      <wps:cNvPr id="305" name="Textbox 305"/>
                      <wps:cNvSpPr txBox="1"/>
                      <wps:spPr>
                        <a:xfrm>
                          <a:off x="0" y="0"/>
                          <a:ext cx="4601845" cy="9810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Hasta</w:t>
                            </w:r>
                            <w:r>
                              <w:rPr>
                                <w:rFonts w:ascii="Trebuchet MS" w:hAnsi="Trebuchet MS"/>
                                <w:color w:val="000000"/>
                                <w:spacing w:val="-3"/>
                                <w:sz w:val="22"/>
                              </w:rPr>
                              <w:t> </w:t>
                            </w:r>
                            <w:r>
                              <w:rPr>
                                <w:rFonts w:ascii="Trebuchet MS" w:hAnsi="Trebuchet MS"/>
                                <w:color w:val="000000"/>
                                <w:sz w:val="22"/>
                              </w:rPr>
                              <w:t>ahora</w:t>
                            </w:r>
                            <w:r>
                              <w:rPr>
                                <w:rFonts w:ascii="Trebuchet MS" w:hAnsi="Trebuchet MS"/>
                                <w:color w:val="000000"/>
                                <w:spacing w:val="-3"/>
                                <w:sz w:val="22"/>
                              </w:rPr>
                              <w:t> </w:t>
                            </w:r>
                            <w:r>
                              <w:rPr>
                                <w:rFonts w:ascii="Trebuchet MS" w:hAnsi="Trebuchet MS"/>
                                <w:color w:val="000000"/>
                                <w:sz w:val="22"/>
                              </w:rPr>
                              <w:t>solo</w:t>
                            </w:r>
                            <w:r>
                              <w:rPr>
                                <w:rFonts w:ascii="Trebuchet MS" w:hAnsi="Trebuchet MS"/>
                                <w:color w:val="000000"/>
                                <w:spacing w:val="-3"/>
                                <w:sz w:val="22"/>
                              </w:rPr>
                              <w:t> </w:t>
                            </w:r>
                            <w:r>
                              <w:rPr>
                                <w:rFonts w:ascii="Trebuchet MS" w:hAnsi="Trebuchet MS"/>
                                <w:color w:val="000000"/>
                                <w:sz w:val="22"/>
                              </w:rPr>
                              <w:t>se</w:t>
                            </w:r>
                            <w:r>
                              <w:rPr>
                                <w:rFonts w:ascii="Trebuchet MS" w:hAnsi="Trebuchet MS"/>
                                <w:color w:val="000000"/>
                                <w:spacing w:val="-3"/>
                                <w:sz w:val="22"/>
                              </w:rPr>
                              <w:t> </w:t>
                            </w:r>
                            <w:r>
                              <w:rPr>
                                <w:rFonts w:ascii="Trebuchet MS" w:hAnsi="Trebuchet MS"/>
                                <w:color w:val="000000"/>
                                <w:sz w:val="22"/>
                              </w:rPr>
                              <w:t>ha</w:t>
                            </w:r>
                            <w:r>
                              <w:rPr>
                                <w:rFonts w:ascii="Trebuchet MS" w:hAnsi="Trebuchet MS"/>
                                <w:color w:val="000000"/>
                                <w:spacing w:val="-3"/>
                                <w:sz w:val="22"/>
                              </w:rPr>
                              <w:t> </w:t>
                            </w:r>
                            <w:r>
                              <w:rPr>
                                <w:rFonts w:ascii="Trebuchet MS" w:hAnsi="Trebuchet MS"/>
                                <w:color w:val="000000"/>
                                <w:sz w:val="22"/>
                              </w:rPr>
                              <w:t>hablado</w:t>
                            </w:r>
                            <w:r>
                              <w:rPr>
                                <w:rFonts w:ascii="Trebuchet MS" w:hAnsi="Trebuchet MS"/>
                                <w:color w:val="000000"/>
                                <w:spacing w:val="-3"/>
                                <w:sz w:val="22"/>
                              </w:rPr>
                              <w:t> </w:t>
                            </w:r>
                            <w:r>
                              <w:rPr>
                                <w:rFonts w:ascii="Trebuchet MS" w:hAnsi="Trebuchet MS"/>
                                <w:color w:val="000000"/>
                                <w:sz w:val="22"/>
                              </w:rPr>
                              <w:t>de</w:t>
                            </w:r>
                            <w:r>
                              <w:rPr>
                                <w:rFonts w:ascii="Trebuchet MS" w:hAnsi="Trebuchet MS"/>
                                <w:color w:val="000000"/>
                                <w:spacing w:val="-3"/>
                                <w:sz w:val="22"/>
                              </w:rPr>
                              <w:t> </w:t>
                            </w:r>
                            <w:r>
                              <w:rPr>
                                <w:rFonts w:ascii="Trebuchet MS" w:hAnsi="Trebuchet MS"/>
                                <w:color w:val="000000"/>
                                <w:sz w:val="22"/>
                              </w:rPr>
                              <w:t>racismo,</w:t>
                            </w:r>
                            <w:r>
                              <w:rPr>
                                <w:rFonts w:ascii="Trebuchet MS" w:hAnsi="Trebuchet MS"/>
                                <w:color w:val="000000"/>
                                <w:spacing w:val="-3"/>
                                <w:sz w:val="22"/>
                              </w:rPr>
                              <w:t> </w:t>
                            </w:r>
                            <w:r>
                              <w:rPr>
                                <w:rFonts w:ascii="Trebuchet MS" w:hAnsi="Trebuchet MS"/>
                                <w:color w:val="000000"/>
                                <w:sz w:val="22"/>
                              </w:rPr>
                              <w:t>por</w:t>
                            </w:r>
                            <w:r>
                              <w:rPr>
                                <w:rFonts w:ascii="Trebuchet MS" w:hAnsi="Trebuchet MS"/>
                                <w:color w:val="000000"/>
                                <w:spacing w:val="-3"/>
                                <w:sz w:val="22"/>
                              </w:rPr>
                              <w:t> </w:t>
                            </w:r>
                            <w:r>
                              <w:rPr>
                                <w:rFonts w:ascii="Trebuchet MS" w:hAnsi="Trebuchet MS"/>
                                <w:color w:val="000000"/>
                                <w:sz w:val="22"/>
                              </w:rPr>
                              <w:t>lo</w:t>
                            </w:r>
                            <w:r>
                              <w:rPr>
                                <w:rFonts w:ascii="Trebuchet MS" w:hAnsi="Trebuchet MS"/>
                                <w:color w:val="000000"/>
                                <w:spacing w:val="-3"/>
                                <w:sz w:val="22"/>
                              </w:rPr>
                              <w:t> </w:t>
                            </w:r>
                            <w:r>
                              <w:rPr>
                                <w:rFonts w:ascii="Trebuchet MS" w:hAnsi="Trebuchet MS"/>
                                <w:color w:val="000000"/>
                                <w:sz w:val="22"/>
                              </w:rPr>
                              <w:t>tanto</w:t>
                            </w:r>
                            <w:r>
                              <w:rPr>
                                <w:rFonts w:ascii="Trebuchet MS" w:hAnsi="Trebuchet MS"/>
                                <w:color w:val="000000"/>
                                <w:spacing w:val="-3"/>
                                <w:sz w:val="22"/>
                              </w:rPr>
                              <w:t> </w:t>
                            </w:r>
                            <w:r>
                              <w:rPr>
                                <w:rFonts w:ascii="Trebuchet MS" w:hAnsi="Trebuchet MS"/>
                                <w:color w:val="000000"/>
                                <w:sz w:val="22"/>
                              </w:rPr>
                              <w:t>se</w:t>
                            </w:r>
                            <w:r>
                              <w:rPr>
                                <w:rFonts w:ascii="Trebuchet MS" w:hAnsi="Trebuchet MS"/>
                                <w:color w:val="000000"/>
                                <w:spacing w:val="-3"/>
                                <w:sz w:val="22"/>
                              </w:rPr>
                              <w:t> </w:t>
                            </w:r>
                            <w:r>
                              <w:rPr>
                                <w:rFonts w:ascii="Trebuchet MS" w:hAnsi="Trebuchet MS"/>
                                <w:color w:val="000000"/>
                                <w:sz w:val="22"/>
                              </w:rPr>
                              <w:t>sugiere</w:t>
                            </w:r>
                            <w:r>
                              <w:rPr>
                                <w:rFonts w:ascii="Trebuchet MS" w:hAnsi="Trebuchet MS"/>
                                <w:color w:val="000000"/>
                                <w:spacing w:val="-3"/>
                                <w:sz w:val="22"/>
                              </w:rPr>
                              <w:t> </w:t>
                            </w:r>
                            <w:r>
                              <w:rPr>
                                <w:rFonts w:ascii="Trebuchet MS" w:hAnsi="Trebuchet MS"/>
                                <w:color w:val="000000"/>
                                <w:sz w:val="22"/>
                              </w:rPr>
                              <w:t>ser flexible con los tiempos de esta actividad para, si es necesario, explicar qué son otras opresiones. Especialmente aquellas menos habladas</w:t>
                            </w:r>
                            <w:r>
                              <w:rPr>
                                <w:rFonts w:ascii="Trebuchet MS" w:hAnsi="Trebuchet MS"/>
                                <w:color w:val="000000"/>
                                <w:spacing w:val="-8"/>
                                <w:sz w:val="22"/>
                              </w:rPr>
                              <w:t> </w:t>
                            </w:r>
                            <w:r>
                              <w:rPr>
                                <w:rFonts w:ascii="Trebuchet MS" w:hAnsi="Trebuchet MS"/>
                                <w:color w:val="000000"/>
                                <w:sz w:val="22"/>
                              </w:rPr>
                              <w:t>comúnmente</w:t>
                            </w:r>
                            <w:r>
                              <w:rPr>
                                <w:rFonts w:ascii="Trebuchet MS" w:hAnsi="Trebuchet MS"/>
                                <w:color w:val="000000"/>
                                <w:spacing w:val="-8"/>
                                <w:sz w:val="22"/>
                              </w:rPr>
                              <w:t> </w:t>
                            </w:r>
                            <w:r>
                              <w:rPr>
                                <w:rFonts w:ascii="Trebuchet MS" w:hAnsi="Trebuchet MS"/>
                                <w:color w:val="000000"/>
                                <w:sz w:val="22"/>
                              </w:rPr>
                              <w:t>como</w:t>
                            </w:r>
                            <w:r>
                              <w:rPr>
                                <w:rFonts w:ascii="Trebuchet MS" w:hAnsi="Trebuchet MS"/>
                                <w:color w:val="000000"/>
                                <w:spacing w:val="-8"/>
                                <w:sz w:val="22"/>
                              </w:rPr>
                              <w:t> </w:t>
                            </w:r>
                            <w:r>
                              <w:rPr>
                                <w:rFonts w:ascii="Trebuchet MS" w:hAnsi="Trebuchet MS"/>
                                <w:color w:val="000000"/>
                                <w:sz w:val="22"/>
                              </w:rPr>
                              <w:t>pueden</w:t>
                            </w:r>
                            <w:r>
                              <w:rPr>
                                <w:rFonts w:ascii="Trebuchet MS" w:hAnsi="Trebuchet MS"/>
                                <w:color w:val="000000"/>
                                <w:spacing w:val="-8"/>
                                <w:sz w:val="22"/>
                              </w:rPr>
                              <w:t> </w:t>
                            </w:r>
                            <w:r>
                              <w:rPr>
                                <w:rFonts w:ascii="Trebuchet MS" w:hAnsi="Trebuchet MS"/>
                                <w:color w:val="000000"/>
                                <w:sz w:val="22"/>
                              </w:rPr>
                              <w:t>ser</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transfobia</w:t>
                            </w:r>
                            <w:r>
                              <w:rPr>
                                <w:rFonts w:ascii="Trebuchet MS" w:hAnsi="Trebuchet MS"/>
                                <w:color w:val="000000"/>
                                <w:spacing w:val="-8"/>
                                <w:sz w:val="22"/>
                              </w:rPr>
                              <w:t> </w:t>
                            </w:r>
                            <w:r>
                              <w:rPr>
                                <w:rFonts w:ascii="Trebuchet MS" w:hAnsi="Trebuchet MS"/>
                                <w:color w:val="000000"/>
                                <w:sz w:val="22"/>
                              </w:rPr>
                              <w:t>o</w:t>
                            </w:r>
                            <w:r>
                              <w:rPr>
                                <w:rFonts w:ascii="Trebuchet MS" w:hAnsi="Trebuchet MS"/>
                                <w:color w:val="000000"/>
                                <w:spacing w:val="-8"/>
                                <w:sz w:val="22"/>
                              </w:rPr>
                              <w:t> </w:t>
                            </w:r>
                            <w:r>
                              <w:rPr>
                                <w:rFonts w:ascii="Trebuchet MS" w:hAnsi="Trebuchet MS"/>
                                <w:color w:val="000000"/>
                                <w:sz w:val="22"/>
                              </w:rPr>
                              <w:t>el</w:t>
                            </w:r>
                            <w:r>
                              <w:rPr>
                                <w:rFonts w:ascii="Trebuchet MS" w:hAnsi="Trebuchet MS"/>
                                <w:color w:val="000000"/>
                                <w:spacing w:val="-8"/>
                                <w:sz w:val="22"/>
                              </w:rPr>
                              <w:t> </w:t>
                            </w:r>
                            <w:r>
                              <w:rPr>
                                <w:rFonts w:ascii="Trebuchet MS" w:hAnsi="Trebuchet MS"/>
                                <w:color w:val="000000"/>
                                <w:sz w:val="22"/>
                              </w:rPr>
                              <w:t>capacitismo</w:t>
                            </w:r>
                          </w:p>
                        </w:txbxContent>
                      </wps:txbx>
                      <wps:bodyPr wrap="square" lIns="0" tIns="0" rIns="0" bIns="0" rtlCol="0">
                        <a:noAutofit/>
                      </wps:bodyPr>
                    </wps:wsp>
                  </a:graphicData>
                </a:graphic>
              </wp:anchor>
            </w:drawing>
          </mc:Choice>
          <mc:Fallback>
            <w:pict>
              <v:shape style="position:absolute;margin-left:173.447067pt;margin-top:531.434265pt;width:362.35pt;height:77.25pt;mso-position-horizontal-relative:page;mso-position-vertical-relative:paragraph;z-index:-15625728;mso-wrap-distance-left:0;mso-wrap-distance-right:0" type="#_x0000_t202" id="docshape272"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Hasta</w:t>
                      </w:r>
                      <w:r>
                        <w:rPr>
                          <w:rFonts w:ascii="Trebuchet MS" w:hAnsi="Trebuchet MS"/>
                          <w:color w:val="000000"/>
                          <w:spacing w:val="-3"/>
                          <w:sz w:val="22"/>
                        </w:rPr>
                        <w:t> </w:t>
                      </w:r>
                      <w:r>
                        <w:rPr>
                          <w:rFonts w:ascii="Trebuchet MS" w:hAnsi="Trebuchet MS"/>
                          <w:color w:val="000000"/>
                          <w:sz w:val="22"/>
                        </w:rPr>
                        <w:t>ahora</w:t>
                      </w:r>
                      <w:r>
                        <w:rPr>
                          <w:rFonts w:ascii="Trebuchet MS" w:hAnsi="Trebuchet MS"/>
                          <w:color w:val="000000"/>
                          <w:spacing w:val="-3"/>
                          <w:sz w:val="22"/>
                        </w:rPr>
                        <w:t> </w:t>
                      </w:r>
                      <w:r>
                        <w:rPr>
                          <w:rFonts w:ascii="Trebuchet MS" w:hAnsi="Trebuchet MS"/>
                          <w:color w:val="000000"/>
                          <w:sz w:val="22"/>
                        </w:rPr>
                        <w:t>solo</w:t>
                      </w:r>
                      <w:r>
                        <w:rPr>
                          <w:rFonts w:ascii="Trebuchet MS" w:hAnsi="Trebuchet MS"/>
                          <w:color w:val="000000"/>
                          <w:spacing w:val="-3"/>
                          <w:sz w:val="22"/>
                        </w:rPr>
                        <w:t> </w:t>
                      </w:r>
                      <w:r>
                        <w:rPr>
                          <w:rFonts w:ascii="Trebuchet MS" w:hAnsi="Trebuchet MS"/>
                          <w:color w:val="000000"/>
                          <w:sz w:val="22"/>
                        </w:rPr>
                        <w:t>se</w:t>
                      </w:r>
                      <w:r>
                        <w:rPr>
                          <w:rFonts w:ascii="Trebuchet MS" w:hAnsi="Trebuchet MS"/>
                          <w:color w:val="000000"/>
                          <w:spacing w:val="-3"/>
                          <w:sz w:val="22"/>
                        </w:rPr>
                        <w:t> </w:t>
                      </w:r>
                      <w:r>
                        <w:rPr>
                          <w:rFonts w:ascii="Trebuchet MS" w:hAnsi="Trebuchet MS"/>
                          <w:color w:val="000000"/>
                          <w:sz w:val="22"/>
                        </w:rPr>
                        <w:t>ha</w:t>
                      </w:r>
                      <w:r>
                        <w:rPr>
                          <w:rFonts w:ascii="Trebuchet MS" w:hAnsi="Trebuchet MS"/>
                          <w:color w:val="000000"/>
                          <w:spacing w:val="-3"/>
                          <w:sz w:val="22"/>
                        </w:rPr>
                        <w:t> </w:t>
                      </w:r>
                      <w:r>
                        <w:rPr>
                          <w:rFonts w:ascii="Trebuchet MS" w:hAnsi="Trebuchet MS"/>
                          <w:color w:val="000000"/>
                          <w:sz w:val="22"/>
                        </w:rPr>
                        <w:t>hablado</w:t>
                      </w:r>
                      <w:r>
                        <w:rPr>
                          <w:rFonts w:ascii="Trebuchet MS" w:hAnsi="Trebuchet MS"/>
                          <w:color w:val="000000"/>
                          <w:spacing w:val="-3"/>
                          <w:sz w:val="22"/>
                        </w:rPr>
                        <w:t> </w:t>
                      </w:r>
                      <w:r>
                        <w:rPr>
                          <w:rFonts w:ascii="Trebuchet MS" w:hAnsi="Trebuchet MS"/>
                          <w:color w:val="000000"/>
                          <w:sz w:val="22"/>
                        </w:rPr>
                        <w:t>de</w:t>
                      </w:r>
                      <w:r>
                        <w:rPr>
                          <w:rFonts w:ascii="Trebuchet MS" w:hAnsi="Trebuchet MS"/>
                          <w:color w:val="000000"/>
                          <w:spacing w:val="-3"/>
                          <w:sz w:val="22"/>
                        </w:rPr>
                        <w:t> </w:t>
                      </w:r>
                      <w:r>
                        <w:rPr>
                          <w:rFonts w:ascii="Trebuchet MS" w:hAnsi="Trebuchet MS"/>
                          <w:color w:val="000000"/>
                          <w:sz w:val="22"/>
                        </w:rPr>
                        <w:t>racismo,</w:t>
                      </w:r>
                      <w:r>
                        <w:rPr>
                          <w:rFonts w:ascii="Trebuchet MS" w:hAnsi="Trebuchet MS"/>
                          <w:color w:val="000000"/>
                          <w:spacing w:val="-3"/>
                          <w:sz w:val="22"/>
                        </w:rPr>
                        <w:t> </w:t>
                      </w:r>
                      <w:r>
                        <w:rPr>
                          <w:rFonts w:ascii="Trebuchet MS" w:hAnsi="Trebuchet MS"/>
                          <w:color w:val="000000"/>
                          <w:sz w:val="22"/>
                        </w:rPr>
                        <w:t>por</w:t>
                      </w:r>
                      <w:r>
                        <w:rPr>
                          <w:rFonts w:ascii="Trebuchet MS" w:hAnsi="Trebuchet MS"/>
                          <w:color w:val="000000"/>
                          <w:spacing w:val="-3"/>
                          <w:sz w:val="22"/>
                        </w:rPr>
                        <w:t> </w:t>
                      </w:r>
                      <w:r>
                        <w:rPr>
                          <w:rFonts w:ascii="Trebuchet MS" w:hAnsi="Trebuchet MS"/>
                          <w:color w:val="000000"/>
                          <w:sz w:val="22"/>
                        </w:rPr>
                        <w:t>lo</w:t>
                      </w:r>
                      <w:r>
                        <w:rPr>
                          <w:rFonts w:ascii="Trebuchet MS" w:hAnsi="Trebuchet MS"/>
                          <w:color w:val="000000"/>
                          <w:spacing w:val="-3"/>
                          <w:sz w:val="22"/>
                        </w:rPr>
                        <w:t> </w:t>
                      </w:r>
                      <w:r>
                        <w:rPr>
                          <w:rFonts w:ascii="Trebuchet MS" w:hAnsi="Trebuchet MS"/>
                          <w:color w:val="000000"/>
                          <w:sz w:val="22"/>
                        </w:rPr>
                        <w:t>tanto</w:t>
                      </w:r>
                      <w:r>
                        <w:rPr>
                          <w:rFonts w:ascii="Trebuchet MS" w:hAnsi="Trebuchet MS"/>
                          <w:color w:val="000000"/>
                          <w:spacing w:val="-3"/>
                          <w:sz w:val="22"/>
                        </w:rPr>
                        <w:t> </w:t>
                      </w:r>
                      <w:r>
                        <w:rPr>
                          <w:rFonts w:ascii="Trebuchet MS" w:hAnsi="Trebuchet MS"/>
                          <w:color w:val="000000"/>
                          <w:sz w:val="22"/>
                        </w:rPr>
                        <w:t>se</w:t>
                      </w:r>
                      <w:r>
                        <w:rPr>
                          <w:rFonts w:ascii="Trebuchet MS" w:hAnsi="Trebuchet MS"/>
                          <w:color w:val="000000"/>
                          <w:spacing w:val="-3"/>
                          <w:sz w:val="22"/>
                        </w:rPr>
                        <w:t> </w:t>
                      </w:r>
                      <w:r>
                        <w:rPr>
                          <w:rFonts w:ascii="Trebuchet MS" w:hAnsi="Trebuchet MS"/>
                          <w:color w:val="000000"/>
                          <w:sz w:val="22"/>
                        </w:rPr>
                        <w:t>sugiere</w:t>
                      </w:r>
                      <w:r>
                        <w:rPr>
                          <w:rFonts w:ascii="Trebuchet MS" w:hAnsi="Trebuchet MS"/>
                          <w:color w:val="000000"/>
                          <w:spacing w:val="-3"/>
                          <w:sz w:val="22"/>
                        </w:rPr>
                        <w:t> </w:t>
                      </w:r>
                      <w:r>
                        <w:rPr>
                          <w:rFonts w:ascii="Trebuchet MS" w:hAnsi="Trebuchet MS"/>
                          <w:color w:val="000000"/>
                          <w:sz w:val="22"/>
                        </w:rPr>
                        <w:t>ser flexible con los tiempos de esta actividad para, si es necesario, explicar qué son otras opresiones. Especialmente aquellas menos habladas</w:t>
                      </w:r>
                      <w:r>
                        <w:rPr>
                          <w:rFonts w:ascii="Trebuchet MS" w:hAnsi="Trebuchet MS"/>
                          <w:color w:val="000000"/>
                          <w:spacing w:val="-8"/>
                          <w:sz w:val="22"/>
                        </w:rPr>
                        <w:t> </w:t>
                      </w:r>
                      <w:r>
                        <w:rPr>
                          <w:rFonts w:ascii="Trebuchet MS" w:hAnsi="Trebuchet MS"/>
                          <w:color w:val="000000"/>
                          <w:sz w:val="22"/>
                        </w:rPr>
                        <w:t>comúnmente</w:t>
                      </w:r>
                      <w:r>
                        <w:rPr>
                          <w:rFonts w:ascii="Trebuchet MS" w:hAnsi="Trebuchet MS"/>
                          <w:color w:val="000000"/>
                          <w:spacing w:val="-8"/>
                          <w:sz w:val="22"/>
                        </w:rPr>
                        <w:t> </w:t>
                      </w:r>
                      <w:r>
                        <w:rPr>
                          <w:rFonts w:ascii="Trebuchet MS" w:hAnsi="Trebuchet MS"/>
                          <w:color w:val="000000"/>
                          <w:sz w:val="22"/>
                        </w:rPr>
                        <w:t>como</w:t>
                      </w:r>
                      <w:r>
                        <w:rPr>
                          <w:rFonts w:ascii="Trebuchet MS" w:hAnsi="Trebuchet MS"/>
                          <w:color w:val="000000"/>
                          <w:spacing w:val="-8"/>
                          <w:sz w:val="22"/>
                        </w:rPr>
                        <w:t> </w:t>
                      </w:r>
                      <w:r>
                        <w:rPr>
                          <w:rFonts w:ascii="Trebuchet MS" w:hAnsi="Trebuchet MS"/>
                          <w:color w:val="000000"/>
                          <w:sz w:val="22"/>
                        </w:rPr>
                        <w:t>pueden</w:t>
                      </w:r>
                      <w:r>
                        <w:rPr>
                          <w:rFonts w:ascii="Trebuchet MS" w:hAnsi="Trebuchet MS"/>
                          <w:color w:val="000000"/>
                          <w:spacing w:val="-8"/>
                          <w:sz w:val="22"/>
                        </w:rPr>
                        <w:t> </w:t>
                      </w:r>
                      <w:r>
                        <w:rPr>
                          <w:rFonts w:ascii="Trebuchet MS" w:hAnsi="Trebuchet MS"/>
                          <w:color w:val="000000"/>
                          <w:sz w:val="22"/>
                        </w:rPr>
                        <w:t>ser</w:t>
                      </w:r>
                      <w:r>
                        <w:rPr>
                          <w:rFonts w:ascii="Trebuchet MS" w:hAnsi="Trebuchet MS"/>
                          <w:color w:val="000000"/>
                          <w:spacing w:val="-8"/>
                          <w:sz w:val="22"/>
                        </w:rPr>
                        <w:t> </w:t>
                      </w:r>
                      <w:r>
                        <w:rPr>
                          <w:rFonts w:ascii="Trebuchet MS" w:hAnsi="Trebuchet MS"/>
                          <w:color w:val="000000"/>
                          <w:sz w:val="22"/>
                        </w:rPr>
                        <w:t>la</w:t>
                      </w:r>
                      <w:r>
                        <w:rPr>
                          <w:rFonts w:ascii="Trebuchet MS" w:hAnsi="Trebuchet MS"/>
                          <w:color w:val="000000"/>
                          <w:spacing w:val="-8"/>
                          <w:sz w:val="22"/>
                        </w:rPr>
                        <w:t> </w:t>
                      </w:r>
                      <w:r>
                        <w:rPr>
                          <w:rFonts w:ascii="Trebuchet MS" w:hAnsi="Trebuchet MS"/>
                          <w:color w:val="000000"/>
                          <w:sz w:val="22"/>
                        </w:rPr>
                        <w:t>transfobia</w:t>
                      </w:r>
                      <w:r>
                        <w:rPr>
                          <w:rFonts w:ascii="Trebuchet MS" w:hAnsi="Trebuchet MS"/>
                          <w:color w:val="000000"/>
                          <w:spacing w:val="-8"/>
                          <w:sz w:val="22"/>
                        </w:rPr>
                        <w:t> </w:t>
                      </w:r>
                      <w:r>
                        <w:rPr>
                          <w:rFonts w:ascii="Trebuchet MS" w:hAnsi="Trebuchet MS"/>
                          <w:color w:val="000000"/>
                          <w:sz w:val="22"/>
                        </w:rPr>
                        <w:t>o</w:t>
                      </w:r>
                      <w:r>
                        <w:rPr>
                          <w:rFonts w:ascii="Trebuchet MS" w:hAnsi="Trebuchet MS"/>
                          <w:color w:val="000000"/>
                          <w:spacing w:val="-8"/>
                          <w:sz w:val="22"/>
                        </w:rPr>
                        <w:t> </w:t>
                      </w:r>
                      <w:r>
                        <w:rPr>
                          <w:rFonts w:ascii="Trebuchet MS" w:hAnsi="Trebuchet MS"/>
                          <w:color w:val="000000"/>
                          <w:sz w:val="22"/>
                        </w:rPr>
                        <w:t>el</w:t>
                      </w:r>
                      <w:r>
                        <w:rPr>
                          <w:rFonts w:ascii="Trebuchet MS" w:hAnsi="Trebuchet MS"/>
                          <w:color w:val="000000"/>
                          <w:spacing w:val="-8"/>
                          <w:sz w:val="22"/>
                        </w:rPr>
                        <w:t> </w:t>
                      </w:r>
                      <w:r>
                        <w:rPr>
                          <w:rFonts w:ascii="Trebuchet MS" w:hAnsi="Trebuchet MS"/>
                          <w:color w:val="000000"/>
                          <w:sz w:val="22"/>
                        </w:rPr>
                        <w:t>capacitismo</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3"/>
        <w:rPr>
          <w:rFonts w:ascii="Trebuchet MS"/>
          <w:b/>
          <w:sz w:val="15"/>
        </w:rPr>
      </w:pPr>
    </w:p>
    <w:p>
      <w:pPr>
        <w:pStyle w:val="BodyText"/>
        <w:spacing w:before="1"/>
        <w:rPr>
          <w:rFonts w:ascii="Trebuchet MS"/>
          <w:b/>
          <w:sz w:val="12"/>
        </w:rPr>
      </w:pPr>
    </w:p>
    <w:p>
      <w:pPr>
        <w:spacing w:after="0"/>
        <w:rPr>
          <w:rFonts w:ascii="Trebuchet MS"/>
          <w:sz w:val="12"/>
        </w:rPr>
        <w:sectPr>
          <w:pgSz w:w="11900" w:h="16850"/>
          <w:pgMar w:header="0" w:footer="969" w:top="1040" w:bottom="116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2</w:t>
      </w:r>
    </w:p>
    <w:p>
      <w:pPr>
        <w:spacing w:before="24"/>
        <w:ind w:left="540" w:right="0" w:firstLine="0"/>
        <w:jc w:val="left"/>
        <w:rPr>
          <w:rFonts w:ascii="Arial" w:hAnsi="Arial"/>
          <w:sz w:val="22"/>
        </w:rPr>
      </w:pPr>
      <w:r>
        <w:rPr>
          <w:rFonts w:ascii="Arial" w:hAnsi="Arial"/>
          <w:sz w:val="22"/>
        </w:rPr>
        <w:t>(Priorizar</w:t>
      </w:r>
      <w:r>
        <w:rPr>
          <w:rFonts w:ascii="Arial" w:hAnsi="Arial"/>
          <w:spacing w:val="-7"/>
          <w:sz w:val="22"/>
        </w:rPr>
        <w:t> </w:t>
      </w:r>
      <w:r>
        <w:rPr>
          <w:rFonts w:ascii="Arial" w:hAnsi="Arial"/>
          <w:sz w:val="22"/>
        </w:rPr>
        <w:t>esta</w:t>
      </w:r>
      <w:r>
        <w:rPr>
          <w:rFonts w:ascii="Arial" w:hAnsi="Arial"/>
          <w:spacing w:val="-7"/>
          <w:sz w:val="22"/>
        </w:rPr>
        <w:t> </w:t>
      </w:r>
      <w:r>
        <w:rPr>
          <w:rFonts w:ascii="Arial" w:hAnsi="Arial"/>
          <w:sz w:val="22"/>
        </w:rPr>
        <w:t>actividad</w:t>
      </w:r>
      <w:r>
        <w:rPr>
          <w:rFonts w:ascii="Arial" w:hAnsi="Arial"/>
          <w:spacing w:val="-7"/>
          <w:sz w:val="22"/>
        </w:rPr>
        <w:t> </w:t>
      </w:r>
      <w:r>
        <w:rPr>
          <w:rFonts w:ascii="Arial" w:hAnsi="Arial"/>
          <w:sz w:val="22"/>
        </w:rPr>
        <w:t>en</w:t>
      </w:r>
      <w:r>
        <w:rPr>
          <w:rFonts w:ascii="Arial" w:hAnsi="Arial"/>
          <w:spacing w:val="-6"/>
          <w:sz w:val="22"/>
        </w:rPr>
        <w:t> </w:t>
      </w:r>
      <w:r>
        <w:rPr>
          <w:rFonts w:ascii="Arial" w:hAnsi="Arial"/>
          <w:sz w:val="22"/>
        </w:rPr>
        <w:t>la</w:t>
      </w:r>
      <w:r>
        <w:rPr>
          <w:rFonts w:ascii="Arial" w:hAnsi="Arial"/>
          <w:spacing w:val="-7"/>
          <w:sz w:val="22"/>
        </w:rPr>
        <w:t> </w:t>
      </w:r>
      <w:r>
        <w:rPr>
          <w:rFonts w:ascii="Arial" w:hAnsi="Arial"/>
          <w:spacing w:val="-2"/>
          <w:sz w:val="22"/>
        </w:rPr>
        <w:t>sesión)</w:t>
      </w:r>
    </w:p>
    <w:p>
      <w:pPr>
        <w:pStyle w:val="BodyText"/>
        <w:spacing w:before="48"/>
        <w:rPr>
          <w:rFonts w:ascii="Arial"/>
          <w:sz w:val="20"/>
        </w:rPr>
      </w:pPr>
      <w:r>
        <w:rPr/>
        <mc:AlternateContent>
          <mc:Choice Requires="wps">
            <w:drawing>
              <wp:anchor distT="0" distB="0" distL="0" distR="0" allowOverlap="1" layoutInCell="1" locked="0" behindDoc="1" simplePos="0" relativeHeight="487691776">
                <wp:simplePos x="0" y="0"/>
                <wp:positionH relativeFrom="page">
                  <wp:posOffset>755999</wp:posOffset>
                </wp:positionH>
                <wp:positionV relativeFrom="paragraph">
                  <wp:posOffset>191884</wp:posOffset>
                </wp:positionV>
                <wp:extent cx="1341755" cy="2505075"/>
                <wp:effectExtent l="0" t="0" r="0" b="0"/>
                <wp:wrapTopAndBottom/>
                <wp:docPr id="306" name="Textbox 306"/>
                <wp:cNvGraphicFramePr>
                  <a:graphicFrameLocks/>
                </wp:cNvGraphicFramePr>
                <a:graphic>
                  <a:graphicData uri="http://schemas.microsoft.com/office/word/2010/wordprocessingShape">
                    <wps:wsp>
                      <wps:cNvPr id="306" name="Textbox 306"/>
                      <wps:cNvSpPr txBox="1"/>
                      <wps:spPr>
                        <a:xfrm>
                          <a:off x="0" y="0"/>
                          <a:ext cx="1341755" cy="2505075"/>
                        </a:xfrm>
                        <a:prstGeom prst="rect">
                          <a:avLst/>
                        </a:prstGeom>
                        <a:solidFill>
                          <a:srgbClr val="FFCCCC"/>
                        </a:solidFill>
                      </wps:spPr>
                      <wps:txbx>
                        <w:txbxContent>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spacing w:before="150"/>
                              <w:rPr>
                                <w:rFonts w:ascii="Arial"/>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5.108998pt;width:105.65pt;height:197.25pt;mso-position-horizontal-relative:page;mso-position-vertical-relative:paragraph;z-index:-15624704;mso-wrap-distance-left:0;mso-wrap-distance-right:0" type="#_x0000_t202" id="docshape273" filled="true" fillcolor="#ffcccc" stroked="false">
                <v:textbox inset="0,0,0,0">
                  <w:txbxContent>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rPr>
                          <w:rFonts w:ascii="Arial"/>
                          <w:color w:val="000000"/>
                          <w:sz w:val="22"/>
                        </w:rPr>
                      </w:pPr>
                    </w:p>
                    <w:p>
                      <w:pPr>
                        <w:pStyle w:val="BodyText"/>
                        <w:spacing w:before="150"/>
                        <w:rPr>
                          <w:rFonts w:ascii="Arial"/>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2288">
                <wp:simplePos x="0" y="0"/>
                <wp:positionH relativeFrom="page">
                  <wp:posOffset>2202386</wp:posOffset>
                </wp:positionH>
                <wp:positionV relativeFrom="paragraph">
                  <wp:posOffset>191884</wp:posOffset>
                </wp:positionV>
                <wp:extent cx="4601845" cy="2505075"/>
                <wp:effectExtent l="0" t="0" r="0" b="0"/>
                <wp:wrapTopAndBottom/>
                <wp:docPr id="307" name="Textbox 307"/>
                <wp:cNvGraphicFramePr>
                  <a:graphicFrameLocks/>
                </wp:cNvGraphicFramePr>
                <a:graphic>
                  <a:graphicData uri="http://schemas.microsoft.com/office/word/2010/wordprocessingShape">
                    <wps:wsp>
                      <wps:cNvPr id="307" name="Textbox 307"/>
                      <wps:cNvSpPr txBox="1"/>
                      <wps:spPr>
                        <a:xfrm>
                          <a:off x="0" y="0"/>
                          <a:ext cx="4601845" cy="25050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Kimberly</w:t>
                            </w:r>
                            <w:r>
                              <w:rPr>
                                <w:rFonts w:ascii="Trebuchet MS" w:hAnsi="Trebuchet MS"/>
                                <w:color w:val="000000"/>
                                <w:spacing w:val="-10"/>
                                <w:sz w:val="22"/>
                              </w:rPr>
                              <w:t> </w:t>
                            </w:r>
                            <w:r>
                              <w:rPr>
                                <w:rFonts w:ascii="Trebuchet MS" w:hAnsi="Trebuchet MS"/>
                                <w:color w:val="000000"/>
                                <w:sz w:val="22"/>
                              </w:rPr>
                              <w:t>Crenshaw</w:t>
                            </w:r>
                            <w:r>
                              <w:rPr>
                                <w:rFonts w:ascii="Trebuchet MS" w:hAnsi="Trebuchet MS"/>
                                <w:color w:val="000000"/>
                                <w:spacing w:val="-10"/>
                                <w:sz w:val="22"/>
                              </w:rPr>
                              <w:t> </w:t>
                            </w:r>
                            <w:r>
                              <w:rPr>
                                <w:rFonts w:ascii="Trebuchet MS" w:hAnsi="Trebuchet MS"/>
                                <w:color w:val="000000"/>
                                <w:sz w:val="22"/>
                              </w:rPr>
                              <w:t>desarrolla</w:t>
                            </w:r>
                            <w:r>
                              <w:rPr>
                                <w:rFonts w:ascii="Trebuchet MS" w:hAnsi="Trebuchet MS"/>
                                <w:color w:val="000000"/>
                                <w:spacing w:val="-10"/>
                                <w:sz w:val="22"/>
                              </w:rPr>
                              <w:t> </w:t>
                            </w:r>
                            <w:r>
                              <w:rPr>
                                <w:rFonts w:ascii="Trebuchet MS" w:hAnsi="Trebuchet MS"/>
                                <w:color w:val="000000"/>
                                <w:sz w:val="22"/>
                              </w:rPr>
                              <w:t>la</w:t>
                            </w:r>
                            <w:r>
                              <w:rPr>
                                <w:rFonts w:ascii="Trebuchet MS" w:hAnsi="Trebuchet MS"/>
                                <w:color w:val="000000"/>
                                <w:spacing w:val="-10"/>
                                <w:sz w:val="22"/>
                              </w:rPr>
                              <w:t> </w:t>
                            </w:r>
                            <w:r>
                              <w:rPr>
                                <w:rFonts w:ascii="Trebuchet MS" w:hAnsi="Trebuchet MS"/>
                                <w:color w:val="000000"/>
                                <w:sz w:val="22"/>
                              </w:rPr>
                              <w:t>idea</w:t>
                            </w:r>
                            <w:r>
                              <w:rPr>
                                <w:rFonts w:ascii="Trebuchet MS" w:hAnsi="Trebuchet MS"/>
                                <w:color w:val="000000"/>
                                <w:spacing w:val="-10"/>
                                <w:sz w:val="22"/>
                              </w:rPr>
                              <w:t> </w:t>
                            </w:r>
                            <w:r>
                              <w:rPr>
                                <w:rFonts w:ascii="Trebuchet MS" w:hAnsi="Trebuchet MS"/>
                                <w:color w:val="000000"/>
                                <w:sz w:val="22"/>
                              </w:rPr>
                              <w:t>de</w:t>
                            </w:r>
                            <w:r>
                              <w:rPr>
                                <w:rFonts w:ascii="Trebuchet MS" w:hAnsi="Trebuchet MS"/>
                                <w:color w:val="000000"/>
                                <w:spacing w:val="-10"/>
                                <w:sz w:val="22"/>
                              </w:rPr>
                              <w:t> </w:t>
                            </w:r>
                            <w:r>
                              <w:rPr>
                                <w:rFonts w:ascii="Trebuchet MS" w:hAnsi="Trebuchet MS"/>
                                <w:color w:val="000000"/>
                                <w:sz w:val="22"/>
                              </w:rPr>
                              <w:t>interseccionalidad</w:t>
                            </w:r>
                            <w:r>
                              <w:rPr>
                                <w:rFonts w:ascii="Trebuchet MS" w:hAnsi="Trebuchet MS"/>
                                <w:color w:val="000000"/>
                                <w:spacing w:val="-10"/>
                                <w:sz w:val="22"/>
                              </w:rPr>
                              <w:t> </w:t>
                            </w:r>
                            <w:r>
                              <w:rPr>
                                <w:rFonts w:ascii="Trebuchet MS" w:hAnsi="Trebuchet MS"/>
                                <w:color w:val="000000"/>
                                <w:sz w:val="22"/>
                              </w:rPr>
                              <w:t>a</w:t>
                            </w:r>
                            <w:r>
                              <w:rPr>
                                <w:rFonts w:ascii="Trebuchet MS" w:hAnsi="Trebuchet MS"/>
                                <w:color w:val="000000"/>
                                <w:spacing w:val="-10"/>
                                <w:sz w:val="22"/>
                              </w:rPr>
                              <w:t> </w:t>
                            </w:r>
                            <w:r>
                              <w:rPr>
                                <w:rFonts w:ascii="Trebuchet MS" w:hAnsi="Trebuchet MS"/>
                                <w:color w:val="000000"/>
                                <w:sz w:val="22"/>
                              </w:rPr>
                              <w:t>partir</w:t>
                            </w:r>
                            <w:r>
                              <w:rPr>
                                <w:rFonts w:ascii="Trebuchet MS" w:hAnsi="Trebuchet MS"/>
                                <w:color w:val="000000"/>
                                <w:spacing w:val="-10"/>
                                <w:sz w:val="22"/>
                              </w:rPr>
                              <w:t> </w:t>
                            </w:r>
                            <w:r>
                              <w:rPr>
                                <w:rFonts w:ascii="Trebuchet MS" w:hAnsi="Trebuchet MS"/>
                                <w:color w:val="000000"/>
                                <w:sz w:val="22"/>
                              </w:rPr>
                              <w:t>de un ejemplo práctico: la realidad de mujeres negras que no podían trabajar en un taller mecánico. En este lugar, mujeres blancas eran recepcionistas y hombres negros eran mecánicos. La intersección provocada por clase y raza hizo que las mujeres negras fueran excluidas de ambos puestos. A partir de una ficha (adjunto 2) , el alumnado trabajará en identificar cuáles son las especificidades de este caso, así como en analizar otros casos más cercanos y pensar en si este tipo de prácticas suceden en su cotidianidad. Para ello contarán con 15 minutos en pequeños grupos (de 6 personas</w:t>
                            </w:r>
                            <w:r>
                              <w:rPr>
                                <w:rFonts w:ascii="Trebuchet MS" w:hAnsi="Trebuchet MS"/>
                                <w:color w:val="000000"/>
                                <w:spacing w:val="40"/>
                                <w:sz w:val="22"/>
                              </w:rPr>
                              <w:t> </w:t>
                            </w:r>
                            <w:r>
                              <w:rPr>
                                <w:rFonts w:ascii="Trebuchet MS" w:hAnsi="Trebuchet MS"/>
                                <w:color w:val="000000"/>
                                <w:sz w:val="22"/>
                              </w:rPr>
                              <w:t>máximo). El tiempo de exposición y compartir en gran grupo será de otros 15 min.</w:t>
                            </w:r>
                          </w:p>
                        </w:txbxContent>
                      </wps:txbx>
                      <wps:bodyPr wrap="square" lIns="0" tIns="0" rIns="0" bIns="0" rtlCol="0">
                        <a:noAutofit/>
                      </wps:bodyPr>
                    </wps:wsp>
                  </a:graphicData>
                </a:graphic>
              </wp:anchor>
            </w:drawing>
          </mc:Choice>
          <mc:Fallback>
            <w:pict>
              <v:shape style="position:absolute;margin-left:173.416229pt;margin-top:15.108998pt;width:362.35pt;height:197.25pt;mso-position-horizontal-relative:page;mso-position-vertical-relative:paragraph;z-index:-15624192;mso-wrap-distance-left:0;mso-wrap-distance-right:0" type="#_x0000_t202" id="docshape274"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Kimberly</w:t>
                      </w:r>
                      <w:r>
                        <w:rPr>
                          <w:rFonts w:ascii="Trebuchet MS" w:hAnsi="Trebuchet MS"/>
                          <w:color w:val="000000"/>
                          <w:spacing w:val="-10"/>
                          <w:sz w:val="22"/>
                        </w:rPr>
                        <w:t> </w:t>
                      </w:r>
                      <w:r>
                        <w:rPr>
                          <w:rFonts w:ascii="Trebuchet MS" w:hAnsi="Trebuchet MS"/>
                          <w:color w:val="000000"/>
                          <w:sz w:val="22"/>
                        </w:rPr>
                        <w:t>Crenshaw</w:t>
                      </w:r>
                      <w:r>
                        <w:rPr>
                          <w:rFonts w:ascii="Trebuchet MS" w:hAnsi="Trebuchet MS"/>
                          <w:color w:val="000000"/>
                          <w:spacing w:val="-10"/>
                          <w:sz w:val="22"/>
                        </w:rPr>
                        <w:t> </w:t>
                      </w:r>
                      <w:r>
                        <w:rPr>
                          <w:rFonts w:ascii="Trebuchet MS" w:hAnsi="Trebuchet MS"/>
                          <w:color w:val="000000"/>
                          <w:sz w:val="22"/>
                        </w:rPr>
                        <w:t>desarrolla</w:t>
                      </w:r>
                      <w:r>
                        <w:rPr>
                          <w:rFonts w:ascii="Trebuchet MS" w:hAnsi="Trebuchet MS"/>
                          <w:color w:val="000000"/>
                          <w:spacing w:val="-10"/>
                          <w:sz w:val="22"/>
                        </w:rPr>
                        <w:t> </w:t>
                      </w:r>
                      <w:r>
                        <w:rPr>
                          <w:rFonts w:ascii="Trebuchet MS" w:hAnsi="Trebuchet MS"/>
                          <w:color w:val="000000"/>
                          <w:sz w:val="22"/>
                        </w:rPr>
                        <w:t>la</w:t>
                      </w:r>
                      <w:r>
                        <w:rPr>
                          <w:rFonts w:ascii="Trebuchet MS" w:hAnsi="Trebuchet MS"/>
                          <w:color w:val="000000"/>
                          <w:spacing w:val="-10"/>
                          <w:sz w:val="22"/>
                        </w:rPr>
                        <w:t> </w:t>
                      </w:r>
                      <w:r>
                        <w:rPr>
                          <w:rFonts w:ascii="Trebuchet MS" w:hAnsi="Trebuchet MS"/>
                          <w:color w:val="000000"/>
                          <w:sz w:val="22"/>
                        </w:rPr>
                        <w:t>idea</w:t>
                      </w:r>
                      <w:r>
                        <w:rPr>
                          <w:rFonts w:ascii="Trebuchet MS" w:hAnsi="Trebuchet MS"/>
                          <w:color w:val="000000"/>
                          <w:spacing w:val="-10"/>
                          <w:sz w:val="22"/>
                        </w:rPr>
                        <w:t> </w:t>
                      </w:r>
                      <w:r>
                        <w:rPr>
                          <w:rFonts w:ascii="Trebuchet MS" w:hAnsi="Trebuchet MS"/>
                          <w:color w:val="000000"/>
                          <w:sz w:val="22"/>
                        </w:rPr>
                        <w:t>de</w:t>
                      </w:r>
                      <w:r>
                        <w:rPr>
                          <w:rFonts w:ascii="Trebuchet MS" w:hAnsi="Trebuchet MS"/>
                          <w:color w:val="000000"/>
                          <w:spacing w:val="-10"/>
                          <w:sz w:val="22"/>
                        </w:rPr>
                        <w:t> </w:t>
                      </w:r>
                      <w:r>
                        <w:rPr>
                          <w:rFonts w:ascii="Trebuchet MS" w:hAnsi="Trebuchet MS"/>
                          <w:color w:val="000000"/>
                          <w:sz w:val="22"/>
                        </w:rPr>
                        <w:t>interseccionalidad</w:t>
                      </w:r>
                      <w:r>
                        <w:rPr>
                          <w:rFonts w:ascii="Trebuchet MS" w:hAnsi="Trebuchet MS"/>
                          <w:color w:val="000000"/>
                          <w:spacing w:val="-10"/>
                          <w:sz w:val="22"/>
                        </w:rPr>
                        <w:t> </w:t>
                      </w:r>
                      <w:r>
                        <w:rPr>
                          <w:rFonts w:ascii="Trebuchet MS" w:hAnsi="Trebuchet MS"/>
                          <w:color w:val="000000"/>
                          <w:sz w:val="22"/>
                        </w:rPr>
                        <w:t>a</w:t>
                      </w:r>
                      <w:r>
                        <w:rPr>
                          <w:rFonts w:ascii="Trebuchet MS" w:hAnsi="Trebuchet MS"/>
                          <w:color w:val="000000"/>
                          <w:spacing w:val="-10"/>
                          <w:sz w:val="22"/>
                        </w:rPr>
                        <w:t> </w:t>
                      </w:r>
                      <w:r>
                        <w:rPr>
                          <w:rFonts w:ascii="Trebuchet MS" w:hAnsi="Trebuchet MS"/>
                          <w:color w:val="000000"/>
                          <w:sz w:val="22"/>
                        </w:rPr>
                        <w:t>partir</w:t>
                      </w:r>
                      <w:r>
                        <w:rPr>
                          <w:rFonts w:ascii="Trebuchet MS" w:hAnsi="Trebuchet MS"/>
                          <w:color w:val="000000"/>
                          <w:spacing w:val="-10"/>
                          <w:sz w:val="22"/>
                        </w:rPr>
                        <w:t> </w:t>
                      </w:r>
                      <w:r>
                        <w:rPr>
                          <w:rFonts w:ascii="Trebuchet MS" w:hAnsi="Trebuchet MS"/>
                          <w:color w:val="000000"/>
                          <w:sz w:val="22"/>
                        </w:rPr>
                        <w:t>de un ejemplo práctico: la realidad de mujeres negras que no podían trabajar en un taller mecánico. En este lugar, mujeres blancas eran recepcionistas y hombres negros eran mecánicos. La intersección provocada por clase y raza hizo que las mujeres negras fueran excluidas de ambos puestos. A partir de una ficha (adjunto 2) , el alumnado trabajará en identificar cuáles son las especificidades de este caso, así como en analizar otros casos más cercanos y pensar en si este tipo de prácticas suceden en su cotidianidad. Para ello contarán con 15 minutos en pequeños grupos (de 6 personas</w:t>
                      </w:r>
                      <w:r>
                        <w:rPr>
                          <w:rFonts w:ascii="Trebuchet MS" w:hAnsi="Trebuchet MS"/>
                          <w:color w:val="000000"/>
                          <w:spacing w:val="40"/>
                          <w:sz w:val="22"/>
                        </w:rPr>
                        <w:t> </w:t>
                      </w:r>
                      <w:r>
                        <w:rPr>
                          <w:rFonts w:ascii="Trebuchet MS" w:hAnsi="Trebuchet MS"/>
                          <w:color w:val="000000"/>
                          <w:sz w:val="22"/>
                        </w:rPr>
                        <w:t>máximo). El tiempo de exposición y compartir en gran grupo será de otros 15 min.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2800">
                <wp:simplePos x="0" y="0"/>
                <wp:positionH relativeFrom="page">
                  <wp:posOffset>755999</wp:posOffset>
                </wp:positionH>
                <wp:positionV relativeFrom="paragraph">
                  <wp:posOffset>2801734</wp:posOffset>
                </wp:positionV>
                <wp:extent cx="1341755" cy="784860"/>
                <wp:effectExtent l="0" t="0" r="0" b="0"/>
                <wp:wrapTopAndBottom/>
                <wp:docPr id="308" name="Textbox 308"/>
                <wp:cNvGraphicFramePr>
                  <a:graphicFrameLocks/>
                </wp:cNvGraphicFramePr>
                <a:graphic>
                  <a:graphicData uri="http://schemas.microsoft.com/office/word/2010/wordprocessingShape">
                    <wps:wsp>
                      <wps:cNvPr id="308" name="Textbox 308"/>
                      <wps:cNvSpPr txBox="1"/>
                      <wps:spPr>
                        <a:xfrm>
                          <a:off x="0" y="0"/>
                          <a:ext cx="1341755" cy="784860"/>
                        </a:xfrm>
                        <a:prstGeom prst="rect">
                          <a:avLst/>
                        </a:prstGeom>
                        <a:solidFill>
                          <a:srgbClr val="FFCCCC"/>
                        </a:solidFill>
                      </wps:spPr>
                      <wps:txbx>
                        <w:txbxContent>
                          <w:p>
                            <w:pPr>
                              <w:pStyle w:val="BodyText"/>
                              <w:spacing w:before="200"/>
                              <w:rPr>
                                <w:rFonts w:ascii="Arial"/>
                                <w:color w:val="000000"/>
                                <w:sz w:val="22"/>
                              </w:rPr>
                            </w:pPr>
                          </w:p>
                          <w:p>
                            <w:pPr>
                              <w:spacing w:before="0"/>
                              <w:ind w:left="316" w:right="0" w:firstLine="0"/>
                              <w:jc w:val="left"/>
                              <w:rPr>
                                <w:rFonts w:ascii="Trebuchet MS"/>
                                <w:color w:val="000000"/>
                                <w:sz w:val="22"/>
                              </w:rPr>
                            </w:pPr>
                            <w:r>
                              <w:rPr>
                                <w:rFonts w:ascii="Trebuchet MS"/>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220.608994pt;width:105.65pt;height:61.8pt;mso-position-horizontal-relative:page;mso-position-vertical-relative:paragraph;z-index:-15623680;mso-wrap-distance-left:0;mso-wrap-distance-right:0" type="#_x0000_t202" id="docshape275" filled="true" fillcolor="#ffcccc" stroked="false">
                <v:textbox inset="0,0,0,0">
                  <w:txbxContent>
                    <w:p>
                      <w:pPr>
                        <w:pStyle w:val="BodyText"/>
                        <w:spacing w:before="200"/>
                        <w:rPr>
                          <w:rFonts w:ascii="Arial"/>
                          <w:color w:val="000000"/>
                          <w:sz w:val="22"/>
                        </w:rPr>
                      </w:pPr>
                    </w:p>
                    <w:p>
                      <w:pPr>
                        <w:spacing w:before="0"/>
                        <w:ind w:left="316" w:right="0" w:firstLine="0"/>
                        <w:jc w:val="left"/>
                        <w:rPr>
                          <w:rFonts w:ascii="Trebuchet MS"/>
                          <w:color w:val="000000"/>
                          <w:sz w:val="22"/>
                        </w:rPr>
                      </w:pPr>
                      <w:r>
                        <w:rPr>
                          <w:rFonts w:ascii="Trebuchet MS"/>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3312">
                <wp:simplePos x="0" y="0"/>
                <wp:positionH relativeFrom="page">
                  <wp:posOffset>2202386</wp:posOffset>
                </wp:positionH>
                <wp:positionV relativeFrom="paragraph">
                  <wp:posOffset>2801734</wp:posOffset>
                </wp:positionV>
                <wp:extent cx="4601845" cy="784860"/>
                <wp:effectExtent l="0" t="0" r="0" b="0"/>
                <wp:wrapTopAndBottom/>
                <wp:docPr id="309" name="Textbox 309"/>
                <wp:cNvGraphicFramePr>
                  <a:graphicFrameLocks/>
                </wp:cNvGraphicFramePr>
                <a:graphic>
                  <a:graphicData uri="http://schemas.microsoft.com/office/word/2010/wordprocessingShape">
                    <wps:wsp>
                      <wps:cNvPr id="309" name="Textbox 309"/>
                      <wps:cNvSpPr txBox="1"/>
                      <wps:spPr>
                        <a:xfrm>
                          <a:off x="0" y="0"/>
                          <a:ext cx="4601845" cy="784860"/>
                        </a:xfrm>
                        <a:prstGeom prst="rect">
                          <a:avLst/>
                        </a:prstGeom>
                        <a:solidFill>
                          <a:srgbClr val="FFE3E3"/>
                        </a:solidFill>
                      </wps:spPr>
                      <wps:txbx>
                        <w:txbxContent>
                          <w:p>
                            <w:pPr>
                              <w:pStyle w:val="BodyText"/>
                              <w:spacing w:before="200"/>
                              <w:rPr>
                                <w:rFonts w:ascii="Arial"/>
                                <w:color w:val="000000"/>
                                <w:sz w:val="22"/>
                              </w:rPr>
                            </w:pPr>
                          </w:p>
                          <w:p>
                            <w:pPr>
                              <w:spacing w:before="0"/>
                              <w:ind w:left="165" w:right="0" w:firstLine="0"/>
                              <w:jc w:val="left"/>
                              <w:rPr>
                                <w:rFonts w:ascii="Trebuchet MS" w:hAnsi="Trebuchet MS"/>
                                <w:color w:val="000000"/>
                                <w:sz w:val="22"/>
                              </w:rPr>
                            </w:pPr>
                            <w:r>
                              <w:rPr>
                                <w:rFonts w:ascii="Trebuchet MS" w:hAnsi="Trebuchet MS"/>
                                <w:color w:val="000000"/>
                                <w:sz w:val="22"/>
                              </w:rPr>
                              <w:t>Pequeños</w:t>
                            </w:r>
                            <w:r>
                              <w:rPr>
                                <w:rFonts w:ascii="Trebuchet MS" w:hAnsi="Trebuchet MS"/>
                                <w:color w:val="000000"/>
                                <w:spacing w:val="8"/>
                                <w:sz w:val="22"/>
                              </w:rPr>
                              <w:t> </w:t>
                            </w:r>
                            <w:r>
                              <w:rPr>
                                <w:rFonts w:ascii="Trebuchet MS" w:hAnsi="Trebuchet MS"/>
                                <w:color w:val="000000"/>
                                <w:sz w:val="22"/>
                              </w:rPr>
                              <w:t>grupos,</w:t>
                            </w:r>
                            <w:r>
                              <w:rPr>
                                <w:rFonts w:ascii="Trebuchet MS" w:hAnsi="Trebuchet MS"/>
                                <w:color w:val="000000"/>
                                <w:spacing w:val="8"/>
                                <w:sz w:val="22"/>
                              </w:rPr>
                              <w:t> </w:t>
                            </w:r>
                            <w:r>
                              <w:rPr>
                                <w:rFonts w:ascii="Trebuchet MS" w:hAnsi="Trebuchet MS"/>
                                <w:color w:val="000000"/>
                                <w:sz w:val="22"/>
                              </w:rPr>
                              <w:t>gran</w:t>
                            </w:r>
                            <w:r>
                              <w:rPr>
                                <w:rFonts w:ascii="Trebuchet MS" w:hAnsi="Trebuchet MS"/>
                                <w:color w:val="000000"/>
                                <w:spacing w:val="9"/>
                                <w:sz w:val="22"/>
                              </w:rPr>
                              <w:t> </w:t>
                            </w:r>
                            <w:r>
                              <w:rPr>
                                <w:rFonts w:ascii="Trebuchet MS" w:hAnsi="Trebuchet MS"/>
                                <w:color w:val="000000"/>
                                <w:spacing w:val="-4"/>
                                <w:sz w:val="22"/>
                              </w:rPr>
                              <w:t>grupo</w:t>
                            </w:r>
                          </w:p>
                        </w:txbxContent>
                      </wps:txbx>
                      <wps:bodyPr wrap="square" lIns="0" tIns="0" rIns="0" bIns="0" rtlCol="0">
                        <a:noAutofit/>
                      </wps:bodyPr>
                    </wps:wsp>
                  </a:graphicData>
                </a:graphic>
              </wp:anchor>
            </w:drawing>
          </mc:Choice>
          <mc:Fallback>
            <w:pict>
              <v:shape style="position:absolute;margin-left:173.416229pt;margin-top:220.608994pt;width:362.35pt;height:61.8pt;mso-position-horizontal-relative:page;mso-position-vertical-relative:paragraph;z-index:-15623168;mso-wrap-distance-left:0;mso-wrap-distance-right:0" type="#_x0000_t202" id="docshape276" filled="true" fillcolor="#ffe3e3" stroked="false">
                <v:textbox inset="0,0,0,0">
                  <w:txbxContent>
                    <w:p>
                      <w:pPr>
                        <w:pStyle w:val="BodyText"/>
                        <w:spacing w:before="200"/>
                        <w:rPr>
                          <w:rFonts w:ascii="Arial"/>
                          <w:color w:val="000000"/>
                          <w:sz w:val="22"/>
                        </w:rPr>
                      </w:pPr>
                    </w:p>
                    <w:p>
                      <w:pPr>
                        <w:spacing w:before="0"/>
                        <w:ind w:left="165" w:right="0" w:firstLine="0"/>
                        <w:jc w:val="left"/>
                        <w:rPr>
                          <w:rFonts w:ascii="Trebuchet MS" w:hAnsi="Trebuchet MS"/>
                          <w:color w:val="000000"/>
                          <w:sz w:val="22"/>
                        </w:rPr>
                      </w:pPr>
                      <w:r>
                        <w:rPr>
                          <w:rFonts w:ascii="Trebuchet MS" w:hAnsi="Trebuchet MS"/>
                          <w:color w:val="000000"/>
                          <w:sz w:val="22"/>
                        </w:rPr>
                        <w:t>Pequeños</w:t>
                      </w:r>
                      <w:r>
                        <w:rPr>
                          <w:rFonts w:ascii="Trebuchet MS" w:hAnsi="Trebuchet MS"/>
                          <w:color w:val="000000"/>
                          <w:spacing w:val="8"/>
                          <w:sz w:val="22"/>
                        </w:rPr>
                        <w:t> </w:t>
                      </w:r>
                      <w:r>
                        <w:rPr>
                          <w:rFonts w:ascii="Trebuchet MS" w:hAnsi="Trebuchet MS"/>
                          <w:color w:val="000000"/>
                          <w:sz w:val="22"/>
                        </w:rPr>
                        <w:t>grupos,</w:t>
                      </w:r>
                      <w:r>
                        <w:rPr>
                          <w:rFonts w:ascii="Trebuchet MS" w:hAnsi="Trebuchet MS"/>
                          <w:color w:val="000000"/>
                          <w:spacing w:val="8"/>
                          <w:sz w:val="22"/>
                        </w:rPr>
                        <w:t> </w:t>
                      </w:r>
                      <w:r>
                        <w:rPr>
                          <w:rFonts w:ascii="Trebuchet MS" w:hAnsi="Trebuchet MS"/>
                          <w:color w:val="000000"/>
                          <w:sz w:val="22"/>
                        </w:rPr>
                        <w:t>gran</w:t>
                      </w:r>
                      <w:r>
                        <w:rPr>
                          <w:rFonts w:ascii="Trebuchet MS" w:hAnsi="Trebuchet MS"/>
                          <w:color w:val="000000"/>
                          <w:spacing w:val="9"/>
                          <w:sz w:val="22"/>
                        </w:rPr>
                        <w:t> </w:t>
                      </w:r>
                      <w:r>
                        <w:rPr>
                          <w:rFonts w:ascii="Trebuchet MS" w:hAnsi="Trebuchet MS"/>
                          <w:color w:val="000000"/>
                          <w:spacing w:val="-4"/>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3824">
                <wp:simplePos x="0" y="0"/>
                <wp:positionH relativeFrom="page">
                  <wp:posOffset>755999</wp:posOffset>
                </wp:positionH>
                <wp:positionV relativeFrom="paragraph">
                  <wp:posOffset>3691089</wp:posOffset>
                </wp:positionV>
                <wp:extent cx="1341755" cy="784860"/>
                <wp:effectExtent l="0" t="0" r="0" b="0"/>
                <wp:wrapTopAndBottom/>
                <wp:docPr id="310" name="Textbox 310"/>
                <wp:cNvGraphicFramePr>
                  <a:graphicFrameLocks/>
                </wp:cNvGraphicFramePr>
                <a:graphic>
                  <a:graphicData uri="http://schemas.microsoft.com/office/word/2010/wordprocessingShape">
                    <wps:wsp>
                      <wps:cNvPr id="310" name="Textbox 310"/>
                      <wps:cNvSpPr txBox="1"/>
                      <wps:spPr>
                        <a:xfrm>
                          <a:off x="0" y="0"/>
                          <a:ext cx="1341755" cy="784860"/>
                        </a:xfrm>
                        <a:prstGeom prst="rect">
                          <a:avLst/>
                        </a:prstGeom>
                        <a:solidFill>
                          <a:srgbClr val="FFCCCC"/>
                        </a:solidFill>
                      </wps:spPr>
                      <wps:txbx>
                        <w:txbxContent>
                          <w:p>
                            <w:pPr>
                              <w:pStyle w:val="BodyText"/>
                              <w:spacing w:before="200"/>
                              <w:rPr>
                                <w:rFonts w:ascii="Arial"/>
                                <w:color w:val="000000"/>
                                <w:sz w:val="22"/>
                              </w:rPr>
                            </w:pPr>
                          </w:p>
                          <w:p>
                            <w:pPr>
                              <w:spacing w:before="0"/>
                              <w:ind w:left="616" w:right="0" w:firstLine="0"/>
                              <w:jc w:val="left"/>
                              <w:rPr>
                                <w:rFonts w:ascii="Trebuchet MS" w:hAnsi="Trebuchet MS"/>
                                <w:color w:val="000000"/>
                                <w:sz w:val="22"/>
                              </w:rPr>
                            </w:pPr>
                            <w:r>
                              <w:rPr>
                                <w:rFonts w:ascii="Trebuchet MS" w:hAnsi="Trebuchet MS"/>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290.636963pt;width:105.65pt;height:61.8pt;mso-position-horizontal-relative:page;mso-position-vertical-relative:paragraph;z-index:-15622656;mso-wrap-distance-left:0;mso-wrap-distance-right:0" type="#_x0000_t202" id="docshape277" filled="true" fillcolor="#ffcccc" stroked="false">
                <v:textbox inset="0,0,0,0">
                  <w:txbxContent>
                    <w:p>
                      <w:pPr>
                        <w:pStyle w:val="BodyText"/>
                        <w:spacing w:before="200"/>
                        <w:rPr>
                          <w:rFonts w:ascii="Arial"/>
                          <w:color w:val="000000"/>
                          <w:sz w:val="22"/>
                        </w:rPr>
                      </w:pPr>
                    </w:p>
                    <w:p>
                      <w:pPr>
                        <w:spacing w:before="0"/>
                        <w:ind w:left="616" w:right="0" w:firstLine="0"/>
                        <w:jc w:val="left"/>
                        <w:rPr>
                          <w:rFonts w:ascii="Trebuchet MS" w:hAnsi="Trebuchet MS"/>
                          <w:color w:val="000000"/>
                          <w:sz w:val="22"/>
                        </w:rPr>
                      </w:pPr>
                      <w:r>
                        <w:rPr>
                          <w:rFonts w:ascii="Trebuchet MS" w:hAnsi="Trebuchet MS"/>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4336">
                <wp:simplePos x="0" y="0"/>
                <wp:positionH relativeFrom="page">
                  <wp:posOffset>2202386</wp:posOffset>
                </wp:positionH>
                <wp:positionV relativeFrom="paragraph">
                  <wp:posOffset>3691089</wp:posOffset>
                </wp:positionV>
                <wp:extent cx="4601845" cy="784860"/>
                <wp:effectExtent l="0" t="0" r="0" b="0"/>
                <wp:wrapTopAndBottom/>
                <wp:docPr id="311" name="Textbox 311"/>
                <wp:cNvGraphicFramePr>
                  <a:graphicFrameLocks/>
                </wp:cNvGraphicFramePr>
                <a:graphic>
                  <a:graphicData uri="http://schemas.microsoft.com/office/word/2010/wordprocessingShape">
                    <wps:wsp>
                      <wps:cNvPr id="311" name="Textbox 311"/>
                      <wps:cNvSpPr txBox="1"/>
                      <wps:spPr>
                        <a:xfrm>
                          <a:off x="0" y="0"/>
                          <a:ext cx="4601845" cy="784860"/>
                        </a:xfrm>
                        <a:prstGeom prst="rect">
                          <a:avLst/>
                        </a:prstGeom>
                        <a:solidFill>
                          <a:srgbClr val="FFE3E3"/>
                        </a:solidFill>
                      </wps:spPr>
                      <wps:txbx>
                        <w:txbxContent>
                          <w:p>
                            <w:pPr>
                              <w:pStyle w:val="BodyText"/>
                              <w:spacing w:before="200"/>
                              <w:rPr>
                                <w:rFonts w:ascii="Arial"/>
                                <w:color w:val="000000"/>
                                <w:sz w:val="22"/>
                              </w:rPr>
                            </w:pPr>
                          </w:p>
                          <w:p>
                            <w:pPr>
                              <w:spacing w:before="0"/>
                              <w:ind w:left="165" w:right="0" w:firstLine="0"/>
                              <w:jc w:val="left"/>
                              <w:rPr>
                                <w:rFonts w:ascii="Trebuchet MS"/>
                                <w:color w:val="000000"/>
                                <w:sz w:val="22"/>
                              </w:rPr>
                            </w:pPr>
                            <w:r>
                              <w:rPr>
                                <w:rFonts w:ascii="Trebuchet MS"/>
                                <w:color w:val="000000"/>
                                <w:sz w:val="22"/>
                              </w:rPr>
                              <w:t>25</w:t>
                            </w:r>
                            <w:r>
                              <w:rPr>
                                <w:rFonts w:ascii="Trebuchet MS"/>
                                <w:color w:val="000000"/>
                                <w:spacing w:val="6"/>
                                <w:sz w:val="22"/>
                              </w:rPr>
                              <w:t> </w:t>
                            </w:r>
                            <w:r>
                              <w:rPr>
                                <w:rFonts w:ascii="Trebuchet MS"/>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290.636963pt;width:362.35pt;height:61.8pt;mso-position-horizontal-relative:page;mso-position-vertical-relative:paragraph;z-index:-15622144;mso-wrap-distance-left:0;mso-wrap-distance-right:0" type="#_x0000_t202" id="docshape278" filled="true" fillcolor="#ffe3e3" stroked="false">
                <v:textbox inset="0,0,0,0">
                  <w:txbxContent>
                    <w:p>
                      <w:pPr>
                        <w:pStyle w:val="BodyText"/>
                        <w:spacing w:before="200"/>
                        <w:rPr>
                          <w:rFonts w:ascii="Arial"/>
                          <w:color w:val="000000"/>
                          <w:sz w:val="22"/>
                        </w:rPr>
                      </w:pPr>
                    </w:p>
                    <w:p>
                      <w:pPr>
                        <w:spacing w:before="0"/>
                        <w:ind w:left="165" w:right="0" w:firstLine="0"/>
                        <w:jc w:val="left"/>
                        <w:rPr>
                          <w:rFonts w:ascii="Trebuchet MS"/>
                          <w:color w:val="000000"/>
                          <w:sz w:val="22"/>
                        </w:rPr>
                      </w:pPr>
                      <w:r>
                        <w:rPr>
                          <w:rFonts w:ascii="Trebuchet MS"/>
                          <w:color w:val="000000"/>
                          <w:sz w:val="22"/>
                        </w:rPr>
                        <w:t>25</w:t>
                      </w:r>
                      <w:r>
                        <w:rPr>
                          <w:rFonts w:ascii="Trebuchet MS"/>
                          <w:color w:val="000000"/>
                          <w:spacing w:val="6"/>
                          <w:sz w:val="22"/>
                        </w:rPr>
                        <w:t> </w:t>
                      </w:r>
                      <w:r>
                        <w:rPr>
                          <w:rFonts w:ascii="Trebuchet MS"/>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4848">
                <wp:simplePos x="0" y="0"/>
                <wp:positionH relativeFrom="page">
                  <wp:posOffset>755999</wp:posOffset>
                </wp:positionH>
                <wp:positionV relativeFrom="paragraph">
                  <wp:posOffset>4580444</wp:posOffset>
                </wp:positionV>
                <wp:extent cx="1341755" cy="784860"/>
                <wp:effectExtent l="0" t="0" r="0" b="0"/>
                <wp:wrapTopAndBottom/>
                <wp:docPr id="312" name="Textbox 312"/>
                <wp:cNvGraphicFramePr>
                  <a:graphicFrameLocks/>
                </wp:cNvGraphicFramePr>
                <a:graphic>
                  <a:graphicData uri="http://schemas.microsoft.com/office/word/2010/wordprocessingShape">
                    <wps:wsp>
                      <wps:cNvPr id="312" name="Textbox 312"/>
                      <wps:cNvSpPr txBox="1"/>
                      <wps:spPr>
                        <a:xfrm>
                          <a:off x="0" y="0"/>
                          <a:ext cx="1341755" cy="784860"/>
                        </a:xfrm>
                        <a:prstGeom prst="rect">
                          <a:avLst/>
                        </a:prstGeom>
                        <a:solidFill>
                          <a:srgbClr val="FFCCCC"/>
                        </a:solidFill>
                      </wps:spPr>
                      <wps:txbx>
                        <w:txbxContent>
                          <w:p>
                            <w:pPr>
                              <w:pStyle w:val="BodyText"/>
                              <w:spacing w:before="200"/>
                              <w:rPr>
                                <w:rFonts w:ascii="Arial"/>
                                <w:color w:val="000000"/>
                                <w:sz w:val="22"/>
                              </w:rPr>
                            </w:pPr>
                          </w:p>
                          <w:p>
                            <w:pPr>
                              <w:spacing w:before="0"/>
                              <w:ind w:left="592" w:right="0" w:firstLine="0"/>
                              <w:jc w:val="left"/>
                              <w:rPr>
                                <w:rFonts w:ascii="Trebuchet MS"/>
                                <w:color w:val="000000"/>
                                <w:sz w:val="22"/>
                              </w:rPr>
                            </w:pPr>
                            <w:r>
                              <w:rPr>
                                <w:rFonts w:ascii="Trebuchet MS"/>
                                <w:color w:val="000000"/>
                                <w:spacing w:val="-2"/>
                                <w:w w:val="110"/>
                                <w:sz w:val="22"/>
                              </w:rPr>
                              <w:t>Recursos</w:t>
                            </w:r>
                          </w:p>
                        </w:txbxContent>
                      </wps:txbx>
                      <wps:bodyPr wrap="square" lIns="0" tIns="0" rIns="0" bIns="0" rtlCol="0">
                        <a:noAutofit/>
                      </wps:bodyPr>
                    </wps:wsp>
                  </a:graphicData>
                </a:graphic>
              </wp:anchor>
            </w:drawing>
          </mc:Choice>
          <mc:Fallback>
            <w:pict>
              <v:shape style="position:absolute;margin-left:59.527554pt;margin-top:360.664948pt;width:105.65pt;height:61.8pt;mso-position-horizontal-relative:page;mso-position-vertical-relative:paragraph;z-index:-15621632;mso-wrap-distance-left:0;mso-wrap-distance-right:0" type="#_x0000_t202" id="docshape279" filled="true" fillcolor="#ffcccc" stroked="false">
                <v:textbox inset="0,0,0,0">
                  <w:txbxContent>
                    <w:p>
                      <w:pPr>
                        <w:pStyle w:val="BodyText"/>
                        <w:spacing w:before="200"/>
                        <w:rPr>
                          <w:rFonts w:ascii="Arial"/>
                          <w:color w:val="000000"/>
                          <w:sz w:val="22"/>
                        </w:rPr>
                      </w:pPr>
                    </w:p>
                    <w:p>
                      <w:pPr>
                        <w:spacing w:before="0"/>
                        <w:ind w:left="592" w:right="0" w:firstLine="0"/>
                        <w:jc w:val="left"/>
                        <w:rPr>
                          <w:rFonts w:ascii="Trebuchet MS"/>
                          <w:color w:val="000000"/>
                          <w:sz w:val="22"/>
                        </w:rPr>
                      </w:pPr>
                      <w:r>
                        <w:rPr>
                          <w:rFonts w:ascii="Trebuchet MS"/>
                          <w:color w:val="000000"/>
                          <w:spacing w:val="-2"/>
                          <w:w w:val="110"/>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5360">
                <wp:simplePos x="0" y="0"/>
                <wp:positionH relativeFrom="page">
                  <wp:posOffset>2202386</wp:posOffset>
                </wp:positionH>
                <wp:positionV relativeFrom="paragraph">
                  <wp:posOffset>4580444</wp:posOffset>
                </wp:positionV>
                <wp:extent cx="4601845" cy="784860"/>
                <wp:effectExtent l="0" t="0" r="0" b="0"/>
                <wp:wrapTopAndBottom/>
                <wp:docPr id="313" name="Textbox 313"/>
                <wp:cNvGraphicFramePr>
                  <a:graphicFrameLocks/>
                </wp:cNvGraphicFramePr>
                <a:graphic>
                  <a:graphicData uri="http://schemas.microsoft.com/office/word/2010/wordprocessingShape">
                    <wps:wsp>
                      <wps:cNvPr id="313" name="Textbox 313"/>
                      <wps:cNvSpPr txBox="1"/>
                      <wps:spPr>
                        <a:xfrm>
                          <a:off x="0" y="0"/>
                          <a:ext cx="4601845" cy="784860"/>
                        </a:xfrm>
                        <a:prstGeom prst="rect">
                          <a:avLst/>
                        </a:prstGeom>
                        <a:solidFill>
                          <a:srgbClr val="FFE3E3"/>
                        </a:solidFill>
                      </wps:spPr>
                      <wps:txbx>
                        <w:txbxContent>
                          <w:p>
                            <w:pPr>
                              <w:pStyle w:val="BodyText"/>
                              <w:spacing w:before="200"/>
                              <w:rPr>
                                <w:rFonts w:ascii="Arial"/>
                                <w:color w:val="000000"/>
                                <w:sz w:val="22"/>
                              </w:rPr>
                            </w:pPr>
                          </w:p>
                          <w:p>
                            <w:pPr>
                              <w:spacing w:before="0"/>
                              <w:ind w:left="165" w:right="0" w:firstLine="0"/>
                              <w:jc w:val="left"/>
                              <w:rPr>
                                <w:rFonts w:ascii="Trebuchet MS"/>
                                <w:color w:val="000000"/>
                                <w:sz w:val="22"/>
                              </w:rPr>
                            </w:pPr>
                            <w:r>
                              <w:rPr>
                                <w:rFonts w:ascii="Trebuchet MS"/>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360.664948pt;width:362.35pt;height:61.8pt;mso-position-horizontal-relative:page;mso-position-vertical-relative:paragraph;z-index:-15621120;mso-wrap-distance-left:0;mso-wrap-distance-right:0" type="#_x0000_t202" id="docshape280" filled="true" fillcolor="#ffe3e3" stroked="false">
                <v:textbox inset="0,0,0,0">
                  <w:txbxContent>
                    <w:p>
                      <w:pPr>
                        <w:pStyle w:val="BodyText"/>
                        <w:spacing w:before="200"/>
                        <w:rPr>
                          <w:rFonts w:ascii="Arial"/>
                          <w:color w:val="000000"/>
                          <w:sz w:val="22"/>
                        </w:rPr>
                      </w:pPr>
                    </w:p>
                    <w:p>
                      <w:pPr>
                        <w:spacing w:before="0"/>
                        <w:ind w:left="165" w:right="0" w:firstLine="0"/>
                        <w:jc w:val="left"/>
                        <w:rPr>
                          <w:rFonts w:ascii="Trebuchet MS"/>
                          <w:color w:val="000000"/>
                          <w:sz w:val="22"/>
                        </w:rPr>
                      </w:pPr>
                      <w:r>
                        <w:rPr>
                          <w:rFonts w:ascii="Trebuchet MS"/>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5872">
                <wp:simplePos x="0" y="0"/>
                <wp:positionH relativeFrom="page">
                  <wp:posOffset>755999</wp:posOffset>
                </wp:positionH>
                <wp:positionV relativeFrom="paragraph">
                  <wp:posOffset>5501395</wp:posOffset>
                </wp:positionV>
                <wp:extent cx="1342390" cy="559435"/>
                <wp:effectExtent l="0" t="0" r="0" b="0"/>
                <wp:wrapTopAndBottom/>
                <wp:docPr id="314" name="Textbox 314"/>
                <wp:cNvGraphicFramePr>
                  <a:graphicFrameLocks/>
                </wp:cNvGraphicFramePr>
                <a:graphic>
                  <a:graphicData uri="http://schemas.microsoft.com/office/word/2010/wordprocessingShape">
                    <wps:wsp>
                      <wps:cNvPr id="314" name="Textbox 314"/>
                      <wps:cNvSpPr txBox="1"/>
                      <wps:spPr>
                        <a:xfrm>
                          <a:off x="0" y="0"/>
                          <a:ext cx="1342390" cy="559435"/>
                        </a:xfrm>
                        <a:prstGeom prst="rect">
                          <a:avLst/>
                        </a:prstGeom>
                        <a:solidFill>
                          <a:srgbClr val="FFCCCC"/>
                        </a:solidFill>
                      </wps:spPr>
                      <wps:txbx>
                        <w:txbxContent>
                          <w:p>
                            <w:pPr>
                              <w:pStyle w:val="BodyText"/>
                              <w:spacing w:before="20"/>
                              <w:rPr>
                                <w:rFonts w:ascii="Arial"/>
                                <w:color w:val="000000"/>
                                <w:sz w:val="22"/>
                              </w:rPr>
                            </w:pPr>
                          </w:p>
                          <w:p>
                            <w:pPr>
                              <w:spacing w:before="0"/>
                              <w:ind w:left="610" w:right="0" w:firstLine="0"/>
                              <w:jc w:val="left"/>
                              <w:rPr>
                                <w:rFonts w:ascii="Trebuchet MS"/>
                                <w:color w:val="000000"/>
                                <w:sz w:val="22"/>
                              </w:rPr>
                            </w:pPr>
                            <w:r>
                              <w:rPr>
                                <w:rFonts w:ascii="Trebuchet MS"/>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433.180786pt;width:105.7pt;height:44.05pt;mso-position-horizontal-relative:page;mso-position-vertical-relative:paragraph;z-index:-15620608;mso-wrap-distance-left:0;mso-wrap-distance-right:0" type="#_x0000_t202" id="docshape281" filled="true" fillcolor="#ffcccc" stroked="false">
                <v:textbox inset="0,0,0,0">
                  <w:txbxContent>
                    <w:p>
                      <w:pPr>
                        <w:pStyle w:val="BodyText"/>
                        <w:spacing w:before="20"/>
                        <w:rPr>
                          <w:rFonts w:ascii="Arial"/>
                          <w:color w:val="000000"/>
                          <w:sz w:val="22"/>
                        </w:rPr>
                      </w:pPr>
                    </w:p>
                    <w:p>
                      <w:pPr>
                        <w:spacing w:before="0"/>
                        <w:ind w:left="610" w:right="0" w:firstLine="0"/>
                        <w:jc w:val="left"/>
                        <w:rPr>
                          <w:rFonts w:ascii="Trebuchet MS"/>
                          <w:color w:val="000000"/>
                          <w:sz w:val="22"/>
                        </w:rPr>
                      </w:pPr>
                      <w:r>
                        <w:rPr>
                          <w:rFonts w:ascii="Trebuchet MS"/>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6384">
                <wp:simplePos x="0" y="0"/>
                <wp:positionH relativeFrom="page">
                  <wp:posOffset>2202777</wp:posOffset>
                </wp:positionH>
                <wp:positionV relativeFrom="paragraph">
                  <wp:posOffset>5501395</wp:posOffset>
                </wp:positionV>
                <wp:extent cx="4601845" cy="559435"/>
                <wp:effectExtent l="0" t="0" r="0" b="0"/>
                <wp:wrapTopAndBottom/>
                <wp:docPr id="315" name="Textbox 315"/>
                <wp:cNvGraphicFramePr>
                  <a:graphicFrameLocks/>
                </wp:cNvGraphicFramePr>
                <a:graphic>
                  <a:graphicData uri="http://schemas.microsoft.com/office/word/2010/wordprocessingShape">
                    <wps:wsp>
                      <wps:cNvPr id="315" name="Textbox 315"/>
                      <wps:cNvSpPr txBox="1"/>
                      <wps:spPr>
                        <a:xfrm>
                          <a:off x="0" y="0"/>
                          <a:ext cx="4601845" cy="559435"/>
                        </a:xfrm>
                        <a:prstGeom prst="rect">
                          <a:avLst/>
                        </a:prstGeom>
                        <a:solidFill>
                          <a:srgbClr val="FFE3E3"/>
                        </a:solidFill>
                      </wps:spPr>
                      <wps:txbx>
                        <w:txbxContent>
                          <w:p>
                            <w:pPr>
                              <w:pStyle w:val="BodyText"/>
                              <w:spacing w:before="20"/>
                              <w:rPr>
                                <w:rFonts w:ascii="Arial"/>
                                <w:color w:val="000000"/>
                                <w:sz w:val="22"/>
                              </w:rPr>
                            </w:pPr>
                          </w:p>
                          <w:p>
                            <w:pPr>
                              <w:spacing w:before="0"/>
                              <w:ind w:left="165" w:right="0" w:firstLine="0"/>
                              <w:jc w:val="left"/>
                              <w:rPr>
                                <w:rFonts w:ascii="Trebuchet MS"/>
                                <w:color w:val="000000"/>
                                <w:sz w:val="22"/>
                              </w:rPr>
                            </w:pPr>
                            <w:r>
                              <w:rPr>
                                <w:rFonts w:ascii="Trebuchet MS"/>
                                <w:color w:val="000000"/>
                                <w:spacing w:val="-4"/>
                                <w:sz w:val="22"/>
                              </w:rPr>
                              <w:t>Aula</w:t>
                            </w:r>
                          </w:p>
                        </w:txbxContent>
                      </wps:txbx>
                      <wps:bodyPr wrap="square" lIns="0" tIns="0" rIns="0" bIns="0" rtlCol="0">
                        <a:noAutofit/>
                      </wps:bodyPr>
                    </wps:wsp>
                  </a:graphicData>
                </a:graphic>
              </wp:anchor>
            </w:drawing>
          </mc:Choice>
          <mc:Fallback>
            <w:pict>
              <v:shape style="position:absolute;margin-left:173.447067pt;margin-top:433.180786pt;width:362.35pt;height:44.05pt;mso-position-horizontal-relative:page;mso-position-vertical-relative:paragraph;z-index:-15620096;mso-wrap-distance-left:0;mso-wrap-distance-right:0" type="#_x0000_t202" id="docshape282" filled="true" fillcolor="#ffe3e3" stroked="false">
                <v:textbox inset="0,0,0,0">
                  <w:txbxContent>
                    <w:p>
                      <w:pPr>
                        <w:pStyle w:val="BodyText"/>
                        <w:spacing w:before="20"/>
                        <w:rPr>
                          <w:rFonts w:ascii="Arial"/>
                          <w:color w:val="000000"/>
                          <w:sz w:val="22"/>
                        </w:rPr>
                      </w:pPr>
                    </w:p>
                    <w:p>
                      <w:pPr>
                        <w:spacing w:before="0"/>
                        <w:ind w:left="165" w:right="0" w:firstLine="0"/>
                        <w:jc w:val="left"/>
                        <w:rPr>
                          <w:rFonts w:ascii="Trebuchet MS"/>
                          <w:color w:val="000000"/>
                          <w:sz w:val="22"/>
                        </w:rPr>
                      </w:pPr>
                      <w:r>
                        <w:rPr>
                          <w:rFonts w:ascii="Trebuchet MS"/>
                          <w:color w:val="000000"/>
                          <w:spacing w:val="-4"/>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6896">
                <wp:simplePos x="0" y="0"/>
                <wp:positionH relativeFrom="page">
                  <wp:posOffset>755999</wp:posOffset>
                </wp:positionH>
                <wp:positionV relativeFrom="paragraph">
                  <wp:posOffset>6165464</wp:posOffset>
                </wp:positionV>
                <wp:extent cx="1342390" cy="981075"/>
                <wp:effectExtent l="0" t="0" r="0" b="0"/>
                <wp:wrapTopAndBottom/>
                <wp:docPr id="316" name="Textbox 316"/>
                <wp:cNvGraphicFramePr>
                  <a:graphicFrameLocks/>
                </wp:cNvGraphicFramePr>
                <a:graphic>
                  <a:graphicData uri="http://schemas.microsoft.com/office/word/2010/wordprocessingShape">
                    <wps:wsp>
                      <wps:cNvPr id="316" name="Textbox 316"/>
                      <wps:cNvSpPr txBox="1"/>
                      <wps:spPr>
                        <a:xfrm>
                          <a:off x="0" y="0"/>
                          <a:ext cx="1342390" cy="981075"/>
                        </a:xfrm>
                        <a:prstGeom prst="rect">
                          <a:avLst/>
                        </a:prstGeom>
                        <a:solidFill>
                          <a:srgbClr val="FFCCCC"/>
                        </a:solidFill>
                      </wps:spPr>
                      <wps:txbx>
                        <w:txbxContent>
                          <w:p>
                            <w:pPr>
                              <w:pStyle w:val="BodyText"/>
                              <w:rPr>
                                <w:rFonts w:ascii="Arial"/>
                                <w:color w:val="000000"/>
                                <w:sz w:val="22"/>
                              </w:rPr>
                            </w:pPr>
                          </w:p>
                          <w:p>
                            <w:pPr>
                              <w:pStyle w:val="BodyText"/>
                              <w:spacing w:before="112"/>
                              <w:rPr>
                                <w:rFonts w:ascii="Arial"/>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485.469666pt;width:105.7pt;height:77.25pt;mso-position-horizontal-relative:page;mso-position-vertical-relative:paragraph;z-index:-15619584;mso-wrap-distance-left:0;mso-wrap-distance-right:0" type="#_x0000_t202" id="docshape283" filled="true" fillcolor="#ffcccc" stroked="false">
                <v:textbox inset="0,0,0,0">
                  <w:txbxContent>
                    <w:p>
                      <w:pPr>
                        <w:pStyle w:val="BodyText"/>
                        <w:rPr>
                          <w:rFonts w:ascii="Arial"/>
                          <w:color w:val="000000"/>
                          <w:sz w:val="22"/>
                        </w:rPr>
                      </w:pPr>
                    </w:p>
                    <w:p>
                      <w:pPr>
                        <w:pStyle w:val="BodyText"/>
                        <w:spacing w:before="112"/>
                        <w:rPr>
                          <w:rFonts w:ascii="Arial"/>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7408">
                <wp:simplePos x="0" y="0"/>
                <wp:positionH relativeFrom="page">
                  <wp:posOffset>2202777</wp:posOffset>
                </wp:positionH>
                <wp:positionV relativeFrom="paragraph">
                  <wp:posOffset>6165464</wp:posOffset>
                </wp:positionV>
                <wp:extent cx="4601845" cy="981075"/>
                <wp:effectExtent l="0" t="0" r="0" b="0"/>
                <wp:wrapTopAndBottom/>
                <wp:docPr id="317" name="Textbox 317"/>
                <wp:cNvGraphicFramePr>
                  <a:graphicFrameLocks/>
                </wp:cNvGraphicFramePr>
                <a:graphic>
                  <a:graphicData uri="http://schemas.microsoft.com/office/word/2010/wordprocessingShape">
                    <wps:wsp>
                      <wps:cNvPr id="317" name="Textbox 317"/>
                      <wps:cNvSpPr txBox="1"/>
                      <wps:spPr>
                        <a:xfrm>
                          <a:off x="0" y="0"/>
                          <a:ext cx="4601845" cy="981075"/>
                        </a:xfrm>
                        <a:prstGeom prst="rect">
                          <a:avLst/>
                        </a:prstGeom>
                        <a:solidFill>
                          <a:srgbClr val="FFE3E3"/>
                        </a:solidFill>
                      </wps:spPr>
                      <wps:txbx>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Antes de comenzar a trabajar en los pequeños grupos, la persona tallerista</w:t>
                            </w:r>
                            <w:r>
                              <w:rPr>
                                <w:rFonts w:ascii="Trebuchet MS" w:hAnsi="Trebuchet MS"/>
                                <w:color w:val="000000"/>
                                <w:spacing w:val="-10"/>
                                <w:sz w:val="22"/>
                              </w:rPr>
                              <w:t> </w:t>
                            </w:r>
                            <w:r>
                              <w:rPr>
                                <w:rFonts w:ascii="Trebuchet MS" w:hAnsi="Trebuchet MS"/>
                                <w:color w:val="000000"/>
                                <w:sz w:val="22"/>
                              </w:rPr>
                              <w:t>puede</w:t>
                            </w:r>
                            <w:r>
                              <w:rPr>
                                <w:rFonts w:ascii="Trebuchet MS" w:hAnsi="Trebuchet MS"/>
                                <w:color w:val="000000"/>
                                <w:spacing w:val="-10"/>
                                <w:sz w:val="22"/>
                              </w:rPr>
                              <w:t> </w:t>
                            </w:r>
                            <w:r>
                              <w:rPr>
                                <w:rFonts w:ascii="Trebuchet MS" w:hAnsi="Trebuchet MS"/>
                                <w:color w:val="000000"/>
                                <w:sz w:val="22"/>
                              </w:rPr>
                              <w:t>leer</w:t>
                            </w:r>
                            <w:r>
                              <w:rPr>
                                <w:rFonts w:ascii="Trebuchet MS" w:hAnsi="Trebuchet MS"/>
                                <w:color w:val="000000"/>
                                <w:spacing w:val="-10"/>
                                <w:sz w:val="22"/>
                              </w:rPr>
                              <w:t> </w:t>
                            </w:r>
                            <w:r>
                              <w:rPr>
                                <w:rFonts w:ascii="Trebuchet MS" w:hAnsi="Trebuchet MS"/>
                                <w:color w:val="000000"/>
                                <w:sz w:val="22"/>
                              </w:rPr>
                              <w:t>las</w:t>
                            </w:r>
                            <w:r>
                              <w:rPr>
                                <w:rFonts w:ascii="Trebuchet MS" w:hAnsi="Trebuchet MS"/>
                                <w:color w:val="000000"/>
                                <w:spacing w:val="-10"/>
                                <w:sz w:val="22"/>
                              </w:rPr>
                              <w:t> </w:t>
                            </w:r>
                            <w:r>
                              <w:rPr>
                                <w:rFonts w:ascii="Trebuchet MS" w:hAnsi="Trebuchet MS"/>
                                <w:color w:val="000000"/>
                                <w:sz w:val="22"/>
                              </w:rPr>
                              <w:t>situaciones</w:t>
                            </w:r>
                            <w:r>
                              <w:rPr>
                                <w:rFonts w:ascii="Trebuchet MS" w:hAnsi="Trebuchet MS"/>
                                <w:color w:val="000000"/>
                                <w:spacing w:val="-10"/>
                                <w:sz w:val="22"/>
                              </w:rPr>
                              <w:t> </w:t>
                            </w:r>
                            <w:r>
                              <w:rPr>
                                <w:rFonts w:ascii="Trebuchet MS" w:hAnsi="Trebuchet MS"/>
                                <w:color w:val="000000"/>
                                <w:sz w:val="22"/>
                              </w:rPr>
                              <w:t>con</w:t>
                            </w:r>
                            <w:r>
                              <w:rPr>
                                <w:rFonts w:ascii="Trebuchet MS" w:hAnsi="Trebuchet MS"/>
                                <w:color w:val="000000"/>
                                <w:spacing w:val="-10"/>
                                <w:sz w:val="22"/>
                              </w:rPr>
                              <w:t> </w:t>
                            </w:r>
                            <w:r>
                              <w:rPr>
                                <w:rFonts w:ascii="Trebuchet MS" w:hAnsi="Trebuchet MS"/>
                                <w:color w:val="000000"/>
                                <w:sz w:val="22"/>
                              </w:rPr>
                              <w:t>el</w:t>
                            </w:r>
                            <w:r>
                              <w:rPr>
                                <w:rFonts w:ascii="Trebuchet MS" w:hAnsi="Trebuchet MS"/>
                                <w:color w:val="000000"/>
                                <w:spacing w:val="-10"/>
                                <w:sz w:val="22"/>
                              </w:rPr>
                              <w:t> </w:t>
                            </w:r>
                            <w:r>
                              <w:rPr>
                                <w:rFonts w:ascii="Trebuchet MS" w:hAnsi="Trebuchet MS"/>
                                <w:color w:val="000000"/>
                                <w:sz w:val="22"/>
                              </w:rPr>
                              <w:t>alumnado.</w:t>
                            </w:r>
                            <w:r>
                              <w:rPr>
                                <w:rFonts w:ascii="Trebuchet MS" w:hAnsi="Trebuchet MS"/>
                                <w:color w:val="000000"/>
                                <w:spacing w:val="-10"/>
                                <w:sz w:val="22"/>
                              </w:rPr>
                              <w:t> </w:t>
                            </w:r>
                            <w:r>
                              <w:rPr>
                                <w:rFonts w:ascii="Trebuchet MS" w:hAnsi="Trebuchet MS"/>
                                <w:color w:val="000000"/>
                                <w:sz w:val="22"/>
                              </w:rPr>
                              <w:t>De</w:t>
                            </w:r>
                            <w:r>
                              <w:rPr>
                                <w:rFonts w:ascii="Trebuchet MS" w:hAnsi="Trebuchet MS"/>
                                <w:color w:val="000000"/>
                                <w:spacing w:val="-10"/>
                                <w:sz w:val="22"/>
                              </w:rPr>
                              <w:t> </w:t>
                            </w:r>
                            <w:r>
                              <w:rPr>
                                <w:rFonts w:ascii="Trebuchet MS" w:hAnsi="Trebuchet MS"/>
                                <w:color w:val="000000"/>
                                <w:sz w:val="22"/>
                              </w:rPr>
                              <w:t>esta</w:t>
                            </w:r>
                            <w:r>
                              <w:rPr>
                                <w:rFonts w:ascii="Trebuchet MS" w:hAnsi="Trebuchet MS"/>
                                <w:color w:val="000000"/>
                                <w:spacing w:val="-10"/>
                                <w:sz w:val="22"/>
                              </w:rPr>
                              <w:t> </w:t>
                            </w:r>
                            <w:r>
                              <w:rPr>
                                <w:rFonts w:ascii="Trebuchet MS" w:hAnsi="Trebuchet MS"/>
                                <w:color w:val="000000"/>
                                <w:sz w:val="22"/>
                              </w:rPr>
                              <w:t>manera, podrá explicarlas con más profundidad si es necesario, así como resolver posibles dudas.</w:t>
                            </w:r>
                          </w:p>
                        </w:txbxContent>
                      </wps:txbx>
                      <wps:bodyPr wrap="square" lIns="0" tIns="0" rIns="0" bIns="0" rtlCol="0">
                        <a:noAutofit/>
                      </wps:bodyPr>
                    </wps:wsp>
                  </a:graphicData>
                </a:graphic>
              </wp:anchor>
            </w:drawing>
          </mc:Choice>
          <mc:Fallback>
            <w:pict>
              <v:shape style="position:absolute;margin-left:173.447067pt;margin-top:485.469666pt;width:362.35pt;height:77.25pt;mso-position-horizontal-relative:page;mso-position-vertical-relative:paragraph;z-index:-15619072;mso-wrap-distance-left:0;mso-wrap-distance-right:0" type="#_x0000_t202" id="docshape284" filled="true" fillcolor="#ffe3e3" stroked="false">
                <v:textbox inset="0,0,0,0">
                  <w:txbxContent>
                    <w:p>
                      <w:pPr>
                        <w:spacing w:line="280" w:lineRule="auto" w:before="168"/>
                        <w:ind w:left="165" w:right="163" w:firstLine="0"/>
                        <w:jc w:val="both"/>
                        <w:rPr>
                          <w:rFonts w:ascii="Trebuchet MS" w:hAnsi="Trebuchet MS"/>
                          <w:color w:val="000000"/>
                          <w:sz w:val="22"/>
                        </w:rPr>
                      </w:pPr>
                      <w:r>
                        <w:rPr>
                          <w:rFonts w:ascii="Trebuchet MS" w:hAnsi="Trebuchet MS"/>
                          <w:color w:val="000000"/>
                          <w:sz w:val="22"/>
                        </w:rPr>
                        <w:t>Antes de comenzar a trabajar en los pequeños grupos, la persona tallerista</w:t>
                      </w:r>
                      <w:r>
                        <w:rPr>
                          <w:rFonts w:ascii="Trebuchet MS" w:hAnsi="Trebuchet MS"/>
                          <w:color w:val="000000"/>
                          <w:spacing w:val="-10"/>
                          <w:sz w:val="22"/>
                        </w:rPr>
                        <w:t> </w:t>
                      </w:r>
                      <w:r>
                        <w:rPr>
                          <w:rFonts w:ascii="Trebuchet MS" w:hAnsi="Trebuchet MS"/>
                          <w:color w:val="000000"/>
                          <w:sz w:val="22"/>
                        </w:rPr>
                        <w:t>puede</w:t>
                      </w:r>
                      <w:r>
                        <w:rPr>
                          <w:rFonts w:ascii="Trebuchet MS" w:hAnsi="Trebuchet MS"/>
                          <w:color w:val="000000"/>
                          <w:spacing w:val="-10"/>
                          <w:sz w:val="22"/>
                        </w:rPr>
                        <w:t> </w:t>
                      </w:r>
                      <w:r>
                        <w:rPr>
                          <w:rFonts w:ascii="Trebuchet MS" w:hAnsi="Trebuchet MS"/>
                          <w:color w:val="000000"/>
                          <w:sz w:val="22"/>
                        </w:rPr>
                        <w:t>leer</w:t>
                      </w:r>
                      <w:r>
                        <w:rPr>
                          <w:rFonts w:ascii="Trebuchet MS" w:hAnsi="Trebuchet MS"/>
                          <w:color w:val="000000"/>
                          <w:spacing w:val="-10"/>
                          <w:sz w:val="22"/>
                        </w:rPr>
                        <w:t> </w:t>
                      </w:r>
                      <w:r>
                        <w:rPr>
                          <w:rFonts w:ascii="Trebuchet MS" w:hAnsi="Trebuchet MS"/>
                          <w:color w:val="000000"/>
                          <w:sz w:val="22"/>
                        </w:rPr>
                        <w:t>las</w:t>
                      </w:r>
                      <w:r>
                        <w:rPr>
                          <w:rFonts w:ascii="Trebuchet MS" w:hAnsi="Trebuchet MS"/>
                          <w:color w:val="000000"/>
                          <w:spacing w:val="-10"/>
                          <w:sz w:val="22"/>
                        </w:rPr>
                        <w:t> </w:t>
                      </w:r>
                      <w:r>
                        <w:rPr>
                          <w:rFonts w:ascii="Trebuchet MS" w:hAnsi="Trebuchet MS"/>
                          <w:color w:val="000000"/>
                          <w:sz w:val="22"/>
                        </w:rPr>
                        <w:t>situaciones</w:t>
                      </w:r>
                      <w:r>
                        <w:rPr>
                          <w:rFonts w:ascii="Trebuchet MS" w:hAnsi="Trebuchet MS"/>
                          <w:color w:val="000000"/>
                          <w:spacing w:val="-10"/>
                          <w:sz w:val="22"/>
                        </w:rPr>
                        <w:t> </w:t>
                      </w:r>
                      <w:r>
                        <w:rPr>
                          <w:rFonts w:ascii="Trebuchet MS" w:hAnsi="Trebuchet MS"/>
                          <w:color w:val="000000"/>
                          <w:sz w:val="22"/>
                        </w:rPr>
                        <w:t>con</w:t>
                      </w:r>
                      <w:r>
                        <w:rPr>
                          <w:rFonts w:ascii="Trebuchet MS" w:hAnsi="Trebuchet MS"/>
                          <w:color w:val="000000"/>
                          <w:spacing w:val="-10"/>
                          <w:sz w:val="22"/>
                        </w:rPr>
                        <w:t> </w:t>
                      </w:r>
                      <w:r>
                        <w:rPr>
                          <w:rFonts w:ascii="Trebuchet MS" w:hAnsi="Trebuchet MS"/>
                          <w:color w:val="000000"/>
                          <w:sz w:val="22"/>
                        </w:rPr>
                        <w:t>el</w:t>
                      </w:r>
                      <w:r>
                        <w:rPr>
                          <w:rFonts w:ascii="Trebuchet MS" w:hAnsi="Trebuchet MS"/>
                          <w:color w:val="000000"/>
                          <w:spacing w:val="-10"/>
                          <w:sz w:val="22"/>
                        </w:rPr>
                        <w:t> </w:t>
                      </w:r>
                      <w:r>
                        <w:rPr>
                          <w:rFonts w:ascii="Trebuchet MS" w:hAnsi="Trebuchet MS"/>
                          <w:color w:val="000000"/>
                          <w:sz w:val="22"/>
                        </w:rPr>
                        <w:t>alumnado.</w:t>
                      </w:r>
                      <w:r>
                        <w:rPr>
                          <w:rFonts w:ascii="Trebuchet MS" w:hAnsi="Trebuchet MS"/>
                          <w:color w:val="000000"/>
                          <w:spacing w:val="-10"/>
                          <w:sz w:val="22"/>
                        </w:rPr>
                        <w:t> </w:t>
                      </w:r>
                      <w:r>
                        <w:rPr>
                          <w:rFonts w:ascii="Trebuchet MS" w:hAnsi="Trebuchet MS"/>
                          <w:color w:val="000000"/>
                          <w:sz w:val="22"/>
                        </w:rPr>
                        <w:t>De</w:t>
                      </w:r>
                      <w:r>
                        <w:rPr>
                          <w:rFonts w:ascii="Trebuchet MS" w:hAnsi="Trebuchet MS"/>
                          <w:color w:val="000000"/>
                          <w:spacing w:val="-10"/>
                          <w:sz w:val="22"/>
                        </w:rPr>
                        <w:t> </w:t>
                      </w:r>
                      <w:r>
                        <w:rPr>
                          <w:rFonts w:ascii="Trebuchet MS" w:hAnsi="Trebuchet MS"/>
                          <w:color w:val="000000"/>
                          <w:sz w:val="22"/>
                        </w:rPr>
                        <w:t>esta</w:t>
                      </w:r>
                      <w:r>
                        <w:rPr>
                          <w:rFonts w:ascii="Trebuchet MS" w:hAnsi="Trebuchet MS"/>
                          <w:color w:val="000000"/>
                          <w:spacing w:val="-10"/>
                          <w:sz w:val="22"/>
                        </w:rPr>
                        <w:t> </w:t>
                      </w:r>
                      <w:r>
                        <w:rPr>
                          <w:rFonts w:ascii="Trebuchet MS" w:hAnsi="Trebuchet MS"/>
                          <w:color w:val="000000"/>
                          <w:sz w:val="22"/>
                        </w:rPr>
                        <w:t>manera, podrá explicarlas con más profundidad si es necesario, así como resolver posibles dudas.</w:t>
                      </w:r>
                    </w:p>
                  </w:txbxContent>
                </v:textbox>
                <v:fill type="solid"/>
                <w10:wrap type="topAndBottom"/>
              </v:shape>
            </w:pict>
          </mc:Fallback>
        </mc:AlternateContent>
      </w:r>
    </w:p>
    <w:p>
      <w:pPr>
        <w:pStyle w:val="BodyText"/>
        <w:spacing w:before="3"/>
        <w:rPr>
          <w:rFonts w:ascii="Arial"/>
          <w:sz w:val="12"/>
        </w:rPr>
      </w:pPr>
    </w:p>
    <w:p>
      <w:pPr>
        <w:pStyle w:val="BodyText"/>
        <w:spacing w:before="3"/>
        <w:rPr>
          <w:rFonts w:ascii="Arial"/>
          <w:sz w:val="12"/>
        </w:rPr>
      </w:pPr>
    </w:p>
    <w:p>
      <w:pPr>
        <w:pStyle w:val="BodyText"/>
        <w:spacing w:before="3"/>
        <w:rPr>
          <w:rFonts w:ascii="Arial"/>
          <w:sz w:val="12"/>
        </w:rPr>
      </w:pPr>
    </w:p>
    <w:p>
      <w:pPr>
        <w:pStyle w:val="BodyText"/>
        <w:spacing w:before="6"/>
        <w:rPr>
          <w:rFonts w:ascii="Arial"/>
          <w:sz w:val="16"/>
        </w:rPr>
      </w:pPr>
    </w:p>
    <w:p>
      <w:pPr>
        <w:pStyle w:val="BodyText"/>
        <w:spacing w:before="3"/>
        <w:rPr>
          <w:rFonts w:ascii="Arial"/>
          <w:sz w:val="12"/>
        </w:rPr>
      </w:pPr>
    </w:p>
    <w:p>
      <w:pPr>
        <w:spacing w:after="0"/>
        <w:rPr>
          <w:rFonts w:ascii="Arial"/>
          <w:sz w:val="12"/>
        </w:rPr>
        <w:sectPr>
          <w:pgSz w:w="11900" w:h="16850"/>
          <w:pgMar w:header="0" w:footer="969" w:top="1100" w:bottom="116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3</w:t>
      </w:r>
    </w:p>
    <w:p>
      <w:pPr>
        <w:pStyle w:val="BodyText"/>
        <w:rPr>
          <w:rFonts w:ascii="Trebuchet MS"/>
          <w:b/>
          <w:sz w:val="20"/>
        </w:rPr>
      </w:pPr>
    </w:p>
    <w:p>
      <w:pPr>
        <w:pStyle w:val="BodyText"/>
        <w:spacing w:before="111"/>
        <w:rPr>
          <w:rFonts w:ascii="Trebuchet MS"/>
          <w:b/>
          <w:sz w:val="20"/>
        </w:rPr>
      </w:pPr>
      <w:r>
        <w:rPr/>
        <mc:AlternateContent>
          <mc:Choice Requires="wps">
            <w:drawing>
              <wp:anchor distT="0" distB="0" distL="0" distR="0" allowOverlap="1" layoutInCell="1" locked="0" behindDoc="1" simplePos="0" relativeHeight="487697920">
                <wp:simplePos x="0" y="0"/>
                <wp:positionH relativeFrom="page">
                  <wp:posOffset>755999</wp:posOffset>
                </wp:positionH>
                <wp:positionV relativeFrom="paragraph">
                  <wp:posOffset>233621</wp:posOffset>
                </wp:positionV>
                <wp:extent cx="1341755" cy="2026920"/>
                <wp:effectExtent l="0" t="0" r="0" b="0"/>
                <wp:wrapTopAndBottom/>
                <wp:docPr id="318" name="Textbox 318"/>
                <wp:cNvGraphicFramePr>
                  <a:graphicFrameLocks/>
                </wp:cNvGraphicFramePr>
                <a:graphic>
                  <a:graphicData uri="http://schemas.microsoft.com/office/word/2010/wordprocessingShape">
                    <wps:wsp>
                      <wps:cNvPr id="318" name="Textbox 318"/>
                      <wps:cNvSpPr txBox="1"/>
                      <wps:spPr>
                        <a:xfrm>
                          <a:off x="0" y="0"/>
                          <a:ext cx="1341755" cy="202692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8.395424pt;width:105.65pt;height:159.6pt;mso-position-horizontal-relative:page;mso-position-vertical-relative:paragraph;z-index:-15618560;mso-wrap-distance-left:0;mso-wrap-distance-right:0" type="#_x0000_t202" id="docshape285"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
                        <w:rPr>
                          <w:rFonts w:ascii="Trebuchet MS"/>
                          <w:b/>
                          <w:color w:val="000000"/>
                          <w:sz w:val="22"/>
                        </w:rPr>
                      </w:pPr>
                    </w:p>
                    <w:p>
                      <w:pPr>
                        <w:spacing w:line="280" w:lineRule="auto" w:before="0"/>
                        <w:ind w:left="622" w:right="0" w:hanging="410"/>
                        <w:jc w:val="left"/>
                        <w:rPr>
                          <w:rFonts w:ascii="Trebuchet MS" w:hAnsi="Trebuchet MS"/>
                          <w:color w:val="000000"/>
                          <w:sz w:val="22"/>
                        </w:rPr>
                      </w:pPr>
                      <w:r>
                        <w:rPr>
                          <w:rFonts w:ascii="Trebuchet MS" w:hAnsi="Trebuchet MS"/>
                          <w:color w:val="000000"/>
                          <w:sz w:val="22"/>
                        </w:rPr>
                        <w:t>Descripción</w:t>
                      </w:r>
                      <w:r>
                        <w:rPr>
                          <w:rFonts w:ascii="Trebuchet MS" w:hAnsi="Trebuchet MS"/>
                          <w:color w:val="000000"/>
                          <w:spacing w:val="-17"/>
                          <w:sz w:val="22"/>
                        </w:rPr>
                        <w:t> </w:t>
                      </w:r>
                      <w:r>
                        <w:rPr>
                          <w:rFonts w:ascii="Trebuchet MS" w:hAnsi="Trebuchet MS"/>
                          <w:color w:val="000000"/>
                          <w:sz w:val="22"/>
                        </w:rPr>
                        <w:t>de</w:t>
                      </w:r>
                      <w:r>
                        <w:rPr>
                          <w:rFonts w:ascii="Trebuchet MS" w:hAnsi="Trebuchet MS"/>
                          <w:color w:val="000000"/>
                          <w:spacing w:val="-17"/>
                          <w:sz w:val="22"/>
                        </w:rPr>
                        <w:t> </w:t>
                      </w:r>
                      <w:r>
                        <w:rPr>
                          <w:rFonts w:ascii="Trebuchet MS" w:hAnsi="Trebuchet MS"/>
                          <w:color w:val="000000"/>
                          <w:sz w:val="22"/>
                        </w:rPr>
                        <w:t>la </w:t>
                      </w:r>
                      <w:r>
                        <w:rPr>
                          <w:rFonts w:ascii="Trebuchet MS" w:hAnsi="Trebuchet MS"/>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8432">
                <wp:simplePos x="0" y="0"/>
                <wp:positionH relativeFrom="page">
                  <wp:posOffset>2202386</wp:posOffset>
                </wp:positionH>
                <wp:positionV relativeFrom="paragraph">
                  <wp:posOffset>233621</wp:posOffset>
                </wp:positionV>
                <wp:extent cx="4601845" cy="2026920"/>
                <wp:effectExtent l="0" t="0" r="0" b="0"/>
                <wp:wrapTopAndBottom/>
                <wp:docPr id="319" name="Textbox 319"/>
                <wp:cNvGraphicFramePr>
                  <a:graphicFrameLocks/>
                </wp:cNvGraphicFramePr>
                <a:graphic>
                  <a:graphicData uri="http://schemas.microsoft.com/office/word/2010/wordprocessingShape">
                    <wps:wsp>
                      <wps:cNvPr id="319" name="Textbox 319"/>
                      <wps:cNvSpPr txBox="1"/>
                      <wps:spPr>
                        <a:xfrm>
                          <a:off x="0" y="0"/>
                          <a:ext cx="4601845" cy="2026920"/>
                        </a:xfrm>
                        <a:prstGeom prst="rect">
                          <a:avLst/>
                        </a:prstGeom>
                        <a:solidFill>
                          <a:srgbClr val="FFE3E3"/>
                        </a:solidFill>
                      </wps:spPr>
                      <wps:txbx>
                        <w:txbxContent>
                          <w:p>
                            <w:pPr>
                              <w:spacing w:line="280" w:lineRule="auto" w:before="228"/>
                              <w:ind w:left="165" w:right="163" w:firstLine="0"/>
                              <w:jc w:val="both"/>
                              <w:rPr>
                                <w:rFonts w:ascii="Trebuchet MS" w:hAnsi="Trebuchet MS"/>
                                <w:color w:val="000000"/>
                                <w:sz w:val="22"/>
                              </w:rPr>
                            </w:pPr>
                            <w:r>
                              <w:rPr>
                                <w:rFonts w:ascii="Trebuchet MS" w:hAnsi="Trebuchet MS"/>
                                <w:color w:val="000000"/>
                                <w:spacing w:val="-2"/>
                                <w:sz w:val="22"/>
                              </w:rPr>
                              <w:t>La</w:t>
                            </w:r>
                            <w:r>
                              <w:rPr>
                                <w:rFonts w:ascii="Trebuchet MS" w:hAnsi="Trebuchet MS"/>
                                <w:color w:val="000000"/>
                                <w:spacing w:val="-7"/>
                                <w:sz w:val="22"/>
                              </w:rPr>
                              <w:t> </w:t>
                            </w:r>
                            <w:r>
                              <w:rPr>
                                <w:rFonts w:ascii="Trebuchet MS" w:hAnsi="Trebuchet MS"/>
                                <w:color w:val="000000"/>
                                <w:spacing w:val="-2"/>
                                <w:sz w:val="22"/>
                              </w:rPr>
                              <w:t>última</w:t>
                            </w:r>
                            <w:r>
                              <w:rPr>
                                <w:rFonts w:ascii="Trebuchet MS" w:hAnsi="Trebuchet MS"/>
                                <w:color w:val="000000"/>
                                <w:spacing w:val="-7"/>
                                <w:sz w:val="22"/>
                              </w:rPr>
                              <w:t> </w:t>
                            </w:r>
                            <w:r>
                              <w:rPr>
                                <w:rFonts w:ascii="Trebuchet MS" w:hAnsi="Trebuchet MS"/>
                                <w:color w:val="000000"/>
                                <w:spacing w:val="-2"/>
                                <w:sz w:val="22"/>
                              </w:rPr>
                              <w:t>actividad</w:t>
                            </w:r>
                            <w:r>
                              <w:rPr>
                                <w:rFonts w:ascii="Trebuchet MS" w:hAnsi="Trebuchet MS"/>
                                <w:color w:val="000000"/>
                                <w:spacing w:val="-7"/>
                                <w:sz w:val="22"/>
                              </w:rPr>
                              <w:t> </w:t>
                            </w:r>
                            <w:r>
                              <w:rPr>
                                <w:rFonts w:ascii="Trebuchet MS" w:hAnsi="Trebuchet MS"/>
                                <w:color w:val="000000"/>
                                <w:spacing w:val="-2"/>
                                <w:sz w:val="22"/>
                              </w:rPr>
                              <w:t>tiene</w:t>
                            </w:r>
                            <w:r>
                              <w:rPr>
                                <w:rFonts w:ascii="Trebuchet MS" w:hAnsi="Trebuchet MS"/>
                                <w:color w:val="000000"/>
                                <w:spacing w:val="-7"/>
                                <w:sz w:val="22"/>
                              </w:rPr>
                              <w:t> </w:t>
                            </w:r>
                            <w:r>
                              <w:rPr>
                                <w:rFonts w:ascii="Trebuchet MS" w:hAnsi="Trebuchet MS"/>
                                <w:color w:val="000000"/>
                                <w:spacing w:val="-2"/>
                                <w:sz w:val="22"/>
                              </w:rPr>
                              <w:t>como</w:t>
                            </w:r>
                            <w:r>
                              <w:rPr>
                                <w:rFonts w:ascii="Trebuchet MS" w:hAnsi="Trebuchet MS"/>
                                <w:color w:val="000000"/>
                                <w:spacing w:val="-7"/>
                                <w:sz w:val="22"/>
                              </w:rPr>
                              <w:t> </w:t>
                            </w:r>
                            <w:r>
                              <w:rPr>
                                <w:rFonts w:ascii="Trebuchet MS" w:hAnsi="Trebuchet MS"/>
                                <w:color w:val="000000"/>
                                <w:spacing w:val="-2"/>
                                <w:sz w:val="22"/>
                              </w:rPr>
                              <w:t>objetivo</w:t>
                            </w:r>
                            <w:r>
                              <w:rPr>
                                <w:rFonts w:ascii="Trebuchet MS" w:hAnsi="Trebuchet MS"/>
                                <w:color w:val="000000"/>
                                <w:spacing w:val="-7"/>
                                <w:sz w:val="22"/>
                              </w:rPr>
                              <w:t> </w:t>
                            </w:r>
                            <w:r>
                              <w:rPr>
                                <w:rFonts w:ascii="Trebuchet MS" w:hAnsi="Trebuchet MS"/>
                                <w:color w:val="000000"/>
                                <w:spacing w:val="-2"/>
                                <w:sz w:val="22"/>
                              </w:rPr>
                              <w:t>desmentir</w:t>
                            </w:r>
                            <w:r>
                              <w:rPr>
                                <w:rFonts w:ascii="Trebuchet MS" w:hAnsi="Trebuchet MS"/>
                                <w:color w:val="000000"/>
                                <w:spacing w:val="-7"/>
                                <w:sz w:val="22"/>
                              </w:rPr>
                              <w:t> </w:t>
                            </w:r>
                            <w:r>
                              <w:rPr>
                                <w:rFonts w:ascii="Trebuchet MS" w:hAnsi="Trebuchet MS"/>
                                <w:color w:val="000000"/>
                                <w:spacing w:val="-2"/>
                                <w:sz w:val="22"/>
                              </w:rPr>
                              <w:t>los</w:t>
                            </w:r>
                            <w:r>
                              <w:rPr>
                                <w:rFonts w:ascii="Trebuchet MS" w:hAnsi="Trebuchet MS"/>
                                <w:color w:val="000000"/>
                                <w:spacing w:val="-7"/>
                                <w:sz w:val="22"/>
                              </w:rPr>
                              <w:t> </w:t>
                            </w:r>
                            <w:r>
                              <w:rPr>
                                <w:rFonts w:ascii="Trebuchet MS" w:hAnsi="Trebuchet MS"/>
                                <w:color w:val="000000"/>
                                <w:spacing w:val="-2"/>
                                <w:sz w:val="22"/>
                              </w:rPr>
                              <w:t>estereotipos</w:t>
                            </w:r>
                            <w:r>
                              <w:rPr>
                                <w:rFonts w:ascii="Trebuchet MS" w:hAnsi="Trebuchet MS"/>
                                <w:color w:val="000000"/>
                                <w:spacing w:val="-7"/>
                                <w:sz w:val="22"/>
                              </w:rPr>
                              <w:t> </w:t>
                            </w:r>
                            <w:r>
                              <w:rPr>
                                <w:rFonts w:ascii="Trebuchet MS" w:hAnsi="Trebuchet MS"/>
                                <w:color w:val="000000"/>
                                <w:spacing w:val="-2"/>
                                <w:sz w:val="22"/>
                              </w:rPr>
                              <w:t>que </w:t>
                            </w:r>
                            <w:r>
                              <w:rPr>
                                <w:rFonts w:ascii="Trebuchet MS" w:hAnsi="Trebuchet MS"/>
                                <w:color w:val="000000"/>
                                <w:sz w:val="22"/>
                              </w:rPr>
                              <w:t>afectan a mujeres racializadas, así como visibilizar el daño que producen. Para ello, la persona tallerista utilizará soporte visual </w:t>
                            </w:r>
                            <w:r>
                              <w:rPr>
                                <w:rFonts w:ascii="Trebuchet MS" w:hAnsi="Trebuchet MS"/>
                                <w:color w:val="000000"/>
                                <w:spacing w:val="-2"/>
                                <w:sz w:val="22"/>
                              </w:rPr>
                              <w:t>extraído</w:t>
                            </w:r>
                            <w:r>
                              <w:rPr>
                                <w:rFonts w:ascii="Trebuchet MS" w:hAnsi="Trebuchet MS"/>
                                <w:color w:val="000000"/>
                                <w:spacing w:val="-10"/>
                                <w:sz w:val="22"/>
                              </w:rPr>
                              <w:t> </w:t>
                            </w:r>
                            <w:r>
                              <w:rPr>
                                <w:rFonts w:ascii="Trebuchet MS" w:hAnsi="Trebuchet MS"/>
                                <w:color w:val="000000"/>
                                <w:spacing w:val="-2"/>
                                <w:sz w:val="22"/>
                              </w:rPr>
                              <w:t>de</w:t>
                            </w:r>
                            <w:r>
                              <w:rPr>
                                <w:rFonts w:ascii="Trebuchet MS" w:hAnsi="Trebuchet MS"/>
                                <w:color w:val="000000"/>
                                <w:spacing w:val="-10"/>
                                <w:sz w:val="22"/>
                              </w:rPr>
                              <w:t> </w:t>
                            </w:r>
                            <w:r>
                              <w:rPr>
                                <w:rFonts w:ascii="Trebuchet MS" w:hAnsi="Trebuchet MS"/>
                                <w:color w:val="000000"/>
                                <w:spacing w:val="-2"/>
                                <w:sz w:val="22"/>
                              </w:rPr>
                              <w:t>películas,</w:t>
                            </w:r>
                            <w:r>
                              <w:rPr>
                                <w:rFonts w:ascii="Trebuchet MS" w:hAnsi="Trebuchet MS"/>
                                <w:color w:val="000000"/>
                                <w:spacing w:val="-10"/>
                                <w:sz w:val="22"/>
                              </w:rPr>
                              <w:t> </w:t>
                            </w:r>
                            <w:r>
                              <w:rPr>
                                <w:rFonts w:ascii="Trebuchet MS" w:hAnsi="Trebuchet MS"/>
                                <w:color w:val="000000"/>
                                <w:spacing w:val="-2"/>
                                <w:sz w:val="22"/>
                              </w:rPr>
                              <w:t>artículos,</w:t>
                            </w:r>
                            <w:r>
                              <w:rPr>
                                <w:rFonts w:ascii="Trebuchet MS" w:hAnsi="Trebuchet MS"/>
                                <w:color w:val="000000"/>
                                <w:spacing w:val="-10"/>
                                <w:sz w:val="22"/>
                              </w:rPr>
                              <w:t> </w:t>
                            </w:r>
                            <w:r>
                              <w:rPr>
                                <w:rFonts w:ascii="Trebuchet MS" w:hAnsi="Trebuchet MS"/>
                                <w:color w:val="000000"/>
                                <w:spacing w:val="-2"/>
                                <w:sz w:val="22"/>
                              </w:rPr>
                              <w:t>noticias…</w:t>
                            </w:r>
                            <w:r>
                              <w:rPr>
                                <w:rFonts w:ascii="Trebuchet MS" w:hAnsi="Trebuchet MS"/>
                                <w:color w:val="000000"/>
                                <w:spacing w:val="-10"/>
                                <w:sz w:val="22"/>
                              </w:rPr>
                              <w:t> </w:t>
                            </w:r>
                            <w:r>
                              <w:rPr>
                                <w:rFonts w:ascii="Trebuchet MS" w:hAnsi="Trebuchet MS"/>
                                <w:color w:val="000000"/>
                                <w:spacing w:val="-2"/>
                                <w:sz w:val="22"/>
                              </w:rPr>
                              <w:t>El</w:t>
                            </w:r>
                            <w:r>
                              <w:rPr>
                                <w:rFonts w:ascii="Trebuchet MS" w:hAnsi="Trebuchet MS"/>
                                <w:color w:val="000000"/>
                                <w:spacing w:val="-10"/>
                                <w:sz w:val="22"/>
                              </w:rPr>
                              <w:t> </w:t>
                            </w:r>
                            <w:r>
                              <w:rPr>
                                <w:rFonts w:ascii="Trebuchet MS" w:hAnsi="Trebuchet MS"/>
                                <w:color w:val="000000"/>
                                <w:spacing w:val="-2"/>
                                <w:sz w:val="22"/>
                              </w:rPr>
                              <w:t>alumnado</w:t>
                            </w:r>
                            <w:r>
                              <w:rPr>
                                <w:rFonts w:ascii="Trebuchet MS" w:hAnsi="Trebuchet MS"/>
                                <w:color w:val="000000"/>
                                <w:spacing w:val="-10"/>
                                <w:sz w:val="22"/>
                              </w:rPr>
                              <w:t> </w:t>
                            </w:r>
                            <w:r>
                              <w:rPr>
                                <w:rFonts w:ascii="Trebuchet MS" w:hAnsi="Trebuchet MS"/>
                                <w:color w:val="000000"/>
                                <w:spacing w:val="-2"/>
                                <w:sz w:val="22"/>
                              </w:rPr>
                              <w:t>podrá</w:t>
                            </w:r>
                            <w:r>
                              <w:rPr>
                                <w:rFonts w:ascii="Trebuchet MS" w:hAnsi="Trebuchet MS"/>
                                <w:color w:val="000000"/>
                                <w:spacing w:val="-10"/>
                                <w:sz w:val="22"/>
                              </w:rPr>
                              <w:t> </w:t>
                            </w:r>
                            <w:r>
                              <w:rPr>
                                <w:rFonts w:ascii="Trebuchet MS" w:hAnsi="Trebuchet MS"/>
                                <w:color w:val="000000"/>
                                <w:spacing w:val="-2"/>
                                <w:sz w:val="22"/>
                              </w:rPr>
                              <w:t>participar </w:t>
                            </w:r>
                            <w:r>
                              <w:rPr>
                                <w:rFonts w:ascii="Trebuchet MS" w:hAnsi="Trebuchet MS"/>
                                <w:color w:val="000000"/>
                                <w:sz w:val="22"/>
                              </w:rPr>
                              <w:t>compartiendo ocasiones donde hayan percibido este tipo de estereotipos,</w:t>
                            </w:r>
                            <w:r>
                              <w:rPr>
                                <w:rFonts w:ascii="Trebuchet MS" w:hAnsi="Trebuchet MS"/>
                                <w:color w:val="000000"/>
                                <w:spacing w:val="-7"/>
                                <w:sz w:val="22"/>
                              </w:rPr>
                              <w:t> </w:t>
                            </w:r>
                            <w:r>
                              <w:rPr>
                                <w:rFonts w:ascii="Trebuchet MS" w:hAnsi="Trebuchet MS"/>
                                <w:color w:val="000000"/>
                                <w:sz w:val="22"/>
                              </w:rPr>
                              <w:t>así</w:t>
                            </w:r>
                            <w:r>
                              <w:rPr>
                                <w:rFonts w:ascii="Trebuchet MS" w:hAnsi="Trebuchet MS"/>
                                <w:color w:val="000000"/>
                                <w:spacing w:val="-7"/>
                                <w:sz w:val="22"/>
                              </w:rPr>
                              <w:t> </w:t>
                            </w:r>
                            <w:r>
                              <w:rPr>
                                <w:rFonts w:ascii="Trebuchet MS" w:hAnsi="Trebuchet MS"/>
                                <w:color w:val="000000"/>
                                <w:sz w:val="22"/>
                              </w:rPr>
                              <w:t>como</w:t>
                            </w:r>
                            <w:r>
                              <w:rPr>
                                <w:rFonts w:ascii="Trebuchet MS" w:hAnsi="Trebuchet MS"/>
                                <w:color w:val="000000"/>
                                <w:spacing w:val="-7"/>
                                <w:sz w:val="22"/>
                              </w:rPr>
                              <w:t> </w:t>
                            </w:r>
                            <w:r>
                              <w:rPr>
                                <w:rFonts w:ascii="Trebuchet MS" w:hAnsi="Trebuchet MS"/>
                                <w:color w:val="000000"/>
                                <w:sz w:val="22"/>
                              </w:rPr>
                              <w:t>comentando</w:t>
                            </w:r>
                            <w:r>
                              <w:rPr>
                                <w:rFonts w:ascii="Trebuchet MS" w:hAnsi="Trebuchet MS"/>
                                <w:color w:val="000000"/>
                                <w:spacing w:val="-7"/>
                                <w:sz w:val="22"/>
                              </w:rPr>
                              <w:t> </w:t>
                            </w:r>
                            <w:r>
                              <w:rPr>
                                <w:rFonts w:ascii="Trebuchet MS" w:hAnsi="Trebuchet MS"/>
                                <w:color w:val="000000"/>
                                <w:sz w:val="22"/>
                              </w:rPr>
                              <w:t>los</w:t>
                            </w:r>
                            <w:r>
                              <w:rPr>
                                <w:rFonts w:ascii="Trebuchet MS" w:hAnsi="Trebuchet MS"/>
                                <w:color w:val="000000"/>
                                <w:spacing w:val="-7"/>
                                <w:sz w:val="22"/>
                              </w:rPr>
                              <w:t> </w:t>
                            </w:r>
                            <w:r>
                              <w:rPr>
                                <w:rFonts w:ascii="Trebuchet MS" w:hAnsi="Trebuchet MS"/>
                                <w:color w:val="000000"/>
                                <w:sz w:val="22"/>
                              </w:rPr>
                              <w:t>contenidos</w:t>
                            </w:r>
                            <w:r>
                              <w:rPr>
                                <w:rFonts w:ascii="Trebuchet MS" w:hAnsi="Trebuchet MS"/>
                                <w:color w:val="000000"/>
                                <w:spacing w:val="-7"/>
                                <w:sz w:val="22"/>
                              </w:rPr>
                              <w:t> </w:t>
                            </w:r>
                            <w:r>
                              <w:rPr>
                                <w:rFonts w:ascii="Trebuchet MS" w:hAnsi="Trebuchet MS"/>
                                <w:color w:val="000000"/>
                                <w:sz w:val="22"/>
                              </w:rPr>
                              <w:t>que</w:t>
                            </w:r>
                            <w:r>
                              <w:rPr>
                                <w:rFonts w:ascii="Trebuchet MS" w:hAnsi="Trebuchet MS"/>
                                <w:color w:val="000000"/>
                                <w:spacing w:val="-7"/>
                                <w:sz w:val="22"/>
                              </w:rPr>
                              <w:t> </w:t>
                            </w:r>
                            <w:r>
                              <w:rPr>
                                <w:rFonts w:ascii="Trebuchet MS" w:hAnsi="Trebuchet MS"/>
                                <w:color w:val="000000"/>
                                <w:sz w:val="22"/>
                              </w:rPr>
                              <w:t>aparecen</w:t>
                            </w:r>
                            <w:r>
                              <w:rPr>
                                <w:rFonts w:ascii="Trebuchet MS" w:hAnsi="Trebuchet MS"/>
                                <w:color w:val="000000"/>
                                <w:spacing w:val="-7"/>
                                <w:sz w:val="22"/>
                              </w:rPr>
                              <w:t> </w:t>
                            </w:r>
                            <w:r>
                              <w:rPr>
                                <w:rFonts w:ascii="Trebuchet MS" w:hAnsi="Trebuchet MS"/>
                                <w:color w:val="000000"/>
                                <w:sz w:val="22"/>
                              </w:rPr>
                              <w:t>en</w:t>
                            </w:r>
                            <w:r>
                              <w:rPr>
                                <w:rFonts w:ascii="Trebuchet MS" w:hAnsi="Trebuchet MS"/>
                                <w:color w:val="000000"/>
                                <w:spacing w:val="-7"/>
                                <w:sz w:val="22"/>
                              </w:rPr>
                              <w:t> </w:t>
                            </w:r>
                            <w:r>
                              <w:rPr>
                                <w:rFonts w:ascii="Trebuchet MS" w:hAnsi="Trebuchet MS"/>
                                <w:color w:val="000000"/>
                                <w:sz w:val="22"/>
                              </w:rPr>
                              <w:t>la presentación. Como forma de contrarrestar esta información, se buscará visibilizar a mujeres racializadas, así como colectivos, en el estado español que tienen un impacto social.</w:t>
                            </w:r>
                          </w:p>
                        </w:txbxContent>
                      </wps:txbx>
                      <wps:bodyPr wrap="square" lIns="0" tIns="0" rIns="0" bIns="0" rtlCol="0">
                        <a:noAutofit/>
                      </wps:bodyPr>
                    </wps:wsp>
                  </a:graphicData>
                </a:graphic>
              </wp:anchor>
            </w:drawing>
          </mc:Choice>
          <mc:Fallback>
            <w:pict>
              <v:shape style="position:absolute;margin-left:173.416229pt;margin-top:18.395424pt;width:362.35pt;height:159.6pt;mso-position-horizontal-relative:page;mso-position-vertical-relative:paragraph;z-index:-15618048;mso-wrap-distance-left:0;mso-wrap-distance-right:0" type="#_x0000_t202" id="docshape286" filled="true" fillcolor="#ffe3e3" stroked="false">
                <v:textbox inset="0,0,0,0">
                  <w:txbxContent>
                    <w:p>
                      <w:pPr>
                        <w:spacing w:line="280" w:lineRule="auto" w:before="228"/>
                        <w:ind w:left="165" w:right="163" w:firstLine="0"/>
                        <w:jc w:val="both"/>
                        <w:rPr>
                          <w:rFonts w:ascii="Trebuchet MS" w:hAnsi="Trebuchet MS"/>
                          <w:color w:val="000000"/>
                          <w:sz w:val="22"/>
                        </w:rPr>
                      </w:pPr>
                      <w:r>
                        <w:rPr>
                          <w:rFonts w:ascii="Trebuchet MS" w:hAnsi="Trebuchet MS"/>
                          <w:color w:val="000000"/>
                          <w:spacing w:val="-2"/>
                          <w:sz w:val="22"/>
                        </w:rPr>
                        <w:t>La</w:t>
                      </w:r>
                      <w:r>
                        <w:rPr>
                          <w:rFonts w:ascii="Trebuchet MS" w:hAnsi="Trebuchet MS"/>
                          <w:color w:val="000000"/>
                          <w:spacing w:val="-7"/>
                          <w:sz w:val="22"/>
                        </w:rPr>
                        <w:t> </w:t>
                      </w:r>
                      <w:r>
                        <w:rPr>
                          <w:rFonts w:ascii="Trebuchet MS" w:hAnsi="Trebuchet MS"/>
                          <w:color w:val="000000"/>
                          <w:spacing w:val="-2"/>
                          <w:sz w:val="22"/>
                        </w:rPr>
                        <w:t>última</w:t>
                      </w:r>
                      <w:r>
                        <w:rPr>
                          <w:rFonts w:ascii="Trebuchet MS" w:hAnsi="Trebuchet MS"/>
                          <w:color w:val="000000"/>
                          <w:spacing w:val="-7"/>
                          <w:sz w:val="22"/>
                        </w:rPr>
                        <w:t> </w:t>
                      </w:r>
                      <w:r>
                        <w:rPr>
                          <w:rFonts w:ascii="Trebuchet MS" w:hAnsi="Trebuchet MS"/>
                          <w:color w:val="000000"/>
                          <w:spacing w:val="-2"/>
                          <w:sz w:val="22"/>
                        </w:rPr>
                        <w:t>actividad</w:t>
                      </w:r>
                      <w:r>
                        <w:rPr>
                          <w:rFonts w:ascii="Trebuchet MS" w:hAnsi="Trebuchet MS"/>
                          <w:color w:val="000000"/>
                          <w:spacing w:val="-7"/>
                          <w:sz w:val="22"/>
                        </w:rPr>
                        <w:t> </w:t>
                      </w:r>
                      <w:r>
                        <w:rPr>
                          <w:rFonts w:ascii="Trebuchet MS" w:hAnsi="Trebuchet MS"/>
                          <w:color w:val="000000"/>
                          <w:spacing w:val="-2"/>
                          <w:sz w:val="22"/>
                        </w:rPr>
                        <w:t>tiene</w:t>
                      </w:r>
                      <w:r>
                        <w:rPr>
                          <w:rFonts w:ascii="Trebuchet MS" w:hAnsi="Trebuchet MS"/>
                          <w:color w:val="000000"/>
                          <w:spacing w:val="-7"/>
                          <w:sz w:val="22"/>
                        </w:rPr>
                        <w:t> </w:t>
                      </w:r>
                      <w:r>
                        <w:rPr>
                          <w:rFonts w:ascii="Trebuchet MS" w:hAnsi="Trebuchet MS"/>
                          <w:color w:val="000000"/>
                          <w:spacing w:val="-2"/>
                          <w:sz w:val="22"/>
                        </w:rPr>
                        <w:t>como</w:t>
                      </w:r>
                      <w:r>
                        <w:rPr>
                          <w:rFonts w:ascii="Trebuchet MS" w:hAnsi="Trebuchet MS"/>
                          <w:color w:val="000000"/>
                          <w:spacing w:val="-7"/>
                          <w:sz w:val="22"/>
                        </w:rPr>
                        <w:t> </w:t>
                      </w:r>
                      <w:r>
                        <w:rPr>
                          <w:rFonts w:ascii="Trebuchet MS" w:hAnsi="Trebuchet MS"/>
                          <w:color w:val="000000"/>
                          <w:spacing w:val="-2"/>
                          <w:sz w:val="22"/>
                        </w:rPr>
                        <w:t>objetivo</w:t>
                      </w:r>
                      <w:r>
                        <w:rPr>
                          <w:rFonts w:ascii="Trebuchet MS" w:hAnsi="Trebuchet MS"/>
                          <w:color w:val="000000"/>
                          <w:spacing w:val="-7"/>
                          <w:sz w:val="22"/>
                        </w:rPr>
                        <w:t> </w:t>
                      </w:r>
                      <w:r>
                        <w:rPr>
                          <w:rFonts w:ascii="Trebuchet MS" w:hAnsi="Trebuchet MS"/>
                          <w:color w:val="000000"/>
                          <w:spacing w:val="-2"/>
                          <w:sz w:val="22"/>
                        </w:rPr>
                        <w:t>desmentir</w:t>
                      </w:r>
                      <w:r>
                        <w:rPr>
                          <w:rFonts w:ascii="Trebuchet MS" w:hAnsi="Trebuchet MS"/>
                          <w:color w:val="000000"/>
                          <w:spacing w:val="-7"/>
                          <w:sz w:val="22"/>
                        </w:rPr>
                        <w:t> </w:t>
                      </w:r>
                      <w:r>
                        <w:rPr>
                          <w:rFonts w:ascii="Trebuchet MS" w:hAnsi="Trebuchet MS"/>
                          <w:color w:val="000000"/>
                          <w:spacing w:val="-2"/>
                          <w:sz w:val="22"/>
                        </w:rPr>
                        <w:t>los</w:t>
                      </w:r>
                      <w:r>
                        <w:rPr>
                          <w:rFonts w:ascii="Trebuchet MS" w:hAnsi="Trebuchet MS"/>
                          <w:color w:val="000000"/>
                          <w:spacing w:val="-7"/>
                          <w:sz w:val="22"/>
                        </w:rPr>
                        <w:t> </w:t>
                      </w:r>
                      <w:r>
                        <w:rPr>
                          <w:rFonts w:ascii="Trebuchet MS" w:hAnsi="Trebuchet MS"/>
                          <w:color w:val="000000"/>
                          <w:spacing w:val="-2"/>
                          <w:sz w:val="22"/>
                        </w:rPr>
                        <w:t>estereotipos</w:t>
                      </w:r>
                      <w:r>
                        <w:rPr>
                          <w:rFonts w:ascii="Trebuchet MS" w:hAnsi="Trebuchet MS"/>
                          <w:color w:val="000000"/>
                          <w:spacing w:val="-7"/>
                          <w:sz w:val="22"/>
                        </w:rPr>
                        <w:t> </w:t>
                      </w:r>
                      <w:r>
                        <w:rPr>
                          <w:rFonts w:ascii="Trebuchet MS" w:hAnsi="Trebuchet MS"/>
                          <w:color w:val="000000"/>
                          <w:spacing w:val="-2"/>
                          <w:sz w:val="22"/>
                        </w:rPr>
                        <w:t>que </w:t>
                      </w:r>
                      <w:r>
                        <w:rPr>
                          <w:rFonts w:ascii="Trebuchet MS" w:hAnsi="Trebuchet MS"/>
                          <w:color w:val="000000"/>
                          <w:sz w:val="22"/>
                        </w:rPr>
                        <w:t>afectan a mujeres racializadas, así como visibilizar el daño que producen. Para ello, la persona tallerista utilizará soporte visual </w:t>
                      </w:r>
                      <w:r>
                        <w:rPr>
                          <w:rFonts w:ascii="Trebuchet MS" w:hAnsi="Trebuchet MS"/>
                          <w:color w:val="000000"/>
                          <w:spacing w:val="-2"/>
                          <w:sz w:val="22"/>
                        </w:rPr>
                        <w:t>extraído</w:t>
                      </w:r>
                      <w:r>
                        <w:rPr>
                          <w:rFonts w:ascii="Trebuchet MS" w:hAnsi="Trebuchet MS"/>
                          <w:color w:val="000000"/>
                          <w:spacing w:val="-10"/>
                          <w:sz w:val="22"/>
                        </w:rPr>
                        <w:t> </w:t>
                      </w:r>
                      <w:r>
                        <w:rPr>
                          <w:rFonts w:ascii="Trebuchet MS" w:hAnsi="Trebuchet MS"/>
                          <w:color w:val="000000"/>
                          <w:spacing w:val="-2"/>
                          <w:sz w:val="22"/>
                        </w:rPr>
                        <w:t>de</w:t>
                      </w:r>
                      <w:r>
                        <w:rPr>
                          <w:rFonts w:ascii="Trebuchet MS" w:hAnsi="Trebuchet MS"/>
                          <w:color w:val="000000"/>
                          <w:spacing w:val="-10"/>
                          <w:sz w:val="22"/>
                        </w:rPr>
                        <w:t> </w:t>
                      </w:r>
                      <w:r>
                        <w:rPr>
                          <w:rFonts w:ascii="Trebuchet MS" w:hAnsi="Trebuchet MS"/>
                          <w:color w:val="000000"/>
                          <w:spacing w:val="-2"/>
                          <w:sz w:val="22"/>
                        </w:rPr>
                        <w:t>películas,</w:t>
                      </w:r>
                      <w:r>
                        <w:rPr>
                          <w:rFonts w:ascii="Trebuchet MS" w:hAnsi="Trebuchet MS"/>
                          <w:color w:val="000000"/>
                          <w:spacing w:val="-10"/>
                          <w:sz w:val="22"/>
                        </w:rPr>
                        <w:t> </w:t>
                      </w:r>
                      <w:r>
                        <w:rPr>
                          <w:rFonts w:ascii="Trebuchet MS" w:hAnsi="Trebuchet MS"/>
                          <w:color w:val="000000"/>
                          <w:spacing w:val="-2"/>
                          <w:sz w:val="22"/>
                        </w:rPr>
                        <w:t>artículos,</w:t>
                      </w:r>
                      <w:r>
                        <w:rPr>
                          <w:rFonts w:ascii="Trebuchet MS" w:hAnsi="Trebuchet MS"/>
                          <w:color w:val="000000"/>
                          <w:spacing w:val="-10"/>
                          <w:sz w:val="22"/>
                        </w:rPr>
                        <w:t> </w:t>
                      </w:r>
                      <w:r>
                        <w:rPr>
                          <w:rFonts w:ascii="Trebuchet MS" w:hAnsi="Trebuchet MS"/>
                          <w:color w:val="000000"/>
                          <w:spacing w:val="-2"/>
                          <w:sz w:val="22"/>
                        </w:rPr>
                        <w:t>noticias…</w:t>
                      </w:r>
                      <w:r>
                        <w:rPr>
                          <w:rFonts w:ascii="Trebuchet MS" w:hAnsi="Trebuchet MS"/>
                          <w:color w:val="000000"/>
                          <w:spacing w:val="-10"/>
                          <w:sz w:val="22"/>
                        </w:rPr>
                        <w:t> </w:t>
                      </w:r>
                      <w:r>
                        <w:rPr>
                          <w:rFonts w:ascii="Trebuchet MS" w:hAnsi="Trebuchet MS"/>
                          <w:color w:val="000000"/>
                          <w:spacing w:val="-2"/>
                          <w:sz w:val="22"/>
                        </w:rPr>
                        <w:t>El</w:t>
                      </w:r>
                      <w:r>
                        <w:rPr>
                          <w:rFonts w:ascii="Trebuchet MS" w:hAnsi="Trebuchet MS"/>
                          <w:color w:val="000000"/>
                          <w:spacing w:val="-10"/>
                          <w:sz w:val="22"/>
                        </w:rPr>
                        <w:t> </w:t>
                      </w:r>
                      <w:r>
                        <w:rPr>
                          <w:rFonts w:ascii="Trebuchet MS" w:hAnsi="Trebuchet MS"/>
                          <w:color w:val="000000"/>
                          <w:spacing w:val="-2"/>
                          <w:sz w:val="22"/>
                        </w:rPr>
                        <w:t>alumnado</w:t>
                      </w:r>
                      <w:r>
                        <w:rPr>
                          <w:rFonts w:ascii="Trebuchet MS" w:hAnsi="Trebuchet MS"/>
                          <w:color w:val="000000"/>
                          <w:spacing w:val="-10"/>
                          <w:sz w:val="22"/>
                        </w:rPr>
                        <w:t> </w:t>
                      </w:r>
                      <w:r>
                        <w:rPr>
                          <w:rFonts w:ascii="Trebuchet MS" w:hAnsi="Trebuchet MS"/>
                          <w:color w:val="000000"/>
                          <w:spacing w:val="-2"/>
                          <w:sz w:val="22"/>
                        </w:rPr>
                        <w:t>podrá</w:t>
                      </w:r>
                      <w:r>
                        <w:rPr>
                          <w:rFonts w:ascii="Trebuchet MS" w:hAnsi="Trebuchet MS"/>
                          <w:color w:val="000000"/>
                          <w:spacing w:val="-10"/>
                          <w:sz w:val="22"/>
                        </w:rPr>
                        <w:t> </w:t>
                      </w:r>
                      <w:r>
                        <w:rPr>
                          <w:rFonts w:ascii="Trebuchet MS" w:hAnsi="Trebuchet MS"/>
                          <w:color w:val="000000"/>
                          <w:spacing w:val="-2"/>
                          <w:sz w:val="22"/>
                        </w:rPr>
                        <w:t>participar </w:t>
                      </w:r>
                      <w:r>
                        <w:rPr>
                          <w:rFonts w:ascii="Trebuchet MS" w:hAnsi="Trebuchet MS"/>
                          <w:color w:val="000000"/>
                          <w:sz w:val="22"/>
                        </w:rPr>
                        <w:t>compartiendo ocasiones donde hayan percibido este tipo de estereotipos,</w:t>
                      </w:r>
                      <w:r>
                        <w:rPr>
                          <w:rFonts w:ascii="Trebuchet MS" w:hAnsi="Trebuchet MS"/>
                          <w:color w:val="000000"/>
                          <w:spacing w:val="-7"/>
                          <w:sz w:val="22"/>
                        </w:rPr>
                        <w:t> </w:t>
                      </w:r>
                      <w:r>
                        <w:rPr>
                          <w:rFonts w:ascii="Trebuchet MS" w:hAnsi="Trebuchet MS"/>
                          <w:color w:val="000000"/>
                          <w:sz w:val="22"/>
                        </w:rPr>
                        <w:t>así</w:t>
                      </w:r>
                      <w:r>
                        <w:rPr>
                          <w:rFonts w:ascii="Trebuchet MS" w:hAnsi="Trebuchet MS"/>
                          <w:color w:val="000000"/>
                          <w:spacing w:val="-7"/>
                          <w:sz w:val="22"/>
                        </w:rPr>
                        <w:t> </w:t>
                      </w:r>
                      <w:r>
                        <w:rPr>
                          <w:rFonts w:ascii="Trebuchet MS" w:hAnsi="Trebuchet MS"/>
                          <w:color w:val="000000"/>
                          <w:sz w:val="22"/>
                        </w:rPr>
                        <w:t>como</w:t>
                      </w:r>
                      <w:r>
                        <w:rPr>
                          <w:rFonts w:ascii="Trebuchet MS" w:hAnsi="Trebuchet MS"/>
                          <w:color w:val="000000"/>
                          <w:spacing w:val="-7"/>
                          <w:sz w:val="22"/>
                        </w:rPr>
                        <w:t> </w:t>
                      </w:r>
                      <w:r>
                        <w:rPr>
                          <w:rFonts w:ascii="Trebuchet MS" w:hAnsi="Trebuchet MS"/>
                          <w:color w:val="000000"/>
                          <w:sz w:val="22"/>
                        </w:rPr>
                        <w:t>comentando</w:t>
                      </w:r>
                      <w:r>
                        <w:rPr>
                          <w:rFonts w:ascii="Trebuchet MS" w:hAnsi="Trebuchet MS"/>
                          <w:color w:val="000000"/>
                          <w:spacing w:val="-7"/>
                          <w:sz w:val="22"/>
                        </w:rPr>
                        <w:t> </w:t>
                      </w:r>
                      <w:r>
                        <w:rPr>
                          <w:rFonts w:ascii="Trebuchet MS" w:hAnsi="Trebuchet MS"/>
                          <w:color w:val="000000"/>
                          <w:sz w:val="22"/>
                        </w:rPr>
                        <w:t>los</w:t>
                      </w:r>
                      <w:r>
                        <w:rPr>
                          <w:rFonts w:ascii="Trebuchet MS" w:hAnsi="Trebuchet MS"/>
                          <w:color w:val="000000"/>
                          <w:spacing w:val="-7"/>
                          <w:sz w:val="22"/>
                        </w:rPr>
                        <w:t> </w:t>
                      </w:r>
                      <w:r>
                        <w:rPr>
                          <w:rFonts w:ascii="Trebuchet MS" w:hAnsi="Trebuchet MS"/>
                          <w:color w:val="000000"/>
                          <w:sz w:val="22"/>
                        </w:rPr>
                        <w:t>contenidos</w:t>
                      </w:r>
                      <w:r>
                        <w:rPr>
                          <w:rFonts w:ascii="Trebuchet MS" w:hAnsi="Trebuchet MS"/>
                          <w:color w:val="000000"/>
                          <w:spacing w:val="-7"/>
                          <w:sz w:val="22"/>
                        </w:rPr>
                        <w:t> </w:t>
                      </w:r>
                      <w:r>
                        <w:rPr>
                          <w:rFonts w:ascii="Trebuchet MS" w:hAnsi="Trebuchet MS"/>
                          <w:color w:val="000000"/>
                          <w:sz w:val="22"/>
                        </w:rPr>
                        <w:t>que</w:t>
                      </w:r>
                      <w:r>
                        <w:rPr>
                          <w:rFonts w:ascii="Trebuchet MS" w:hAnsi="Trebuchet MS"/>
                          <w:color w:val="000000"/>
                          <w:spacing w:val="-7"/>
                          <w:sz w:val="22"/>
                        </w:rPr>
                        <w:t> </w:t>
                      </w:r>
                      <w:r>
                        <w:rPr>
                          <w:rFonts w:ascii="Trebuchet MS" w:hAnsi="Trebuchet MS"/>
                          <w:color w:val="000000"/>
                          <w:sz w:val="22"/>
                        </w:rPr>
                        <w:t>aparecen</w:t>
                      </w:r>
                      <w:r>
                        <w:rPr>
                          <w:rFonts w:ascii="Trebuchet MS" w:hAnsi="Trebuchet MS"/>
                          <w:color w:val="000000"/>
                          <w:spacing w:val="-7"/>
                          <w:sz w:val="22"/>
                        </w:rPr>
                        <w:t> </w:t>
                      </w:r>
                      <w:r>
                        <w:rPr>
                          <w:rFonts w:ascii="Trebuchet MS" w:hAnsi="Trebuchet MS"/>
                          <w:color w:val="000000"/>
                          <w:sz w:val="22"/>
                        </w:rPr>
                        <w:t>en</w:t>
                      </w:r>
                      <w:r>
                        <w:rPr>
                          <w:rFonts w:ascii="Trebuchet MS" w:hAnsi="Trebuchet MS"/>
                          <w:color w:val="000000"/>
                          <w:spacing w:val="-7"/>
                          <w:sz w:val="22"/>
                        </w:rPr>
                        <w:t> </w:t>
                      </w:r>
                      <w:r>
                        <w:rPr>
                          <w:rFonts w:ascii="Trebuchet MS" w:hAnsi="Trebuchet MS"/>
                          <w:color w:val="000000"/>
                          <w:sz w:val="22"/>
                        </w:rPr>
                        <w:t>la presentación. Como forma de contrarrestar esta información, se buscará visibilizar a mujeres racializadas, así como colectivos, en el estado español que tienen un impacto social.</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8944">
                <wp:simplePos x="0" y="0"/>
                <wp:positionH relativeFrom="page">
                  <wp:posOffset>755999</wp:posOffset>
                </wp:positionH>
                <wp:positionV relativeFrom="paragraph">
                  <wp:posOffset>2364780</wp:posOffset>
                </wp:positionV>
                <wp:extent cx="1341755" cy="409575"/>
                <wp:effectExtent l="0" t="0" r="0" b="0"/>
                <wp:wrapTopAndBottom/>
                <wp:docPr id="320" name="Textbox 320"/>
                <wp:cNvGraphicFramePr>
                  <a:graphicFrameLocks/>
                </wp:cNvGraphicFramePr>
                <a:graphic>
                  <a:graphicData uri="http://schemas.microsoft.com/office/word/2010/wordprocessingShape">
                    <wps:wsp>
                      <wps:cNvPr id="320" name="Textbox 320"/>
                      <wps:cNvSpPr txBox="1"/>
                      <wps:spPr>
                        <a:xfrm>
                          <a:off x="0" y="0"/>
                          <a:ext cx="1341755" cy="409575"/>
                        </a:xfrm>
                        <a:prstGeom prst="rect">
                          <a:avLst/>
                        </a:prstGeom>
                        <a:solidFill>
                          <a:srgbClr val="FFCCCC"/>
                        </a:solidFill>
                      </wps:spPr>
                      <wps:txbx>
                        <w:txbxContent>
                          <w:p>
                            <w:pPr>
                              <w:spacing w:before="168"/>
                              <w:ind w:left="316" w:right="0" w:firstLine="0"/>
                              <w:jc w:val="left"/>
                              <w:rPr>
                                <w:rFonts w:ascii="Trebuchet MS"/>
                                <w:color w:val="000000"/>
                                <w:sz w:val="22"/>
                              </w:rPr>
                            </w:pPr>
                            <w:r>
                              <w:rPr>
                                <w:rFonts w:ascii="Trebuchet MS"/>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186.203156pt;width:105.65pt;height:32.25pt;mso-position-horizontal-relative:page;mso-position-vertical-relative:paragraph;z-index:-15617536;mso-wrap-distance-left:0;mso-wrap-distance-right:0" type="#_x0000_t202" id="docshape287" filled="true" fillcolor="#ffcccc" stroked="false">
                <v:textbox inset="0,0,0,0">
                  <w:txbxContent>
                    <w:p>
                      <w:pPr>
                        <w:spacing w:before="168"/>
                        <w:ind w:left="316" w:right="0" w:firstLine="0"/>
                        <w:jc w:val="left"/>
                        <w:rPr>
                          <w:rFonts w:ascii="Trebuchet MS"/>
                          <w:color w:val="000000"/>
                          <w:sz w:val="22"/>
                        </w:rPr>
                      </w:pPr>
                      <w:r>
                        <w:rPr>
                          <w:rFonts w:ascii="Trebuchet MS"/>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9456">
                <wp:simplePos x="0" y="0"/>
                <wp:positionH relativeFrom="page">
                  <wp:posOffset>2202386</wp:posOffset>
                </wp:positionH>
                <wp:positionV relativeFrom="paragraph">
                  <wp:posOffset>2364780</wp:posOffset>
                </wp:positionV>
                <wp:extent cx="4601845" cy="409575"/>
                <wp:effectExtent l="0" t="0" r="0" b="0"/>
                <wp:wrapTopAndBottom/>
                <wp:docPr id="321" name="Textbox 321"/>
                <wp:cNvGraphicFramePr>
                  <a:graphicFrameLocks/>
                </wp:cNvGraphicFramePr>
                <a:graphic>
                  <a:graphicData uri="http://schemas.microsoft.com/office/word/2010/wordprocessingShape">
                    <wps:wsp>
                      <wps:cNvPr id="321" name="Textbox 321"/>
                      <wps:cNvSpPr txBox="1"/>
                      <wps:spPr>
                        <a:xfrm>
                          <a:off x="0" y="0"/>
                          <a:ext cx="4601845" cy="409575"/>
                        </a:xfrm>
                        <a:prstGeom prst="rect">
                          <a:avLst/>
                        </a:prstGeom>
                        <a:solidFill>
                          <a:srgbClr val="FFE3E3"/>
                        </a:solidFill>
                      </wps:spPr>
                      <wps:txbx>
                        <w:txbxContent>
                          <w:p>
                            <w:pPr>
                              <w:spacing w:before="168"/>
                              <w:ind w:left="165" w:right="0" w:firstLine="0"/>
                              <w:jc w:val="left"/>
                              <w:rPr>
                                <w:rFonts w:ascii="Trebuchet MS"/>
                                <w:color w:val="000000"/>
                                <w:sz w:val="22"/>
                              </w:rPr>
                            </w:pPr>
                            <w:r>
                              <w:rPr>
                                <w:rFonts w:ascii="Trebuchet MS"/>
                                <w:color w:val="000000"/>
                                <w:sz w:val="22"/>
                              </w:rPr>
                              <w:t>Gran</w:t>
                            </w:r>
                            <w:r>
                              <w:rPr>
                                <w:rFonts w:ascii="Trebuchet MS"/>
                                <w:color w:val="000000"/>
                                <w:spacing w:val="7"/>
                                <w:sz w:val="22"/>
                              </w:rPr>
                              <w:t> </w:t>
                            </w:r>
                            <w:r>
                              <w:rPr>
                                <w:rFonts w:ascii="Trebuchet MS"/>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186.203156pt;width:362.35pt;height:32.25pt;mso-position-horizontal-relative:page;mso-position-vertical-relative:paragraph;z-index:-15617024;mso-wrap-distance-left:0;mso-wrap-distance-right:0" type="#_x0000_t202" id="docshape288" filled="true" fillcolor="#ffe3e3" stroked="false">
                <v:textbox inset="0,0,0,0">
                  <w:txbxContent>
                    <w:p>
                      <w:pPr>
                        <w:spacing w:before="168"/>
                        <w:ind w:left="165" w:right="0" w:firstLine="0"/>
                        <w:jc w:val="left"/>
                        <w:rPr>
                          <w:rFonts w:ascii="Trebuchet MS"/>
                          <w:color w:val="000000"/>
                          <w:sz w:val="22"/>
                        </w:rPr>
                      </w:pPr>
                      <w:r>
                        <w:rPr>
                          <w:rFonts w:ascii="Trebuchet MS"/>
                          <w:color w:val="000000"/>
                          <w:sz w:val="22"/>
                        </w:rPr>
                        <w:t>Gran</w:t>
                      </w:r>
                      <w:r>
                        <w:rPr>
                          <w:rFonts w:ascii="Trebuchet MS"/>
                          <w:color w:val="000000"/>
                          <w:spacing w:val="7"/>
                          <w:sz w:val="22"/>
                        </w:rPr>
                        <w:t> </w:t>
                      </w:r>
                      <w:r>
                        <w:rPr>
                          <w:rFonts w:ascii="Trebuchet MS"/>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99968">
                <wp:simplePos x="0" y="0"/>
                <wp:positionH relativeFrom="page">
                  <wp:posOffset>755999</wp:posOffset>
                </wp:positionH>
                <wp:positionV relativeFrom="paragraph">
                  <wp:posOffset>2879130</wp:posOffset>
                </wp:positionV>
                <wp:extent cx="1341755" cy="469265"/>
                <wp:effectExtent l="0" t="0" r="0" b="0"/>
                <wp:wrapTopAndBottom/>
                <wp:docPr id="322" name="Textbox 322"/>
                <wp:cNvGraphicFramePr>
                  <a:graphicFrameLocks/>
                </wp:cNvGraphicFramePr>
                <a:graphic>
                  <a:graphicData uri="http://schemas.microsoft.com/office/word/2010/wordprocessingShape">
                    <wps:wsp>
                      <wps:cNvPr id="322" name="Textbox 322"/>
                      <wps:cNvSpPr txBox="1"/>
                      <wps:spPr>
                        <a:xfrm>
                          <a:off x="0" y="0"/>
                          <a:ext cx="1341755" cy="469265"/>
                        </a:xfrm>
                        <a:prstGeom prst="rect">
                          <a:avLst/>
                        </a:prstGeom>
                        <a:solidFill>
                          <a:srgbClr val="FFCCCC"/>
                        </a:solidFill>
                      </wps:spPr>
                      <wps:txbx>
                        <w:txbxContent>
                          <w:p>
                            <w:pPr>
                              <w:spacing w:before="213"/>
                              <w:ind w:left="616" w:right="0" w:firstLine="0"/>
                              <w:jc w:val="left"/>
                              <w:rPr>
                                <w:rFonts w:ascii="Trebuchet MS" w:hAnsi="Trebuchet MS"/>
                                <w:color w:val="000000"/>
                                <w:sz w:val="22"/>
                              </w:rPr>
                            </w:pPr>
                            <w:r>
                              <w:rPr>
                                <w:rFonts w:ascii="Trebuchet MS" w:hAnsi="Trebuchet MS"/>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226.703156pt;width:105.65pt;height:36.950pt;mso-position-horizontal-relative:page;mso-position-vertical-relative:paragraph;z-index:-15616512;mso-wrap-distance-left:0;mso-wrap-distance-right:0" type="#_x0000_t202" id="docshape289" filled="true" fillcolor="#ffcccc" stroked="false">
                <v:textbox inset="0,0,0,0">
                  <w:txbxContent>
                    <w:p>
                      <w:pPr>
                        <w:spacing w:before="213"/>
                        <w:ind w:left="616" w:right="0" w:firstLine="0"/>
                        <w:jc w:val="left"/>
                        <w:rPr>
                          <w:rFonts w:ascii="Trebuchet MS" w:hAnsi="Trebuchet MS"/>
                          <w:color w:val="000000"/>
                          <w:sz w:val="22"/>
                        </w:rPr>
                      </w:pPr>
                      <w:r>
                        <w:rPr>
                          <w:rFonts w:ascii="Trebuchet MS" w:hAnsi="Trebuchet MS"/>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0480">
                <wp:simplePos x="0" y="0"/>
                <wp:positionH relativeFrom="page">
                  <wp:posOffset>2202386</wp:posOffset>
                </wp:positionH>
                <wp:positionV relativeFrom="paragraph">
                  <wp:posOffset>2879130</wp:posOffset>
                </wp:positionV>
                <wp:extent cx="4601845" cy="469265"/>
                <wp:effectExtent l="0" t="0" r="0" b="0"/>
                <wp:wrapTopAndBottom/>
                <wp:docPr id="323" name="Textbox 323"/>
                <wp:cNvGraphicFramePr>
                  <a:graphicFrameLocks/>
                </wp:cNvGraphicFramePr>
                <a:graphic>
                  <a:graphicData uri="http://schemas.microsoft.com/office/word/2010/wordprocessingShape">
                    <wps:wsp>
                      <wps:cNvPr id="323" name="Textbox 323"/>
                      <wps:cNvSpPr txBox="1"/>
                      <wps:spPr>
                        <a:xfrm>
                          <a:off x="0" y="0"/>
                          <a:ext cx="4601845" cy="469265"/>
                        </a:xfrm>
                        <a:prstGeom prst="rect">
                          <a:avLst/>
                        </a:prstGeom>
                        <a:solidFill>
                          <a:srgbClr val="FFE3E3"/>
                        </a:solidFill>
                      </wps:spPr>
                      <wps:txbx>
                        <w:txbxContent>
                          <w:p>
                            <w:pPr>
                              <w:spacing w:before="213"/>
                              <w:ind w:left="165" w:right="0" w:firstLine="0"/>
                              <w:jc w:val="left"/>
                              <w:rPr>
                                <w:rFonts w:ascii="Trebuchet MS"/>
                                <w:color w:val="000000"/>
                                <w:sz w:val="22"/>
                              </w:rPr>
                            </w:pPr>
                            <w:r>
                              <w:rPr>
                                <w:rFonts w:ascii="Trebuchet MS"/>
                                <w:color w:val="000000"/>
                                <w:sz w:val="22"/>
                              </w:rPr>
                              <w:t>15</w:t>
                            </w:r>
                            <w:r>
                              <w:rPr>
                                <w:rFonts w:ascii="Trebuchet MS"/>
                                <w:color w:val="000000"/>
                                <w:spacing w:val="6"/>
                                <w:sz w:val="22"/>
                              </w:rPr>
                              <w:t> </w:t>
                            </w:r>
                            <w:r>
                              <w:rPr>
                                <w:rFonts w:ascii="Trebuchet MS"/>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226.703156pt;width:362.35pt;height:36.950pt;mso-position-horizontal-relative:page;mso-position-vertical-relative:paragraph;z-index:-15616000;mso-wrap-distance-left:0;mso-wrap-distance-right:0" type="#_x0000_t202" id="docshape290" filled="true" fillcolor="#ffe3e3" stroked="false">
                <v:textbox inset="0,0,0,0">
                  <w:txbxContent>
                    <w:p>
                      <w:pPr>
                        <w:spacing w:before="213"/>
                        <w:ind w:left="165" w:right="0" w:firstLine="0"/>
                        <w:jc w:val="left"/>
                        <w:rPr>
                          <w:rFonts w:ascii="Trebuchet MS"/>
                          <w:color w:val="000000"/>
                          <w:sz w:val="22"/>
                        </w:rPr>
                      </w:pPr>
                      <w:r>
                        <w:rPr>
                          <w:rFonts w:ascii="Trebuchet MS"/>
                          <w:color w:val="000000"/>
                          <w:sz w:val="22"/>
                        </w:rPr>
                        <w:t>15</w:t>
                      </w:r>
                      <w:r>
                        <w:rPr>
                          <w:rFonts w:ascii="Trebuchet MS"/>
                          <w:color w:val="000000"/>
                          <w:spacing w:val="6"/>
                          <w:sz w:val="22"/>
                        </w:rPr>
                        <w:t> </w:t>
                      </w:r>
                      <w:r>
                        <w:rPr>
                          <w:rFonts w:ascii="Trebuchet MS"/>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0992">
                <wp:simplePos x="0" y="0"/>
                <wp:positionH relativeFrom="page">
                  <wp:posOffset>755999</wp:posOffset>
                </wp:positionH>
                <wp:positionV relativeFrom="paragraph">
                  <wp:posOffset>3452958</wp:posOffset>
                </wp:positionV>
                <wp:extent cx="1341755" cy="510540"/>
                <wp:effectExtent l="0" t="0" r="0" b="0"/>
                <wp:wrapTopAndBottom/>
                <wp:docPr id="324" name="Textbox 324"/>
                <wp:cNvGraphicFramePr>
                  <a:graphicFrameLocks/>
                </wp:cNvGraphicFramePr>
                <a:graphic>
                  <a:graphicData uri="http://schemas.microsoft.com/office/word/2010/wordprocessingShape">
                    <wps:wsp>
                      <wps:cNvPr id="324" name="Textbox 324"/>
                      <wps:cNvSpPr txBox="1"/>
                      <wps:spPr>
                        <a:xfrm>
                          <a:off x="0" y="0"/>
                          <a:ext cx="1341755" cy="510540"/>
                        </a:xfrm>
                        <a:prstGeom prst="rect">
                          <a:avLst/>
                        </a:prstGeom>
                        <a:solidFill>
                          <a:srgbClr val="FFCCCC"/>
                        </a:solidFill>
                      </wps:spPr>
                      <wps:txbx>
                        <w:txbxContent>
                          <w:p>
                            <w:pPr>
                              <w:spacing w:before="243"/>
                              <w:ind w:left="592" w:right="0" w:firstLine="0"/>
                              <w:jc w:val="left"/>
                              <w:rPr>
                                <w:rFonts w:ascii="Trebuchet MS"/>
                                <w:color w:val="000000"/>
                                <w:sz w:val="22"/>
                              </w:rPr>
                            </w:pPr>
                            <w:r>
                              <w:rPr>
                                <w:rFonts w:ascii="Trebuchet MS"/>
                                <w:color w:val="000000"/>
                                <w:spacing w:val="-2"/>
                                <w:w w:val="110"/>
                                <w:sz w:val="22"/>
                              </w:rPr>
                              <w:t>Recursos</w:t>
                            </w:r>
                          </w:p>
                        </w:txbxContent>
                      </wps:txbx>
                      <wps:bodyPr wrap="square" lIns="0" tIns="0" rIns="0" bIns="0" rtlCol="0">
                        <a:noAutofit/>
                      </wps:bodyPr>
                    </wps:wsp>
                  </a:graphicData>
                </a:graphic>
              </wp:anchor>
            </w:drawing>
          </mc:Choice>
          <mc:Fallback>
            <w:pict>
              <v:shape style="position:absolute;margin-left:59.527554pt;margin-top:271.886475pt;width:105.65pt;height:40.2pt;mso-position-horizontal-relative:page;mso-position-vertical-relative:paragraph;z-index:-15615488;mso-wrap-distance-left:0;mso-wrap-distance-right:0" type="#_x0000_t202" id="docshape291" filled="true" fillcolor="#ffcccc" stroked="false">
                <v:textbox inset="0,0,0,0">
                  <w:txbxContent>
                    <w:p>
                      <w:pPr>
                        <w:spacing w:before="243"/>
                        <w:ind w:left="592" w:right="0" w:firstLine="0"/>
                        <w:jc w:val="left"/>
                        <w:rPr>
                          <w:rFonts w:ascii="Trebuchet MS"/>
                          <w:color w:val="000000"/>
                          <w:sz w:val="22"/>
                        </w:rPr>
                      </w:pPr>
                      <w:r>
                        <w:rPr>
                          <w:rFonts w:ascii="Trebuchet MS"/>
                          <w:color w:val="000000"/>
                          <w:spacing w:val="-2"/>
                          <w:w w:val="110"/>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1504">
                <wp:simplePos x="0" y="0"/>
                <wp:positionH relativeFrom="page">
                  <wp:posOffset>2202386</wp:posOffset>
                </wp:positionH>
                <wp:positionV relativeFrom="paragraph">
                  <wp:posOffset>3452958</wp:posOffset>
                </wp:positionV>
                <wp:extent cx="4601845" cy="510540"/>
                <wp:effectExtent l="0" t="0" r="0" b="0"/>
                <wp:wrapTopAndBottom/>
                <wp:docPr id="325" name="Textbox 325"/>
                <wp:cNvGraphicFramePr>
                  <a:graphicFrameLocks/>
                </wp:cNvGraphicFramePr>
                <a:graphic>
                  <a:graphicData uri="http://schemas.microsoft.com/office/word/2010/wordprocessingShape">
                    <wps:wsp>
                      <wps:cNvPr id="325" name="Textbox 325"/>
                      <wps:cNvSpPr txBox="1"/>
                      <wps:spPr>
                        <a:xfrm>
                          <a:off x="0" y="0"/>
                          <a:ext cx="4601845" cy="510540"/>
                        </a:xfrm>
                        <a:prstGeom prst="rect">
                          <a:avLst/>
                        </a:prstGeom>
                        <a:solidFill>
                          <a:srgbClr val="FFE3E3"/>
                        </a:solidFill>
                      </wps:spPr>
                      <wps:txbx>
                        <w:txbxContent>
                          <w:p>
                            <w:pPr>
                              <w:spacing w:before="243"/>
                              <w:ind w:left="165" w:right="0" w:firstLine="0"/>
                              <w:jc w:val="left"/>
                              <w:rPr>
                                <w:rFonts w:ascii="Trebuchet MS"/>
                                <w:color w:val="000000"/>
                                <w:sz w:val="22"/>
                              </w:rPr>
                            </w:pPr>
                            <w:r>
                              <w:rPr>
                                <w:rFonts w:ascii="Trebuchet MS"/>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271.886475pt;width:362.35pt;height:40.2pt;mso-position-horizontal-relative:page;mso-position-vertical-relative:paragraph;z-index:-15614976;mso-wrap-distance-left:0;mso-wrap-distance-right:0" type="#_x0000_t202" id="docshape292" filled="true" fillcolor="#ffe3e3" stroked="false">
                <v:textbox inset="0,0,0,0">
                  <w:txbxContent>
                    <w:p>
                      <w:pPr>
                        <w:spacing w:before="243"/>
                        <w:ind w:left="165" w:right="0" w:firstLine="0"/>
                        <w:jc w:val="left"/>
                        <w:rPr>
                          <w:rFonts w:ascii="Trebuchet MS"/>
                          <w:color w:val="000000"/>
                          <w:sz w:val="22"/>
                        </w:rPr>
                      </w:pPr>
                      <w:r>
                        <w:rPr>
                          <w:rFonts w:ascii="Trebuchet MS"/>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2016">
                <wp:simplePos x="0" y="0"/>
                <wp:positionH relativeFrom="page">
                  <wp:posOffset>755999</wp:posOffset>
                </wp:positionH>
                <wp:positionV relativeFrom="paragraph">
                  <wp:posOffset>4067942</wp:posOffset>
                </wp:positionV>
                <wp:extent cx="1341755" cy="537845"/>
                <wp:effectExtent l="0" t="0" r="0" b="0"/>
                <wp:wrapTopAndBottom/>
                <wp:docPr id="326" name="Textbox 326"/>
                <wp:cNvGraphicFramePr>
                  <a:graphicFrameLocks/>
                </wp:cNvGraphicFramePr>
                <a:graphic>
                  <a:graphicData uri="http://schemas.microsoft.com/office/word/2010/wordprocessingShape">
                    <wps:wsp>
                      <wps:cNvPr id="326" name="Textbox 326"/>
                      <wps:cNvSpPr txBox="1"/>
                      <wps:spPr>
                        <a:xfrm>
                          <a:off x="0" y="0"/>
                          <a:ext cx="1341755" cy="537845"/>
                        </a:xfrm>
                        <a:prstGeom prst="rect">
                          <a:avLst/>
                        </a:prstGeom>
                        <a:solidFill>
                          <a:srgbClr val="FFCCCC"/>
                        </a:solidFill>
                      </wps:spPr>
                      <wps:txbx>
                        <w:txbxContent>
                          <w:p>
                            <w:pPr>
                              <w:pStyle w:val="BodyText"/>
                              <w:spacing w:before="2"/>
                              <w:rPr>
                                <w:rFonts w:ascii="Trebuchet MS"/>
                                <w:b/>
                                <w:color w:val="000000"/>
                                <w:sz w:val="22"/>
                              </w:rPr>
                            </w:pPr>
                          </w:p>
                          <w:p>
                            <w:pPr>
                              <w:spacing w:before="1"/>
                              <w:ind w:left="610" w:right="0" w:firstLine="0"/>
                              <w:jc w:val="left"/>
                              <w:rPr>
                                <w:rFonts w:ascii="Trebuchet MS"/>
                                <w:color w:val="000000"/>
                                <w:sz w:val="22"/>
                              </w:rPr>
                            </w:pPr>
                            <w:r>
                              <w:rPr>
                                <w:rFonts w:ascii="Trebuchet MS"/>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320.310425pt;width:105.65pt;height:42.35pt;mso-position-horizontal-relative:page;mso-position-vertical-relative:paragraph;z-index:-15614464;mso-wrap-distance-left:0;mso-wrap-distance-right:0" type="#_x0000_t202" id="docshape293" filled="true" fillcolor="#ffcccc" stroked="false">
                <v:textbox inset="0,0,0,0">
                  <w:txbxContent>
                    <w:p>
                      <w:pPr>
                        <w:pStyle w:val="BodyText"/>
                        <w:spacing w:before="2"/>
                        <w:rPr>
                          <w:rFonts w:ascii="Trebuchet MS"/>
                          <w:b/>
                          <w:color w:val="000000"/>
                          <w:sz w:val="22"/>
                        </w:rPr>
                      </w:pPr>
                    </w:p>
                    <w:p>
                      <w:pPr>
                        <w:spacing w:before="1"/>
                        <w:ind w:left="610" w:right="0" w:firstLine="0"/>
                        <w:jc w:val="left"/>
                        <w:rPr>
                          <w:rFonts w:ascii="Trebuchet MS"/>
                          <w:color w:val="000000"/>
                          <w:sz w:val="22"/>
                        </w:rPr>
                      </w:pPr>
                      <w:r>
                        <w:rPr>
                          <w:rFonts w:ascii="Trebuchet MS"/>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2528">
                <wp:simplePos x="0" y="0"/>
                <wp:positionH relativeFrom="page">
                  <wp:posOffset>2202386</wp:posOffset>
                </wp:positionH>
                <wp:positionV relativeFrom="paragraph">
                  <wp:posOffset>4067942</wp:posOffset>
                </wp:positionV>
                <wp:extent cx="4601845" cy="537845"/>
                <wp:effectExtent l="0" t="0" r="0" b="0"/>
                <wp:wrapTopAndBottom/>
                <wp:docPr id="327" name="Textbox 327"/>
                <wp:cNvGraphicFramePr>
                  <a:graphicFrameLocks/>
                </wp:cNvGraphicFramePr>
                <a:graphic>
                  <a:graphicData uri="http://schemas.microsoft.com/office/word/2010/wordprocessingShape">
                    <wps:wsp>
                      <wps:cNvPr id="327" name="Textbox 327"/>
                      <wps:cNvSpPr txBox="1"/>
                      <wps:spPr>
                        <a:xfrm>
                          <a:off x="0" y="0"/>
                          <a:ext cx="4601845" cy="537845"/>
                        </a:xfrm>
                        <a:prstGeom prst="rect">
                          <a:avLst/>
                        </a:prstGeom>
                        <a:solidFill>
                          <a:srgbClr val="FFE3E3"/>
                        </a:solidFill>
                      </wps:spPr>
                      <wps:txbx>
                        <w:txbxContent>
                          <w:p>
                            <w:pPr>
                              <w:pStyle w:val="BodyText"/>
                              <w:spacing w:before="2"/>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4"/>
                                <w:sz w:val="22"/>
                              </w:rPr>
                              <w:t>Aula</w:t>
                            </w:r>
                          </w:p>
                        </w:txbxContent>
                      </wps:txbx>
                      <wps:bodyPr wrap="square" lIns="0" tIns="0" rIns="0" bIns="0" rtlCol="0">
                        <a:noAutofit/>
                      </wps:bodyPr>
                    </wps:wsp>
                  </a:graphicData>
                </a:graphic>
              </wp:anchor>
            </w:drawing>
          </mc:Choice>
          <mc:Fallback>
            <w:pict>
              <v:shape style="position:absolute;margin-left:173.416229pt;margin-top:320.310425pt;width:362.35pt;height:42.35pt;mso-position-horizontal-relative:page;mso-position-vertical-relative:paragraph;z-index:-15613952;mso-wrap-distance-left:0;mso-wrap-distance-right:0" type="#_x0000_t202" id="docshape294" filled="true" fillcolor="#ffe3e3" stroked="false">
                <v:textbox inset="0,0,0,0">
                  <w:txbxContent>
                    <w:p>
                      <w:pPr>
                        <w:pStyle w:val="BodyText"/>
                        <w:spacing w:before="2"/>
                        <w:rPr>
                          <w:rFonts w:ascii="Trebuchet MS"/>
                          <w:b/>
                          <w:color w:val="000000"/>
                          <w:sz w:val="22"/>
                        </w:rPr>
                      </w:pPr>
                    </w:p>
                    <w:p>
                      <w:pPr>
                        <w:spacing w:before="1"/>
                        <w:ind w:left="165" w:right="0" w:firstLine="0"/>
                        <w:jc w:val="left"/>
                        <w:rPr>
                          <w:rFonts w:ascii="Trebuchet MS"/>
                          <w:color w:val="000000"/>
                          <w:sz w:val="22"/>
                        </w:rPr>
                      </w:pPr>
                      <w:r>
                        <w:rPr>
                          <w:rFonts w:ascii="Trebuchet MS"/>
                          <w:color w:val="000000"/>
                          <w:spacing w:val="-4"/>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3040">
                <wp:simplePos x="0" y="0"/>
                <wp:positionH relativeFrom="page">
                  <wp:posOffset>755999</wp:posOffset>
                </wp:positionH>
                <wp:positionV relativeFrom="paragraph">
                  <wp:posOffset>4710363</wp:posOffset>
                </wp:positionV>
                <wp:extent cx="1341755" cy="1560830"/>
                <wp:effectExtent l="0" t="0" r="0" b="0"/>
                <wp:wrapTopAndBottom/>
                <wp:docPr id="328" name="Textbox 328"/>
                <wp:cNvGraphicFramePr>
                  <a:graphicFrameLocks/>
                </wp:cNvGraphicFramePr>
                <a:graphic>
                  <a:graphicData uri="http://schemas.microsoft.com/office/word/2010/wordprocessingShape">
                    <wps:wsp>
                      <wps:cNvPr id="328" name="Textbox 328"/>
                      <wps:cNvSpPr txBox="1"/>
                      <wps:spPr>
                        <a:xfrm>
                          <a:off x="0" y="0"/>
                          <a:ext cx="1341755" cy="156083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80" w:lineRule="auto" w:before="0"/>
                              <w:ind w:left="219" w:right="217" w:hanging="1"/>
                              <w:jc w:val="center"/>
                              <w:rPr>
                                <w:rFonts w:ascii="Trebuchet MS"/>
                                <w:color w:val="000000"/>
                                <w:sz w:val="22"/>
                              </w:rPr>
                            </w:pPr>
                            <w:r>
                              <w:rPr>
                                <w:rFonts w:ascii="Trebuchet MS"/>
                                <w:color w:val="000000"/>
                                <w:spacing w:val="-2"/>
                                <w:sz w:val="22"/>
                              </w:rPr>
                              <w:t>Actividades </w:t>
                            </w:r>
                            <w:r>
                              <w:rPr>
                                <w:rFonts w:ascii="Trebuchet MS"/>
                                <w:color w:val="000000"/>
                                <w:sz w:val="22"/>
                              </w:rPr>
                              <w:t>extraescolares o </w:t>
                            </w:r>
                            <w:r>
                              <w:rPr>
                                <w:rFonts w:ascii="Trebuchet MS"/>
                                <w:color w:val="000000"/>
                                <w:spacing w:val="-2"/>
                                <w:sz w:val="22"/>
                              </w:rPr>
                              <w:t>complementarias</w:t>
                            </w:r>
                          </w:p>
                        </w:txbxContent>
                      </wps:txbx>
                      <wps:bodyPr wrap="square" lIns="0" tIns="0" rIns="0" bIns="0" rtlCol="0">
                        <a:noAutofit/>
                      </wps:bodyPr>
                    </wps:wsp>
                  </a:graphicData>
                </a:graphic>
              </wp:anchor>
            </w:drawing>
          </mc:Choice>
          <mc:Fallback>
            <w:pict>
              <v:shape style="position:absolute;margin-left:59.527554pt;margin-top:370.894775pt;width:105.65pt;height:122.9pt;mso-position-horizontal-relative:page;mso-position-vertical-relative:paragraph;z-index:-15613440;mso-wrap-distance-left:0;mso-wrap-distance-right:0" type="#_x0000_t202" id="docshape295"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80" w:lineRule="auto" w:before="0"/>
                        <w:ind w:left="219" w:right="217" w:hanging="1"/>
                        <w:jc w:val="center"/>
                        <w:rPr>
                          <w:rFonts w:ascii="Trebuchet MS"/>
                          <w:color w:val="000000"/>
                          <w:sz w:val="22"/>
                        </w:rPr>
                      </w:pPr>
                      <w:r>
                        <w:rPr>
                          <w:rFonts w:ascii="Trebuchet MS"/>
                          <w:color w:val="000000"/>
                          <w:spacing w:val="-2"/>
                          <w:sz w:val="22"/>
                        </w:rPr>
                        <w:t>Actividades </w:t>
                      </w:r>
                      <w:r>
                        <w:rPr>
                          <w:rFonts w:ascii="Trebuchet MS"/>
                          <w:color w:val="000000"/>
                          <w:sz w:val="22"/>
                        </w:rPr>
                        <w:t>extraescolares o </w:t>
                      </w:r>
                      <w:r>
                        <w:rPr>
                          <w:rFonts w:ascii="Trebuchet MS"/>
                          <w:color w:val="000000"/>
                          <w:spacing w:val="-2"/>
                          <w:sz w:val="22"/>
                        </w:rPr>
                        <w:t>complementarias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3552">
                <wp:simplePos x="0" y="0"/>
                <wp:positionH relativeFrom="page">
                  <wp:posOffset>2202386</wp:posOffset>
                </wp:positionH>
                <wp:positionV relativeFrom="paragraph">
                  <wp:posOffset>4710363</wp:posOffset>
                </wp:positionV>
                <wp:extent cx="4601845" cy="1560830"/>
                <wp:effectExtent l="0" t="0" r="0" b="0"/>
                <wp:wrapTopAndBottom/>
                <wp:docPr id="329" name="Textbox 329"/>
                <wp:cNvGraphicFramePr>
                  <a:graphicFrameLocks/>
                </wp:cNvGraphicFramePr>
                <a:graphic>
                  <a:graphicData uri="http://schemas.microsoft.com/office/word/2010/wordprocessingShape">
                    <wps:wsp>
                      <wps:cNvPr id="329" name="Textbox 329"/>
                      <wps:cNvSpPr txBox="1"/>
                      <wps:spPr>
                        <a:xfrm>
                          <a:off x="0" y="0"/>
                          <a:ext cx="4601845" cy="1560830"/>
                        </a:xfrm>
                        <a:prstGeom prst="rect">
                          <a:avLst/>
                        </a:prstGeom>
                        <a:solidFill>
                          <a:srgbClr val="FFE3E3"/>
                        </a:solidFill>
                      </wps:spPr>
                      <wps:txbx>
                        <w:txbxContent>
                          <w:p>
                            <w:pPr>
                              <w:pStyle w:val="BodyText"/>
                              <w:spacing w:before="62"/>
                              <w:rPr>
                                <w:rFonts w:ascii="Trebuchet MS"/>
                                <w:b/>
                                <w:color w:val="000000"/>
                                <w:sz w:val="22"/>
                              </w:rPr>
                            </w:pPr>
                          </w:p>
                          <w:p>
                            <w:pPr>
                              <w:spacing w:line="280" w:lineRule="auto" w:before="1"/>
                              <w:ind w:left="165" w:right="177" w:firstLine="0"/>
                              <w:jc w:val="left"/>
                              <w:rPr>
                                <w:rFonts w:ascii="Trebuchet MS" w:hAnsi="Trebuchet MS"/>
                                <w:color w:val="000000"/>
                                <w:sz w:val="22"/>
                              </w:rPr>
                            </w:pPr>
                            <w:r>
                              <w:rPr>
                                <w:rFonts w:ascii="Trebuchet MS" w:hAnsi="Trebuchet MS"/>
                                <w:color w:val="000000"/>
                                <w:spacing w:val="-2"/>
                                <w:sz w:val="22"/>
                              </w:rPr>
                              <w:t>Se</w:t>
                            </w:r>
                            <w:r>
                              <w:rPr>
                                <w:rFonts w:ascii="Trebuchet MS" w:hAnsi="Trebuchet MS"/>
                                <w:color w:val="000000"/>
                                <w:spacing w:val="-10"/>
                                <w:sz w:val="22"/>
                              </w:rPr>
                              <w:t> </w:t>
                            </w:r>
                            <w:r>
                              <w:rPr>
                                <w:rFonts w:ascii="Trebuchet MS" w:hAnsi="Trebuchet MS"/>
                                <w:color w:val="000000"/>
                                <w:spacing w:val="-2"/>
                                <w:sz w:val="22"/>
                              </w:rPr>
                              <w:t>podrá</w:t>
                            </w:r>
                            <w:r>
                              <w:rPr>
                                <w:rFonts w:ascii="Trebuchet MS" w:hAnsi="Trebuchet MS"/>
                                <w:color w:val="000000"/>
                                <w:spacing w:val="-10"/>
                                <w:sz w:val="22"/>
                              </w:rPr>
                              <w:t> </w:t>
                            </w:r>
                            <w:r>
                              <w:rPr>
                                <w:rFonts w:ascii="Trebuchet MS" w:hAnsi="Trebuchet MS"/>
                                <w:color w:val="000000"/>
                                <w:spacing w:val="-2"/>
                                <w:sz w:val="22"/>
                              </w:rPr>
                              <w:t>continuar</w:t>
                            </w:r>
                            <w:r>
                              <w:rPr>
                                <w:rFonts w:ascii="Trebuchet MS" w:hAnsi="Trebuchet MS"/>
                                <w:color w:val="000000"/>
                                <w:spacing w:val="-10"/>
                                <w:sz w:val="22"/>
                              </w:rPr>
                              <w:t> </w:t>
                            </w:r>
                            <w:r>
                              <w:rPr>
                                <w:rFonts w:ascii="Trebuchet MS" w:hAnsi="Trebuchet MS"/>
                                <w:color w:val="000000"/>
                                <w:spacing w:val="-2"/>
                                <w:sz w:val="22"/>
                              </w:rPr>
                              <w:t>la</w:t>
                            </w:r>
                            <w:r>
                              <w:rPr>
                                <w:rFonts w:ascii="Trebuchet MS" w:hAnsi="Trebuchet MS"/>
                                <w:color w:val="000000"/>
                                <w:spacing w:val="-10"/>
                                <w:sz w:val="22"/>
                              </w:rPr>
                              <w:t> </w:t>
                            </w:r>
                            <w:r>
                              <w:rPr>
                                <w:rFonts w:ascii="Trebuchet MS" w:hAnsi="Trebuchet MS"/>
                                <w:color w:val="000000"/>
                                <w:spacing w:val="-2"/>
                                <w:sz w:val="22"/>
                              </w:rPr>
                              <w:t>actividad</w:t>
                            </w:r>
                            <w:r>
                              <w:rPr>
                                <w:rFonts w:ascii="Trebuchet MS" w:hAnsi="Trebuchet MS"/>
                                <w:color w:val="000000"/>
                                <w:spacing w:val="-10"/>
                                <w:sz w:val="22"/>
                              </w:rPr>
                              <w:t> </w:t>
                            </w:r>
                            <w:r>
                              <w:rPr>
                                <w:rFonts w:ascii="Trebuchet MS" w:hAnsi="Trebuchet MS"/>
                                <w:color w:val="000000"/>
                                <w:spacing w:val="-2"/>
                                <w:sz w:val="22"/>
                              </w:rPr>
                              <w:t>haciendo</w:t>
                            </w:r>
                            <w:r>
                              <w:rPr>
                                <w:rFonts w:ascii="Trebuchet MS" w:hAnsi="Trebuchet MS"/>
                                <w:color w:val="000000"/>
                                <w:spacing w:val="-10"/>
                                <w:sz w:val="22"/>
                              </w:rPr>
                              <w:t> </w:t>
                            </w:r>
                            <w:r>
                              <w:rPr>
                                <w:rFonts w:ascii="Trebuchet MS" w:hAnsi="Trebuchet MS"/>
                                <w:color w:val="000000"/>
                                <w:spacing w:val="-2"/>
                                <w:sz w:val="22"/>
                              </w:rPr>
                              <w:t>un</w:t>
                            </w:r>
                            <w:r>
                              <w:rPr>
                                <w:rFonts w:ascii="Trebuchet MS" w:hAnsi="Trebuchet MS"/>
                                <w:color w:val="000000"/>
                                <w:spacing w:val="-10"/>
                                <w:sz w:val="22"/>
                              </w:rPr>
                              <w:t> </w:t>
                            </w:r>
                            <w:r>
                              <w:rPr>
                                <w:rFonts w:ascii="Trebuchet MS" w:hAnsi="Trebuchet MS"/>
                                <w:color w:val="000000"/>
                                <w:spacing w:val="-2"/>
                                <w:sz w:val="22"/>
                              </w:rPr>
                              <w:t>trabajo</w:t>
                            </w:r>
                            <w:r>
                              <w:rPr>
                                <w:rFonts w:ascii="Trebuchet MS" w:hAnsi="Trebuchet MS"/>
                                <w:color w:val="000000"/>
                                <w:spacing w:val="-10"/>
                                <w:sz w:val="22"/>
                              </w:rPr>
                              <w:t> </w:t>
                            </w:r>
                            <w:r>
                              <w:rPr>
                                <w:rFonts w:ascii="Trebuchet MS" w:hAnsi="Trebuchet MS"/>
                                <w:color w:val="000000"/>
                                <w:spacing w:val="-2"/>
                                <w:sz w:val="22"/>
                              </w:rPr>
                              <w:t>de</w:t>
                            </w:r>
                            <w:r>
                              <w:rPr>
                                <w:rFonts w:ascii="Trebuchet MS" w:hAnsi="Trebuchet MS"/>
                                <w:color w:val="000000"/>
                                <w:spacing w:val="-10"/>
                                <w:sz w:val="22"/>
                              </w:rPr>
                              <w:t> </w:t>
                            </w:r>
                            <w:r>
                              <w:rPr>
                                <w:rFonts w:ascii="Trebuchet MS" w:hAnsi="Trebuchet MS"/>
                                <w:color w:val="000000"/>
                                <w:spacing w:val="-2"/>
                                <w:sz w:val="22"/>
                              </w:rPr>
                              <w:t>conocimiento </w:t>
                            </w:r>
                            <w:r>
                              <w:rPr>
                                <w:rFonts w:ascii="Trebuchet MS" w:hAnsi="Trebuchet MS"/>
                                <w:color w:val="000000"/>
                                <w:sz w:val="22"/>
                              </w:rPr>
                              <w:t>más</w:t>
                            </w:r>
                            <w:r>
                              <w:rPr>
                                <w:rFonts w:ascii="Trebuchet MS" w:hAnsi="Trebuchet MS"/>
                                <w:color w:val="000000"/>
                                <w:spacing w:val="-2"/>
                                <w:sz w:val="22"/>
                              </w:rPr>
                              <w:t> </w:t>
                            </w:r>
                            <w:r>
                              <w:rPr>
                                <w:rFonts w:ascii="Trebuchet MS" w:hAnsi="Trebuchet MS"/>
                                <w:color w:val="000000"/>
                                <w:sz w:val="22"/>
                              </w:rPr>
                              <w:t>exhaustivo</w:t>
                            </w:r>
                            <w:r>
                              <w:rPr>
                                <w:rFonts w:ascii="Trebuchet MS" w:hAnsi="Trebuchet MS"/>
                                <w:color w:val="000000"/>
                                <w:spacing w:val="-2"/>
                                <w:sz w:val="22"/>
                              </w:rPr>
                              <w:t> </w:t>
                            </w:r>
                            <w:r>
                              <w:rPr>
                                <w:rFonts w:ascii="Trebuchet MS" w:hAnsi="Trebuchet MS"/>
                                <w:color w:val="000000"/>
                                <w:sz w:val="22"/>
                              </w:rPr>
                              <w:t>de</w:t>
                            </w:r>
                            <w:r>
                              <w:rPr>
                                <w:rFonts w:ascii="Trebuchet MS" w:hAnsi="Trebuchet MS"/>
                                <w:color w:val="000000"/>
                                <w:spacing w:val="-2"/>
                                <w:sz w:val="22"/>
                              </w:rPr>
                              <w:t> </w:t>
                            </w:r>
                            <w:r>
                              <w:rPr>
                                <w:rFonts w:ascii="Trebuchet MS" w:hAnsi="Trebuchet MS"/>
                                <w:color w:val="000000"/>
                                <w:sz w:val="22"/>
                              </w:rPr>
                              <w:t>los</w:t>
                            </w:r>
                            <w:r>
                              <w:rPr>
                                <w:rFonts w:ascii="Trebuchet MS" w:hAnsi="Trebuchet MS"/>
                                <w:color w:val="000000"/>
                                <w:spacing w:val="-2"/>
                                <w:sz w:val="22"/>
                              </w:rPr>
                              <w:t> </w:t>
                            </w:r>
                            <w:r>
                              <w:rPr>
                                <w:rFonts w:ascii="Trebuchet MS" w:hAnsi="Trebuchet MS"/>
                                <w:color w:val="000000"/>
                                <w:sz w:val="22"/>
                              </w:rPr>
                              <w:t>colectivos</w:t>
                            </w:r>
                            <w:r>
                              <w:rPr>
                                <w:rFonts w:ascii="Trebuchet MS" w:hAnsi="Trebuchet MS"/>
                                <w:color w:val="000000"/>
                                <w:spacing w:val="-2"/>
                                <w:sz w:val="22"/>
                              </w:rPr>
                              <w:t> </w:t>
                            </w:r>
                            <w:r>
                              <w:rPr>
                                <w:rFonts w:ascii="Trebuchet MS" w:hAnsi="Trebuchet MS"/>
                                <w:color w:val="000000"/>
                                <w:sz w:val="22"/>
                              </w:rPr>
                              <w:t>presentados,</w:t>
                            </w:r>
                            <w:r>
                              <w:rPr>
                                <w:rFonts w:ascii="Trebuchet MS" w:hAnsi="Trebuchet MS"/>
                                <w:color w:val="000000"/>
                                <w:spacing w:val="-2"/>
                                <w:sz w:val="22"/>
                              </w:rPr>
                              <w:t> </w:t>
                            </w:r>
                            <w:r>
                              <w:rPr>
                                <w:rFonts w:ascii="Trebuchet MS" w:hAnsi="Trebuchet MS"/>
                                <w:color w:val="000000"/>
                                <w:sz w:val="22"/>
                              </w:rPr>
                              <w:t>así</w:t>
                            </w:r>
                            <w:r>
                              <w:rPr>
                                <w:rFonts w:ascii="Trebuchet MS" w:hAnsi="Trebuchet MS"/>
                                <w:color w:val="000000"/>
                                <w:spacing w:val="-2"/>
                                <w:sz w:val="22"/>
                              </w:rPr>
                              <w:t> </w:t>
                            </w:r>
                            <w:r>
                              <w:rPr>
                                <w:rFonts w:ascii="Trebuchet MS" w:hAnsi="Trebuchet MS"/>
                                <w:color w:val="000000"/>
                                <w:sz w:val="22"/>
                              </w:rPr>
                              <w:t>como</w:t>
                            </w:r>
                            <w:r>
                              <w:rPr>
                                <w:rFonts w:ascii="Trebuchet MS" w:hAnsi="Trebuchet MS"/>
                                <w:color w:val="000000"/>
                                <w:spacing w:val="-2"/>
                                <w:sz w:val="22"/>
                              </w:rPr>
                              <w:t> </w:t>
                            </w:r>
                            <w:r>
                              <w:rPr>
                                <w:rFonts w:ascii="Trebuchet MS" w:hAnsi="Trebuchet MS"/>
                                <w:color w:val="000000"/>
                                <w:sz w:val="22"/>
                              </w:rPr>
                              <w:t>trabajar</w:t>
                            </w:r>
                            <w:r>
                              <w:rPr>
                                <w:rFonts w:ascii="Trebuchet MS" w:hAnsi="Trebuchet MS"/>
                                <w:color w:val="000000"/>
                                <w:spacing w:val="-2"/>
                                <w:sz w:val="22"/>
                              </w:rPr>
                              <w:t> </w:t>
                            </w:r>
                            <w:r>
                              <w:rPr>
                                <w:rFonts w:ascii="Trebuchet MS" w:hAnsi="Trebuchet MS"/>
                                <w:color w:val="000000"/>
                                <w:sz w:val="22"/>
                              </w:rPr>
                              <w:t>en conocer</w:t>
                            </w:r>
                            <w:r>
                              <w:rPr>
                                <w:rFonts w:ascii="Trebuchet MS" w:hAnsi="Trebuchet MS"/>
                                <w:color w:val="000000"/>
                                <w:spacing w:val="-17"/>
                                <w:sz w:val="22"/>
                              </w:rPr>
                              <w:t> </w:t>
                            </w:r>
                            <w:r>
                              <w:rPr>
                                <w:rFonts w:ascii="Trebuchet MS" w:hAnsi="Trebuchet MS"/>
                                <w:color w:val="000000"/>
                                <w:sz w:val="22"/>
                              </w:rPr>
                              <w:t>otres</w:t>
                            </w:r>
                            <w:r>
                              <w:rPr>
                                <w:rFonts w:ascii="Trebuchet MS" w:hAnsi="Trebuchet MS"/>
                                <w:color w:val="000000"/>
                                <w:spacing w:val="-17"/>
                                <w:sz w:val="22"/>
                              </w:rPr>
                              <w:t> </w:t>
                            </w:r>
                            <w:r>
                              <w:rPr>
                                <w:rFonts w:ascii="Trebuchet MS" w:hAnsi="Trebuchet MS"/>
                                <w:color w:val="000000"/>
                                <w:sz w:val="22"/>
                              </w:rPr>
                              <w:t>referentes.</w:t>
                            </w:r>
                            <w:r>
                              <w:rPr>
                                <w:rFonts w:ascii="Trebuchet MS" w:hAnsi="Trebuchet MS"/>
                                <w:color w:val="000000"/>
                                <w:spacing w:val="-16"/>
                                <w:sz w:val="22"/>
                              </w:rPr>
                              <w:t> </w:t>
                            </w:r>
                            <w:r>
                              <w:rPr>
                                <w:rFonts w:ascii="Trebuchet MS" w:hAnsi="Trebuchet MS"/>
                                <w:color w:val="000000"/>
                                <w:sz w:val="22"/>
                              </w:rPr>
                              <w:t>El</w:t>
                            </w:r>
                            <w:r>
                              <w:rPr>
                                <w:rFonts w:ascii="Trebuchet MS" w:hAnsi="Trebuchet MS"/>
                                <w:color w:val="000000"/>
                                <w:spacing w:val="-17"/>
                                <w:sz w:val="22"/>
                              </w:rPr>
                              <w:t> </w:t>
                            </w:r>
                            <w:r>
                              <w:rPr>
                                <w:rFonts w:ascii="Trebuchet MS" w:hAnsi="Trebuchet MS"/>
                                <w:color w:val="000000"/>
                                <w:sz w:val="22"/>
                              </w:rPr>
                              <w:t>libro</w:t>
                            </w:r>
                            <w:r>
                              <w:rPr>
                                <w:rFonts w:ascii="Trebuchet MS" w:hAnsi="Trebuchet MS"/>
                                <w:color w:val="000000"/>
                                <w:spacing w:val="-16"/>
                                <w:sz w:val="22"/>
                              </w:rPr>
                              <w:t> </w:t>
                            </w:r>
                            <w:r>
                              <w:rPr>
                                <w:rFonts w:ascii="Trebuchet MS" w:hAnsi="Trebuchet MS"/>
                                <w:color w:val="000000"/>
                                <w:sz w:val="22"/>
                              </w:rPr>
                              <w:t>“African-meninas”</w:t>
                            </w:r>
                            <w:r>
                              <w:rPr>
                                <w:rFonts w:ascii="Trebuchet MS" w:hAnsi="Trebuchet MS"/>
                                <w:color w:val="000000"/>
                                <w:spacing w:val="-17"/>
                                <w:sz w:val="22"/>
                              </w:rPr>
                              <w:t> </w:t>
                            </w:r>
                            <w:r>
                              <w:rPr>
                                <w:rFonts w:ascii="Trebuchet MS" w:hAnsi="Trebuchet MS"/>
                                <w:color w:val="000000"/>
                                <w:sz w:val="22"/>
                              </w:rPr>
                              <w:t>ofrece</w:t>
                            </w:r>
                            <w:r>
                              <w:rPr>
                                <w:rFonts w:ascii="Trebuchet MS" w:hAnsi="Trebuchet MS"/>
                                <w:color w:val="000000"/>
                                <w:spacing w:val="-16"/>
                                <w:sz w:val="22"/>
                              </w:rPr>
                              <w:t> </w:t>
                            </w:r>
                            <w:r>
                              <w:rPr>
                                <w:rFonts w:ascii="Trebuchet MS" w:hAnsi="Trebuchet MS"/>
                                <w:color w:val="000000"/>
                                <w:sz w:val="22"/>
                              </w:rPr>
                              <w:t>la oportunidad de ahondar en grandes mujeres negras a lo largo de la historia</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que,</w:t>
                            </w:r>
                            <w:r>
                              <w:rPr>
                                <w:rFonts w:ascii="Trebuchet MS" w:hAnsi="Trebuchet MS"/>
                                <w:color w:val="000000"/>
                                <w:spacing w:val="-9"/>
                                <w:sz w:val="22"/>
                              </w:rPr>
                              <w:t> </w:t>
                            </w:r>
                            <w:r>
                              <w:rPr>
                                <w:rFonts w:ascii="Trebuchet MS" w:hAnsi="Trebuchet MS"/>
                                <w:color w:val="000000"/>
                                <w:sz w:val="22"/>
                              </w:rPr>
                              <w:t>desafortunadamente,</w:t>
                            </w:r>
                            <w:r>
                              <w:rPr>
                                <w:rFonts w:ascii="Trebuchet MS" w:hAnsi="Trebuchet MS"/>
                                <w:color w:val="000000"/>
                                <w:spacing w:val="-9"/>
                                <w:sz w:val="22"/>
                              </w:rPr>
                              <w:t> </w:t>
                            </w:r>
                            <w:r>
                              <w:rPr>
                                <w:rFonts w:ascii="Trebuchet MS" w:hAnsi="Trebuchet MS"/>
                                <w:color w:val="000000"/>
                                <w:sz w:val="22"/>
                              </w:rPr>
                              <w:t>no</w:t>
                            </w:r>
                            <w:r>
                              <w:rPr>
                                <w:rFonts w:ascii="Trebuchet MS" w:hAnsi="Trebuchet MS"/>
                                <w:color w:val="000000"/>
                                <w:spacing w:val="-9"/>
                                <w:sz w:val="22"/>
                              </w:rPr>
                              <w:t> </w:t>
                            </w:r>
                            <w:r>
                              <w:rPr>
                                <w:rFonts w:ascii="Trebuchet MS" w:hAnsi="Trebuchet MS"/>
                                <w:color w:val="000000"/>
                                <w:sz w:val="22"/>
                              </w:rPr>
                              <w:t>son</w:t>
                            </w:r>
                            <w:r>
                              <w:rPr>
                                <w:rFonts w:ascii="Trebuchet MS" w:hAnsi="Trebuchet MS"/>
                                <w:color w:val="000000"/>
                                <w:spacing w:val="-9"/>
                                <w:sz w:val="22"/>
                              </w:rPr>
                              <w:t> </w:t>
                            </w:r>
                            <w:r>
                              <w:rPr>
                                <w:rFonts w:ascii="Trebuchet MS" w:hAnsi="Trebuchet MS"/>
                                <w:color w:val="000000"/>
                                <w:sz w:val="22"/>
                              </w:rPr>
                              <w:t>lo</w:t>
                            </w:r>
                            <w:r>
                              <w:rPr>
                                <w:rFonts w:ascii="Trebuchet MS" w:hAnsi="Trebuchet MS"/>
                                <w:color w:val="000000"/>
                                <w:spacing w:val="-9"/>
                                <w:sz w:val="22"/>
                              </w:rPr>
                              <w:t> </w:t>
                            </w:r>
                            <w:r>
                              <w:rPr>
                                <w:rFonts w:ascii="Trebuchet MS" w:hAnsi="Trebuchet MS"/>
                                <w:color w:val="000000"/>
                                <w:sz w:val="22"/>
                              </w:rPr>
                              <w:t>suficientemente </w:t>
                            </w:r>
                            <w:r>
                              <w:rPr>
                                <w:rFonts w:ascii="Trebuchet MS" w:hAnsi="Trebuchet MS"/>
                                <w:color w:val="000000"/>
                                <w:spacing w:val="-2"/>
                                <w:sz w:val="22"/>
                              </w:rPr>
                              <w:t>conocidas.</w:t>
                            </w:r>
                          </w:p>
                        </w:txbxContent>
                      </wps:txbx>
                      <wps:bodyPr wrap="square" lIns="0" tIns="0" rIns="0" bIns="0" rtlCol="0">
                        <a:noAutofit/>
                      </wps:bodyPr>
                    </wps:wsp>
                  </a:graphicData>
                </a:graphic>
              </wp:anchor>
            </w:drawing>
          </mc:Choice>
          <mc:Fallback>
            <w:pict>
              <v:shape style="position:absolute;margin-left:173.416229pt;margin-top:370.894775pt;width:362.35pt;height:122.9pt;mso-position-horizontal-relative:page;mso-position-vertical-relative:paragraph;z-index:-15612928;mso-wrap-distance-left:0;mso-wrap-distance-right:0" type="#_x0000_t202" id="docshape296" filled="true" fillcolor="#ffe3e3" stroked="false">
                <v:textbox inset="0,0,0,0">
                  <w:txbxContent>
                    <w:p>
                      <w:pPr>
                        <w:pStyle w:val="BodyText"/>
                        <w:spacing w:before="62"/>
                        <w:rPr>
                          <w:rFonts w:ascii="Trebuchet MS"/>
                          <w:b/>
                          <w:color w:val="000000"/>
                          <w:sz w:val="22"/>
                        </w:rPr>
                      </w:pPr>
                    </w:p>
                    <w:p>
                      <w:pPr>
                        <w:spacing w:line="280" w:lineRule="auto" w:before="1"/>
                        <w:ind w:left="165" w:right="177" w:firstLine="0"/>
                        <w:jc w:val="left"/>
                        <w:rPr>
                          <w:rFonts w:ascii="Trebuchet MS" w:hAnsi="Trebuchet MS"/>
                          <w:color w:val="000000"/>
                          <w:sz w:val="22"/>
                        </w:rPr>
                      </w:pPr>
                      <w:r>
                        <w:rPr>
                          <w:rFonts w:ascii="Trebuchet MS" w:hAnsi="Trebuchet MS"/>
                          <w:color w:val="000000"/>
                          <w:spacing w:val="-2"/>
                          <w:sz w:val="22"/>
                        </w:rPr>
                        <w:t>Se</w:t>
                      </w:r>
                      <w:r>
                        <w:rPr>
                          <w:rFonts w:ascii="Trebuchet MS" w:hAnsi="Trebuchet MS"/>
                          <w:color w:val="000000"/>
                          <w:spacing w:val="-10"/>
                          <w:sz w:val="22"/>
                        </w:rPr>
                        <w:t> </w:t>
                      </w:r>
                      <w:r>
                        <w:rPr>
                          <w:rFonts w:ascii="Trebuchet MS" w:hAnsi="Trebuchet MS"/>
                          <w:color w:val="000000"/>
                          <w:spacing w:val="-2"/>
                          <w:sz w:val="22"/>
                        </w:rPr>
                        <w:t>podrá</w:t>
                      </w:r>
                      <w:r>
                        <w:rPr>
                          <w:rFonts w:ascii="Trebuchet MS" w:hAnsi="Trebuchet MS"/>
                          <w:color w:val="000000"/>
                          <w:spacing w:val="-10"/>
                          <w:sz w:val="22"/>
                        </w:rPr>
                        <w:t> </w:t>
                      </w:r>
                      <w:r>
                        <w:rPr>
                          <w:rFonts w:ascii="Trebuchet MS" w:hAnsi="Trebuchet MS"/>
                          <w:color w:val="000000"/>
                          <w:spacing w:val="-2"/>
                          <w:sz w:val="22"/>
                        </w:rPr>
                        <w:t>continuar</w:t>
                      </w:r>
                      <w:r>
                        <w:rPr>
                          <w:rFonts w:ascii="Trebuchet MS" w:hAnsi="Trebuchet MS"/>
                          <w:color w:val="000000"/>
                          <w:spacing w:val="-10"/>
                          <w:sz w:val="22"/>
                        </w:rPr>
                        <w:t> </w:t>
                      </w:r>
                      <w:r>
                        <w:rPr>
                          <w:rFonts w:ascii="Trebuchet MS" w:hAnsi="Trebuchet MS"/>
                          <w:color w:val="000000"/>
                          <w:spacing w:val="-2"/>
                          <w:sz w:val="22"/>
                        </w:rPr>
                        <w:t>la</w:t>
                      </w:r>
                      <w:r>
                        <w:rPr>
                          <w:rFonts w:ascii="Trebuchet MS" w:hAnsi="Trebuchet MS"/>
                          <w:color w:val="000000"/>
                          <w:spacing w:val="-10"/>
                          <w:sz w:val="22"/>
                        </w:rPr>
                        <w:t> </w:t>
                      </w:r>
                      <w:r>
                        <w:rPr>
                          <w:rFonts w:ascii="Trebuchet MS" w:hAnsi="Trebuchet MS"/>
                          <w:color w:val="000000"/>
                          <w:spacing w:val="-2"/>
                          <w:sz w:val="22"/>
                        </w:rPr>
                        <w:t>actividad</w:t>
                      </w:r>
                      <w:r>
                        <w:rPr>
                          <w:rFonts w:ascii="Trebuchet MS" w:hAnsi="Trebuchet MS"/>
                          <w:color w:val="000000"/>
                          <w:spacing w:val="-10"/>
                          <w:sz w:val="22"/>
                        </w:rPr>
                        <w:t> </w:t>
                      </w:r>
                      <w:r>
                        <w:rPr>
                          <w:rFonts w:ascii="Trebuchet MS" w:hAnsi="Trebuchet MS"/>
                          <w:color w:val="000000"/>
                          <w:spacing w:val="-2"/>
                          <w:sz w:val="22"/>
                        </w:rPr>
                        <w:t>haciendo</w:t>
                      </w:r>
                      <w:r>
                        <w:rPr>
                          <w:rFonts w:ascii="Trebuchet MS" w:hAnsi="Trebuchet MS"/>
                          <w:color w:val="000000"/>
                          <w:spacing w:val="-10"/>
                          <w:sz w:val="22"/>
                        </w:rPr>
                        <w:t> </w:t>
                      </w:r>
                      <w:r>
                        <w:rPr>
                          <w:rFonts w:ascii="Trebuchet MS" w:hAnsi="Trebuchet MS"/>
                          <w:color w:val="000000"/>
                          <w:spacing w:val="-2"/>
                          <w:sz w:val="22"/>
                        </w:rPr>
                        <w:t>un</w:t>
                      </w:r>
                      <w:r>
                        <w:rPr>
                          <w:rFonts w:ascii="Trebuchet MS" w:hAnsi="Trebuchet MS"/>
                          <w:color w:val="000000"/>
                          <w:spacing w:val="-10"/>
                          <w:sz w:val="22"/>
                        </w:rPr>
                        <w:t> </w:t>
                      </w:r>
                      <w:r>
                        <w:rPr>
                          <w:rFonts w:ascii="Trebuchet MS" w:hAnsi="Trebuchet MS"/>
                          <w:color w:val="000000"/>
                          <w:spacing w:val="-2"/>
                          <w:sz w:val="22"/>
                        </w:rPr>
                        <w:t>trabajo</w:t>
                      </w:r>
                      <w:r>
                        <w:rPr>
                          <w:rFonts w:ascii="Trebuchet MS" w:hAnsi="Trebuchet MS"/>
                          <w:color w:val="000000"/>
                          <w:spacing w:val="-10"/>
                          <w:sz w:val="22"/>
                        </w:rPr>
                        <w:t> </w:t>
                      </w:r>
                      <w:r>
                        <w:rPr>
                          <w:rFonts w:ascii="Trebuchet MS" w:hAnsi="Trebuchet MS"/>
                          <w:color w:val="000000"/>
                          <w:spacing w:val="-2"/>
                          <w:sz w:val="22"/>
                        </w:rPr>
                        <w:t>de</w:t>
                      </w:r>
                      <w:r>
                        <w:rPr>
                          <w:rFonts w:ascii="Trebuchet MS" w:hAnsi="Trebuchet MS"/>
                          <w:color w:val="000000"/>
                          <w:spacing w:val="-10"/>
                          <w:sz w:val="22"/>
                        </w:rPr>
                        <w:t> </w:t>
                      </w:r>
                      <w:r>
                        <w:rPr>
                          <w:rFonts w:ascii="Trebuchet MS" w:hAnsi="Trebuchet MS"/>
                          <w:color w:val="000000"/>
                          <w:spacing w:val="-2"/>
                          <w:sz w:val="22"/>
                        </w:rPr>
                        <w:t>conocimiento </w:t>
                      </w:r>
                      <w:r>
                        <w:rPr>
                          <w:rFonts w:ascii="Trebuchet MS" w:hAnsi="Trebuchet MS"/>
                          <w:color w:val="000000"/>
                          <w:sz w:val="22"/>
                        </w:rPr>
                        <w:t>más</w:t>
                      </w:r>
                      <w:r>
                        <w:rPr>
                          <w:rFonts w:ascii="Trebuchet MS" w:hAnsi="Trebuchet MS"/>
                          <w:color w:val="000000"/>
                          <w:spacing w:val="-2"/>
                          <w:sz w:val="22"/>
                        </w:rPr>
                        <w:t> </w:t>
                      </w:r>
                      <w:r>
                        <w:rPr>
                          <w:rFonts w:ascii="Trebuchet MS" w:hAnsi="Trebuchet MS"/>
                          <w:color w:val="000000"/>
                          <w:sz w:val="22"/>
                        </w:rPr>
                        <w:t>exhaustivo</w:t>
                      </w:r>
                      <w:r>
                        <w:rPr>
                          <w:rFonts w:ascii="Trebuchet MS" w:hAnsi="Trebuchet MS"/>
                          <w:color w:val="000000"/>
                          <w:spacing w:val="-2"/>
                          <w:sz w:val="22"/>
                        </w:rPr>
                        <w:t> </w:t>
                      </w:r>
                      <w:r>
                        <w:rPr>
                          <w:rFonts w:ascii="Trebuchet MS" w:hAnsi="Trebuchet MS"/>
                          <w:color w:val="000000"/>
                          <w:sz w:val="22"/>
                        </w:rPr>
                        <w:t>de</w:t>
                      </w:r>
                      <w:r>
                        <w:rPr>
                          <w:rFonts w:ascii="Trebuchet MS" w:hAnsi="Trebuchet MS"/>
                          <w:color w:val="000000"/>
                          <w:spacing w:val="-2"/>
                          <w:sz w:val="22"/>
                        </w:rPr>
                        <w:t> </w:t>
                      </w:r>
                      <w:r>
                        <w:rPr>
                          <w:rFonts w:ascii="Trebuchet MS" w:hAnsi="Trebuchet MS"/>
                          <w:color w:val="000000"/>
                          <w:sz w:val="22"/>
                        </w:rPr>
                        <w:t>los</w:t>
                      </w:r>
                      <w:r>
                        <w:rPr>
                          <w:rFonts w:ascii="Trebuchet MS" w:hAnsi="Trebuchet MS"/>
                          <w:color w:val="000000"/>
                          <w:spacing w:val="-2"/>
                          <w:sz w:val="22"/>
                        </w:rPr>
                        <w:t> </w:t>
                      </w:r>
                      <w:r>
                        <w:rPr>
                          <w:rFonts w:ascii="Trebuchet MS" w:hAnsi="Trebuchet MS"/>
                          <w:color w:val="000000"/>
                          <w:sz w:val="22"/>
                        </w:rPr>
                        <w:t>colectivos</w:t>
                      </w:r>
                      <w:r>
                        <w:rPr>
                          <w:rFonts w:ascii="Trebuchet MS" w:hAnsi="Trebuchet MS"/>
                          <w:color w:val="000000"/>
                          <w:spacing w:val="-2"/>
                          <w:sz w:val="22"/>
                        </w:rPr>
                        <w:t> </w:t>
                      </w:r>
                      <w:r>
                        <w:rPr>
                          <w:rFonts w:ascii="Trebuchet MS" w:hAnsi="Trebuchet MS"/>
                          <w:color w:val="000000"/>
                          <w:sz w:val="22"/>
                        </w:rPr>
                        <w:t>presentados,</w:t>
                      </w:r>
                      <w:r>
                        <w:rPr>
                          <w:rFonts w:ascii="Trebuchet MS" w:hAnsi="Trebuchet MS"/>
                          <w:color w:val="000000"/>
                          <w:spacing w:val="-2"/>
                          <w:sz w:val="22"/>
                        </w:rPr>
                        <w:t> </w:t>
                      </w:r>
                      <w:r>
                        <w:rPr>
                          <w:rFonts w:ascii="Trebuchet MS" w:hAnsi="Trebuchet MS"/>
                          <w:color w:val="000000"/>
                          <w:sz w:val="22"/>
                        </w:rPr>
                        <w:t>así</w:t>
                      </w:r>
                      <w:r>
                        <w:rPr>
                          <w:rFonts w:ascii="Trebuchet MS" w:hAnsi="Trebuchet MS"/>
                          <w:color w:val="000000"/>
                          <w:spacing w:val="-2"/>
                          <w:sz w:val="22"/>
                        </w:rPr>
                        <w:t> </w:t>
                      </w:r>
                      <w:r>
                        <w:rPr>
                          <w:rFonts w:ascii="Trebuchet MS" w:hAnsi="Trebuchet MS"/>
                          <w:color w:val="000000"/>
                          <w:sz w:val="22"/>
                        </w:rPr>
                        <w:t>como</w:t>
                      </w:r>
                      <w:r>
                        <w:rPr>
                          <w:rFonts w:ascii="Trebuchet MS" w:hAnsi="Trebuchet MS"/>
                          <w:color w:val="000000"/>
                          <w:spacing w:val="-2"/>
                          <w:sz w:val="22"/>
                        </w:rPr>
                        <w:t> </w:t>
                      </w:r>
                      <w:r>
                        <w:rPr>
                          <w:rFonts w:ascii="Trebuchet MS" w:hAnsi="Trebuchet MS"/>
                          <w:color w:val="000000"/>
                          <w:sz w:val="22"/>
                        </w:rPr>
                        <w:t>trabajar</w:t>
                      </w:r>
                      <w:r>
                        <w:rPr>
                          <w:rFonts w:ascii="Trebuchet MS" w:hAnsi="Trebuchet MS"/>
                          <w:color w:val="000000"/>
                          <w:spacing w:val="-2"/>
                          <w:sz w:val="22"/>
                        </w:rPr>
                        <w:t> </w:t>
                      </w:r>
                      <w:r>
                        <w:rPr>
                          <w:rFonts w:ascii="Trebuchet MS" w:hAnsi="Trebuchet MS"/>
                          <w:color w:val="000000"/>
                          <w:sz w:val="22"/>
                        </w:rPr>
                        <w:t>en conocer</w:t>
                      </w:r>
                      <w:r>
                        <w:rPr>
                          <w:rFonts w:ascii="Trebuchet MS" w:hAnsi="Trebuchet MS"/>
                          <w:color w:val="000000"/>
                          <w:spacing w:val="-17"/>
                          <w:sz w:val="22"/>
                        </w:rPr>
                        <w:t> </w:t>
                      </w:r>
                      <w:r>
                        <w:rPr>
                          <w:rFonts w:ascii="Trebuchet MS" w:hAnsi="Trebuchet MS"/>
                          <w:color w:val="000000"/>
                          <w:sz w:val="22"/>
                        </w:rPr>
                        <w:t>otres</w:t>
                      </w:r>
                      <w:r>
                        <w:rPr>
                          <w:rFonts w:ascii="Trebuchet MS" w:hAnsi="Trebuchet MS"/>
                          <w:color w:val="000000"/>
                          <w:spacing w:val="-17"/>
                          <w:sz w:val="22"/>
                        </w:rPr>
                        <w:t> </w:t>
                      </w:r>
                      <w:r>
                        <w:rPr>
                          <w:rFonts w:ascii="Trebuchet MS" w:hAnsi="Trebuchet MS"/>
                          <w:color w:val="000000"/>
                          <w:sz w:val="22"/>
                        </w:rPr>
                        <w:t>referentes.</w:t>
                      </w:r>
                      <w:r>
                        <w:rPr>
                          <w:rFonts w:ascii="Trebuchet MS" w:hAnsi="Trebuchet MS"/>
                          <w:color w:val="000000"/>
                          <w:spacing w:val="-16"/>
                          <w:sz w:val="22"/>
                        </w:rPr>
                        <w:t> </w:t>
                      </w:r>
                      <w:r>
                        <w:rPr>
                          <w:rFonts w:ascii="Trebuchet MS" w:hAnsi="Trebuchet MS"/>
                          <w:color w:val="000000"/>
                          <w:sz w:val="22"/>
                        </w:rPr>
                        <w:t>El</w:t>
                      </w:r>
                      <w:r>
                        <w:rPr>
                          <w:rFonts w:ascii="Trebuchet MS" w:hAnsi="Trebuchet MS"/>
                          <w:color w:val="000000"/>
                          <w:spacing w:val="-17"/>
                          <w:sz w:val="22"/>
                        </w:rPr>
                        <w:t> </w:t>
                      </w:r>
                      <w:r>
                        <w:rPr>
                          <w:rFonts w:ascii="Trebuchet MS" w:hAnsi="Trebuchet MS"/>
                          <w:color w:val="000000"/>
                          <w:sz w:val="22"/>
                        </w:rPr>
                        <w:t>libro</w:t>
                      </w:r>
                      <w:r>
                        <w:rPr>
                          <w:rFonts w:ascii="Trebuchet MS" w:hAnsi="Trebuchet MS"/>
                          <w:color w:val="000000"/>
                          <w:spacing w:val="-16"/>
                          <w:sz w:val="22"/>
                        </w:rPr>
                        <w:t> </w:t>
                      </w:r>
                      <w:r>
                        <w:rPr>
                          <w:rFonts w:ascii="Trebuchet MS" w:hAnsi="Trebuchet MS"/>
                          <w:color w:val="000000"/>
                          <w:sz w:val="22"/>
                        </w:rPr>
                        <w:t>“African-meninas”</w:t>
                      </w:r>
                      <w:r>
                        <w:rPr>
                          <w:rFonts w:ascii="Trebuchet MS" w:hAnsi="Trebuchet MS"/>
                          <w:color w:val="000000"/>
                          <w:spacing w:val="-17"/>
                          <w:sz w:val="22"/>
                        </w:rPr>
                        <w:t> </w:t>
                      </w:r>
                      <w:r>
                        <w:rPr>
                          <w:rFonts w:ascii="Trebuchet MS" w:hAnsi="Trebuchet MS"/>
                          <w:color w:val="000000"/>
                          <w:sz w:val="22"/>
                        </w:rPr>
                        <w:t>ofrece</w:t>
                      </w:r>
                      <w:r>
                        <w:rPr>
                          <w:rFonts w:ascii="Trebuchet MS" w:hAnsi="Trebuchet MS"/>
                          <w:color w:val="000000"/>
                          <w:spacing w:val="-16"/>
                          <w:sz w:val="22"/>
                        </w:rPr>
                        <w:t> </w:t>
                      </w:r>
                      <w:r>
                        <w:rPr>
                          <w:rFonts w:ascii="Trebuchet MS" w:hAnsi="Trebuchet MS"/>
                          <w:color w:val="000000"/>
                          <w:sz w:val="22"/>
                        </w:rPr>
                        <w:t>la oportunidad de ahondar en grandes mujeres negras a lo largo de la historia</w:t>
                      </w:r>
                      <w:r>
                        <w:rPr>
                          <w:rFonts w:ascii="Trebuchet MS" w:hAnsi="Trebuchet MS"/>
                          <w:color w:val="000000"/>
                          <w:spacing w:val="-9"/>
                          <w:sz w:val="22"/>
                        </w:rPr>
                        <w:t> </w:t>
                      </w:r>
                      <w:r>
                        <w:rPr>
                          <w:rFonts w:ascii="Trebuchet MS" w:hAnsi="Trebuchet MS"/>
                          <w:color w:val="000000"/>
                          <w:sz w:val="22"/>
                        </w:rPr>
                        <w:t>y</w:t>
                      </w:r>
                      <w:r>
                        <w:rPr>
                          <w:rFonts w:ascii="Trebuchet MS" w:hAnsi="Trebuchet MS"/>
                          <w:color w:val="000000"/>
                          <w:spacing w:val="-9"/>
                          <w:sz w:val="22"/>
                        </w:rPr>
                        <w:t> </w:t>
                      </w:r>
                      <w:r>
                        <w:rPr>
                          <w:rFonts w:ascii="Trebuchet MS" w:hAnsi="Trebuchet MS"/>
                          <w:color w:val="000000"/>
                          <w:sz w:val="22"/>
                        </w:rPr>
                        <w:t>que,</w:t>
                      </w:r>
                      <w:r>
                        <w:rPr>
                          <w:rFonts w:ascii="Trebuchet MS" w:hAnsi="Trebuchet MS"/>
                          <w:color w:val="000000"/>
                          <w:spacing w:val="-9"/>
                          <w:sz w:val="22"/>
                        </w:rPr>
                        <w:t> </w:t>
                      </w:r>
                      <w:r>
                        <w:rPr>
                          <w:rFonts w:ascii="Trebuchet MS" w:hAnsi="Trebuchet MS"/>
                          <w:color w:val="000000"/>
                          <w:sz w:val="22"/>
                        </w:rPr>
                        <w:t>desafortunadamente,</w:t>
                      </w:r>
                      <w:r>
                        <w:rPr>
                          <w:rFonts w:ascii="Trebuchet MS" w:hAnsi="Trebuchet MS"/>
                          <w:color w:val="000000"/>
                          <w:spacing w:val="-9"/>
                          <w:sz w:val="22"/>
                        </w:rPr>
                        <w:t> </w:t>
                      </w:r>
                      <w:r>
                        <w:rPr>
                          <w:rFonts w:ascii="Trebuchet MS" w:hAnsi="Trebuchet MS"/>
                          <w:color w:val="000000"/>
                          <w:sz w:val="22"/>
                        </w:rPr>
                        <w:t>no</w:t>
                      </w:r>
                      <w:r>
                        <w:rPr>
                          <w:rFonts w:ascii="Trebuchet MS" w:hAnsi="Trebuchet MS"/>
                          <w:color w:val="000000"/>
                          <w:spacing w:val="-9"/>
                          <w:sz w:val="22"/>
                        </w:rPr>
                        <w:t> </w:t>
                      </w:r>
                      <w:r>
                        <w:rPr>
                          <w:rFonts w:ascii="Trebuchet MS" w:hAnsi="Trebuchet MS"/>
                          <w:color w:val="000000"/>
                          <w:sz w:val="22"/>
                        </w:rPr>
                        <w:t>son</w:t>
                      </w:r>
                      <w:r>
                        <w:rPr>
                          <w:rFonts w:ascii="Trebuchet MS" w:hAnsi="Trebuchet MS"/>
                          <w:color w:val="000000"/>
                          <w:spacing w:val="-9"/>
                          <w:sz w:val="22"/>
                        </w:rPr>
                        <w:t> </w:t>
                      </w:r>
                      <w:r>
                        <w:rPr>
                          <w:rFonts w:ascii="Trebuchet MS" w:hAnsi="Trebuchet MS"/>
                          <w:color w:val="000000"/>
                          <w:sz w:val="22"/>
                        </w:rPr>
                        <w:t>lo</w:t>
                      </w:r>
                      <w:r>
                        <w:rPr>
                          <w:rFonts w:ascii="Trebuchet MS" w:hAnsi="Trebuchet MS"/>
                          <w:color w:val="000000"/>
                          <w:spacing w:val="-9"/>
                          <w:sz w:val="22"/>
                        </w:rPr>
                        <w:t> </w:t>
                      </w:r>
                      <w:r>
                        <w:rPr>
                          <w:rFonts w:ascii="Trebuchet MS" w:hAnsi="Trebuchet MS"/>
                          <w:color w:val="000000"/>
                          <w:sz w:val="22"/>
                        </w:rPr>
                        <w:t>suficientemente </w:t>
                      </w:r>
                      <w:r>
                        <w:rPr>
                          <w:rFonts w:ascii="Trebuchet MS" w:hAnsi="Trebuchet MS"/>
                          <w:color w:val="000000"/>
                          <w:spacing w:val="-2"/>
                          <w:sz w:val="22"/>
                        </w:rPr>
                        <w:t>conocidas.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4064">
                <wp:simplePos x="0" y="0"/>
                <wp:positionH relativeFrom="page">
                  <wp:posOffset>755999</wp:posOffset>
                </wp:positionH>
                <wp:positionV relativeFrom="paragraph">
                  <wp:posOffset>6375384</wp:posOffset>
                </wp:positionV>
                <wp:extent cx="1341755" cy="1607185"/>
                <wp:effectExtent l="0" t="0" r="0" b="0"/>
                <wp:wrapTopAndBottom/>
                <wp:docPr id="330" name="Textbox 330"/>
                <wp:cNvGraphicFramePr>
                  <a:graphicFrameLocks/>
                </wp:cNvGraphicFramePr>
                <a:graphic>
                  <a:graphicData uri="http://schemas.microsoft.com/office/word/2010/wordprocessingShape">
                    <wps:wsp>
                      <wps:cNvPr id="330" name="Textbox 330"/>
                      <wps:cNvSpPr txBox="1"/>
                      <wps:spPr>
                        <a:xfrm>
                          <a:off x="0" y="0"/>
                          <a:ext cx="1341755" cy="160718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76"/>
                              <w:rPr>
                                <w:rFonts w:ascii="Trebuchet MS"/>
                                <w:b/>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501.99881pt;width:105.65pt;height:126.55pt;mso-position-horizontal-relative:page;mso-position-vertical-relative:paragraph;z-index:-15612416;mso-wrap-distance-left:0;mso-wrap-distance-right:0" type="#_x0000_t202" id="docshape297"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76"/>
                        <w:rPr>
                          <w:rFonts w:ascii="Trebuchet MS"/>
                          <w:b/>
                          <w:color w:val="000000"/>
                          <w:sz w:val="22"/>
                        </w:rPr>
                      </w:pPr>
                    </w:p>
                    <w:p>
                      <w:pPr>
                        <w:spacing w:before="0"/>
                        <w:ind w:left="323" w:right="0" w:firstLine="0"/>
                        <w:jc w:val="left"/>
                        <w:rPr>
                          <w:rFonts w:ascii="Trebuchet MS"/>
                          <w:color w:val="000000"/>
                          <w:sz w:val="22"/>
                        </w:rPr>
                      </w:pPr>
                      <w:r>
                        <w:rPr>
                          <w:rFonts w:ascii="Trebuchet MS"/>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4576">
                <wp:simplePos x="0" y="0"/>
                <wp:positionH relativeFrom="page">
                  <wp:posOffset>2202386</wp:posOffset>
                </wp:positionH>
                <wp:positionV relativeFrom="paragraph">
                  <wp:posOffset>6375384</wp:posOffset>
                </wp:positionV>
                <wp:extent cx="4601845" cy="1607185"/>
                <wp:effectExtent l="0" t="0" r="0" b="0"/>
                <wp:wrapTopAndBottom/>
                <wp:docPr id="331" name="Textbox 331"/>
                <wp:cNvGraphicFramePr>
                  <a:graphicFrameLocks/>
                </wp:cNvGraphicFramePr>
                <a:graphic>
                  <a:graphicData uri="http://schemas.microsoft.com/office/word/2010/wordprocessingShape">
                    <wps:wsp>
                      <wps:cNvPr id="331" name="Textbox 331"/>
                      <wps:cNvSpPr txBox="1"/>
                      <wps:spPr>
                        <a:xfrm>
                          <a:off x="0" y="0"/>
                          <a:ext cx="4601845" cy="1607185"/>
                        </a:xfrm>
                        <a:prstGeom prst="rect">
                          <a:avLst/>
                        </a:prstGeom>
                        <a:solidFill>
                          <a:srgbClr val="FFE3E3"/>
                        </a:solidFill>
                      </wps:spPr>
                      <wps:txbx>
                        <w:txbxContent>
                          <w:p>
                            <w:pPr>
                              <w:spacing w:line="280" w:lineRule="auto" w:before="198"/>
                              <w:ind w:left="165" w:right="0" w:firstLine="0"/>
                              <w:jc w:val="left"/>
                              <w:rPr>
                                <w:rFonts w:ascii="Trebuchet MS" w:hAnsi="Trebuchet MS"/>
                                <w:color w:val="000000"/>
                                <w:sz w:val="22"/>
                              </w:rPr>
                            </w:pPr>
                            <w:r>
                              <w:rPr>
                                <w:rFonts w:ascii="Trebuchet MS" w:hAnsi="Trebuchet MS"/>
                                <w:color w:val="000000"/>
                                <w:sz w:val="22"/>
                              </w:rPr>
                              <w:t>Dado que esta actividad está más basada en la exposición, es importante</w:t>
                            </w:r>
                            <w:r>
                              <w:rPr>
                                <w:rFonts w:ascii="Trebuchet MS" w:hAnsi="Trebuchet MS"/>
                                <w:color w:val="000000"/>
                                <w:spacing w:val="-5"/>
                                <w:sz w:val="22"/>
                              </w:rPr>
                              <w:t> </w:t>
                            </w:r>
                            <w:r>
                              <w:rPr>
                                <w:rFonts w:ascii="Trebuchet MS" w:hAnsi="Trebuchet MS"/>
                                <w:color w:val="000000"/>
                                <w:sz w:val="22"/>
                              </w:rPr>
                              <w:t>dejar</w:t>
                            </w:r>
                            <w:r>
                              <w:rPr>
                                <w:rFonts w:ascii="Trebuchet MS" w:hAnsi="Trebuchet MS"/>
                                <w:color w:val="000000"/>
                                <w:spacing w:val="-5"/>
                                <w:sz w:val="22"/>
                              </w:rPr>
                              <w:t> </w:t>
                            </w:r>
                            <w:r>
                              <w:rPr>
                                <w:rFonts w:ascii="Trebuchet MS" w:hAnsi="Trebuchet MS"/>
                                <w:color w:val="000000"/>
                                <w:sz w:val="22"/>
                              </w:rPr>
                              <w:t>espacio</w:t>
                            </w:r>
                            <w:r>
                              <w:rPr>
                                <w:rFonts w:ascii="Trebuchet MS" w:hAnsi="Trebuchet MS"/>
                                <w:color w:val="000000"/>
                                <w:spacing w:val="-5"/>
                                <w:sz w:val="22"/>
                              </w:rPr>
                              <w:t> </w:t>
                            </w:r>
                            <w:r>
                              <w:rPr>
                                <w:rFonts w:ascii="Trebuchet MS" w:hAnsi="Trebuchet MS"/>
                                <w:color w:val="000000"/>
                                <w:sz w:val="22"/>
                              </w:rPr>
                              <w:t>para</w:t>
                            </w:r>
                            <w:r>
                              <w:rPr>
                                <w:rFonts w:ascii="Trebuchet MS" w:hAnsi="Trebuchet MS"/>
                                <w:color w:val="000000"/>
                                <w:spacing w:val="-5"/>
                                <w:sz w:val="22"/>
                              </w:rPr>
                              <w:t> </w:t>
                            </w:r>
                            <w:r>
                              <w:rPr>
                                <w:rFonts w:ascii="Trebuchet MS" w:hAnsi="Trebuchet MS"/>
                                <w:color w:val="000000"/>
                                <w:sz w:val="22"/>
                              </w:rPr>
                              <w:t>que</w:t>
                            </w:r>
                            <w:r>
                              <w:rPr>
                                <w:rFonts w:ascii="Trebuchet MS" w:hAnsi="Trebuchet MS"/>
                                <w:color w:val="000000"/>
                                <w:spacing w:val="-5"/>
                                <w:sz w:val="22"/>
                              </w:rPr>
                              <w:t> </w:t>
                            </w:r>
                            <w:r>
                              <w:rPr>
                                <w:rFonts w:ascii="Trebuchet MS" w:hAnsi="Trebuchet MS"/>
                                <w:color w:val="000000"/>
                                <w:sz w:val="22"/>
                              </w:rPr>
                              <w:t>el</w:t>
                            </w:r>
                            <w:r>
                              <w:rPr>
                                <w:rFonts w:ascii="Trebuchet MS" w:hAnsi="Trebuchet MS"/>
                                <w:color w:val="000000"/>
                                <w:spacing w:val="-5"/>
                                <w:sz w:val="22"/>
                              </w:rPr>
                              <w:t> </w:t>
                            </w:r>
                            <w:r>
                              <w:rPr>
                                <w:rFonts w:ascii="Trebuchet MS" w:hAnsi="Trebuchet MS"/>
                                <w:color w:val="000000"/>
                                <w:sz w:val="22"/>
                              </w:rPr>
                              <w:t>alumnado</w:t>
                            </w:r>
                            <w:r>
                              <w:rPr>
                                <w:rFonts w:ascii="Trebuchet MS" w:hAnsi="Trebuchet MS"/>
                                <w:color w:val="000000"/>
                                <w:spacing w:val="-5"/>
                                <w:sz w:val="22"/>
                              </w:rPr>
                              <w:t> </w:t>
                            </w:r>
                            <w:r>
                              <w:rPr>
                                <w:rFonts w:ascii="Trebuchet MS" w:hAnsi="Trebuchet MS"/>
                                <w:color w:val="000000"/>
                                <w:sz w:val="22"/>
                              </w:rPr>
                              <w:t>comente</w:t>
                            </w:r>
                            <w:r>
                              <w:rPr>
                                <w:rFonts w:ascii="Trebuchet MS" w:hAnsi="Trebuchet MS"/>
                                <w:color w:val="000000"/>
                                <w:spacing w:val="-5"/>
                                <w:sz w:val="22"/>
                              </w:rPr>
                              <w:t> </w:t>
                            </w:r>
                            <w:r>
                              <w:rPr>
                                <w:rFonts w:ascii="Trebuchet MS" w:hAnsi="Trebuchet MS"/>
                                <w:color w:val="000000"/>
                                <w:sz w:val="22"/>
                              </w:rPr>
                              <w:t>y</w:t>
                            </w:r>
                            <w:r>
                              <w:rPr>
                                <w:rFonts w:ascii="Trebuchet MS" w:hAnsi="Trebuchet MS"/>
                                <w:color w:val="000000"/>
                                <w:spacing w:val="-5"/>
                                <w:sz w:val="22"/>
                              </w:rPr>
                              <w:t> </w:t>
                            </w:r>
                            <w:r>
                              <w:rPr>
                                <w:rFonts w:ascii="Trebuchet MS" w:hAnsi="Trebuchet MS"/>
                                <w:color w:val="000000"/>
                                <w:sz w:val="22"/>
                              </w:rPr>
                              <w:t>cuente anécdotas durante toda ella. También se pondrá especial cuidado en compartir</w:t>
                            </w:r>
                            <w:r>
                              <w:rPr>
                                <w:rFonts w:ascii="Trebuchet MS" w:hAnsi="Trebuchet MS"/>
                                <w:color w:val="000000"/>
                                <w:spacing w:val="-4"/>
                                <w:sz w:val="22"/>
                              </w:rPr>
                              <w:t> </w:t>
                            </w:r>
                            <w:r>
                              <w:rPr>
                                <w:rFonts w:ascii="Trebuchet MS" w:hAnsi="Trebuchet MS"/>
                                <w:color w:val="000000"/>
                                <w:sz w:val="22"/>
                              </w:rPr>
                              <w:t>de</w:t>
                            </w:r>
                            <w:r>
                              <w:rPr>
                                <w:rFonts w:ascii="Trebuchet MS" w:hAnsi="Trebuchet MS"/>
                                <w:color w:val="000000"/>
                                <w:spacing w:val="-4"/>
                                <w:sz w:val="22"/>
                              </w:rPr>
                              <w:t> </w:t>
                            </w:r>
                            <w:r>
                              <w:rPr>
                                <w:rFonts w:ascii="Trebuchet MS" w:hAnsi="Trebuchet MS"/>
                                <w:color w:val="000000"/>
                                <w:sz w:val="22"/>
                              </w:rPr>
                              <w:t>maneras</w:t>
                            </w:r>
                            <w:r>
                              <w:rPr>
                                <w:rFonts w:ascii="Trebuchet MS" w:hAnsi="Trebuchet MS"/>
                                <w:color w:val="000000"/>
                                <w:spacing w:val="-4"/>
                                <w:sz w:val="22"/>
                              </w:rPr>
                              <w:t> </w:t>
                            </w:r>
                            <w:r>
                              <w:rPr>
                                <w:rFonts w:ascii="Trebuchet MS" w:hAnsi="Trebuchet MS"/>
                                <w:color w:val="000000"/>
                                <w:sz w:val="22"/>
                              </w:rPr>
                              <w:t>que</w:t>
                            </w:r>
                            <w:r>
                              <w:rPr>
                                <w:rFonts w:ascii="Trebuchet MS" w:hAnsi="Trebuchet MS"/>
                                <w:color w:val="000000"/>
                                <w:spacing w:val="-4"/>
                                <w:sz w:val="22"/>
                              </w:rPr>
                              <w:t> </w:t>
                            </w:r>
                            <w:r>
                              <w:rPr>
                                <w:rFonts w:ascii="Trebuchet MS" w:hAnsi="Trebuchet MS"/>
                                <w:color w:val="000000"/>
                                <w:sz w:val="22"/>
                              </w:rPr>
                              <w:t>dejen</w:t>
                            </w:r>
                            <w:r>
                              <w:rPr>
                                <w:rFonts w:ascii="Trebuchet MS" w:hAnsi="Trebuchet MS"/>
                                <w:color w:val="000000"/>
                                <w:spacing w:val="-4"/>
                                <w:sz w:val="22"/>
                              </w:rPr>
                              <w:t> </w:t>
                            </w:r>
                            <w:r>
                              <w:rPr>
                                <w:rFonts w:ascii="Trebuchet MS" w:hAnsi="Trebuchet MS"/>
                                <w:color w:val="000000"/>
                                <w:sz w:val="22"/>
                              </w:rPr>
                              <w:t>claro</w:t>
                            </w:r>
                            <w:r>
                              <w:rPr>
                                <w:rFonts w:ascii="Trebuchet MS" w:hAnsi="Trebuchet MS"/>
                                <w:color w:val="000000"/>
                                <w:spacing w:val="-4"/>
                                <w:sz w:val="22"/>
                              </w:rPr>
                              <w:t> </w:t>
                            </w:r>
                            <w:r>
                              <w:rPr>
                                <w:rFonts w:ascii="Trebuchet MS" w:hAnsi="Trebuchet MS"/>
                                <w:color w:val="000000"/>
                                <w:sz w:val="22"/>
                              </w:rPr>
                              <w:t>que</w:t>
                            </w:r>
                            <w:r>
                              <w:rPr>
                                <w:rFonts w:ascii="Trebuchet MS" w:hAnsi="Trebuchet MS"/>
                                <w:color w:val="000000"/>
                                <w:spacing w:val="-4"/>
                                <w:sz w:val="22"/>
                              </w:rPr>
                              <w:t> </w:t>
                            </w:r>
                            <w:r>
                              <w:rPr>
                                <w:rFonts w:ascii="Trebuchet MS" w:hAnsi="Trebuchet MS"/>
                                <w:color w:val="000000"/>
                                <w:sz w:val="22"/>
                              </w:rPr>
                              <w:t>estos</w:t>
                            </w:r>
                            <w:r>
                              <w:rPr>
                                <w:rFonts w:ascii="Trebuchet MS" w:hAnsi="Trebuchet MS"/>
                                <w:color w:val="000000"/>
                                <w:spacing w:val="-4"/>
                                <w:sz w:val="22"/>
                              </w:rPr>
                              <w:t> </w:t>
                            </w:r>
                            <w:r>
                              <w:rPr>
                                <w:rFonts w:ascii="Trebuchet MS" w:hAnsi="Trebuchet MS"/>
                                <w:color w:val="000000"/>
                                <w:sz w:val="22"/>
                              </w:rPr>
                              <w:t>estereotipos</w:t>
                            </w:r>
                            <w:r>
                              <w:rPr>
                                <w:rFonts w:ascii="Trebuchet MS" w:hAnsi="Trebuchet MS"/>
                                <w:color w:val="000000"/>
                                <w:spacing w:val="-4"/>
                                <w:sz w:val="22"/>
                              </w:rPr>
                              <w:t> </w:t>
                            </w:r>
                            <w:r>
                              <w:rPr>
                                <w:rFonts w:ascii="Trebuchet MS" w:hAnsi="Trebuchet MS"/>
                                <w:color w:val="000000"/>
                                <w:sz w:val="22"/>
                              </w:rPr>
                              <w:t>sociales no</w:t>
                            </w:r>
                            <w:r>
                              <w:rPr>
                                <w:rFonts w:ascii="Trebuchet MS" w:hAnsi="Trebuchet MS"/>
                                <w:color w:val="000000"/>
                                <w:spacing w:val="-7"/>
                                <w:sz w:val="22"/>
                              </w:rPr>
                              <w:t> </w:t>
                            </w:r>
                            <w:r>
                              <w:rPr>
                                <w:rFonts w:ascii="Trebuchet MS" w:hAnsi="Trebuchet MS"/>
                                <w:color w:val="000000"/>
                                <w:sz w:val="22"/>
                              </w:rPr>
                              <w:t>son</w:t>
                            </w:r>
                            <w:r>
                              <w:rPr>
                                <w:rFonts w:ascii="Trebuchet MS" w:hAnsi="Trebuchet MS"/>
                                <w:color w:val="000000"/>
                                <w:spacing w:val="-7"/>
                                <w:sz w:val="22"/>
                              </w:rPr>
                              <w:t> </w:t>
                            </w:r>
                            <w:r>
                              <w:rPr>
                                <w:rFonts w:ascii="Trebuchet MS" w:hAnsi="Trebuchet MS"/>
                                <w:color w:val="000000"/>
                                <w:sz w:val="22"/>
                              </w:rPr>
                              <w:t>reales,</w:t>
                            </w:r>
                            <w:r>
                              <w:rPr>
                                <w:rFonts w:ascii="Trebuchet MS" w:hAnsi="Trebuchet MS"/>
                                <w:color w:val="000000"/>
                                <w:spacing w:val="-7"/>
                                <w:sz w:val="22"/>
                              </w:rPr>
                              <w:t> </w:t>
                            </w:r>
                            <w:r>
                              <w:rPr>
                                <w:rFonts w:ascii="Trebuchet MS" w:hAnsi="Trebuchet MS"/>
                                <w:color w:val="000000"/>
                                <w:sz w:val="22"/>
                              </w:rPr>
                              <w:t>cuidando,</w:t>
                            </w:r>
                            <w:r>
                              <w:rPr>
                                <w:rFonts w:ascii="Trebuchet MS" w:hAnsi="Trebuchet MS"/>
                                <w:color w:val="000000"/>
                                <w:spacing w:val="-7"/>
                                <w:sz w:val="22"/>
                              </w:rPr>
                              <w:t> </w:t>
                            </w:r>
                            <w:r>
                              <w:rPr>
                                <w:rFonts w:ascii="Trebuchet MS" w:hAnsi="Trebuchet MS"/>
                                <w:color w:val="000000"/>
                                <w:sz w:val="22"/>
                              </w:rPr>
                              <w:t>por</w:t>
                            </w:r>
                            <w:r>
                              <w:rPr>
                                <w:rFonts w:ascii="Trebuchet MS" w:hAnsi="Trebuchet MS"/>
                                <w:color w:val="000000"/>
                                <w:spacing w:val="-7"/>
                                <w:sz w:val="22"/>
                              </w:rPr>
                              <w:t> </w:t>
                            </w:r>
                            <w:r>
                              <w:rPr>
                                <w:rFonts w:ascii="Trebuchet MS" w:hAnsi="Trebuchet MS"/>
                                <w:color w:val="000000"/>
                                <w:sz w:val="22"/>
                              </w:rPr>
                              <w:t>encima</w:t>
                            </w:r>
                            <w:r>
                              <w:rPr>
                                <w:rFonts w:ascii="Trebuchet MS" w:hAnsi="Trebuchet MS"/>
                                <w:color w:val="000000"/>
                                <w:spacing w:val="-7"/>
                                <w:sz w:val="22"/>
                              </w:rPr>
                              <w:t> </w:t>
                            </w:r>
                            <w:r>
                              <w:rPr>
                                <w:rFonts w:ascii="Trebuchet MS" w:hAnsi="Trebuchet MS"/>
                                <w:color w:val="000000"/>
                                <w:sz w:val="22"/>
                              </w:rPr>
                              <w:t>de</w:t>
                            </w:r>
                            <w:r>
                              <w:rPr>
                                <w:rFonts w:ascii="Trebuchet MS" w:hAnsi="Trebuchet MS"/>
                                <w:color w:val="000000"/>
                                <w:spacing w:val="-7"/>
                                <w:sz w:val="22"/>
                              </w:rPr>
                              <w:t> </w:t>
                            </w:r>
                            <w:r>
                              <w:rPr>
                                <w:rFonts w:ascii="Trebuchet MS" w:hAnsi="Trebuchet MS"/>
                                <w:color w:val="000000"/>
                                <w:sz w:val="22"/>
                              </w:rPr>
                              <w:t>todo,</w:t>
                            </w:r>
                            <w:r>
                              <w:rPr>
                                <w:rFonts w:ascii="Trebuchet MS" w:hAnsi="Trebuchet MS"/>
                                <w:color w:val="000000"/>
                                <w:spacing w:val="-7"/>
                                <w:sz w:val="22"/>
                              </w:rPr>
                              <w:t> </w:t>
                            </w:r>
                            <w:r>
                              <w:rPr>
                                <w:rFonts w:ascii="Trebuchet MS" w:hAnsi="Trebuchet MS"/>
                                <w:color w:val="000000"/>
                                <w:sz w:val="22"/>
                              </w:rPr>
                              <w:t>a</w:t>
                            </w:r>
                            <w:r>
                              <w:rPr>
                                <w:rFonts w:ascii="Trebuchet MS" w:hAnsi="Trebuchet MS"/>
                                <w:color w:val="000000"/>
                                <w:spacing w:val="-7"/>
                                <w:sz w:val="22"/>
                              </w:rPr>
                              <w:t> </w:t>
                            </w:r>
                            <w:r>
                              <w:rPr>
                                <w:rFonts w:ascii="Trebuchet MS" w:hAnsi="Trebuchet MS"/>
                                <w:color w:val="000000"/>
                                <w:sz w:val="22"/>
                              </w:rPr>
                              <w:t>las</w:t>
                            </w:r>
                            <w:r>
                              <w:rPr>
                                <w:rFonts w:ascii="Trebuchet MS" w:hAnsi="Trebuchet MS"/>
                                <w:color w:val="000000"/>
                                <w:spacing w:val="-7"/>
                                <w:sz w:val="22"/>
                              </w:rPr>
                              <w:t> </w:t>
                            </w:r>
                            <w:r>
                              <w:rPr>
                                <w:rFonts w:ascii="Trebuchet MS" w:hAnsi="Trebuchet MS"/>
                                <w:color w:val="000000"/>
                                <w:sz w:val="22"/>
                              </w:rPr>
                              <w:t>personas</w:t>
                            </w:r>
                            <w:r>
                              <w:rPr>
                                <w:rFonts w:ascii="Trebuchet MS" w:hAnsi="Trebuchet MS"/>
                                <w:color w:val="000000"/>
                                <w:spacing w:val="-7"/>
                                <w:sz w:val="22"/>
                              </w:rPr>
                              <w:t> </w:t>
                            </w:r>
                            <w:r>
                              <w:rPr>
                                <w:rFonts w:ascii="Trebuchet MS" w:hAnsi="Trebuchet MS"/>
                                <w:color w:val="000000"/>
                                <w:sz w:val="22"/>
                              </w:rPr>
                              <w:t>presentes que sean parte de los colectivos mencionados (niñas racializadas y alumnado queer).</w:t>
                            </w:r>
                          </w:p>
                        </w:txbxContent>
                      </wps:txbx>
                      <wps:bodyPr wrap="square" lIns="0" tIns="0" rIns="0" bIns="0" rtlCol="0">
                        <a:noAutofit/>
                      </wps:bodyPr>
                    </wps:wsp>
                  </a:graphicData>
                </a:graphic>
              </wp:anchor>
            </w:drawing>
          </mc:Choice>
          <mc:Fallback>
            <w:pict>
              <v:shape style="position:absolute;margin-left:173.416229pt;margin-top:501.99881pt;width:362.35pt;height:126.55pt;mso-position-horizontal-relative:page;mso-position-vertical-relative:paragraph;z-index:-15611904;mso-wrap-distance-left:0;mso-wrap-distance-right:0" type="#_x0000_t202" id="docshape298" filled="true" fillcolor="#ffe3e3" stroked="false">
                <v:textbox inset="0,0,0,0">
                  <w:txbxContent>
                    <w:p>
                      <w:pPr>
                        <w:spacing w:line="280" w:lineRule="auto" w:before="198"/>
                        <w:ind w:left="165" w:right="0" w:firstLine="0"/>
                        <w:jc w:val="left"/>
                        <w:rPr>
                          <w:rFonts w:ascii="Trebuchet MS" w:hAnsi="Trebuchet MS"/>
                          <w:color w:val="000000"/>
                          <w:sz w:val="22"/>
                        </w:rPr>
                      </w:pPr>
                      <w:r>
                        <w:rPr>
                          <w:rFonts w:ascii="Trebuchet MS" w:hAnsi="Trebuchet MS"/>
                          <w:color w:val="000000"/>
                          <w:sz w:val="22"/>
                        </w:rPr>
                        <w:t>Dado que esta actividad está más basada en la exposición, es importante</w:t>
                      </w:r>
                      <w:r>
                        <w:rPr>
                          <w:rFonts w:ascii="Trebuchet MS" w:hAnsi="Trebuchet MS"/>
                          <w:color w:val="000000"/>
                          <w:spacing w:val="-5"/>
                          <w:sz w:val="22"/>
                        </w:rPr>
                        <w:t> </w:t>
                      </w:r>
                      <w:r>
                        <w:rPr>
                          <w:rFonts w:ascii="Trebuchet MS" w:hAnsi="Trebuchet MS"/>
                          <w:color w:val="000000"/>
                          <w:sz w:val="22"/>
                        </w:rPr>
                        <w:t>dejar</w:t>
                      </w:r>
                      <w:r>
                        <w:rPr>
                          <w:rFonts w:ascii="Trebuchet MS" w:hAnsi="Trebuchet MS"/>
                          <w:color w:val="000000"/>
                          <w:spacing w:val="-5"/>
                          <w:sz w:val="22"/>
                        </w:rPr>
                        <w:t> </w:t>
                      </w:r>
                      <w:r>
                        <w:rPr>
                          <w:rFonts w:ascii="Trebuchet MS" w:hAnsi="Trebuchet MS"/>
                          <w:color w:val="000000"/>
                          <w:sz w:val="22"/>
                        </w:rPr>
                        <w:t>espacio</w:t>
                      </w:r>
                      <w:r>
                        <w:rPr>
                          <w:rFonts w:ascii="Trebuchet MS" w:hAnsi="Trebuchet MS"/>
                          <w:color w:val="000000"/>
                          <w:spacing w:val="-5"/>
                          <w:sz w:val="22"/>
                        </w:rPr>
                        <w:t> </w:t>
                      </w:r>
                      <w:r>
                        <w:rPr>
                          <w:rFonts w:ascii="Trebuchet MS" w:hAnsi="Trebuchet MS"/>
                          <w:color w:val="000000"/>
                          <w:sz w:val="22"/>
                        </w:rPr>
                        <w:t>para</w:t>
                      </w:r>
                      <w:r>
                        <w:rPr>
                          <w:rFonts w:ascii="Trebuchet MS" w:hAnsi="Trebuchet MS"/>
                          <w:color w:val="000000"/>
                          <w:spacing w:val="-5"/>
                          <w:sz w:val="22"/>
                        </w:rPr>
                        <w:t> </w:t>
                      </w:r>
                      <w:r>
                        <w:rPr>
                          <w:rFonts w:ascii="Trebuchet MS" w:hAnsi="Trebuchet MS"/>
                          <w:color w:val="000000"/>
                          <w:sz w:val="22"/>
                        </w:rPr>
                        <w:t>que</w:t>
                      </w:r>
                      <w:r>
                        <w:rPr>
                          <w:rFonts w:ascii="Trebuchet MS" w:hAnsi="Trebuchet MS"/>
                          <w:color w:val="000000"/>
                          <w:spacing w:val="-5"/>
                          <w:sz w:val="22"/>
                        </w:rPr>
                        <w:t> </w:t>
                      </w:r>
                      <w:r>
                        <w:rPr>
                          <w:rFonts w:ascii="Trebuchet MS" w:hAnsi="Trebuchet MS"/>
                          <w:color w:val="000000"/>
                          <w:sz w:val="22"/>
                        </w:rPr>
                        <w:t>el</w:t>
                      </w:r>
                      <w:r>
                        <w:rPr>
                          <w:rFonts w:ascii="Trebuchet MS" w:hAnsi="Trebuchet MS"/>
                          <w:color w:val="000000"/>
                          <w:spacing w:val="-5"/>
                          <w:sz w:val="22"/>
                        </w:rPr>
                        <w:t> </w:t>
                      </w:r>
                      <w:r>
                        <w:rPr>
                          <w:rFonts w:ascii="Trebuchet MS" w:hAnsi="Trebuchet MS"/>
                          <w:color w:val="000000"/>
                          <w:sz w:val="22"/>
                        </w:rPr>
                        <w:t>alumnado</w:t>
                      </w:r>
                      <w:r>
                        <w:rPr>
                          <w:rFonts w:ascii="Trebuchet MS" w:hAnsi="Trebuchet MS"/>
                          <w:color w:val="000000"/>
                          <w:spacing w:val="-5"/>
                          <w:sz w:val="22"/>
                        </w:rPr>
                        <w:t> </w:t>
                      </w:r>
                      <w:r>
                        <w:rPr>
                          <w:rFonts w:ascii="Trebuchet MS" w:hAnsi="Trebuchet MS"/>
                          <w:color w:val="000000"/>
                          <w:sz w:val="22"/>
                        </w:rPr>
                        <w:t>comente</w:t>
                      </w:r>
                      <w:r>
                        <w:rPr>
                          <w:rFonts w:ascii="Trebuchet MS" w:hAnsi="Trebuchet MS"/>
                          <w:color w:val="000000"/>
                          <w:spacing w:val="-5"/>
                          <w:sz w:val="22"/>
                        </w:rPr>
                        <w:t> </w:t>
                      </w:r>
                      <w:r>
                        <w:rPr>
                          <w:rFonts w:ascii="Trebuchet MS" w:hAnsi="Trebuchet MS"/>
                          <w:color w:val="000000"/>
                          <w:sz w:val="22"/>
                        </w:rPr>
                        <w:t>y</w:t>
                      </w:r>
                      <w:r>
                        <w:rPr>
                          <w:rFonts w:ascii="Trebuchet MS" w:hAnsi="Trebuchet MS"/>
                          <w:color w:val="000000"/>
                          <w:spacing w:val="-5"/>
                          <w:sz w:val="22"/>
                        </w:rPr>
                        <w:t> </w:t>
                      </w:r>
                      <w:r>
                        <w:rPr>
                          <w:rFonts w:ascii="Trebuchet MS" w:hAnsi="Trebuchet MS"/>
                          <w:color w:val="000000"/>
                          <w:sz w:val="22"/>
                        </w:rPr>
                        <w:t>cuente anécdotas durante toda ella. También se pondrá especial cuidado en compartir</w:t>
                      </w:r>
                      <w:r>
                        <w:rPr>
                          <w:rFonts w:ascii="Trebuchet MS" w:hAnsi="Trebuchet MS"/>
                          <w:color w:val="000000"/>
                          <w:spacing w:val="-4"/>
                          <w:sz w:val="22"/>
                        </w:rPr>
                        <w:t> </w:t>
                      </w:r>
                      <w:r>
                        <w:rPr>
                          <w:rFonts w:ascii="Trebuchet MS" w:hAnsi="Trebuchet MS"/>
                          <w:color w:val="000000"/>
                          <w:sz w:val="22"/>
                        </w:rPr>
                        <w:t>de</w:t>
                      </w:r>
                      <w:r>
                        <w:rPr>
                          <w:rFonts w:ascii="Trebuchet MS" w:hAnsi="Trebuchet MS"/>
                          <w:color w:val="000000"/>
                          <w:spacing w:val="-4"/>
                          <w:sz w:val="22"/>
                        </w:rPr>
                        <w:t> </w:t>
                      </w:r>
                      <w:r>
                        <w:rPr>
                          <w:rFonts w:ascii="Trebuchet MS" w:hAnsi="Trebuchet MS"/>
                          <w:color w:val="000000"/>
                          <w:sz w:val="22"/>
                        </w:rPr>
                        <w:t>maneras</w:t>
                      </w:r>
                      <w:r>
                        <w:rPr>
                          <w:rFonts w:ascii="Trebuchet MS" w:hAnsi="Trebuchet MS"/>
                          <w:color w:val="000000"/>
                          <w:spacing w:val="-4"/>
                          <w:sz w:val="22"/>
                        </w:rPr>
                        <w:t> </w:t>
                      </w:r>
                      <w:r>
                        <w:rPr>
                          <w:rFonts w:ascii="Trebuchet MS" w:hAnsi="Trebuchet MS"/>
                          <w:color w:val="000000"/>
                          <w:sz w:val="22"/>
                        </w:rPr>
                        <w:t>que</w:t>
                      </w:r>
                      <w:r>
                        <w:rPr>
                          <w:rFonts w:ascii="Trebuchet MS" w:hAnsi="Trebuchet MS"/>
                          <w:color w:val="000000"/>
                          <w:spacing w:val="-4"/>
                          <w:sz w:val="22"/>
                        </w:rPr>
                        <w:t> </w:t>
                      </w:r>
                      <w:r>
                        <w:rPr>
                          <w:rFonts w:ascii="Trebuchet MS" w:hAnsi="Trebuchet MS"/>
                          <w:color w:val="000000"/>
                          <w:sz w:val="22"/>
                        </w:rPr>
                        <w:t>dejen</w:t>
                      </w:r>
                      <w:r>
                        <w:rPr>
                          <w:rFonts w:ascii="Trebuchet MS" w:hAnsi="Trebuchet MS"/>
                          <w:color w:val="000000"/>
                          <w:spacing w:val="-4"/>
                          <w:sz w:val="22"/>
                        </w:rPr>
                        <w:t> </w:t>
                      </w:r>
                      <w:r>
                        <w:rPr>
                          <w:rFonts w:ascii="Trebuchet MS" w:hAnsi="Trebuchet MS"/>
                          <w:color w:val="000000"/>
                          <w:sz w:val="22"/>
                        </w:rPr>
                        <w:t>claro</w:t>
                      </w:r>
                      <w:r>
                        <w:rPr>
                          <w:rFonts w:ascii="Trebuchet MS" w:hAnsi="Trebuchet MS"/>
                          <w:color w:val="000000"/>
                          <w:spacing w:val="-4"/>
                          <w:sz w:val="22"/>
                        </w:rPr>
                        <w:t> </w:t>
                      </w:r>
                      <w:r>
                        <w:rPr>
                          <w:rFonts w:ascii="Trebuchet MS" w:hAnsi="Trebuchet MS"/>
                          <w:color w:val="000000"/>
                          <w:sz w:val="22"/>
                        </w:rPr>
                        <w:t>que</w:t>
                      </w:r>
                      <w:r>
                        <w:rPr>
                          <w:rFonts w:ascii="Trebuchet MS" w:hAnsi="Trebuchet MS"/>
                          <w:color w:val="000000"/>
                          <w:spacing w:val="-4"/>
                          <w:sz w:val="22"/>
                        </w:rPr>
                        <w:t> </w:t>
                      </w:r>
                      <w:r>
                        <w:rPr>
                          <w:rFonts w:ascii="Trebuchet MS" w:hAnsi="Trebuchet MS"/>
                          <w:color w:val="000000"/>
                          <w:sz w:val="22"/>
                        </w:rPr>
                        <w:t>estos</w:t>
                      </w:r>
                      <w:r>
                        <w:rPr>
                          <w:rFonts w:ascii="Trebuchet MS" w:hAnsi="Trebuchet MS"/>
                          <w:color w:val="000000"/>
                          <w:spacing w:val="-4"/>
                          <w:sz w:val="22"/>
                        </w:rPr>
                        <w:t> </w:t>
                      </w:r>
                      <w:r>
                        <w:rPr>
                          <w:rFonts w:ascii="Trebuchet MS" w:hAnsi="Trebuchet MS"/>
                          <w:color w:val="000000"/>
                          <w:sz w:val="22"/>
                        </w:rPr>
                        <w:t>estereotipos</w:t>
                      </w:r>
                      <w:r>
                        <w:rPr>
                          <w:rFonts w:ascii="Trebuchet MS" w:hAnsi="Trebuchet MS"/>
                          <w:color w:val="000000"/>
                          <w:spacing w:val="-4"/>
                          <w:sz w:val="22"/>
                        </w:rPr>
                        <w:t> </w:t>
                      </w:r>
                      <w:r>
                        <w:rPr>
                          <w:rFonts w:ascii="Trebuchet MS" w:hAnsi="Trebuchet MS"/>
                          <w:color w:val="000000"/>
                          <w:sz w:val="22"/>
                        </w:rPr>
                        <w:t>sociales no</w:t>
                      </w:r>
                      <w:r>
                        <w:rPr>
                          <w:rFonts w:ascii="Trebuchet MS" w:hAnsi="Trebuchet MS"/>
                          <w:color w:val="000000"/>
                          <w:spacing w:val="-7"/>
                          <w:sz w:val="22"/>
                        </w:rPr>
                        <w:t> </w:t>
                      </w:r>
                      <w:r>
                        <w:rPr>
                          <w:rFonts w:ascii="Trebuchet MS" w:hAnsi="Trebuchet MS"/>
                          <w:color w:val="000000"/>
                          <w:sz w:val="22"/>
                        </w:rPr>
                        <w:t>son</w:t>
                      </w:r>
                      <w:r>
                        <w:rPr>
                          <w:rFonts w:ascii="Trebuchet MS" w:hAnsi="Trebuchet MS"/>
                          <w:color w:val="000000"/>
                          <w:spacing w:val="-7"/>
                          <w:sz w:val="22"/>
                        </w:rPr>
                        <w:t> </w:t>
                      </w:r>
                      <w:r>
                        <w:rPr>
                          <w:rFonts w:ascii="Trebuchet MS" w:hAnsi="Trebuchet MS"/>
                          <w:color w:val="000000"/>
                          <w:sz w:val="22"/>
                        </w:rPr>
                        <w:t>reales,</w:t>
                      </w:r>
                      <w:r>
                        <w:rPr>
                          <w:rFonts w:ascii="Trebuchet MS" w:hAnsi="Trebuchet MS"/>
                          <w:color w:val="000000"/>
                          <w:spacing w:val="-7"/>
                          <w:sz w:val="22"/>
                        </w:rPr>
                        <w:t> </w:t>
                      </w:r>
                      <w:r>
                        <w:rPr>
                          <w:rFonts w:ascii="Trebuchet MS" w:hAnsi="Trebuchet MS"/>
                          <w:color w:val="000000"/>
                          <w:sz w:val="22"/>
                        </w:rPr>
                        <w:t>cuidando,</w:t>
                      </w:r>
                      <w:r>
                        <w:rPr>
                          <w:rFonts w:ascii="Trebuchet MS" w:hAnsi="Trebuchet MS"/>
                          <w:color w:val="000000"/>
                          <w:spacing w:val="-7"/>
                          <w:sz w:val="22"/>
                        </w:rPr>
                        <w:t> </w:t>
                      </w:r>
                      <w:r>
                        <w:rPr>
                          <w:rFonts w:ascii="Trebuchet MS" w:hAnsi="Trebuchet MS"/>
                          <w:color w:val="000000"/>
                          <w:sz w:val="22"/>
                        </w:rPr>
                        <w:t>por</w:t>
                      </w:r>
                      <w:r>
                        <w:rPr>
                          <w:rFonts w:ascii="Trebuchet MS" w:hAnsi="Trebuchet MS"/>
                          <w:color w:val="000000"/>
                          <w:spacing w:val="-7"/>
                          <w:sz w:val="22"/>
                        </w:rPr>
                        <w:t> </w:t>
                      </w:r>
                      <w:r>
                        <w:rPr>
                          <w:rFonts w:ascii="Trebuchet MS" w:hAnsi="Trebuchet MS"/>
                          <w:color w:val="000000"/>
                          <w:sz w:val="22"/>
                        </w:rPr>
                        <w:t>encima</w:t>
                      </w:r>
                      <w:r>
                        <w:rPr>
                          <w:rFonts w:ascii="Trebuchet MS" w:hAnsi="Trebuchet MS"/>
                          <w:color w:val="000000"/>
                          <w:spacing w:val="-7"/>
                          <w:sz w:val="22"/>
                        </w:rPr>
                        <w:t> </w:t>
                      </w:r>
                      <w:r>
                        <w:rPr>
                          <w:rFonts w:ascii="Trebuchet MS" w:hAnsi="Trebuchet MS"/>
                          <w:color w:val="000000"/>
                          <w:sz w:val="22"/>
                        </w:rPr>
                        <w:t>de</w:t>
                      </w:r>
                      <w:r>
                        <w:rPr>
                          <w:rFonts w:ascii="Trebuchet MS" w:hAnsi="Trebuchet MS"/>
                          <w:color w:val="000000"/>
                          <w:spacing w:val="-7"/>
                          <w:sz w:val="22"/>
                        </w:rPr>
                        <w:t> </w:t>
                      </w:r>
                      <w:r>
                        <w:rPr>
                          <w:rFonts w:ascii="Trebuchet MS" w:hAnsi="Trebuchet MS"/>
                          <w:color w:val="000000"/>
                          <w:sz w:val="22"/>
                        </w:rPr>
                        <w:t>todo,</w:t>
                      </w:r>
                      <w:r>
                        <w:rPr>
                          <w:rFonts w:ascii="Trebuchet MS" w:hAnsi="Trebuchet MS"/>
                          <w:color w:val="000000"/>
                          <w:spacing w:val="-7"/>
                          <w:sz w:val="22"/>
                        </w:rPr>
                        <w:t> </w:t>
                      </w:r>
                      <w:r>
                        <w:rPr>
                          <w:rFonts w:ascii="Trebuchet MS" w:hAnsi="Trebuchet MS"/>
                          <w:color w:val="000000"/>
                          <w:sz w:val="22"/>
                        </w:rPr>
                        <w:t>a</w:t>
                      </w:r>
                      <w:r>
                        <w:rPr>
                          <w:rFonts w:ascii="Trebuchet MS" w:hAnsi="Trebuchet MS"/>
                          <w:color w:val="000000"/>
                          <w:spacing w:val="-7"/>
                          <w:sz w:val="22"/>
                        </w:rPr>
                        <w:t> </w:t>
                      </w:r>
                      <w:r>
                        <w:rPr>
                          <w:rFonts w:ascii="Trebuchet MS" w:hAnsi="Trebuchet MS"/>
                          <w:color w:val="000000"/>
                          <w:sz w:val="22"/>
                        </w:rPr>
                        <w:t>las</w:t>
                      </w:r>
                      <w:r>
                        <w:rPr>
                          <w:rFonts w:ascii="Trebuchet MS" w:hAnsi="Trebuchet MS"/>
                          <w:color w:val="000000"/>
                          <w:spacing w:val="-7"/>
                          <w:sz w:val="22"/>
                        </w:rPr>
                        <w:t> </w:t>
                      </w:r>
                      <w:r>
                        <w:rPr>
                          <w:rFonts w:ascii="Trebuchet MS" w:hAnsi="Trebuchet MS"/>
                          <w:color w:val="000000"/>
                          <w:sz w:val="22"/>
                        </w:rPr>
                        <w:t>personas</w:t>
                      </w:r>
                      <w:r>
                        <w:rPr>
                          <w:rFonts w:ascii="Trebuchet MS" w:hAnsi="Trebuchet MS"/>
                          <w:color w:val="000000"/>
                          <w:spacing w:val="-7"/>
                          <w:sz w:val="22"/>
                        </w:rPr>
                        <w:t> </w:t>
                      </w:r>
                      <w:r>
                        <w:rPr>
                          <w:rFonts w:ascii="Trebuchet MS" w:hAnsi="Trebuchet MS"/>
                          <w:color w:val="000000"/>
                          <w:sz w:val="22"/>
                        </w:rPr>
                        <w:t>presentes que sean parte de los colectivos mencionados (niñas racializadas y alumnado queer).</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pgSz w:w="11900" w:h="16850"/>
          <w:pgMar w:header="0" w:footer="969" w:top="1100" w:bottom="116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4</w:t>
      </w:r>
    </w:p>
    <w:p>
      <w:pPr>
        <w:pStyle w:val="BodyText"/>
        <w:rPr>
          <w:rFonts w:ascii="Trebuchet MS"/>
          <w:b/>
          <w:sz w:val="11"/>
        </w:rPr>
      </w:pPr>
      <w:r>
        <w:rPr/>
        <mc:AlternateContent>
          <mc:Choice Requires="wps">
            <w:drawing>
              <wp:anchor distT="0" distB="0" distL="0" distR="0" allowOverlap="1" layoutInCell="1" locked="0" behindDoc="1" simplePos="0" relativeHeight="487705088">
                <wp:simplePos x="0" y="0"/>
                <wp:positionH relativeFrom="page">
                  <wp:posOffset>755999</wp:posOffset>
                </wp:positionH>
                <wp:positionV relativeFrom="paragraph">
                  <wp:posOffset>96432</wp:posOffset>
                </wp:positionV>
                <wp:extent cx="1341755" cy="1171575"/>
                <wp:effectExtent l="0" t="0" r="0" b="0"/>
                <wp:wrapTopAndBottom/>
                <wp:docPr id="332" name="Textbox 332"/>
                <wp:cNvGraphicFramePr>
                  <a:graphicFrameLocks/>
                </wp:cNvGraphicFramePr>
                <a:graphic>
                  <a:graphicData uri="http://schemas.microsoft.com/office/word/2010/wordprocessingShape">
                    <wps:wsp>
                      <wps:cNvPr id="332" name="Textbox 332"/>
                      <wps:cNvSpPr txBox="1"/>
                      <wps:spPr>
                        <a:xfrm>
                          <a:off x="0" y="0"/>
                          <a:ext cx="1341755" cy="1171575"/>
                        </a:xfrm>
                        <a:prstGeom prst="rect">
                          <a:avLst/>
                        </a:prstGeom>
                        <a:solidFill>
                          <a:srgbClr val="FFCCCC"/>
                        </a:solidFill>
                      </wps:spPr>
                      <wps:txbx>
                        <w:txbxContent>
                          <w:p>
                            <w:pPr>
                              <w:pStyle w:val="BodyText"/>
                              <w:rPr>
                                <w:rFonts w:ascii="Trebuchet MS"/>
                                <w:b/>
                                <w:color w:val="000000"/>
                                <w:sz w:val="22"/>
                              </w:rPr>
                            </w:pPr>
                          </w:p>
                          <w:p>
                            <w:pPr>
                              <w:pStyle w:val="BodyText"/>
                              <w:spacing w:before="94"/>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7.593077pt;width:105.65pt;height:92.25pt;mso-position-horizontal-relative:page;mso-position-vertical-relative:paragraph;z-index:-15611392;mso-wrap-distance-left:0;mso-wrap-distance-right:0" type="#_x0000_t202" id="docshape299" filled="true" fillcolor="#ffcccc" stroked="false">
                <v:textbox inset="0,0,0,0">
                  <w:txbxContent>
                    <w:p>
                      <w:pPr>
                        <w:pStyle w:val="BodyText"/>
                        <w:rPr>
                          <w:rFonts w:ascii="Trebuchet MS"/>
                          <w:b/>
                          <w:color w:val="000000"/>
                          <w:sz w:val="22"/>
                        </w:rPr>
                      </w:pPr>
                    </w:p>
                    <w:p>
                      <w:pPr>
                        <w:pStyle w:val="BodyText"/>
                        <w:spacing w:before="94"/>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5600">
                <wp:simplePos x="0" y="0"/>
                <wp:positionH relativeFrom="page">
                  <wp:posOffset>2202386</wp:posOffset>
                </wp:positionH>
                <wp:positionV relativeFrom="paragraph">
                  <wp:posOffset>96432</wp:posOffset>
                </wp:positionV>
                <wp:extent cx="4601845" cy="1171575"/>
                <wp:effectExtent l="0" t="0" r="0" b="0"/>
                <wp:wrapTopAndBottom/>
                <wp:docPr id="333" name="Textbox 333"/>
                <wp:cNvGraphicFramePr>
                  <a:graphicFrameLocks/>
                </wp:cNvGraphicFramePr>
                <a:graphic>
                  <a:graphicData uri="http://schemas.microsoft.com/office/word/2010/wordprocessingShape">
                    <wps:wsp>
                      <wps:cNvPr id="333" name="Textbox 333"/>
                      <wps:cNvSpPr txBox="1"/>
                      <wps:spPr>
                        <a:xfrm>
                          <a:off x="0" y="0"/>
                          <a:ext cx="4601845" cy="1171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Para</w:t>
                            </w:r>
                            <w:r>
                              <w:rPr>
                                <w:color w:val="000000"/>
                                <w:spacing w:val="40"/>
                                <w:sz w:val="22"/>
                              </w:rPr>
                              <w:t> </w:t>
                            </w:r>
                            <w:r>
                              <w:rPr>
                                <w:color w:val="000000"/>
                                <w:sz w:val="22"/>
                              </w:rPr>
                              <w:t>cerrar,</w:t>
                            </w:r>
                            <w:r>
                              <w:rPr>
                                <w:color w:val="000000"/>
                                <w:spacing w:val="40"/>
                                <w:sz w:val="22"/>
                              </w:rPr>
                              <w:t> </w:t>
                            </w:r>
                            <w:r>
                              <w:rPr>
                                <w:color w:val="000000"/>
                                <w:sz w:val="22"/>
                              </w:rPr>
                              <w:t>hablaremos</w:t>
                            </w:r>
                            <w:r>
                              <w:rPr>
                                <w:color w:val="000000"/>
                                <w:spacing w:val="40"/>
                                <w:sz w:val="22"/>
                              </w:rPr>
                              <w:t> </w:t>
                            </w:r>
                            <w:r>
                              <w:rPr>
                                <w:color w:val="000000"/>
                                <w:sz w:val="22"/>
                              </w:rPr>
                              <w:t>de</w:t>
                            </w:r>
                            <w:r>
                              <w:rPr>
                                <w:color w:val="000000"/>
                                <w:spacing w:val="40"/>
                                <w:sz w:val="22"/>
                              </w:rPr>
                              <w:t> </w:t>
                            </w:r>
                            <w:r>
                              <w:rPr>
                                <w:color w:val="000000"/>
                                <w:sz w:val="22"/>
                              </w:rPr>
                              <w:t>nuevo</w:t>
                            </w:r>
                            <w:r>
                              <w:rPr>
                                <w:color w:val="000000"/>
                                <w:spacing w:val="40"/>
                                <w:sz w:val="22"/>
                              </w:rPr>
                              <w:t> </w:t>
                            </w:r>
                            <w:r>
                              <w:rPr>
                                <w:color w:val="000000"/>
                                <w:sz w:val="22"/>
                              </w:rPr>
                              <w:t>sobre</w:t>
                            </w:r>
                            <w:r>
                              <w:rPr>
                                <w:color w:val="000000"/>
                                <w:spacing w:val="40"/>
                                <w:sz w:val="22"/>
                              </w:rPr>
                              <w:t> </w:t>
                            </w:r>
                            <w:r>
                              <w:rPr>
                                <w:color w:val="000000"/>
                                <w:sz w:val="22"/>
                              </w:rPr>
                              <w:t>qué</w:t>
                            </w:r>
                            <w:r>
                              <w:rPr>
                                <w:color w:val="000000"/>
                                <w:spacing w:val="40"/>
                                <w:sz w:val="22"/>
                              </w:rPr>
                              <w:t> </w:t>
                            </w:r>
                            <w:r>
                              <w:rPr>
                                <w:color w:val="000000"/>
                                <w:sz w:val="22"/>
                              </w:rPr>
                              <w:t>nos</w:t>
                            </w:r>
                            <w:r>
                              <w:rPr>
                                <w:color w:val="000000"/>
                                <w:spacing w:val="40"/>
                                <w:sz w:val="22"/>
                              </w:rPr>
                              <w:t> </w:t>
                            </w:r>
                            <w:r>
                              <w:rPr>
                                <w:color w:val="000000"/>
                                <w:sz w:val="22"/>
                              </w:rPr>
                              <w:t>llevamos</w:t>
                            </w:r>
                            <w:r>
                              <w:rPr>
                                <w:color w:val="000000"/>
                                <w:spacing w:val="40"/>
                                <w:sz w:val="22"/>
                              </w:rPr>
                              <w:t> </w:t>
                            </w:r>
                            <w:r>
                              <w:rPr>
                                <w:color w:val="000000"/>
                                <w:sz w:val="22"/>
                              </w:rPr>
                              <w:t>de</w:t>
                            </w:r>
                            <w:r>
                              <w:rPr>
                                <w:color w:val="000000"/>
                                <w:spacing w:val="40"/>
                                <w:sz w:val="22"/>
                              </w:rPr>
                              <w:t> </w:t>
                            </w:r>
                            <w:r>
                              <w:rPr>
                                <w:color w:val="000000"/>
                                <w:sz w:val="22"/>
                              </w:rPr>
                              <w:t>la sesión y cómo nos hemos sentido. Se cerrará la sesión diciendo una palabra positiva sobre ella. De esta manera, se enfatizará ese sentimiento de comunidad y cuidado que se mencionaba al inicio de la </w:t>
                            </w:r>
                            <w:r>
                              <w:rPr>
                                <w:color w:val="000000"/>
                                <w:spacing w:val="-2"/>
                                <w:sz w:val="22"/>
                              </w:rPr>
                              <w:t>unidad</w:t>
                            </w:r>
                          </w:p>
                        </w:txbxContent>
                      </wps:txbx>
                      <wps:bodyPr wrap="square" lIns="0" tIns="0" rIns="0" bIns="0" rtlCol="0">
                        <a:noAutofit/>
                      </wps:bodyPr>
                    </wps:wsp>
                  </a:graphicData>
                </a:graphic>
              </wp:anchor>
            </w:drawing>
          </mc:Choice>
          <mc:Fallback>
            <w:pict>
              <v:shape style="position:absolute;margin-left:173.416229pt;margin-top:7.593077pt;width:362.35pt;height:92.25pt;mso-position-horizontal-relative:page;mso-position-vertical-relative:paragraph;z-index:-15610880;mso-wrap-distance-left:0;mso-wrap-distance-right:0" type="#_x0000_t202" id="docshape300" filled="true" fillcolor="#ffe3e3" stroked="false">
                <v:textbox inset="0,0,0,0">
                  <w:txbxContent>
                    <w:p>
                      <w:pPr>
                        <w:spacing w:line="271" w:lineRule="auto" w:before="155"/>
                        <w:ind w:left="165" w:right="163" w:firstLine="0"/>
                        <w:jc w:val="both"/>
                        <w:rPr>
                          <w:color w:val="000000"/>
                          <w:sz w:val="22"/>
                        </w:rPr>
                      </w:pPr>
                      <w:r>
                        <w:rPr>
                          <w:color w:val="000000"/>
                          <w:sz w:val="22"/>
                        </w:rPr>
                        <w:t>Para</w:t>
                      </w:r>
                      <w:r>
                        <w:rPr>
                          <w:color w:val="000000"/>
                          <w:spacing w:val="40"/>
                          <w:sz w:val="22"/>
                        </w:rPr>
                        <w:t> </w:t>
                      </w:r>
                      <w:r>
                        <w:rPr>
                          <w:color w:val="000000"/>
                          <w:sz w:val="22"/>
                        </w:rPr>
                        <w:t>cerrar,</w:t>
                      </w:r>
                      <w:r>
                        <w:rPr>
                          <w:color w:val="000000"/>
                          <w:spacing w:val="40"/>
                          <w:sz w:val="22"/>
                        </w:rPr>
                        <w:t> </w:t>
                      </w:r>
                      <w:r>
                        <w:rPr>
                          <w:color w:val="000000"/>
                          <w:sz w:val="22"/>
                        </w:rPr>
                        <w:t>hablaremos</w:t>
                      </w:r>
                      <w:r>
                        <w:rPr>
                          <w:color w:val="000000"/>
                          <w:spacing w:val="40"/>
                          <w:sz w:val="22"/>
                        </w:rPr>
                        <w:t> </w:t>
                      </w:r>
                      <w:r>
                        <w:rPr>
                          <w:color w:val="000000"/>
                          <w:sz w:val="22"/>
                        </w:rPr>
                        <w:t>de</w:t>
                      </w:r>
                      <w:r>
                        <w:rPr>
                          <w:color w:val="000000"/>
                          <w:spacing w:val="40"/>
                          <w:sz w:val="22"/>
                        </w:rPr>
                        <w:t> </w:t>
                      </w:r>
                      <w:r>
                        <w:rPr>
                          <w:color w:val="000000"/>
                          <w:sz w:val="22"/>
                        </w:rPr>
                        <w:t>nuevo</w:t>
                      </w:r>
                      <w:r>
                        <w:rPr>
                          <w:color w:val="000000"/>
                          <w:spacing w:val="40"/>
                          <w:sz w:val="22"/>
                        </w:rPr>
                        <w:t> </w:t>
                      </w:r>
                      <w:r>
                        <w:rPr>
                          <w:color w:val="000000"/>
                          <w:sz w:val="22"/>
                        </w:rPr>
                        <w:t>sobre</w:t>
                      </w:r>
                      <w:r>
                        <w:rPr>
                          <w:color w:val="000000"/>
                          <w:spacing w:val="40"/>
                          <w:sz w:val="22"/>
                        </w:rPr>
                        <w:t> </w:t>
                      </w:r>
                      <w:r>
                        <w:rPr>
                          <w:color w:val="000000"/>
                          <w:sz w:val="22"/>
                        </w:rPr>
                        <w:t>qué</w:t>
                      </w:r>
                      <w:r>
                        <w:rPr>
                          <w:color w:val="000000"/>
                          <w:spacing w:val="40"/>
                          <w:sz w:val="22"/>
                        </w:rPr>
                        <w:t> </w:t>
                      </w:r>
                      <w:r>
                        <w:rPr>
                          <w:color w:val="000000"/>
                          <w:sz w:val="22"/>
                        </w:rPr>
                        <w:t>nos</w:t>
                      </w:r>
                      <w:r>
                        <w:rPr>
                          <w:color w:val="000000"/>
                          <w:spacing w:val="40"/>
                          <w:sz w:val="22"/>
                        </w:rPr>
                        <w:t> </w:t>
                      </w:r>
                      <w:r>
                        <w:rPr>
                          <w:color w:val="000000"/>
                          <w:sz w:val="22"/>
                        </w:rPr>
                        <w:t>llevamos</w:t>
                      </w:r>
                      <w:r>
                        <w:rPr>
                          <w:color w:val="000000"/>
                          <w:spacing w:val="40"/>
                          <w:sz w:val="22"/>
                        </w:rPr>
                        <w:t> </w:t>
                      </w:r>
                      <w:r>
                        <w:rPr>
                          <w:color w:val="000000"/>
                          <w:sz w:val="22"/>
                        </w:rPr>
                        <w:t>de</w:t>
                      </w:r>
                      <w:r>
                        <w:rPr>
                          <w:color w:val="000000"/>
                          <w:spacing w:val="40"/>
                          <w:sz w:val="22"/>
                        </w:rPr>
                        <w:t> </w:t>
                      </w:r>
                      <w:r>
                        <w:rPr>
                          <w:color w:val="000000"/>
                          <w:sz w:val="22"/>
                        </w:rPr>
                        <w:t>la sesión y cómo nos hemos sentido. Se cerrará la sesión diciendo una palabra positiva sobre ella. De esta manera, se enfatizará ese sentimiento de comunidad y cuidado que se mencionaba al inicio de la </w:t>
                      </w:r>
                      <w:r>
                        <w:rPr>
                          <w:color w:val="000000"/>
                          <w:spacing w:val="-2"/>
                          <w:sz w:val="22"/>
                        </w:rPr>
                        <w:t>unidad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6112">
                <wp:simplePos x="0" y="0"/>
                <wp:positionH relativeFrom="page">
                  <wp:posOffset>755999</wp:posOffset>
                </wp:positionH>
                <wp:positionV relativeFrom="paragraph">
                  <wp:posOffset>1372782</wp:posOffset>
                </wp:positionV>
                <wp:extent cx="1341755" cy="415925"/>
                <wp:effectExtent l="0" t="0" r="0" b="0"/>
                <wp:wrapTopAndBottom/>
                <wp:docPr id="334" name="Textbox 334"/>
                <wp:cNvGraphicFramePr>
                  <a:graphicFrameLocks/>
                </wp:cNvGraphicFramePr>
                <a:graphic>
                  <a:graphicData uri="http://schemas.microsoft.com/office/word/2010/wordprocessingShape">
                    <wps:wsp>
                      <wps:cNvPr id="334" name="Textbox 334"/>
                      <wps:cNvSpPr txBox="1"/>
                      <wps:spPr>
                        <a:xfrm>
                          <a:off x="0" y="0"/>
                          <a:ext cx="1341755" cy="415925"/>
                        </a:xfrm>
                        <a:prstGeom prst="rect">
                          <a:avLst/>
                        </a:prstGeom>
                        <a:solidFill>
                          <a:srgbClr val="FFCCCC"/>
                        </a:solidFill>
                      </wps:spPr>
                      <wps:txbx>
                        <w:txbxContent>
                          <w:p>
                            <w:pPr>
                              <w:spacing w:before="15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108.093071pt;width:105.65pt;height:32.75pt;mso-position-horizontal-relative:page;mso-position-vertical-relative:paragraph;z-index:-15610368;mso-wrap-distance-left:0;mso-wrap-distance-right:0" type="#_x0000_t202" id="docshape301" filled="true" fillcolor="#ffcccc" stroked="false">
                <v:textbox inset="0,0,0,0">
                  <w:txbxContent>
                    <w:p>
                      <w:pPr>
                        <w:spacing w:before="15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6624">
                <wp:simplePos x="0" y="0"/>
                <wp:positionH relativeFrom="page">
                  <wp:posOffset>2202386</wp:posOffset>
                </wp:positionH>
                <wp:positionV relativeFrom="paragraph">
                  <wp:posOffset>1372782</wp:posOffset>
                </wp:positionV>
                <wp:extent cx="4601845" cy="415925"/>
                <wp:effectExtent l="0" t="0" r="0" b="0"/>
                <wp:wrapTopAndBottom/>
                <wp:docPr id="335" name="Textbox 335"/>
                <wp:cNvGraphicFramePr>
                  <a:graphicFrameLocks/>
                </wp:cNvGraphicFramePr>
                <a:graphic>
                  <a:graphicData uri="http://schemas.microsoft.com/office/word/2010/wordprocessingShape">
                    <wps:wsp>
                      <wps:cNvPr id="335" name="Textbox 335"/>
                      <wps:cNvSpPr txBox="1"/>
                      <wps:spPr>
                        <a:xfrm>
                          <a:off x="0" y="0"/>
                          <a:ext cx="4601845" cy="415925"/>
                        </a:xfrm>
                        <a:prstGeom prst="rect">
                          <a:avLst/>
                        </a:prstGeom>
                        <a:solidFill>
                          <a:srgbClr val="FFE3E3"/>
                        </a:solidFill>
                      </wps:spPr>
                      <wps:txbx>
                        <w:txbxContent>
                          <w:p>
                            <w:pPr>
                              <w:spacing w:before="155"/>
                              <w:ind w:left="165" w:right="0" w:firstLine="0"/>
                              <w:jc w:val="left"/>
                              <w:rPr>
                                <w:color w:val="000000"/>
                                <w:sz w:val="22"/>
                              </w:rPr>
                            </w:pPr>
                            <w:r>
                              <w:rPr>
                                <w:color w:val="000000"/>
                                <w:sz w:val="22"/>
                              </w:rPr>
                              <w:t>Gran</w:t>
                            </w:r>
                            <w:r>
                              <w:rPr>
                                <w:color w:val="000000"/>
                                <w:spacing w:val="10"/>
                                <w:sz w:val="22"/>
                              </w:rPr>
                              <w:t> </w:t>
                            </w:r>
                            <w:r>
                              <w:rPr>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108.093071pt;width:362.35pt;height:32.75pt;mso-position-horizontal-relative:page;mso-position-vertical-relative:paragraph;z-index:-15609856;mso-wrap-distance-left:0;mso-wrap-distance-right:0" type="#_x0000_t202" id="docshape302" filled="true" fillcolor="#ffe3e3" stroked="false">
                <v:textbox inset="0,0,0,0">
                  <w:txbxContent>
                    <w:p>
                      <w:pPr>
                        <w:spacing w:before="155"/>
                        <w:ind w:left="165" w:right="0" w:firstLine="0"/>
                        <w:jc w:val="left"/>
                        <w:rPr>
                          <w:color w:val="000000"/>
                          <w:sz w:val="22"/>
                        </w:rPr>
                      </w:pPr>
                      <w:r>
                        <w:rPr>
                          <w:color w:val="000000"/>
                          <w:sz w:val="22"/>
                        </w:rPr>
                        <w:t>Gran</w:t>
                      </w:r>
                      <w:r>
                        <w:rPr>
                          <w:color w:val="000000"/>
                          <w:spacing w:val="10"/>
                          <w:sz w:val="22"/>
                        </w:rPr>
                        <w:t> </w:t>
                      </w:r>
                      <w:r>
                        <w:rPr>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7136">
                <wp:simplePos x="0" y="0"/>
                <wp:positionH relativeFrom="page">
                  <wp:posOffset>755999</wp:posOffset>
                </wp:positionH>
                <wp:positionV relativeFrom="paragraph">
                  <wp:posOffset>1893024</wp:posOffset>
                </wp:positionV>
                <wp:extent cx="1341755" cy="409575"/>
                <wp:effectExtent l="0" t="0" r="0" b="0"/>
                <wp:wrapTopAndBottom/>
                <wp:docPr id="336" name="Textbox 336"/>
                <wp:cNvGraphicFramePr>
                  <a:graphicFrameLocks/>
                </wp:cNvGraphicFramePr>
                <a:graphic>
                  <a:graphicData uri="http://schemas.microsoft.com/office/word/2010/wordprocessingShape">
                    <wps:wsp>
                      <wps:cNvPr id="336" name="Textbox 336"/>
                      <wps:cNvSpPr txBox="1"/>
                      <wps:spPr>
                        <a:xfrm>
                          <a:off x="0" y="0"/>
                          <a:ext cx="1341755" cy="409575"/>
                        </a:xfrm>
                        <a:prstGeom prst="rect">
                          <a:avLst/>
                        </a:prstGeom>
                        <a:solidFill>
                          <a:srgbClr val="FFCCCC"/>
                        </a:solidFill>
                      </wps:spPr>
                      <wps:txbx>
                        <w:txbxContent>
                          <w:p>
                            <w:pPr>
                              <w:spacing w:before="155"/>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149.057068pt;width:105.65pt;height:32.25pt;mso-position-horizontal-relative:page;mso-position-vertical-relative:paragraph;z-index:-15609344;mso-wrap-distance-left:0;mso-wrap-distance-right:0" type="#_x0000_t202" id="docshape303" filled="true" fillcolor="#ffcccc" stroked="false">
                <v:textbox inset="0,0,0,0">
                  <w:txbxContent>
                    <w:p>
                      <w:pPr>
                        <w:spacing w:before="155"/>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7648">
                <wp:simplePos x="0" y="0"/>
                <wp:positionH relativeFrom="page">
                  <wp:posOffset>2202386</wp:posOffset>
                </wp:positionH>
                <wp:positionV relativeFrom="paragraph">
                  <wp:posOffset>1893024</wp:posOffset>
                </wp:positionV>
                <wp:extent cx="4601845" cy="409575"/>
                <wp:effectExtent l="0" t="0" r="0" b="0"/>
                <wp:wrapTopAndBottom/>
                <wp:docPr id="337" name="Textbox 337"/>
                <wp:cNvGraphicFramePr>
                  <a:graphicFrameLocks/>
                </wp:cNvGraphicFramePr>
                <a:graphic>
                  <a:graphicData uri="http://schemas.microsoft.com/office/word/2010/wordprocessingShape">
                    <wps:wsp>
                      <wps:cNvPr id="337" name="Textbox 337"/>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5</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149.057068pt;width:362.35pt;height:32.25pt;mso-position-horizontal-relative:page;mso-position-vertical-relative:paragraph;z-index:-15608832;mso-wrap-distance-left:0;mso-wrap-distance-right:0" type="#_x0000_t202" id="docshape304" filled="true" fillcolor="#ffe3e3" stroked="false">
                <v:textbox inset="0,0,0,0">
                  <w:txbxContent>
                    <w:p>
                      <w:pPr>
                        <w:spacing w:before="155"/>
                        <w:ind w:left="165" w:right="0" w:firstLine="0"/>
                        <w:jc w:val="left"/>
                        <w:rPr>
                          <w:color w:val="000000"/>
                          <w:sz w:val="22"/>
                        </w:rPr>
                      </w:pPr>
                      <w:r>
                        <w:rPr>
                          <w:color w:val="000000"/>
                          <w:sz w:val="22"/>
                        </w:rPr>
                        <w:t>5</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8160">
                <wp:simplePos x="0" y="0"/>
                <wp:positionH relativeFrom="page">
                  <wp:posOffset>755999</wp:posOffset>
                </wp:positionH>
                <wp:positionV relativeFrom="paragraph">
                  <wp:posOffset>2407374</wp:posOffset>
                </wp:positionV>
                <wp:extent cx="1341755" cy="409575"/>
                <wp:effectExtent l="0" t="0" r="0" b="0"/>
                <wp:wrapTopAndBottom/>
                <wp:docPr id="338" name="Textbox 338"/>
                <wp:cNvGraphicFramePr>
                  <a:graphicFrameLocks/>
                </wp:cNvGraphicFramePr>
                <a:graphic>
                  <a:graphicData uri="http://schemas.microsoft.com/office/word/2010/wordprocessingShape">
                    <wps:wsp>
                      <wps:cNvPr id="338" name="Textbox 338"/>
                      <wps:cNvSpPr txBox="1"/>
                      <wps:spPr>
                        <a:xfrm>
                          <a:off x="0" y="0"/>
                          <a:ext cx="1341755" cy="409575"/>
                        </a:xfrm>
                        <a:prstGeom prst="rect">
                          <a:avLst/>
                        </a:prstGeom>
                        <a:solidFill>
                          <a:srgbClr val="FFCCCC"/>
                        </a:solidFill>
                      </wps:spPr>
                      <wps:txbx>
                        <w:txbxContent>
                          <w:p>
                            <w:pPr>
                              <w:spacing w:before="155"/>
                              <w:ind w:left="592" w:right="0" w:firstLine="0"/>
                              <w:jc w:val="left"/>
                              <w:rPr>
                                <w:color w:val="000000"/>
                                <w:sz w:val="22"/>
                              </w:rPr>
                            </w:pPr>
                            <w:r>
                              <w:rPr>
                                <w:color w:val="000000"/>
                                <w:spacing w:val="-2"/>
                                <w:w w:val="105"/>
                                <w:sz w:val="22"/>
                              </w:rPr>
                              <w:t>Recursos</w:t>
                            </w:r>
                          </w:p>
                        </w:txbxContent>
                      </wps:txbx>
                      <wps:bodyPr wrap="square" lIns="0" tIns="0" rIns="0" bIns="0" rtlCol="0">
                        <a:noAutofit/>
                      </wps:bodyPr>
                    </wps:wsp>
                  </a:graphicData>
                </a:graphic>
              </wp:anchor>
            </w:drawing>
          </mc:Choice>
          <mc:Fallback>
            <w:pict>
              <v:shape style="position:absolute;margin-left:59.527554pt;margin-top:189.557068pt;width:105.65pt;height:32.25pt;mso-position-horizontal-relative:page;mso-position-vertical-relative:paragraph;z-index:-15608320;mso-wrap-distance-left:0;mso-wrap-distance-right:0" type="#_x0000_t202" id="docshape305" filled="true" fillcolor="#ffcccc" stroked="false">
                <v:textbox inset="0,0,0,0">
                  <w:txbxContent>
                    <w:p>
                      <w:pPr>
                        <w:spacing w:before="155"/>
                        <w:ind w:left="592" w:right="0" w:firstLine="0"/>
                        <w:jc w:val="left"/>
                        <w:rPr>
                          <w:color w:val="000000"/>
                          <w:sz w:val="22"/>
                        </w:rPr>
                      </w:pPr>
                      <w:r>
                        <w:rPr>
                          <w:color w:val="000000"/>
                          <w:spacing w:val="-2"/>
                          <w:w w:val="105"/>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8672">
                <wp:simplePos x="0" y="0"/>
                <wp:positionH relativeFrom="page">
                  <wp:posOffset>2202386</wp:posOffset>
                </wp:positionH>
                <wp:positionV relativeFrom="paragraph">
                  <wp:posOffset>2407374</wp:posOffset>
                </wp:positionV>
                <wp:extent cx="4601845" cy="409575"/>
                <wp:effectExtent l="0" t="0" r="0" b="0"/>
                <wp:wrapTopAndBottom/>
                <wp:docPr id="339" name="Textbox 339"/>
                <wp:cNvGraphicFramePr>
                  <a:graphicFrameLocks/>
                </wp:cNvGraphicFramePr>
                <a:graphic>
                  <a:graphicData uri="http://schemas.microsoft.com/office/word/2010/wordprocessingShape">
                    <wps:wsp>
                      <wps:cNvPr id="339" name="Textbox 339"/>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pacing w:val="-2"/>
                                <w:sz w:val="22"/>
                              </w:rPr>
                              <w:t>Proyector</w:t>
                            </w:r>
                          </w:p>
                        </w:txbxContent>
                      </wps:txbx>
                      <wps:bodyPr wrap="square" lIns="0" tIns="0" rIns="0" bIns="0" rtlCol="0">
                        <a:noAutofit/>
                      </wps:bodyPr>
                    </wps:wsp>
                  </a:graphicData>
                </a:graphic>
              </wp:anchor>
            </w:drawing>
          </mc:Choice>
          <mc:Fallback>
            <w:pict>
              <v:shape style="position:absolute;margin-left:173.416229pt;margin-top:189.557068pt;width:362.35pt;height:32.25pt;mso-position-horizontal-relative:page;mso-position-vertical-relative:paragraph;z-index:-15607808;mso-wrap-distance-left:0;mso-wrap-distance-right:0" type="#_x0000_t202" id="docshape306" filled="true" fillcolor="#ffe3e3" stroked="false">
                <v:textbox inset="0,0,0,0">
                  <w:txbxContent>
                    <w:p>
                      <w:pPr>
                        <w:spacing w:before="155"/>
                        <w:ind w:left="165" w:right="0" w:firstLine="0"/>
                        <w:jc w:val="left"/>
                        <w:rPr>
                          <w:color w:val="000000"/>
                          <w:sz w:val="22"/>
                        </w:rPr>
                      </w:pPr>
                      <w:r>
                        <w:rPr>
                          <w:color w:val="000000"/>
                          <w:spacing w:val="-2"/>
                          <w:sz w:val="22"/>
                        </w:rPr>
                        <w:t>Proyector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9184">
                <wp:simplePos x="0" y="0"/>
                <wp:positionH relativeFrom="page">
                  <wp:posOffset>755999</wp:posOffset>
                </wp:positionH>
                <wp:positionV relativeFrom="paragraph">
                  <wp:posOffset>2921724</wp:posOffset>
                </wp:positionV>
                <wp:extent cx="1341755" cy="790575"/>
                <wp:effectExtent l="0" t="0" r="0" b="0"/>
                <wp:wrapTopAndBottom/>
                <wp:docPr id="340" name="Textbox 340"/>
                <wp:cNvGraphicFramePr>
                  <a:graphicFrameLocks/>
                </wp:cNvGraphicFramePr>
                <a:graphic>
                  <a:graphicData uri="http://schemas.microsoft.com/office/word/2010/wordprocessingShape">
                    <wps:wsp>
                      <wps:cNvPr id="340" name="Textbox 340"/>
                      <wps:cNvSpPr txBox="1"/>
                      <wps:spPr>
                        <a:xfrm>
                          <a:off x="0" y="0"/>
                          <a:ext cx="1341755" cy="790575"/>
                        </a:xfrm>
                        <a:prstGeom prst="rect">
                          <a:avLst/>
                        </a:prstGeom>
                        <a:solidFill>
                          <a:srgbClr val="FFCCCC"/>
                        </a:solidFill>
                      </wps:spPr>
                      <wps:txbx>
                        <w:txbxContent>
                          <w:p>
                            <w:pPr>
                              <w:pStyle w:val="BodyText"/>
                              <w:spacing w:before="199"/>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230.057053pt;width:105.65pt;height:62.25pt;mso-position-horizontal-relative:page;mso-position-vertical-relative:paragraph;z-index:-15607296;mso-wrap-distance-left:0;mso-wrap-distance-right:0" type="#_x0000_t202" id="docshape307" filled="true" fillcolor="#ffcccc" stroked="false">
                <v:textbox inset="0,0,0,0">
                  <w:txbxContent>
                    <w:p>
                      <w:pPr>
                        <w:pStyle w:val="BodyText"/>
                        <w:spacing w:before="199"/>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09696">
                <wp:simplePos x="0" y="0"/>
                <wp:positionH relativeFrom="page">
                  <wp:posOffset>2202386</wp:posOffset>
                </wp:positionH>
                <wp:positionV relativeFrom="paragraph">
                  <wp:posOffset>2921724</wp:posOffset>
                </wp:positionV>
                <wp:extent cx="4601845" cy="790575"/>
                <wp:effectExtent l="0" t="0" r="0" b="0"/>
                <wp:wrapTopAndBottom/>
                <wp:docPr id="341" name="Textbox 341"/>
                <wp:cNvGraphicFramePr>
                  <a:graphicFrameLocks/>
                </wp:cNvGraphicFramePr>
                <a:graphic>
                  <a:graphicData uri="http://schemas.microsoft.com/office/word/2010/wordprocessingShape">
                    <wps:wsp>
                      <wps:cNvPr id="341" name="Textbox 341"/>
                      <wps:cNvSpPr txBox="1"/>
                      <wps:spPr>
                        <a:xfrm>
                          <a:off x="0" y="0"/>
                          <a:ext cx="4601845" cy="790575"/>
                        </a:xfrm>
                        <a:prstGeom prst="rect">
                          <a:avLst/>
                        </a:prstGeom>
                        <a:solidFill>
                          <a:srgbClr val="FFE3E3"/>
                        </a:solidFill>
                      </wps:spPr>
                      <wps:txbx>
                        <w:txbxContent>
                          <w:p>
                            <w:pPr>
                              <w:spacing w:line="271" w:lineRule="auto" w:before="155"/>
                              <w:ind w:left="165" w:right="177" w:firstLine="0"/>
                              <w:jc w:val="left"/>
                              <w:rPr>
                                <w:color w:val="000000"/>
                                <w:sz w:val="22"/>
                              </w:rPr>
                            </w:pPr>
                            <w:r>
                              <w:rPr>
                                <w:color w:val="000000"/>
                                <w:sz w:val="22"/>
                              </w:rPr>
                              <w:t>Es importante detectar si el espacio ha sido seguro dentro de lo posible, especialmente para las personas racializadas del aula, y realizar cambios si es necesario para siguientes unidades.</w:t>
                            </w:r>
                          </w:p>
                        </w:txbxContent>
                      </wps:txbx>
                      <wps:bodyPr wrap="square" lIns="0" tIns="0" rIns="0" bIns="0" rtlCol="0">
                        <a:noAutofit/>
                      </wps:bodyPr>
                    </wps:wsp>
                  </a:graphicData>
                </a:graphic>
              </wp:anchor>
            </w:drawing>
          </mc:Choice>
          <mc:Fallback>
            <w:pict>
              <v:shape style="position:absolute;margin-left:173.416229pt;margin-top:230.057053pt;width:362.35pt;height:62.25pt;mso-position-horizontal-relative:page;mso-position-vertical-relative:paragraph;z-index:-15606784;mso-wrap-distance-left:0;mso-wrap-distance-right:0" type="#_x0000_t202" id="docshape308" filled="true" fillcolor="#ffe3e3" stroked="false">
                <v:textbox inset="0,0,0,0">
                  <w:txbxContent>
                    <w:p>
                      <w:pPr>
                        <w:spacing w:line="271" w:lineRule="auto" w:before="155"/>
                        <w:ind w:left="165" w:right="177" w:firstLine="0"/>
                        <w:jc w:val="left"/>
                        <w:rPr>
                          <w:color w:val="000000"/>
                          <w:sz w:val="22"/>
                        </w:rPr>
                      </w:pPr>
                      <w:r>
                        <w:rPr>
                          <w:color w:val="000000"/>
                          <w:sz w:val="22"/>
                        </w:rPr>
                        <w:t>Es importante detectar si el espacio ha sido seguro dentro de lo posible, especialmente para las personas racializadas del aula, y realizar cambios si es necesario para siguientes unidades.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0208">
                <wp:simplePos x="0" y="0"/>
                <wp:positionH relativeFrom="page">
                  <wp:posOffset>755999</wp:posOffset>
                </wp:positionH>
                <wp:positionV relativeFrom="paragraph">
                  <wp:posOffset>3929098</wp:posOffset>
                </wp:positionV>
                <wp:extent cx="1910080" cy="523240"/>
                <wp:effectExtent l="0" t="0" r="0" b="0"/>
                <wp:wrapTopAndBottom/>
                <wp:docPr id="342" name="Group 342"/>
                <wp:cNvGraphicFramePr>
                  <a:graphicFrameLocks/>
                </wp:cNvGraphicFramePr>
                <a:graphic>
                  <a:graphicData uri="http://schemas.microsoft.com/office/word/2010/wordprocessingGroup">
                    <wpg:wgp>
                      <wpg:cNvPr id="342" name="Group 342"/>
                      <wpg:cNvGrpSpPr/>
                      <wpg:grpSpPr>
                        <a:xfrm>
                          <a:off x="0" y="0"/>
                          <a:ext cx="1910080" cy="523240"/>
                          <a:chExt cx="1910080" cy="523240"/>
                        </a:xfrm>
                      </wpg:grpSpPr>
                      <wps:wsp>
                        <wps:cNvPr id="343" name="Graphic 343"/>
                        <wps:cNvSpPr/>
                        <wps:spPr>
                          <a:xfrm>
                            <a:off x="0" y="215064"/>
                            <a:ext cx="1910080" cy="307975"/>
                          </a:xfrm>
                          <a:custGeom>
                            <a:avLst/>
                            <a:gdLst/>
                            <a:ahLst/>
                            <a:cxnLst/>
                            <a:rect l="l" t="t" r="r" b="b"/>
                            <a:pathLst>
                              <a:path w="1910080" h="307975">
                                <a:moveTo>
                                  <a:pt x="1909818" y="307880"/>
                                </a:moveTo>
                                <a:lnTo>
                                  <a:pt x="0" y="307880"/>
                                </a:lnTo>
                                <a:lnTo>
                                  <a:pt x="0" y="0"/>
                                </a:lnTo>
                                <a:lnTo>
                                  <a:pt x="1909818" y="0"/>
                                </a:lnTo>
                                <a:lnTo>
                                  <a:pt x="1909818" y="307880"/>
                                </a:lnTo>
                                <a:close/>
                              </a:path>
                            </a:pathLst>
                          </a:custGeom>
                          <a:solidFill>
                            <a:srgbClr val="FF0101"/>
                          </a:solidFill>
                        </wps:spPr>
                        <wps:bodyPr wrap="square" lIns="0" tIns="0" rIns="0" bIns="0" rtlCol="0">
                          <a:prstTxWarp prst="textNoShape">
                            <a:avLst/>
                          </a:prstTxWarp>
                          <a:noAutofit/>
                        </wps:bodyPr>
                      </wps:wsp>
                      <wps:wsp>
                        <wps:cNvPr id="344" name="Textbox 344"/>
                        <wps:cNvSpPr txBox="1"/>
                        <wps:spPr>
                          <a:xfrm>
                            <a:off x="0" y="0"/>
                            <a:ext cx="1910080" cy="523240"/>
                          </a:xfrm>
                          <a:prstGeom prst="rect">
                            <a:avLst/>
                          </a:prstGeom>
                        </wps:spPr>
                        <wps:txbx>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wps:txbx>
                        <wps:bodyPr wrap="square" lIns="0" tIns="0" rIns="0" bIns="0" rtlCol="0">
                          <a:noAutofit/>
                        </wps:bodyPr>
                      </wps:wsp>
                    </wpg:wgp>
                  </a:graphicData>
                </a:graphic>
              </wp:anchor>
            </w:drawing>
          </mc:Choice>
          <mc:Fallback>
            <w:pict>
              <v:group style="position:absolute;margin-left:59.527554pt;margin-top:309.377869pt;width:150.4pt;height:41.2pt;mso-position-horizontal-relative:page;mso-position-vertical-relative:paragraph;z-index:-15606272;mso-wrap-distance-left:0;mso-wrap-distance-right:0" id="docshapegroup309" coordorigin="1191,6188" coordsize="3008,824">
                <v:rect style="position:absolute;left:1190;top:6526;width:3008;height:485" id="docshape310" filled="true" fillcolor="#ff0101" stroked="false">
                  <v:fill type="solid"/>
                </v:rect>
                <v:shape style="position:absolute;left:1190;top:6187;width:3008;height:824" type="#_x0000_t202" id="docshape311" filled="false" stroked="false">
                  <v:textbox inset="0,0,0,0">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v:textbox>
                  <w10:wrap type="none"/>
                </v:shape>
                <w10:wrap type="topAndBottom"/>
              </v:group>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85"/>
        <w:rPr>
          <w:rFonts w:ascii="Trebuchet MS"/>
          <w:b/>
          <w:sz w:val="20"/>
        </w:rPr>
      </w:pPr>
    </w:p>
    <w:p>
      <w:pPr>
        <w:pStyle w:val="BodyText"/>
        <w:spacing w:line="276" w:lineRule="auto" w:before="221"/>
        <w:ind w:left="590" w:right="1062"/>
        <w:jc w:val="both"/>
      </w:pPr>
      <w:r>
        <w:rPr/>
        <w:t>Al igual que en el resto de unidades, la evaluación será continuada y se medirá de acuerdo a la participación tanto en gran grupo como en pequeños grupos. Se considerarán las aportaciones en la última dinámica sobre aprendizajes obtenidos, pudiendo relacionarse estas con las opiniones expresadas al inicio de la unidad. Lejos de poder darse una evaluación objetiva, se tendrá en cuenta si las personas han mostrado la potestad de cambiar sus opiniones e interiorizar información </w:t>
      </w:r>
      <w:r>
        <w:rPr>
          <w:spacing w:val="-2"/>
        </w:rPr>
        <w:t>nueva.</w:t>
      </w:r>
    </w:p>
    <w:p>
      <w:pPr>
        <w:pStyle w:val="BodyText"/>
        <w:spacing w:before="40"/>
      </w:pPr>
    </w:p>
    <w:p>
      <w:pPr>
        <w:pStyle w:val="BodyText"/>
        <w:spacing w:line="276" w:lineRule="auto"/>
        <w:ind w:left="590" w:right="1062"/>
        <w:jc w:val="both"/>
      </w:pPr>
      <w:r>
        <w:rPr/>
        <w:t>Por otro lado, en el documento llamado “Evaluación” se ofrece la posibilidad de hacer un test antes de todas las sesiones y una vez terminadas para ver la evolución del alumnado.</w:t>
      </w:r>
    </w:p>
    <w:p>
      <w:pPr>
        <w:pStyle w:val="BodyText"/>
        <w:spacing w:before="107"/>
        <w:rPr>
          <w:sz w:val="20"/>
        </w:rPr>
      </w:pPr>
      <w:r>
        <w:rPr/>
        <mc:AlternateContent>
          <mc:Choice Requires="wps">
            <w:drawing>
              <wp:anchor distT="0" distB="0" distL="0" distR="0" allowOverlap="1" layoutInCell="1" locked="0" behindDoc="1" simplePos="0" relativeHeight="487710720">
                <wp:simplePos x="0" y="0"/>
                <wp:positionH relativeFrom="page">
                  <wp:posOffset>755999</wp:posOffset>
                </wp:positionH>
                <wp:positionV relativeFrom="paragraph">
                  <wp:posOffset>236701</wp:posOffset>
                </wp:positionV>
                <wp:extent cx="2016125" cy="520065"/>
                <wp:effectExtent l="0" t="0" r="0" b="0"/>
                <wp:wrapTopAndBottom/>
                <wp:docPr id="345" name="Group 345"/>
                <wp:cNvGraphicFramePr>
                  <a:graphicFrameLocks/>
                </wp:cNvGraphicFramePr>
                <a:graphic>
                  <a:graphicData uri="http://schemas.microsoft.com/office/word/2010/wordprocessingGroup">
                    <wpg:wgp>
                      <wpg:cNvPr id="345" name="Group 345"/>
                      <wpg:cNvGrpSpPr/>
                      <wpg:grpSpPr>
                        <a:xfrm>
                          <a:off x="0" y="0"/>
                          <a:ext cx="2016125" cy="520065"/>
                          <a:chExt cx="2016125" cy="520065"/>
                        </a:xfrm>
                      </wpg:grpSpPr>
                      <wps:wsp>
                        <wps:cNvPr id="346" name="Graphic 346"/>
                        <wps:cNvSpPr/>
                        <wps:spPr>
                          <a:xfrm>
                            <a:off x="0" y="211867"/>
                            <a:ext cx="2016125" cy="307975"/>
                          </a:xfrm>
                          <a:custGeom>
                            <a:avLst/>
                            <a:gdLst/>
                            <a:ahLst/>
                            <a:cxnLst/>
                            <a:rect l="l" t="t" r="r" b="b"/>
                            <a:pathLst>
                              <a:path w="2016125" h="307975">
                                <a:moveTo>
                                  <a:pt x="2015652" y="307880"/>
                                </a:moveTo>
                                <a:lnTo>
                                  <a:pt x="0" y="307880"/>
                                </a:lnTo>
                                <a:lnTo>
                                  <a:pt x="0" y="0"/>
                                </a:lnTo>
                                <a:lnTo>
                                  <a:pt x="2015652" y="0"/>
                                </a:lnTo>
                                <a:lnTo>
                                  <a:pt x="2015652" y="307880"/>
                                </a:lnTo>
                                <a:close/>
                              </a:path>
                            </a:pathLst>
                          </a:custGeom>
                          <a:solidFill>
                            <a:srgbClr val="FF0101"/>
                          </a:solidFill>
                        </wps:spPr>
                        <wps:bodyPr wrap="square" lIns="0" tIns="0" rIns="0" bIns="0" rtlCol="0">
                          <a:prstTxWarp prst="textNoShape">
                            <a:avLst/>
                          </a:prstTxWarp>
                          <a:noAutofit/>
                        </wps:bodyPr>
                      </wps:wsp>
                      <wps:wsp>
                        <wps:cNvPr id="347" name="Textbox 347"/>
                        <wps:cNvSpPr txBox="1"/>
                        <wps:spPr>
                          <a:xfrm>
                            <a:off x="0" y="0"/>
                            <a:ext cx="2016125" cy="520065"/>
                          </a:xfrm>
                          <a:prstGeom prst="rect">
                            <a:avLst/>
                          </a:prstGeom>
                        </wps:spPr>
                        <wps:txbx>
                          <w:txbxContent>
                            <w:p>
                              <w:pPr>
                                <w:spacing w:line="720" w:lineRule="exact" w:before="0"/>
                                <w:ind w:left="0" w:right="0" w:firstLine="0"/>
                                <w:jc w:val="left"/>
                                <w:rPr>
                                  <w:rFonts w:ascii="Auxilia"/>
                                  <w:b/>
                                  <w:sz w:val="60"/>
                                </w:rPr>
                              </w:pPr>
                              <w:r>
                                <w:rPr>
                                  <w:rFonts w:ascii="Auxilia"/>
                                  <w:b/>
                                  <w:spacing w:val="-2"/>
                                  <w:sz w:val="60"/>
                                </w:rPr>
                                <w:t>Propuestas</w:t>
                              </w:r>
                            </w:p>
                          </w:txbxContent>
                        </wps:txbx>
                        <wps:bodyPr wrap="square" lIns="0" tIns="0" rIns="0" bIns="0" rtlCol="0">
                          <a:noAutofit/>
                        </wps:bodyPr>
                      </wps:wsp>
                    </wpg:wgp>
                  </a:graphicData>
                </a:graphic>
              </wp:anchor>
            </w:drawing>
          </mc:Choice>
          <mc:Fallback>
            <w:pict>
              <v:group style="position:absolute;margin-left:59.527554pt;margin-top:18.637890pt;width:158.75pt;height:40.950pt;mso-position-horizontal-relative:page;mso-position-vertical-relative:paragraph;z-index:-15605760;mso-wrap-distance-left:0;mso-wrap-distance-right:0" id="docshapegroup312" coordorigin="1191,373" coordsize="3175,819">
                <v:rect style="position:absolute;left:1190;top:706;width:3175;height:485" id="docshape313" filled="true" fillcolor="#ff0101" stroked="false">
                  <v:fill type="solid"/>
                </v:rect>
                <v:shape style="position:absolute;left:1190;top:372;width:3175;height:819" type="#_x0000_t202" id="docshape314" filled="false" stroked="false">
                  <v:textbox inset="0,0,0,0">
                    <w:txbxContent>
                      <w:p>
                        <w:pPr>
                          <w:spacing w:line="720" w:lineRule="exact" w:before="0"/>
                          <w:ind w:left="0" w:right="0" w:firstLine="0"/>
                          <w:jc w:val="left"/>
                          <w:rPr>
                            <w:rFonts w:ascii="Auxilia"/>
                            <w:b/>
                            <w:sz w:val="60"/>
                          </w:rPr>
                        </w:pPr>
                        <w:r>
                          <w:rPr>
                            <w:rFonts w:ascii="Auxilia"/>
                            <w:b/>
                            <w:spacing w:val="-2"/>
                            <w:sz w:val="60"/>
                          </w:rPr>
                          <w:t>Propuestas</w:t>
                        </w:r>
                      </w:p>
                    </w:txbxContent>
                  </v:textbox>
                  <w10:wrap type="none"/>
                </v:shape>
                <w10:wrap type="topAndBottom"/>
              </v:group>
            </w:pict>
          </mc:Fallback>
        </mc:AlternateContent>
      </w:r>
    </w:p>
    <w:p>
      <w:pPr>
        <w:pStyle w:val="BodyText"/>
        <w:spacing w:line="276" w:lineRule="auto" w:before="230"/>
        <w:ind w:left="590" w:right="1062"/>
        <w:jc w:val="both"/>
      </w:pPr>
      <w:r>
        <w:rPr/>
        <w:t>El tiempo que se contempla para esta unidad hace complejo profundizar en todo</w:t>
      </w:r>
      <w:r>
        <w:rPr>
          <w:spacing w:val="40"/>
        </w:rPr>
        <w:t> </w:t>
      </w:r>
      <w:r>
        <w:rPr/>
        <w:t>lo que supone entender la interseccionalidad. Por ello, a continuación se</w:t>
      </w:r>
      <w:r>
        <w:rPr>
          <w:spacing w:val="80"/>
        </w:rPr>
        <w:t> </w:t>
      </w:r>
      <w:r>
        <w:rPr/>
        <w:t>presentan una serie de recursos que pueden ser interesantes para que el profesorado continúe trabajando la temática.</w:t>
      </w:r>
    </w:p>
    <w:p>
      <w:pPr>
        <w:spacing w:after="0" w:line="276" w:lineRule="auto"/>
        <w:jc w:val="both"/>
        <w:sectPr>
          <w:pgSz w:w="11900" w:h="16850"/>
          <w:pgMar w:header="0" w:footer="969" w:top="1100" w:bottom="1160" w:left="600" w:right="120"/>
        </w:sectPr>
      </w:pPr>
    </w:p>
    <w:p>
      <w:pPr>
        <w:pStyle w:val="BodyText"/>
        <w:spacing w:line="276" w:lineRule="auto" w:before="27"/>
        <w:ind w:left="1032" w:right="1062"/>
        <w:jc w:val="both"/>
      </w:pPr>
      <w:r>
        <w:rPr/>
        <mc:AlternateContent>
          <mc:Choice Requires="wps">
            <w:drawing>
              <wp:anchor distT="0" distB="0" distL="0" distR="0" allowOverlap="1" layoutInCell="1" locked="0" behindDoc="0" simplePos="0" relativeHeight="15852032">
                <wp:simplePos x="0" y="0"/>
                <wp:positionH relativeFrom="page">
                  <wp:posOffset>889349</wp:posOffset>
                </wp:positionH>
                <wp:positionV relativeFrom="paragraph">
                  <wp:posOffset>125063</wp:posOffset>
                </wp:positionV>
                <wp:extent cx="38100" cy="38100"/>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9.847537pt;width:3pt;height:3pt;mso-position-horizontal-relative:page;mso-position-vertical-relative:paragraph;z-index:15852032" id="docshape315" coordorigin="1401,197" coordsize="60,60" path="m1435,257l1427,257,1423,256,1401,231,1401,223,1427,197,1435,197,1461,227,1461,231,1435,257xe" filled="true" fillcolor="#000000" stroked="false">
                <v:path arrowok="t"/>
                <v:fill type="solid"/>
                <w10:wrap type="none"/>
              </v:shape>
            </w:pict>
          </mc:Fallback>
        </mc:AlternateContent>
      </w:r>
      <w:r>
        <w:rPr/>
        <w:t>Realizar un trabajo de investigación y lectura a partir de las mujeres afro presentadas en el libro African Meninas. Esta actividad contribuirá a que el alumnado pueda valorar las aportaciones de las mujeres negras a la humanidad. Al mismo tiempo servirá como representación y empoderamiento para</w:t>
      </w:r>
      <w:r>
        <w:rPr>
          <w:spacing w:val="40"/>
        </w:rPr>
        <w:t> </w:t>
      </w:r>
      <w:r>
        <w:rPr/>
        <w:t>aquelles</w:t>
      </w:r>
      <w:r>
        <w:rPr>
          <w:spacing w:val="40"/>
        </w:rPr>
        <w:t> </w:t>
      </w:r>
      <w:r>
        <w:rPr/>
        <w:t>que,</w:t>
      </w:r>
      <w:r>
        <w:rPr>
          <w:spacing w:val="40"/>
        </w:rPr>
        <w:t> </w:t>
      </w:r>
      <w:r>
        <w:rPr/>
        <w:t>en</w:t>
      </w:r>
      <w:r>
        <w:rPr>
          <w:spacing w:val="40"/>
        </w:rPr>
        <w:t> </w:t>
      </w:r>
      <w:r>
        <w:rPr/>
        <w:t>general,</w:t>
      </w:r>
      <w:r>
        <w:rPr>
          <w:spacing w:val="40"/>
        </w:rPr>
        <w:t> </w:t>
      </w:r>
      <w:r>
        <w:rPr/>
        <w:t>no</w:t>
      </w:r>
      <w:r>
        <w:rPr>
          <w:spacing w:val="40"/>
        </w:rPr>
        <w:t> </w:t>
      </w:r>
      <w:r>
        <w:rPr/>
        <w:t>se</w:t>
      </w:r>
      <w:r>
        <w:rPr>
          <w:spacing w:val="40"/>
        </w:rPr>
        <w:t> </w:t>
      </w:r>
      <w:r>
        <w:rPr/>
        <w:t>sientes</w:t>
      </w:r>
      <w:r>
        <w:rPr>
          <w:spacing w:val="40"/>
        </w:rPr>
        <w:t> </w:t>
      </w:r>
      <w:r>
        <w:rPr/>
        <w:t>vistes</w:t>
      </w:r>
      <w:r>
        <w:rPr>
          <w:spacing w:val="40"/>
        </w:rPr>
        <w:t> </w:t>
      </w:r>
      <w:r>
        <w:rPr/>
        <w:t>en</w:t>
      </w:r>
      <w:r>
        <w:rPr>
          <w:spacing w:val="40"/>
        </w:rPr>
        <w:t> </w:t>
      </w:r>
      <w:r>
        <w:rPr/>
        <w:t>los</w:t>
      </w:r>
      <w:r>
        <w:rPr>
          <w:spacing w:val="40"/>
        </w:rPr>
        <w:t> </w:t>
      </w:r>
      <w:r>
        <w:rPr/>
        <w:t>materiales </w:t>
      </w:r>
      <w:r>
        <w:rPr>
          <w:spacing w:val="-2"/>
        </w:rPr>
        <w:t>escolares.</w:t>
      </w:r>
    </w:p>
    <w:p>
      <w:pPr>
        <w:pStyle w:val="BodyText"/>
        <w:spacing w:before="40"/>
      </w:pPr>
    </w:p>
    <w:p>
      <w:pPr>
        <w:pStyle w:val="BodyText"/>
        <w:spacing w:line="276" w:lineRule="auto"/>
        <w:ind w:left="1032" w:right="1062"/>
        <w:jc w:val="both"/>
      </w:pPr>
      <w:r>
        <w:rPr/>
        <mc:AlternateContent>
          <mc:Choice Requires="wps">
            <w:drawing>
              <wp:anchor distT="0" distB="0" distL="0" distR="0" allowOverlap="1" layoutInCell="1" locked="0" behindDoc="0" simplePos="0" relativeHeight="15852544">
                <wp:simplePos x="0" y="0"/>
                <wp:positionH relativeFrom="page">
                  <wp:posOffset>889349</wp:posOffset>
                </wp:positionH>
                <wp:positionV relativeFrom="paragraph">
                  <wp:posOffset>108399</wp:posOffset>
                </wp:positionV>
                <wp:extent cx="38100" cy="38100"/>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35418pt;width:3pt;height:3pt;mso-position-horizontal-relative:page;mso-position-vertical-relative:paragraph;z-index:15852544" id="docshape316" coordorigin="1401,171" coordsize="60,60" path="m1435,231l1427,231,1423,230,1401,205,1401,197,1427,171,1435,171,1461,201,1461,205,1435,231xe" filled="true" fillcolor="#000000" stroked="false">
                <v:path arrowok="t"/>
                <v:fill type="solid"/>
                <w10:wrap type="none"/>
              </v:shape>
            </w:pict>
          </mc:Fallback>
        </mc:AlternateContent>
      </w:r>
      <w:r>
        <w:rPr/>
        <w:t>A partir del visionado de la película </w:t>
      </w:r>
      <w:hyperlink r:id="rId46">
        <w:r>
          <w:rPr>
            <w:u w:val="single"/>
          </w:rPr>
          <w:t>Bibi</w:t>
        </w:r>
      </w:hyperlink>
      <w:r>
        <w:rPr/>
        <w:t>, se propone trabajar con las actividades propuestas en la página Learning for Justice. Supondrá una práctica interesante para ahondar en la interseccionalidad en términos prácticos, además de para explorar las cuestiones de racialización y</w:t>
      </w:r>
      <w:r>
        <w:rPr>
          <w:spacing w:val="40"/>
        </w:rPr>
        <w:t> </w:t>
      </w:r>
      <w:r>
        <w:rPr/>
        <w:t>orientación sexoafectiva.</w:t>
      </w:r>
    </w:p>
    <w:p>
      <w:pPr>
        <w:pStyle w:val="BodyText"/>
        <w:spacing w:line="276" w:lineRule="auto" w:before="308"/>
        <w:ind w:left="1032" w:right="1062"/>
        <w:jc w:val="both"/>
      </w:pPr>
      <w:r>
        <w:rPr/>
        <mc:AlternateContent>
          <mc:Choice Requires="wps">
            <w:drawing>
              <wp:anchor distT="0" distB="0" distL="0" distR="0" allowOverlap="1" layoutInCell="1" locked="0" behindDoc="0" simplePos="0" relativeHeight="15853056">
                <wp:simplePos x="0" y="0"/>
                <wp:positionH relativeFrom="page">
                  <wp:posOffset>889349</wp:posOffset>
                </wp:positionH>
                <wp:positionV relativeFrom="paragraph">
                  <wp:posOffset>304117</wp:posOffset>
                </wp:positionV>
                <wp:extent cx="38100" cy="38100"/>
                <wp:effectExtent l="0" t="0" r="0" b="0"/>
                <wp:wrapNone/>
                <wp:docPr id="350" name="Graphic 350"/>
                <wp:cNvGraphicFramePr>
                  <a:graphicFrameLocks/>
                </wp:cNvGraphicFramePr>
                <a:graphic>
                  <a:graphicData uri="http://schemas.microsoft.com/office/word/2010/wordprocessingShape">
                    <wps:wsp>
                      <wps:cNvPr id="350" name="Graphic 350"/>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23.946276pt;width:3pt;height:3pt;mso-position-horizontal-relative:page;mso-position-vertical-relative:paragraph;z-index:15853056" id="docshape317" coordorigin="1401,479" coordsize="60,60" path="m1435,539l1427,539,1423,538,1401,513,1401,505,1427,479,1435,479,1461,509,1461,513,1435,539xe" filled="true" fillcolor="#000000" stroked="false">
                <v:path arrowok="t"/>
                <v:fill type="solid"/>
                <w10:wrap type="none"/>
              </v:shape>
            </w:pict>
          </mc:Fallback>
        </mc:AlternateContent>
      </w:r>
      <w:r>
        <w:rPr/>
        <w:t>Desde las redes sociales se están creando nuevas narrativas y poderosos mensajes que nos permiten escuchar a aquelles que históricamente han sido silenciades. Constituyen además un elemento motivador para les</w:t>
      </w:r>
      <w:r>
        <w:rPr>
          <w:spacing w:val="80"/>
        </w:rPr>
        <w:t> </w:t>
      </w:r>
      <w:r>
        <w:rPr/>
        <w:t>adolescentes, pues son plataformas que forman parte de su vida diaria. Por ello, se propone trabajar el tema de la interseccionalidad a partir de vídeos de IG</w:t>
      </w:r>
      <w:r>
        <w:rPr>
          <w:spacing w:val="40"/>
        </w:rPr>
        <w:t> </w:t>
      </w:r>
      <w:r>
        <w:rPr/>
        <w:t>de</w:t>
      </w:r>
      <w:r>
        <w:rPr>
          <w:spacing w:val="40"/>
        </w:rPr>
        <w:t> </w:t>
      </w:r>
      <w:hyperlink r:id="rId47">
        <w:r>
          <w:rPr>
            <w:u w:val="single"/>
          </w:rPr>
          <w:t>@Afrocolectivx</w:t>
        </w:r>
      </w:hyperlink>
      <w:r>
        <w:rPr/>
        <w:t>.</w:t>
      </w:r>
      <w:r>
        <w:rPr>
          <w:spacing w:val="40"/>
        </w:rPr>
        <w:t> </w:t>
      </w:r>
      <w:r>
        <w:rPr/>
        <w:t>En</w:t>
      </w:r>
      <w:r>
        <w:rPr>
          <w:spacing w:val="40"/>
        </w:rPr>
        <w:t> </w:t>
      </w:r>
      <w:r>
        <w:rPr/>
        <w:t>ellos</w:t>
      </w:r>
      <w:r>
        <w:rPr>
          <w:spacing w:val="40"/>
        </w:rPr>
        <w:t> </w:t>
      </w:r>
      <w:r>
        <w:rPr/>
        <w:t>aparecen</w:t>
      </w:r>
      <w:r>
        <w:rPr>
          <w:spacing w:val="40"/>
        </w:rPr>
        <w:t> </w:t>
      </w:r>
      <w:r>
        <w:rPr/>
        <w:t>numerosas</w:t>
      </w:r>
      <w:r>
        <w:rPr>
          <w:spacing w:val="40"/>
        </w:rPr>
        <w:t> </w:t>
      </w:r>
      <w:r>
        <w:rPr/>
        <w:t>explicaciones pedagógicas tanto conceptuales como de casos particulares.</w:t>
      </w:r>
    </w:p>
    <w:p>
      <w:pPr>
        <w:pStyle w:val="BodyText"/>
        <w:spacing w:before="40"/>
      </w:pPr>
    </w:p>
    <w:p>
      <w:pPr>
        <w:pStyle w:val="BodyText"/>
        <w:spacing w:line="276" w:lineRule="auto"/>
        <w:ind w:left="1032" w:right="1062"/>
        <w:jc w:val="both"/>
      </w:pPr>
      <w:r>
        <w:rPr/>
        <mc:AlternateContent>
          <mc:Choice Requires="wps">
            <w:drawing>
              <wp:anchor distT="0" distB="0" distL="0" distR="0" allowOverlap="1" layoutInCell="1" locked="0" behindDoc="0" simplePos="0" relativeHeight="15853568">
                <wp:simplePos x="0" y="0"/>
                <wp:positionH relativeFrom="page">
                  <wp:posOffset>889349</wp:posOffset>
                </wp:positionH>
                <wp:positionV relativeFrom="paragraph">
                  <wp:posOffset>108445</wp:posOffset>
                </wp:positionV>
                <wp:extent cx="38100" cy="3810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39038pt;width:3pt;height:3pt;mso-position-horizontal-relative:page;mso-position-vertical-relative:paragraph;z-index:15853568" id="docshape318" coordorigin="1401,171" coordsize="60,60" path="m1435,231l1427,231,1423,230,1401,205,1401,197,1427,171,1435,171,1461,201,1461,205,1435,231xe" filled="true" fillcolor="#000000" stroked="false">
                <v:path arrowok="t"/>
                <v:fill type="solid"/>
                <w10:wrap type="none"/>
              </v:shape>
            </w:pict>
          </mc:Fallback>
        </mc:AlternateContent>
      </w:r>
      <w:r>
        <w:rPr/>
        <w:t>Durante la unidad hemos trabajado principalmente con la perspectiva interseccional de Kimberly Crenshaw pues, aparte de ser quién acuñó el término, es la autora que explica esta idea de forma más sencilla. La</w:t>
      </w:r>
      <w:r>
        <w:rPr>
          <w:spacing w:val="40"/>
        </w:rPr>
        <w:t> </w:t>
      </w:r>
      <w:r>
        <w:rPr/>
        <w:t>propuesta ahora es leer y analizar el </w:t>
      </w:r>
      <w:hyperlink r:id="rId48">
        <w:r>
          <w:rPr>
            <w:u w:val="single"/>
          </w:rPr>
          <w:t>manifiesto del Combahee River</w:t>
        </w:r>
      </w:hyperlink>
      <w:r>
        <w:rPr>
          <w:spacing w:val="80"/>
        </w:rPr>
        <w:t> </w:t>
      </w:r>
      <w:hyperlink r:id="rId48">
        <w:r>
          <w:rPr>
            <w:u w:val="single"/>
          </w:rPr>
          <w:t>Collective</w:t>
        </w:r>
      </w:hyperlink>
      <w:r>
        <w:rPr/>
        <w:t>. Permitirá ir un paso más allá y ver cómo este paradigma no puede ser separado del feminismo negro ni de la organización colectiva.</w:t>
      </w:r>
    </w:p>
    <w:p>
      <w:pPr>
        <w:pStyle w:val="BodyText"/>
        <w:spacing w:before="41"/>
      </w:pPr>
    </w:p>
    <w:p>
      <w:pPr>
        <w:pStyle w:val="BodyText"/>
        <w:spacing w:line="276" w:lineRule="auto"/>
        <w:ind w:left="1032" w:right="1062"/>
        <w:jc w:val="both"/>
      </w:pPr>
      <w:r>
        <w:rPr/>
        <mc:AlternateContent>
          <mc:Choice Requires="wps">
            <w:drawing>
              <wp:anchor distT="0" distB="0" distL="0" distR="0" allowOverlap="1" layoutInCell="1" locked="0" behindDoc="0" simplePos="0" relativeHeight="15854080">
                <wp:simplePos x="0" y="0"/>
                <wp:positionH relativeFrom="page">
                  <wp:posOffset>889349</wp:posOffset>
                </wp:positionH>
                <wp:positionV relativeFrom="paragraph">
                  <wp:posOffset>108291</wp:posOffset>
                </wp:positionV>
                <wp:extent cx="38100" cy="3810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27550pt;margin-top:8.526918pt;width:3pt;height:3pt;mso-position-horizontal-relative:page;mso-position-vertical-relative:paragraph;z-index:15854080" id="docshape319" coordorigin="1401,171" coordsize="60,60" path="m1435,231l1427,231,1423,230,1401,205,1401,197,1427,171,1435,171,1461,201,1461,205,1435,231xe" filled="true" fillcolor="#000000" stroked="false">
                <v:path arrowok="t"/>
                <v:fill type="solid"/>
                <w10:wrap type="none"/>
              </v:shape>
            </w:pict>
          </mc:Fallback>
        </mc:AlternateContent>
      </w:r>
      <w:r>
        <w:rPr/>
        <w:t>Creación de una sesión a través del poema de </w:t>
      </w:r>
      <w:hyperlink r:id="rId49">
        <w:r>
          <w:rPr>
            <w:u w:val="single"/>
          </w:rPr>
          <w:t>Susy</w:t>
        </w:r>
        <w:r>
          <w:rPr>
            <w:rFonts w:ascii="Times New Roman" w:hAnsi="Times New Roman"/>
            <w:spacing w:val="40"/>
            <w:u w:val="single"/>
          </w:rPr>
          <w:t> </w:t>
        </w:r>
        <w:r>
          <w:rPr>
            <w:u w:val="single"/>
          </w:rPr>
          <w:t>Shock: Yo reivindico mi</w:t>
        </w:r>
      </w:hyperlink>
      <w:r>
        <w:rPr/>
        <w:t> </w:t>
      </w:r>
      <w:hyperlink r:id="rId49">
        <w:r>
          <w:rPr>
            <w:u w:val="single"/>
          </w:rPr>
          <w:t>derecho a ser un monstruo.</w:t>
        </w:r>
      </w:hyperlink>
      <w:r>
        <w:rPr>
          <w:u w:val="single"/>
        </w:rPr>
        <w:t> </w:t>
      </w:r>
      <w:r>
        <w:rPr/>
        <w:t>Susy ayuda a entender qué supone habitar un cuerpo</w:t>
      </w:r>
      <w:r>
        <w:rPr>
          <w:spacing w:val="40"/>
        </w:rPr>
        <w:t> </w:t>
      </w:r>
      <w:r>
        <w:rPr/>
        <w:t>trans</w:t>
      </w:r>
      <w:r>
        <w:rPr>
          <w:spacing w:val="40"/>
        </w:rPr>
        <w:t> </w:t>
      </w:r>
      <w:r>
        <w:rPr/>
        <w:t>desde</w:t>
      </w:r>
      <w:r>
        <w:rPr>
          <w:spacing w:val="40"/>
        </w:rPr>
        <w:t> </w:t>
      </w:r>
      <w:r>
        <w:rPr/>
        <w:t>los</w:t>
      </w:r>
      <w:r>
        <w:rPr>
          <w:spacing w:val="40"/>
        </w:rPr>
        <w:t> </w:t>
      </w:r>
      <w:r>
        <w:rPr/>
        <w:t>sentires,</w:t>
      </w:r>
      <w:r>
        <w:rPr>
          <w:spacing w:val="40"/>
        </w:rPr>
        <w:t> </w:t>
      </w:r>
      <w:r>
        <w:rPr/>
        <w:t>desde</w:t>
      </w:r>
      <w:r>
        <w:rPr>
          <w:spacing w:val="40"/>
        </w:rPr>
        <w:t> </w:t>
      </w:r>
      <w:r>
        <w:rPr/>
        <w:t>lo</w:t>
      </w:r>
      <w:r>
        <w:rPr>
          <w:spacing w:val="40"/>
        </w:rPr>
        <w:t> </w:t>
      </w:r>
      <w:r>
        <w:rPr/>
        <w:t>visceral.</w:t>
      </w:r>
      <w:r>
        <w:rPr>
          <w:spacing w:val="40"/>
        </w:rPr>
        <w:t> </w:t>
      </w:r>
      <w:r>
        <w:rPr/>
        <w:t>También</w:t>
      </w:r>
      <w:r>
        <w:rPr>
          <w:spacing w:val="40"/>
        </w:rPr>
        <w:t> </w:t>
      </w:r>
      <w:r>
        <w:rPr/>
        <w:t>es</w:t>
      </w:r>
      <w:r>
        <w:rPr>
          <w:spacing w:val="40"/>
        </w:rPr>
        <w:t> </w:t>
      </w:r>
      <w:r>
        <w:rPr/>
        <w:t>capaz</w:t>
      </w:r>
      <w:r>
        <w:rPr>
          <w:spacing w:val="40"/>
        </w:rPr>
        <w:t> </w:t>
      </w:r>
      <w:r>
        <w:rPr/>
        <w:t>de</w:t>
      </w:r>
      <w:r>
        <w:rPr>
          <w:spacing w:val="40"/>
        </w:rPr>
        <w:t> </w:t>
      </w:r>
      <w:r>
        <w:rPr/>
        <w:t>ir más allá de las ideas de inclusión o asimilación para reivindicar que tiene derecho a ser lo que es. El alumnado puede sacar grandes aprendizajes de ella, añadido a ello puede servir como motor para crear su propia escritura </w:t>
      </w:r>
      <w:r>
        <w:rPr>
          <w:spacing w:val="-2"/>
        </w:rPr>
        <w:t>poética.</w:t>
      </w:r>
    </w:p>
    <w:p>
      <w:pPr>
        <w:spacing w:after="0" w:line="276" w:lineRule="auto"/>
        <w:jc w:val="both"/>
        <w:sectPr>
          <w:pgSz w:w="11900" w:h="16850"/>
          <w:pgMar w:header="0" w:footer="969" w:top="1100" w:bottom="1160" w:left="600" w:right="120"/>
        </w:sectPr>
      </w:pPr>
    </w:p>
    <w:p>
      <w:pPr>
        <w:pStyle w:val="Heading3"/>
        <w:spacing w:line="1045" w:lineRule="exact"/>
      </w:pPr>
      <w:r>
        <w:rPr/>
        <mc:AlternateContent>
          <mc:Choice Requires="wps">
            <w:drawing>
              <wp:anchor distT="0" distB="0" distL="0" distR="0" allowOverlap="1" layoutInCell="1" locked="0" behindDoc="1" simplePos="0" relativeHeight="485972480">
                <wp:simplePos x="0" y="0"/>
                <wp:positionH relativeFrom="page">
                  <wp:posOffset>1648308</wp:posOffset>
                </wp:positionH>
                <wp:positionV relativeFrom="paragraph">
                  <wp:posOffset>266003</wp:posOffset>
                </wp:positionV>
                <wp:extent cx="4768850" cy="307975"/>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4768850" cy="307975"/>
                        </a:xfrm>
                        <a:custGeom>
                          <a:avLst/>
                          <a:gdLst/>
                          <a:ahLst/>
                          <a:cxnLst/>
                          <a:rect l="l" t="t" r="r" b="b"/>
                          <a:pathLst>
                            <a:path w="4768850" h="307975">
                              <a:moveTo>
                                <a:pt x="4768533" y="307880"/>
                              </a:moveTo>
                              <a:lnTo>
                                <a:pt x="0" y="307880"/>
                              </a:lnTo>
                              <a:lnTo>
                                <a:pt x="0" y="0"/>
                              </a:lnTo>
                              <a:lnTo>
                                <a:pt x="4768533" y="0"/>
                              </a:lnTo>
                              <a:lnTo>
                                <a:pt x="4768533"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29.788086pt;margin-top:20.945152pt;width:375.475077pt;height:24.242527pt;mso-position-horizontal-relative:page;mso-position-vertical-relative:paragraph;z-index:-17344000" id="docshape320" filled="true" fillcolor="#ff0101" stroked="false">
                <v:fill type="solid"/>
                <w10:wrap type="none"/>
              </v:rect>
            </w:pict>
          </mc:Fallback>
        </mc:AlternateContent>
      </w:r>
      <w:r>
        <w:rPr>
          <w:rFonts w:ascii="Verdana" w:hAnsi="Verdana"/>
          <w:b w:val="0"/>
          <w:color w:val="FF0101"/>
          <w:spacing w:val="22"/>
          <w:position w:val="-29"/>
          <w:sz w:val="91"/>
        </w:rPr>
        <w:t>03</w:t>
      </w:r>
      <w:r>
        <w:rPr>
          <w:rFonts w:ascii="Verdana" w:hAnsi="Verdana"/>
          <w:b w:val="0"/>
          <w:color w:val="FF0101"/>
          <w:spacing w:val="23"/>
          <w:position w:val="-29"/>
          <w:sz w:val="91"/>
        </w:rPr>
        <w:t> </w:t>
      </w:r>
      <w:r>
        <w:rPr/>
        <w:t>Fundamentación</w:t>
      </w:r>
      <w:r>
        <w:rPr>
          <w:spacing w:val="-4"/>
        </w:rPr>
        <w:t> </w:t>
      </w:r>
      <w:r>
        <w:rPr>
          <w:spacing w:val="-2"/>
        </w:rPr>
        <w:t>curricular</w:t>
      </w:r>
    </w:p>
    <w:p>
      <w:pPr>
        <w:pStyle w:val="BodyText"/>
        <w:spacing w:before="206"/>
        <w:rPr>
          <w:rFonts w:ascii="Auxilia"/>
          <w:b/>
        </w:rPr>
      </w:pPr>
    </w:p>
    <w:p>
      <w:pPr>
        <w:spacing w:before="0"/>
        <w:ind w:left="590" w:right="0" w:firstLine="0"/>
        <w:jc w:val="left"/>
        <w:rPr>
          <w:rFonts w:ascii="Trebuchet MS" w:hAnsi="Trebuchet MS"/>
          <w:b/>
          <w:sz w:val="26"/>
        </w:rPr>
      </w:pPr>
      <w:r>
        <w:rPr>
          <w:rFonts w:ascii="Trebuchet MS" w:hAnsi="Trebuchet MS"/>
          <w:b/>
          <w:color w:val="FF0101"/>
          <w:w w:val="105"/>
          <w:sz w:val="26"/>
        </w:rPr>
        <w:t>Educación</w:t>
      </w:r>
      <w:r>
        <w:rPr>
          <w:rFonts w:ascii="Trebuchet MS" w:hAnsi="Trebuchet MS"/>
          <w:b/>
          <w:color w:val="FF0101"/>
          <w:spacing w:val="-10"/>
          <w:w w:val="105"/>
          <w:sz w:val="26"/>
        </w:rPr>
        <w:t> </w:t>
      </w:r>
      <w:r>
        <w:rPr>
          <w:rFonts w:ascii="Trebuchet MS" w:hAnsi="Trebuchet MS"/>
          <w:b/>
          <w:color w:val="FF0101"/>
          <w:w w:val="105"/>
          <w:sz w:val="26"/>
        </w:rPr>
        <w:t>en</w:t>
      </w:r>
      <w:r>
        <w:rPr>
          <w:rFonts w:ascii="Trebuchet MS" w:hAnsi="Trebuchet MS"/>
          <w:b/>
          <w:color w:val="FF0101"/>
          <w:spacing w:val="-10"/>
          <w:w w:val="105"/>
          <w:sz w:val="26"/>
        </w:rPr>
        <w:t> </w:t>
      </w:r>
      <w:r>
        <w:rPr>
          <w:rFonts w:ascii="Trebuchet MS" w:hAnsi="Trebuchet MS"/>
          <w:b/>
          <w:color w:val="FF0101"/>
          <w:w w:val="105"/>
          <w:sz w:val="26"/>
        </w:rPr>
        <w:t>Valores</w:t>
      </w:r>
      <w:r>
        <w:rPr>
          <w:rFonts w:ascii="Trebuchet MS" w:hAnsi="Trebuchet MS"/>
          <w:b/>
          <w:color w:val="FF0101"/>
          <w:spacing w:val="-9"/>
          <w:w w:val="105"/>
          <w:sz w:val="26"/>
        </w:rPr>
        <w:t> </w:t>
      </w:r>
      <w:r>
        <w:rPr>
          <w:rFonts w:ascii="Trebuchet MS" w:hAnsi="Trebuchet MS"/>
          <w:b/>
          <w:color w:val="FF0101"/>
          <w:w w:val="105"/>
          <w:sz w:val="26"/>
        </w:rPr>
        <w:t>Cívicos</w:t>
      </w:r>
      <w:r>
        <w:rPr>
          <w:rFonts w:ascii="Trebuchet MS" w:hAnsi="Trebuchet MS"/>
          <w:b/>
          <w:color w:val="FF0101"/>
          <w:spacing w:val="-10"/>
          <w:w w:val="105"/>
          <w:sz w:val="26"/>
        </w:rPr>
        <w:t> </w:t>
      </w:r>
      <w:r>
        <w:rPr>
          <w:rFonts w:ascii="Trebuchet MS" w:hAnsi="Trebuchet MS"/>
          <w:b/>
          <w:color w:val="FF0101"/>
          <w:w w:val="105"/>
          <w:sz w:val="26"/>
        </w:rPr>
        <w:t>y</w:t>
      </w:r>
      <w:r>
        <w:rPr>
          <w:rFonts w:ascii="Trebuchet MS" w:hAnsi="Trebuchet MS"/>
          <w:b/>
          <w:color w:val="FF0101"/>
          <w:spacing w:val="-9"/>
          <w:w w:val="105"/>
          <w:sz w:val="26"/>
        </w:rPr>
        <w:t> </w:t>
      </w:r>
      <w:r>
        <w:rPr>
          <w:rFonts w:ascii="Trebuchet MS" w:hAnsi="Trebuchet MS"/>
          <w:b/>
          <w:color w:val="FF0101"/>
          <w:spacing w:val="-2"/>
          <w:w w:val="105"/>
          <w:sz w:val="26"/>
        </w:rPr>
        <w:t>Éticos</w:t>
      </w:r>
    </w:p>
    <w:p>
      <w:pPr>
        <w:pStyle w:val="BodyText"/>
        <w:rPr>
          <w:rFonts w:ascii="Trebuchet MS"/>
          <w:b/>
          <w:sz w:val="20"/>
        </w:rPr>
      </w:pPr>
    </w:p>
    <w:p>
      <w:pPr>
        <w:pStyle w:val="BodyText"/>
        <w:spacing w:before="28"/>
        <w:rPr>
          <w:rFonts w:ascii="Trebuchet MS"/>
          <w:b/>
          <w:sz w:val="20"/>
        </w:rPr>
      </w:pPr>
      <w:r>
        <w:rPr/>
        <mc:AlternateContent>
          <mc:Choice Requires="wps">
            <w:drawing>
              <wp:anchor distT="0" distB="0" distL="0" distR="0" allowOverlap="1" layoutInCell="1" locked="0" behindDoc="1" simplePos="0" relativeHeight="487713792">
                <wp:simplePos x="0" y="0"/>
                <wp:positionH relativeFrom="page">
                  <wp:posOffset>755999</wp:posOffset>
                </wp:positionH>
                <wp:positionV relativeFrom="paragraph">
                  <wp:posOffset>180652</wp:posOffset>
                </wp:positionV>
                <wp:extent cx="1281430" cy="1933575"/>
                <wp:effectExtent l="0" t="0" r="0" b="0"/>
                <wp:wrapTopAndBottom/>
                <wp:docPr id="354" name="Textbox 354"/>
                <wp:cNvGraphicFramePr>
                  <a:graphicFrameLocks/>
                </wp:cNvGraphicFramePr>
                <a:graphic>
                  <a:graphicData uri="http://schemas.microsoft.com/office/word/2010/wordprocessingShape">
                    <wps:wsp>
                      <wps:cNvPr id="354" name="Textbox 354"/>
                      <wps:cNvSpPr txBox="1"/>
                      <wps:spPr>
                        <a:xfrm>
                          <a:off x="0" y="0"/>
                          <a:ext cx="1281430" cy="1933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77"/>
                              <w:rPr>
                                <w:rFonts w:ascii="Trebuchet MS"/>
                                <w:b/>
                                <w:color w:val="000000"/>
                                <w:sz w:val="22"/>
                              </w:rPr>
                            </w:pPr>
                          </w:p>
                          <w:p>
                            <w:pPr>
                              <w:spacing w:before="0"/>
                              <w:ind w:left="195" w:right="0" w:firstLine="0"/>
                              <w:jc w:val="left"/>
                              <w:rPr>
                                <w:color w:val="000000"/>
                                <w:sz w:val="22"/>
                              </w:rPr>
                            </w:pPr>
                            <w:r>
                              <w:rPr>
                                <w:color w:val="000000"/>
                                <w:w w:val="105"/>
                                <w:sz w:val="22"/>
                              </w:rPr>
                              <w:t>Saberes</w:t>
                            </w:r>
                            <w:r>
                              <w:rPr>
                                <w:color w:val="000000"/>
                                <w:spacing w:val="-10"/>
                                <w:w w:val="105"/>
                                <w:sz w:val="22"/>
                              </w:rPr>
                              <w:t> </w:t>
                            </w:r>
                            <w:r>
                              <w:rPr>
                                <w:color w:val="000000"/>
                                <w:spacing w:val="-2"/>
                                <w:w w:val="105"/>
                                <w:sz w:val="22"/>
                              </w:rPr>
                              <w:t>básicos</w:t>
                            </w:r>
                          </w:p>
                        </w:txbxContent>
                      </wps:txbx>
                      <wps:bodyPr wrap="square" lIns="0" tIns="0" rIns="0" bIns="0" rtlCol="0">
                        <a:noAutofit/>
                      </wps:bodyPr>
                    </wps:wsp>
                  </a:graphicData>
                </a:graphic>
              </wp:anchor>
            </w:drawing>
          </mc:Choice>
          <mc:Fallback>
            <w:pict>
              <v:shape style="position:absolute;margin-left:59.527554pt;margin-top:14.22457pt;width:100.9pt;height:152.25pt;mso-position-horizontal-relative:page;mso-position-vertical-relative:paragraph;z-index:-15602688;mso-wrap-distance-left:0;mso-wrap-distance-right:0" type="#_x0000_t202" id="docshape32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77"/>
                        <w:rPr>
                          <w:rFonts w:ascii="Trebuchet MS"/>
                          <w:b/>
                          <w:color w:val="000000"/>
                          <w:sz w:val="22"/>
                        </w:rPr>
                      </w:pPr>
                    </w:p>
                    <w:p>
                      <w:pPr>
                        <w:spacing w:before="0"/>
                        <w:ind w:left="195" w:right="0" w:firstLine="0"/>
                        <w:jc w:val="left"/>
                        <w:rPr>
                          <w:color w:val="000000"/>
                          <w:sz w:val="22"/>
                        </w:rPr>
                      </w:pPr>
                      <w:r>
                        <w:rPr>
                          <w:color w:val="000000"/>
                          <w:w w:val="105"/>
                          <w:sz w:val="22"/>
                        </w:rPr>
                        <w:t>Saberes</w:t>
                      </w:r>
                      <w:r>
                        <w:rPr>
                          <w:color w:val="000000"/>
                          <w:spacing w:val="-10"/>
                          <w:w w:val="105"/>
                          <w:sz w:val="22"/>
                        </w:rPr>
                        <w:t> </w:t>
                      </w:r>
                      <w:r>
                        <w:rPr>
                          <w:color w:val="000000"/>
                          <w:spacing w:val="-2"/>
                          <w:w w:val="105"/>
                          <w:sz w:val="22"/>
                        </w:rPr>
                        <w:t>básicos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4304">
                <wp:simplePos x="0" y="0"/>
                <wp:positionH relativeFrom="page">
                  <wp:posOffset>2141738</wp:posOffset>
                </wp:positionH>
                <wp:positionV relativeFrom="paragraph">
                  <wp:posOffset>180652</wp:posOffset>
                </wp:positionV>
                <wp:extent cx="4667885" cy="1933575"/>
                <wp:effectExtent l="0" t="0" r="0" b="0"/>
                <wp:wrapTopAndBottom/>
                <wp:docPr id="355" name="Textbox 355"/>
                <wp:cNvGraphicFramePr>
                  <a:graphicFrameLocks/>
                </wp:cNvGraphicFramePr>
                <a:graphic>
                  <a:graphicData uri="http://schemas.microsoft.com/office/word/2010/wordprocessingShape">
                    <wps:wsp>
                      <wps:cNvPr id="355" name="Textbox 355"/>
                      <wps:cNvSpPr txBox="1"/>
                      <wps:spPr>
                        <a:xfrm>
                          <a:off x="0" y="0"/>
                          <a:ext cx="4667885" cy="1933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VCE.2.A.2. La naturaleza humana y la identidad personal. Dignidad, libertad y moralidad.</w:t>
                            </w:r>
                          </w:p>
                          <w:p>
                            <w:pPr>
                              <w:spacing w:line="271" w:lineRule="auto" w:before="0"/>
                              <w:ind w:left="165" w:right="163" w:firstLine="0"/>
                              <w:jc w:val="both"/>
                              <w:rPr>
                                <w:color w:val="000000"/>
                                <w:sz w:val="22"/>
                              </w:rPr>
                            </w:pPr>
                            <w:r>
                              <w:rPr>
                                <w:color w:val="000000"/>
                                <w:sz w:val="22"/>
                              </w:rPr>
                              <w:t>VCE.2.B.7. La igualdad de género y las diversas olas y corrientes del feminismo. La prevención de la explotación y la violencia contra niñas y mujeres.</w:t>
                            </w:r>
                            <w:r>
                              <w:rPr>
                                <w:color w:val="000000"/>
                                <w:spacing w:val="40"/>
                                <w:sz w:val="22"/>
                              </w:rPr>
                              <w:t> </w:t>
                            </w:r>
                            <w:r>
                              <w:rPr>
                                <w:color w:val="000000"/>
                                <w:sz w:val="22"/>
                              </w:rPr>
                              <w:t>La</w:t>
                            </w:r>
                            <w:r>
                              <w:rPr>
                                <w:color w:val="000000"/>
                                <w:spacing w:val="40"/>
                                <w:sz w:val="22"/>
                              </w:rPr>
                              <w:t> </w:t>
                            </w:r>
                            <w:r>
                              <w:rPr>
                                <w:color w:val="000000"/>
                                <w:sz w:val="22"/>
                              </w:rPr>
                              <w:t>corresponsabilidad</w:t>
                            </w:r>
                            <w:r>
                              <w:rPr>
                                <w:color w:val="000000"/>
                                <w:spacing w:val="40"/>
                                <w:sz w:val="22"/>
                              </w:rPr>
                              <w:t> </w:t>
                            </w:r>
                            <w:r>
                              <w:rPr>
                                <w:color w:val="000000"/>
                                <w:sz w:val="22"/>
                              </w:rPr>
                              <w:t>en</w:t>
                            </w:r>
                            <w:r>
                              <w:rPr>
                                <w:color w:val="000000"/>
                                <w:spacing w:val="40"/>
                                <w:sz w:val="22"/>
                              </w:rPr>
                              <w:t> </w:t>
                            </w:r>
                            <w:r>
                              <w:rPr>
                                <w:color w:val="000000"/>
                                <w:sz w:val="22"/>
                              </w:rPr>
                              <w:t>las</w:t>
                            </w:r>
                            <w:r>
                              <w:rPr>
                                <w:color w:val="000000"/>
                                <w:spacing w:val="40"/>
                                <w:sz w:val="22"/>
                              </w:rPr>
                              <w:t> </w:t>
                            </w:r>
                            <w:r>
                              <w:rPr>
                                <w:color w:val="000000"/>
                                <w:sz w:val="22"/>
                              </w:rPr>
                              <w:t>tareas</w:t>
                            </w:r>
                            <w:r>
                              <w:rPr>
                                <w:color w:val="000000"/>
                                <w:spacing w:val="40"/>
                                <w:sz w:val="22"/>
                              </w:rPr>
                              <w:t> </w:t>
                            </w:r>
                            <w:r>
                              <w:rPr>
                                <w:color w:val="000000"/>
                                <w:sz w:val="22"/>
                              </w:rPr>
                              <w:t>domésticas</w:t>
                            </w:r>
                            <w:r>
                              <w:rPr>
                                <w:color w:val="000000"/>
                                <w:spacing w:val="40"/>
                                <w:sz w:val="22"/>
                              </w:rPr>
                              <w:t> </w:t>
                            </w:r>
                            <w:r>
                              <w:rPr>
                                <w:color w:val="000000"/>
                                <w:sz w:val="22"/>
                              </w:rPr>
                              <w:t>y</w:t>
                            </w:r>
                            <w:r>
                              <w:rPr>
                                <w:color w:val="000000"/>
                                <w:spacing w:val="40"/>
                                <w:sz w:val="22"/>
                              </w:rPr>
                              <w:t> </w:t>
                            </w:r>
                            <w:r>
                              <w:rPr>
                                <w:color w:val="000000"/>
                                <w:sz w:val="22"/>
                              </w:rPr>
                              <w:t>de </w:t>
                            </w:r>
                            <w:r>
                              <w:rPr>
                                <w:color w:val="000000"/>
                                <w:spacing w:val="-2"/>
                                <w:sz w:val="22"/>
                              </w:rPr>
                              <w:t>cuidados.</w:t>
                            </w:r>
                          </w:p>
                          <w:p>
                            <w:pPr>
                              <w:spacing w:line="271" w:lineRule="auto" w:before="0"/>
                              <w:ind w:left="165" w:right="163" w:firstLine="0"/>
                              <w:jc w:val="both"/>
                              <w:rPr>
                                <w:color w:val="000000"/>
                                <w:sz w:val="22"/>
                              </w:rPr>
                            </w:pPr>
                            <w:r>
                              <w:rPr>
                                <w:color w:val="000000"/>
                                <w:sz w:val="22"/>
                              </w:rPr>
                              <w:t>VCE.2.B.8. El interculturalismo. La inclusión social y el respeto por la diversidad y las identidades etnocultural y de género. Los derechos </w:t>
                            </w:r>
                            <w:r>
                              <w:rPr>
                                <w:color w:val="000000"/>
                                <w:spacing w:val="-2"/>
                                <w:sz w:val="22"/>
                              </w:rPr>
                              <w:t>LGTBIQ+.</w:t>
                            </w:r>
                          </w:p>
                        </w:txbxContent>
                      </wps:txbx>
                      <wps:bodyPr wrap="square" lIns="0" tIns="0" rIns="0" bIns="0" rtlCol="0">
                        <a:noAutofit/>
                      </wps:bodyPr>
                    </wps:wsp>
                  </a:graphicData>
                </a:graphic>
              </wp:anchor>
            </w:drawing>
          </mc:Choice>
          <mc:Fallback>
            <w:pict>
              <v:shape style="position:absolute;margin-left:168.640823pt;margin-top:14.22457pt;width:367.55pt;height:152.25pt;mso-position-horizontal-relative:page;mso-position-vertical-relative:paragraph;z-index:-15602176;mso-wrap-distance-left:0;mso-wrap-distance-right:0" type="#_x0000_t202" id="docshape322" filled="true" fillcolor="#ffe3e3" stroked="false">
                <v:textbox inset="0,0,0,0">
                  <w:txbxContent>
                    <w:p>
                      <w:pPr>
                        <w:spacing w:line="271" w:lineRule="auto" w:before="155"/>
                        <w:ind w:left="165" w:right="163" w:firstLine="0"/>
                        <w:jc w:val="both"/>
                        <w:rPr>
                          <w:color w:val="000000"/>
                          <w:sz w:val="22"/>
                        </w:rPr>
                      </w:pPr>
                      <w:r>
                        <w:rPr>
                          <w:color w:val="000000"/>
                          <w:sz w:val="22"/>
                        </w:rPr>
                        <w:t>VCE.2.A.2. La naturaleza humana y la identidad personal. Dignidad, libertad y moralidad.</w:t>
                      </w:r>
                    </w:p>
                    <w:p>
                      <w:pPr>
                        <w:spacing w:line="271" w:lineRule="auto" w:before="0"/>
                        <w:ind w:left="165" w:right="163" w:firstLine="0"/>
                        <w:jc w:val="both"/>
                        <w:rPr>
                          <w:color w:val="000000"/>
                          <w:sz w:val="22"/>
                        </w:rPr>
                      </w:pPr>
                      <w:r>
                        <w:rPr>
                          <w:color w:val="000000"/>
                          <w:sz w:val="22"/>
                        </w:rPr>
                        <w:t>VCE.2.B.7. La igualdad de género y las diversas olas y corrientes del feminismo. La prevención de la explotación y la violencia contra niñas y mujeres.</w:t>
                      </w:r>
                      <w:r>
                        <w:rPr>
                          <w:color w:val="000000"/>
                          <w:spacing w:val="40"/>
                          <w:sz w:val="22"/>
                        </w:rPr>
                        <w:t> </w:t>
                      </w:r>
                      <w:r>
                        <w:rPr>
                          <w:color w:val="000000"/>
                          <w:sz w:val="22"/>
                        </w:rPr>
                        <w:t>La</w:t>
                      </w:r>
                      <w:r>
                        <w:rPr>
                          <w:color w:val="000000"/>
                          <w:spacing w:val="40"/>
                          <w:sz w:val="22"/>
                        </w:rPr>
                        <w:t> </w:t>
                      </w:r>
                      <w:r>
                        <w:rPr>
                          <w:color w:val="000000"/>
                          <w:sz w:val="22"/>
                        </w:rPr>
                        <w:t>corresponsabilidad</w:t>
                      </w:r>
                      <w:r>
                        <w:rPr>
                          <w:color w:val="000000"/>
                          <w:spacing w:val="40"/>
                          <w:sz w:val="22"/>
                        </w:rPr>
                        <w:t> </w:t>
                      </w:r>
                      <w:r>
                        <w:rPr>
                          <w:color w:val="000000"/>
                          <w:sz w:val="22"/>
                        </w:rPr>
                        <w:t>en</w:t>
                      </w:r>
                      <w:r>
                        <w:rPr>
                          <w:color w:val="000000"/>
                          <w:spacing w:val="40"/>
                          <w:sz w:val="22"/>
                        </w:rPr>
                        <w:t> </w:t>
                      </w:r>
                      <w:r>
                        <w:rPr>
                          <w:color w:val="000000"/>
                          <w:sz w:val="22"/>
                        </w:rPr>
                        <w:t>las</w:t>
                      </w:r>
                      <w:r>
                        <w:rPr>
                          <w:color w:val="000000"/>
                          <w:spacing w:val="40"/>
                          <w:sz w:val="22"/>
                        </w:rPr>
                        <w:t> </w:t>
                      </w:r>
                      <w:r>
                        <w:rPr>
                          <w:color w:val="000000"/>
                          <w:sz w:val="22"/>
                        </w:rPr>
                        <w:t>tareas</w:t>
                      </w:r>
                      <w:r>
                        <w:rPr>
                          <w:color w:val="000000"/>
                          <w:spacing w:val="40"/>
                          <w:sz w:val="22"/>
                        </w:rPr>
                        <w:t> </w:t>
                      </w:r>
                      <w:r>
                        <w:rPr>
                          <w:color w:val="000000"/>
                          <w:sz w:val="22"/>
                        </w:rPr>
                        <w:t>domésticas</w:t>
                      </w:r>
                      <w:r>
                        <w:rPr>
                          <w:color w:val="000000"/>
                          <w:spacing w:val="40"/>
                          <w:sz w:val="22"/>
                        </w:rPr>
                        <w:t> </w:t>
                      </w:r>
                      <w:r>
                        <w:rPr>
                          <w:color w:val="000000"/>
                          <w:sz w:val="22"/>
                        </w:rPr>
                        <w:t>y</w:t>
                      </w:r>
                      <w:r>
                        <w:rPr>
                          <w:color w:val="000000"/>
                          <w:spacing w:val="40"/>
                          <w:sz w:val="22"/>
                        </w:rPr>
                        <w:t> </w:t>
                      </w:r>
                      <w:r>
                        <w:rPr>
                          <w:color w:val="000000"/>
                          <w:sz w:val="22"/>
                        </w:rPr>
                        <w:t>de </w:t>
                      </w:r>
                      <w:r>
                        <w:rPr>
                          <w:color w:val="000000"/>
                          <w:spacing w:val="-2"/>
                          <w:sz w:val="22"/>
                        </w:rPr>
                        <w:t>cuidados.</w:t>
                      </w:r>
                    </w:p>
                    <w:p>
                      <w:pPr>
                        <w:spacing w:line="271" w:lineRule="auto" w:before="0"/>
                        <w:ind w:left="165" w:right="163" w:firstLine="0"/>
                        <w:jc w:val="both"/>
                        <w:rPr>
                          <w:color w:val="000000"/>
                          <w:sz w:val="22"/>
                        </w:rPr>
                      </w:pPr>
                      <w:r>
                        <w:rPr>
                          <w:color w:val="000000"/>
                          <w:sz w:val="22"/>
                        </w:rPr>
                        <w:t>VCE.2.B.8. El interculturalismo. La inclusión social y el respeto por la diversidad y las identidades etnocultural y de género. Los derechos </w:t>
                      </w:r>
                      <w:r>
                        <w:rPr>
                          <w:color w:val="000000"/>
                          <w:spacing w:val="-2"/>
                          <w:sz w:val="22"/>
                        </w:rPr>
                        <w:t>LGTBIQ+.</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4816">
                <wp:simplePos x="0" y="0"/>
                <wp:positionH relativeFrom="page">
                  <wp:posOffset>755999</wp:posOffset>
                </wp:positionH>
                <wp:positionV relativeFrom="paragraph">
                  <wp:posOffset>2233170</wp:posOffset>
                </wp:positionV>
                <wp:extent cx="1275715" cy="2314575"/>
                <wp:effectExtent l="0" t="0" r="0" b="0"/>
                <wp:wrapTopAndBottom/>
                <wp:docPr id="356" name="Textbox 356"/>
                <wp:cNvGraphicFramePr>
                  <a:graphicFrameLocks/>
                </wp:cNvGraphicFramePr>
                <a:graphic>
                  <a:graphicData uri="http://schemas.microsoft.com/office/word/2010/wordprocessingShape">
                    <wps:wsp>
                      <wps:cNvPr id="356" name="Textbox 356"/>
                      <wps:cNvSpPr txBox="1"/>
                      <wps:spPr>
                        <a:xfrm>
                          <a:off x="0" y="0"/>
                          <a:ext cx="1275715" cy="2314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27"/>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wps:txbx>
                      <wps:bodyPr wrap="square" lIns="0" tIns="0" rIns="0" bIns="0" rtlCol="0">
                        <a:noAutofit/>
                      </wps:bodyPr>
                    </wps:wsp>
                  </a:graphicData>
                </a:graphic>
              </wp:anchor>
            </w:drawing>
          </mc:Choice>
          <mc:Fallback>
            <w:pict>
              <v:shape style="position:absolute;margin-left:59.527554pt;margin-top:175.840195pt;width:100.45pt;height:182.25pt;mso-position-horizontal-relative:page;mso-position-vertical-relative:paragraph;z-index:-15601664;mso-wrap-distance-left:0;mso-wrap-distance-right:0" type="#_x0000_t202" id="docshape323"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27"/>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5328">
                <wp:simplePos x="0" y="0"/>
                <wp:positionH relativeFrom="page">
                  <wp:posOffset>2136283</wp:posOffset>
                </wp:positionH>
                <wp:positionV relativeFrom="paragraph">
                  <wp:posOffset>2233170</wp:posOffset>
                </wp:positionV>
                <wp:extent cx="4667885" cy="2314575"/>
                <wp:effectExtent l="0" t="0" r="0" b="0"/>
                <wp:wrapTopAndBottom/>
                <wp:docPr id="357" name="Textbox 357"/>
                <wp:cNvGraphicFramePr>
                  <a:graphicFrameLocks/>
                </wp:cNvGraphicFramePr>
                <a:graphic>
                  <a:graphicData uri="http://schemas.microsoft.com/office/word/2010/wordprocessingShape">
                    <wps:wsp>
                      <wps:cNvPr id="357" name="Textbox 357"/>
                      <wps:cNvSpPr txBox="1"/>
                      <wps:spPr>
                        <a:xfrm>
                          <a:off x="0" y="0"/>
                          <a:ext cx="4667885" cy="2314575"/>
                        </a:xfrm>
                        <a:prstGeom prst="rect">
                          <a:avLst/>
                        </a:prstGeom>
                        <a:solidFill>
                          <a:srgbClr val="FFE3E3"/>
                        </a:solidFill>
                      </wps:spPr>
                      <wps:txbx>
                        <w:txbxContent>
                          <w:p>
                            <w:pPr>
                              <w:numPr>
                                <w:ilvl w:val="0"/>
                                <w:numId w:val="8"/>
                              </w:numPr>
                              <w:tabs>
                                <w:tab w:pos="461" w:val="left" w:leader="none"/>
                                <w:tab w:pos="1421" w:val="left" w:leader="none"/>
                                <w:tab w:pos="2200" w:val="left" w:leader="none"/>
                                <w:tab w:pos="3224" w:val="left" w:leader="none"/>
                                <w:tab w:pos="3600" w:val="left" w:leader="none"/>
                                <w:tab w:pos="4416" w:val="left" w:leader="none"/>
                                <w:tab w:pos="5465" w:val="left" w:leader="none"/>
                                <w:tab w:pos="6122" w:val="left" w:leader="none"/>
                              </w:tabs>
                              <w:spacing w:line="271" w:lineRule="auto" w:before="155"/>
                              <w:ind w:left="165" w:right="163" w:firstLine="0"/>
                              <w:jc w:val="left"/>
                              <w:rPr>
                                <w:color w:val="000000"/>
                                <w:sz w:val="22"/>
                              </w:rPr>
                            </w:pPr>
                            <w:r>
                              <w:rPr>
                                <w:color w:val="000000"/>
                                <w:sz w:val="22"/>
                              </w:rPr>
                              <w:t>Inquirir</w:t>
                            </w:r>
                            <w:r>
                              <w:rPr>
                                <w:color w:val="000000"/>
                                <w:spacing w:val="40"/>
                                <w:sz w:val="22"/>
                              </w:rPr>
                              <w:t> </w:t>
                            </w:r>
                            <w:r>
                              <w:rPr>
                                <w:color w:val="000000"/>
                                <w:sz w:val="22"/>
                              </w:rPr>
                              <w:t>e</w:t>
                            </w:r>
                            <w:r>
                              <w:rPr>
                                <w:color w:val="000000"/>
                                <w:spacing w:val="40"/>
                                <w:sz w:val="22"/>
                              </w:rPr>
                              <w:t> </w:t>
                            </w:r>
                            <w:r>
                              <w:rPr>
                                <w:color w:val="000000"/>
                                <w:sz w:val="22"/>
                              </w:rPr>
                              <w:t>investigar</w:t>
                            </w:r>
                            <w:r>
                              <w:rPr>
                                <w:color w:val="000000"/>
                                <w:spacing w:val="40"/>
                                <w:sz w:val="22"/>
                              </w:rPr>
                              <w:t> </w:t>
                            </w:r>
                            <w:r>
                              <w:rPr>
                                <w:color w:val="000000"/>
                                <w:sz w:val="22"/>
                              </w:rPr>
                              <w:t>cuanto</w:t>
                            </w:r>
                            <w:r>
                              <w:rPr>
                                <w:color w:val="000000"/>
                                <w:spacing w:val="40"/>
                                <w:sz w:val="22"/>
                              </w:rPr>
                              <w:t> </w:t>
                            </w:r>
                            <w:r>
                              <w:rPr>
                                <w:color w:val="000000"/>
                                <w:sz w:val="22"/>
                              </w:rPr>
                              <w:t>se</w:t>
                            </w:r>
                            <w:r>
                              <w:rPr>
                                <w:color w:val="000000"/>
                                <w:spacing w:val="40"/>
                                <w:sz w:val="22"/>
                              </w:rPr>
                              <w:t> </w:t>
                            </w:r>
                            <w:r>
                              <w:rPr>
                                <w:color w:val="000000"/>
                                <w:sz w:val="22"/>
                              </w:rPr>
                              <w:t>refiere</w:t>
                            </w:r>
                            <w:r>
                              <w:rPr>
                                <w:color w:val="000000"/>
                                <w:spacing w:val="40"/>
                                <w:sz w:val="22"/>
                              </w:rPr>
                              <w:t> </w:t>
                            </w:r>
                            <w:r>
                              <w:rPr>
                                <w:color w:val="000000"/>
                                <w:sz w:val="22"/>
                              </w:rPr>
                              <w:t>a</w:t>
                            </w:r>
                            <w:r>
                              <w:rPr>
                                <w:color w:val="000000"/>
                                <w:spacing w:val="40"/>
                                <w:sz w:val="22"/>
                              </w:rPr>
                              <w:t> </w:t>
                            </w:r>
                            <w:r>
                              <w:rPr>
                                <w:color w:val="000000"/>
                                <w:sz w:val="22"/>
                              </w:rPr>
                              <w:t>la</w:t>
                            </w:r>
                            <w:r>
                              <w:rPr>
                                <w:color w:val="000000"/>
                                <w:spacing w:val="40"/>
                                <w:sz w:val="22"/>
                              </w:rPr>
                              <w:t> </w:t>
                            </w:r>
                            <w:r>
                              <w:rPr>
                                <w:color w:val="000000"/>
                                <w:sz w:val="22"/>
                              </w:rPr>
                              <w:t>identidad</w:t>
                            </w:r>
                            <w:r>
                              <w:rPr>
                                <w:color w:val="000000"/>
                                <w:spacing w:val="40"/>
                                <w:sz w:val="22"/>
                              </w:rPr>
                              <w:t> </w:t>
                            </w:r>
                            <w:r>
                              <w:rPr>
                                <w:color w:val="000000"/>
                                <w:sz w:val="22"/>
                              </w:rPr>
                              <w:t>humana</w:t>
                            </w:r>
                            <w:r>
                              <w:rPr>
                                <w:color w:val="000000"/>
                                <w:spacing w:val="40"/>
                                <w:sz w:val="22"/>
                              </w:rPr>
                              <w:t> </w:t>
                            </w:r>
                            <w:r>
                              <w:rPr>
                                <w:color w:val="000000"/>
                                <w:sz w:val="22"/>
                              </w:rPr>
                              <w:t>y</w:t>
                            </w:r>
                            <w:r>
                              <w:rPr>
                                <w:color w:val="000000"/>
                                <w:spacing w:val="40"/>
                                <w:sz w:val="22"/>
                              </w:rPr>
                              <w:t> </w:t>
                            </w:r>
                            <w:r>
                              <w:rPr>
                                <w:color w:val="000000"/>
                                <w:sz w:val="22"/>
                              </w:rPr>
                              <w:t>a </w:t>
                            </w:r>
                            <w:r>
                              <w:rPr>
                                <w:color w:val="000000"/>
                                <w:spacing w:val="-2"/>
                                <w:sz w:val="22"/>
                              </w:rPr>
                              <w:t>cuestiones</w:t>
                            </w:r>
                            <w:r>
                              <w:rPr>
                                <w:color w:val="000000"/>
                                <w:sz w:val="22"/>
                              </w:rPr>
                              <w:tab/>
                            </w:r>
                            <w:r>
                              <w:rPr>
                                <w:color w:val="000000"/>
                                <w:spacing w:val="-2"/>
                                <w:sz w:val="22"/>
                              </w:rPr>
                              <w:t>éticas</w:t>
                            </w:r>
                            <w:r>
                              <w:rPr>
                                <w:color w:val="000000"/>
                                <w:sz w:val="22"/>
                              </w:rPr>
                              <w:tab/>
                            </w:r>
                            <w:r>
                              <w:rPr>
                                <w:color w:val="000000"/>
                                <w:spacing w:val="-2"/>
                                <w:sz w:val="22"/>
                              </w:rPr>
                              <w:t>relativas</w:t>
                            </w:r>
                            <w:r>
                              <w:rPr>
                                <w:color w:val="000000"/>
                                <w:sz w:val="22"/>
                              </w:rPr>
                              <w:tab/>
                            </w:r>
                            <w:r>
                              <w:rPr>
                                <w:color w:val="000000"/>
                                <w:spacing w:val="-6"/>
                                <w:sz w:val="22"/>
                              </w:rPr>
                              <w:t>al</w:t>
                            </w:r>
                            <w:r>
                              <w:rPr>
                                <w:color w:val="000000"/>
                                <w:sz w:val="22"/>
                              </w:rPr>
                              <w:tab/>
                            </w:r>
                            <w:r>
                              <w:rPr>
                                <w:color w:val="000000"/>
                                <w:spacing w:val="-2"/>
                                <w:sz w:val="22"/>
                              </w:rPr>
                              <w:t>propio</w:t>
                            </w:r>
                            <w:r>
                              <w:rPr>
                                <w:color w:val="000000"/>
                                <w:sz w:val="22"/>
                              </w:rPr>
                              <w:tab/>
                            </w:r>
                            <w:r>
                              <w:rPr>
                                <w:color w:val="000000"/>
                                <w:spacing w:val="-2"/>
                                <w:sz w:val="22"/>
                              </w:rPr>
                              <w:t>proyecto</w:t>
                            </w:r>
                            <w:r>
                              <w:rPr>
                                <w:color w:val="000000"/>
                                <w:sz w:val="22"/>
                              </w:rPr>
                              <w:tab/>
                            </w:r>
                            <w:r>
                              <w:rPr>
                                <w:color w:val="000000"/>
                                <w:spacing w:val="-2"/>
                                <w:sz w:val="22"/>
                              </w:rPr>
                              <w:t>vital,</w:t>
                            </w:r>
                            <w:r>
                              <w:rPr>
                                <w:color w:val="000000"/>
                                <w:sz w:val="22"/>
                              </w:rPr>
                              <w:tab/>
                            </w:r>
                            <w:r>
                              <w:rPr>
                                <w:color w:val="000000"/>
                                <w:spacing w:val="-2"/>
                                <w:sz w:val="22"/>
                              </w:rPr>
                              <w:t>analizando </w:t>
                            </w:r>
                            <w:r>
                              <w:rPr>
                                <w:color w:val="000000"/>
                                <w:sz w:val="22"/>
                              </w:rPr>
                              <w:t>críticamente</w:t>
                            </w:r>
                            <w:r>
                              <w:rPr>
                                <w:color w:val="000000"/>
                                <w:spacing w:val="40"/>
                                <w:sz w:val="22"/>
                              </w:rPr>
                              <w:t> </w:t>
                            </w:r>
                            <w:r>
                              <w:rPr>
                                <w:color w:val="000000"/>
                                <w:sz w:val="22"/>
                              </w:rPr>
                              <w:t>información</w:t>
                            </w:r>
                            <w:r>
                              <w:rPr>
                                <w:color w:val="000000"/>
                                <w:spacing w:val="40"/>
                                <w:sz w:val="22"/>
                              </w:rPr>
                              <w:t> </w:t>
                            </w:r>
                            <w:r>
                              <w:rPr>
                                <w:color w:val="000000"/>
                                <w:sz w:val="22"/>
                              </w:rPr>
                              <w:t>fiable</w:t>
                            </w:r>
                            <w:r>
                              <w:rPr>
                                <w:color w:val="000000"/>
                                <w:spacing w:val="40"/>
                                <w:sz w:val="22"/>
                              </w:rPr>
                              <w:t> </w:t>
                            </w:r>
                            <w:r>
                              <w:rPr>
                                <w:color w:val="000000"/>
                                <w:sz w:val="22"/>
                              </w:rPr>
                              <w:t>y</w:t>
                            </w:r>
                            <w:r>
                              <w:rPr>
                                <w:color w:val="000000"/>
                                <w:spacing w:val="40"/>
                                <w:sz w:val="22"/>
                              </w:rPr>
                              <w:t> </w:t>
                            </w:r>
                            <w:r>
                              <w:rPr>
                                <w:color w:val="000000"/>
                                <w:sz w:val="22"/>
                              </w:rPr>
                              <w:t>generando</w:t>
                            </w:r>
                            <w:r>
                              <w:rPr>
                                <w:color w:val="000000"/>
                                <w:spacing w:val="40"/>
                                <w:sz w:val="22"/>
                              </w:rPr>
                              <w:t> </w:t>
                            </w:r>
                            <w:r>
                              <w:rPr>
                                <w:color w:val="000000"/>
                                <w:sz w:val="22"/>
                              </w:rPr>
                              <w:t>una</w:t>
                            </w:r>
                            <w:r>
                              <w:rPr>
                                <w:color w:val="000000"/>
                                <w:spacing w:val="40"/>
                                <w:sz w:val="22"/>
                              </w:rPr>
                              <w:t> </w:t>
                            </w:r>
                            <w:r>
                              <w:rPr>
                                <w:color w:val="000000"/>
                                <w:sz w:val="22"/>
                              </w:rPr>
                              <w:t>actitud</w:t>
                            </w:r>
                            <w:r>
                              <w:rPr>
                                <w:color w:val="000000"/>
                                <w:spacing w:val="40"/>
                                <w:sz w:val="22"/>
                              </w:rPr>
                              <w:t> </w:t>
                            </w:r>
                            <w:r>
                              <w:rPr>
                                <w:color w:val="000000"/>
                                <w:sz w:val="22"/>
                              </w:rPr>
                              <w:t>reflexiva</w:t>
                            </w:r>
                            <w:r>
                              <w:rPr>
                                <w:color w:val="000000"/>
                                <w:spacing w:val="40"/>
                                <w:sz w:val="22"/>
                              </w:rPr>
                              <w:t> </w:t>
                            </w:r>
                            <w:r>
                              <w:rPr>
                                <w:color w:val="000000"/>
                                <w:sz w:val="22"/>
                              </w:rPr>
                              <w:t>al respecto, para promover el autonocimiento y la elaboración de planteamientos y juicios morales de manera autónoma y razonada.</w:t>
                            </w:r>
                          </w:p>
                          <w:p>
                            <w:pPr>
                              <w:pStyle w:val="BodyText"/>
                              <w:spacing w:before="34"/>
                              <w:rPr>
                                <w:color w:val="000000"/>
                                <w:sz w:val="22"/>
                              </w:rPr>
                            </w:pPr>
                          </w:p>
                          <w:p>
                            <w:pPr>
                              <w:numPr>
                                <w:ilvl w:val="0"/>
                                <w:numId w:val="8"/>
                              </w:numPr>
                              <w:tabs>
                                <w:tab w:pos="467" w:val="left" w:leader="none"/>
                              </w:tabs>
                              <w:spacing w:line="271" w:lineRule="auto" w:before="0"/>
                              <w:ind w:left="165" w:right="163" w:firstLine="0"/>
                              <w:jc w:val="both"/>
                              <w:rPr>
                                <w:color w:val="000000"/>
                                <w:sz w:val="22"/>
                              </w:rPr>
                            </w:pPr>
                            <w:r>
                              <w:rPr>
                                <w:color w:val="000000"/>
                                <w:sz w:val="22"/>
                              </w:rPr>
                              <w:t>Actuar e interactuar de acuerdo con normas y valores cívicos y éticos, a partir del reconocimiento fundado de su importancia para regular la vida comunitaria y su aplicación efectiva y justificada en distintos contextos, para promover una convivencia pacífica,</w:t>
                            </w:r>
                            <w:r>
                              <w:rPr>
                                <w:color w:val="000000"/>
                                <w:spacing w:val="40"/>
                                <w:sz w:val="22"/>
                              </w:rPr>
                              <w:t> </w:t>
                            </w:r>
                            <w:r>
                              <w:rPr>
                                <w:color w:val="000000"/>
                                <w:sz w:val="22"/>
                              </w:rPr>
                              <w:t>respetuosa, democrática y comprometida con el bien común.</w:t>
                            </w:r>
                          </w:p>
                        </w:txbxContent>
                      </wps:txbx>
                      <wps:bodyPr wrap="square" lIns="0" tIns="0" rIns="0" bIns="0" rtlCol="0">
                        <a:noAutofit/>
                      </wps:bodyPr>
                    </wps:wsp>
                  </a:graphicData>
                </a:graphic>
              </wp:anchor>
            </w:drawing>
          </mc:Choice>
          <mc:Fallback>
            <w:pict>
              <v:shape style="position:absolute;margin-left:168.211334pt;margin-top:175.840195pt;width:367.55pt;height:182.25pt;mso-position-horizontal-relative:page;mso-position-vertical-relative:paragraph;z-index:-15601152;mso-wrap-distance-left:0;mso-wrap-distance-right:0" type="#_x0000_t202" id="docshape324" filled="true" fillcolor="#ffe3e3" stroked="false">
                <v:textbox inset="0,0,0,0">
                  <w:txbxContent>
                    <w:p>
                      <w:pPr>
                        <w:numPr>
                          <w:ilvl w:val="0"/>
                          <w:numId w:val="8"/>
                        </w:numPr>
                        <w:tabs>
                          <w:tab w:pos="461" w:val="left" w:leader="none"/>
                          <w:tab w:pos="1421" w:val="left" w:leader="none"/>
                          <w:tab w:pos="2200" w:val="left" w:leader="none"/>
                          <w:tab w:pos="3224" w:val="left" w:leader="none"/>
                          <w:tab w:pos="3600" w:val="left" w:leader="none"/>
                          <w:tab w:pos="4416" w:val="left" w:leader="none"/>
                          <w:tab w:pos="5465" w:val="left" w:leader="none"/>
                          <w:tab w:pos="6122" w:val="left" w:leader="none"/>
                        </w:tabs>
                        <w:spacing w:line="271" w:lineRule="auto" w:before="155"/>
                        <w:ind w:left="165" w:right="163" w:firstLine="0"/>
                        <w:jc w:val="left"/>
                        <w:rPr>
                          <w:color w:val="000000"/>
                          <w:sz w:val="22"/>
                        </w:rPr>
                      </w:pPr>
                      <w:r>
                        <w:rPr>
                          <w:color w:val="000000"/>
                          <w:sz w:val="22"/>
                        </w:rPr>
                        <w:t>Inquirir</w:t>
                      </w:r>
                      <w:r>
                        <w:rPr>
                          <w:color w:val="000000"/>
                          <w:spacing w:val="40"/>
                          <w:sz w:val="22"/>
                        </w:rPr>
                        <w:t> </w:t>
                      </w:r>
                      <w:r>
                        <w:rPr>
                          <w:color w:val="000000"/>
                          <w:sz w:val="22"/>
                        </w:rPr>
                        <w:t>e</w:t>
                      </w:r>
                      <w:r>
                        <w:rPr>
                          <w:color w:val="000000"/>
                          <w:spacing w:val="40"/>
                          <w:sz w:val="22"/>
                        </w:rPr>
                        <w:t> </w:t>
                      </w:r>
                      <w:r>
                        <w:rPr>
                          <w:color w:val="000000"/>
                          <w:sz w:val="22"/>
                        </w:rPr>
                        <w:t>investigar</w:t>
                      </w:r>
                      <w:r>
                        <w:rPr>
                          <w:color w:val="000000"/>
                          <w:spacing w:val="40"/>
                          <w:sz w:val="22"/>
                        </w:rPr>
                        <w:t> </w:t>
                      </w:r>
                      <w:r>
                        <w:rPr>
                          <w:color w:val="000000"/>
                          <w:sz w:val="22"/>
                        </w:rPr>
                        <w:t>cuanto</w:t>
                      </w:r>
                      <w:r>
                        <w:rPr>
                          <w:color w:val="000000"/>
                          <w:spacing w:val="40"/>
                          <w:sz w:val="22"/>
                        </w:rPr>
                        <w:t> </w:t>
                      </w:r>
                      <w:r>
                        <w:rPr>
                          <w:color w:val="000000"/>
                          <w:sz w:val="22"/>
                        </w:rPr>
                        <w:t>se</w:t>
                      </w:r>
                      <w:r>
                        <w:rPr>
                          <w:color w:val="000000"/>
                          <w:spacing w:val="40"/>
                          <w:sz w:val="22"/>
                        </w:rPr>
                        <w:t> </w:t>
                      </w:r>
                      <w:r>
                        <w:rPr>
                          <w:color w:val="000000"/>
                          <w:sz w:val="22"/>
                        </w:rPr>
                        <w:t>refiere</w:t>
                      </w:r>
                      <w:r>
                        <w:rPr>
                          <w:color w:val="000000"/>
                          <w:spacing w:val="40"/>
                          <w:sz w:val="22"/>
                        </w:rPr>
                        <w:t> </w:t>
                      </w:r>
                      <w:r>
                        <w:rPr>
                          <w:color w:val="000000"/>
                          <w:sz w:val="22"/>
                        </w:rPr>
                        <w:t>a</w:t>
                      </w:r>
                      <w:r>
                        <w:rPr>
                          <w:color w:val="000000"/>
                          <w:spacing w:val="40"/>
                          <w:sz w:val="22"/>
                        </w:rPr>
                        <w:t> </w:t>
                      </w:r>
                      <w:r>
                        <w:rPr>
                          <w:color w:val="000000"/>
                          <w:sz w:val="22"/>
                        </w:rPr>
                        <w:t>la</w:t>
                      </w:r>
                      <w:r>
                        <w:rPr>
                          <w:color w:val="000000"/>
                          <w:spacing w:val="40"/>
                          <w:sz w:val="22"/>
                        </w:rPr>
                        <w:t> </w:t>
                      </w:r>
                      <w:r>
                        <w:rPr>
                          <w:color w:val="000000"/>
                          <w:sz w:val="22"/>
                        </w:rPr>
                        <w:t>identidad</w:t>
                      </w:r>
                      <w:r>
                        <w:rPr>
                          <w:color w:val="000000"/>
                          <w:spacing w:val="40"/>
                          <w:sz w:val="22"/>
                        </w:rPr>
                        <w:t> </w:t>
                      </w:r>
                      <w:r>
                        <w:rPr>
                          <w:color w:val="000000"/>
                          <w:sz w:val="22"/>
                        </w:rPr>
                        <w:t>humana</w:t>
                      </w:r>
                      <w:r>
                        <w:rPr>
                          <w:color w:val="000000"/>
                          <w:spacing w:val="40"/>
                          <w:sz w:val="22"/>
                        </w:rPr>
                        <w:t> </w:t>
                      </w:r>
                      <w:r>
                        <w:rPr>
                          <w:color w:val="000000"/>
                          <w:sz w:val="22"/>
                        </w:rPr>
                        <w:t>y</w:t>
                      </w:r>
                      <w:r>
                        <w:rPr>
                          <w:color w:val="000000"/>
                          <w:spacing w:val="40"/>
                          <w:sz w:val="22"/>
                        </w:rPr>
                        <w:t> </w:t>
                      </w:r>
                      <w:r>
                        <w:rPr>
                          <w:color w:val="000000"/>
                          <w:sz w:val="22"/>
                        </w:rPr>
                        <w:t>a </w:t>
                      </w:r>
                      <w:r>
                        <w:rPr>
                          <w:color w:val="000000"/>
                          <w:spacing w:val="-2"/>
                          <w:sz w:val="22"/>
                        </w:rPr>
                        <w:t>cuestiones</w:t>
                      </w:r>
                      <w:r>
                        <w:rPr>
                          <w:color w:val="000000"/>
                          <w:sz w:val="22"/>
                        </w:rPr>
                        <w:tab/>
                      </w:r>
                      <w:r>
                        <w:rPr>
                          <w:color w:val="000000"/>
                          <w:spacing w:val="-2"/>
                          <w:sz w:val="22"/>
                        </w:rPr>
                        <w:t>éticas</w:t>
                      </w:r>
                      <w:r>
                        <w:rPr>
                          <w:color w:val="000000"/>
                          <w:sz w:val="22"/>
                        </w:rPr>
                        <w:tab/>
                      </w:r>
                      <w:r>
                        <w:rPr>
                          <w:color w:val="000000"/>
                          <w:spacing w:val="-2"/>
                          <w:sz w:val="22"/>
                        </w:rPr>
                        <w:t>relativas</w:t>
                      </w:r>
                      <w:r>
                        <w:rPr>
                          <w:color w:val="000000"/>
                          <w:sz w:val="22"/>
                        </w:rPr>
                        <w:tab/>
                      </w:r>
                      <w:r>
                        <w:rPr>
                          <w:color w:val="000000"/>
                          <w:spacing w:val="-6"/>
                          <w:sz w:val="22"/>
                        </w:rPr>
                        <w:t>al</w:t>
                      </w:r>
                      <w:r>
                        <w:rPr>
                          <w:color w:val="000000"/>
                          <w:sz w:val="22"/>
                        </w:rPr>
                        <w:tab/>
                      </w:r>
                      <w:r>
                        <w:rPr>
                          <w:color w:val="000000"/>
                          <w:spacing w:val="-2"/>
                          <w:sz w:val="22"/>
                        </w:rPr>
                        <w:t>propio</w:t>
                      </w:r>
                      <w:r>
                        <w:rPr>
                          <w:color w:val="000000"/>
                          <w:sz w:val="22"/>
                        </w:rPr>
                        <w:tab/>
                      </w:r>
                      <w:r>
                        <w:rPr>
                          <w:color w:val="000000"/>
                          <w:spacing w:val="-2"/>
                          <w:sz w:val="22"/>
                        </w:rPr>
                        <w:t>proyecto</w:t>
                      </w:r>
                      <w:r>
                        <w:rPr>
                          <w:color w:val="000000"/>
                          <w:sz w:val="22"/>
                        </w:rPr>
                        <w:tab/>
                      </w:r>
                      <w:r>
                        <w:rPr>
                          <w:color w:val="000000"/>
                          <w:spacing w:val="-2"/>
                          <w:sz w:val="22"/>
                        </w:rPr>
                        <w:t>vital,</w:t>
                      </w:r>
                      <w:r>
                        <w:rPr>
                          <w:color w:val="000000"/>
                          <w:sz w:val="22"/>
                        </w:rPr>
                        <w:tab/>
                      </w:r>
                      <w:r>
                        <w:rPr>
                          <w:color w:val="000000"/>
                          <w:spacing w:val="-2"/>
                          <w:sz w:val="22"/>
                        </w:rPr>
                        <w:t>analizando </w:t>
                      </w:r>
                      <w:r>
                        <w:rPr>
                          <w:color w:val="000000"/>
                          <w:sz w:val="22"/>
                        </w:rPr>
                        <w:t>críticamente</w:t>
                      </w:r>
                      <w:r>
                        <w:rPr>
                          <w:color w:val="000000"/>
                          <w:spacing w:val="40"/>
                          <w:sz w:val="22"/>
                        </w:rPr>
                        <w:t> </w:t>
                      </w:r>
                      <w:r>
                        <w:rPr>
                          <w:color w:val="000000"/>
                          <w:sz w:val="22"/>
                        </w:rPr>
                        <w:t>información</w:t>
                      </w:r>
                      <w:r>
                        <w:rPr>
                          <w:color w:val="000000"/>
                          <w:spacing w:val="40"/>
                          <w:sz w:val="22"/>
                        </w:rPr>
                        <w:t> </w:t>
                      </w:r>
                      <w:r>
                        <w:rPr>
                          <w:color w:val="000000"/>
                          <w:sz w:val="22"/>
                        </w:rPr>
                        <w:t>fiable</w:t>
                      </w:r>
                      <w:r>
                        <w:rPr>
                          <w:color w:val="000000"/>
                          <w:spacing w:val="40"/>
                          <w:sz w:val="22"/>
                        </w:rPr>
                        <w:t> </w:t>
                      </w:r>
                      <w:r>
                        <w:rPr>
                          <w:color w:val="000000"/>
                          <w:sz w:val="22"/>
                        </w:rPr>
                        <w:t>y</w:t>
                      </w:r>
                      <w:r>
                        <w:rPr>
                          <w:color w:val="000000"/>
                          <w:spacing w:val="40"/>
                          <w:sz w:val="22"/>
                        </w:rPr>
                        <w:t> </w:t>
                      </w:r>
                      <w:r>
                        <w:rPr>
                          <w:color w:val="000000"/>
                          <w:sz w:val="22"/>
                        </w:rPr>
                        <w:t>generando</w:t>
                      </w:r>
                      <w:r>
                        <w:rPr>
                          <w:color w:val="000000"/>
                          <w:spacing w:val="40"/>
                          <w:sz w:val="22"/>
                        </w:rPr>
                        <w:t> </w:t>
                      </w:r>
                      <w:r>
                        <w:rPr>
                          <w:color w:val="000000"/>
                          <w:sz w:val="22"/>
                        </w:rPr>
                        <w:t>una</w:t>
                      </w:r>
                      <w:r>
                        <w:rPr>
                          <w:color w:val="000000"/>
                          <w:spacing w:val="40"/>
                          <w:sz w:val="22"/>
                        </w:rPr>
                        <w:t> </w:t>
                      </w:r>
                      <w:r>
                        <w:rPr>
                          <w:color w:val="000000"/>
                          <w:sz w:val="22"/>
                        </w:rPr>
                        <w:t>actitud</w:t>
                      </w:r>
                      <w:r>
                        <w:rPr>
                          <w:color w:val="000000"/>
                          <w:spacing w:val="40"/>
                          <w:sz w:val="22"/>
                        </w:rPr>
                        <w:t> </w:t>
                      </w:r>
                      <w:r>
                        <w:rPr>
                          <w:color w:val="000000"/>
                          <w:sz w:val="22"/>
                        </w:rPr>
                        <w:t>reflexiva</w:t>
                      </w:r>
                      <w:r>
                        <w:rPr>
                          <w:color w:val="000000"/>
                          <w:spacing w:val="40"/>
                          <w:sz w:val="22"/>
                        </w:rPr>
                        <w:t> </w:t>
                      </w:r>
                      <w:r>
                        <w:rPr>
                          <w:color w:val="000000"/>
                          <w:sz w:val="22"/>
                        </w:rPr>
                        <w:t>al respecto, para promover el autonocimiento y la elaboración de planteamientos y juicios morales de manera autónoma y razonada.</w:t>
                      </w:r>
                    </w:p>
                    <w:p>
                      <w:pPr>
                        <w:pStyle w:val="BodyText"/>
                        <w:spacing w:before="34"/>
                        <w:rPr>
                          <w:color w:val="000000"/>
                          <w:sz w:val="22"/>
                        </w:rPr>
                      </w:pPr>
                    </w:p>
                    <w:p>
                      <w:pPr>
                        <w:numPr>
                          <w:ilvl w:val="0"/>
                          <w:numId w:val="8"/>
                        </w:numPr>
                        <w:tabs>
                          <w:tab w:pos="467" w:val="left" w:leader="none"/>
                        </w:tabs>
                        <w:spacing w:line="271" w:lineRule="auto" w:before="0"/>
                        <w:ind w:left="165" w:right="163" w:firstLine="0"/>
                        <w:jc w:val="both"/>
                        <w:rPr>
                          <w:color w:val="000000"/>
                          <w:sz w:val="22"/>
                        </w:rPr>
                      </w:pPr>
                      <w:r>
                        <w:rPr>
                          <w:color w:val="000000"/>
                          <w:sz w:val="22"/>
                        </w:rPr>
                        <w:t>Actuar e interactuar de acuerdo con normas y valores cívicos y éticos, a partir del reconocimiento fundado de su importancia para regular la vida comunitaria y su aplicación efectiva y justificada en distintos contextos, para promover una convivencia pacífica,</w:t>
                      </w:r>
                      <w:r>
                        <w:rPr>
                          <w:color w:val="000000"/>
                          <w:spacing w:val="40"/>
                          <w:sz w:val="22"/>
                        </w:rPr>
                        <w:t> </w:t>
                      </w:r>
                      <w:r>
                        <w:rPr>
                          <w:color w:val="000000"/>
                          <w:sz w:val="22"/>
                        </w:rPr>
                        <w:t>respetuosa, democrática y comprometida con el bien común.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5840">
                <wp:simplePos x="0" y="0"/>
                <wp:positionH relativeFrom="page">
                  <wp:posOffset>755999</wp:posOffset>
                </wp:positionH>
                <wp:positionV relativeFrom="paragraph">
                  <wp:posOffset>4652098</wp:posOffset>
                </wp:positionV>
                <wp:extent cx="1275715" cy="2886075"/>
                <wp:effectExtent l="0" t="0" r="0" b="0"/>
                <wp:wrapTopAndBottom/>
                <wp:docPr id="358" name="Textbox 358"/>
                <wp:cNvGraphicFramePr>
                  <a:graphicFrameLocks/>
                </wp:cNvGraphicFramePr>
                <a:graphic>
                  <a:graphicData uri="http://schemas.microsoft.com/office/word/2010/wordprocessingShape">
                    <wps:wsp>
                      <wps:cNvPr id="358" name="Textbox 358"/>
                      <wps:cNvSpPr txBox="1"/>
                      <wps:spPr>
                        <a:xfrm>
                          <a:off x="0" y="0"/>
                          <a:ext cx="1275715" cy="2886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66"/>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366.306976pt;width:100.45pt;height:227.25pt;mso-position-horizontal-relative:page;mso-position-vertical-relative:paragraph;z-index:-15600640;mso-wrap-distance-left:0;mso-wrap-distance-right:0" type="#_x0000_t202" id="docshape325"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66"/>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6352">
                <wp:simplePos x="0" y="0"/>
                <wp:positionH relativeFrom="page">
                  <wp:posOffset>2136283</wp:posOffset>
                </wp:positionH>
                <wp:positionV relativeFrom="paragraph">
                  <wp:posOffset>4652098</wp:posOffset>
                </wp:positionV>
                <wp:extent cx="4667885" cy="2886075"/>
                <wp:effectExtent l="0" t="0" r="0" b="0"/>
                <wp:wrapTopAndBottom/>
                <wp:docPr id="359" name="Textbox 359"/>
                <wp:cNvGraphicFramePr>
                  <a:graphicFrameLocks/>
                </wp:cNvGraphicFramePr>
                <a:graphic>
                  <a:graphicData uri="http://schemas.microsoft.com/office/word/2010/wordprocessingShape">
                    <wps:wsp>
                      <wps:cNvPr id="359" name="Textbox 359"/>
                      <wps:cNvSpPr txBox="1"/>
                      <wps:spPr>
                        <a:xfrm>
                          <a:off x="0" y="0"/>
                          <a:ext cx="4667885" cy="28860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1.1. Construir y expresar un concepto ajustado de sí mismo, reconociendo las múltiples dimensiones de su naturaleza y</w:t>
                            </w:r>
                            <w:r>
                              <w:rPr>
                                <w:color w:val="000000"/>
                                <w:spacing w:val="40"/>
                                <w:sz w:val="22"/>
                              </w:rPr>
                              <w:t> </w:t>
                            </w:r>
                            <w:r>
                              <w:rPr>
                                <w:color w:val="000000"/>
                                <w:sz w:val="22"/>
                              </w:rPr>
                              <w:t>personalidad, así como de la dimensión cívica y moral de la misma, a partir de la investigación y el diálogo en torno a diversas concepciones sobre la naturaleza humana.</w:t>
                            </w:r>
                          </w:p>
                          <w:p>
                            <w:pPr>
                              <w:pStyle w:val="BodyText"/>
                              <w:spacing w:before="34"/>
                              <w:rPr>
                                <w:color w:val="000000"/>
                                <w:sz w:val="22"/>
                              </w:rPr>
                            </w:pPr>
                          </w:p>
                          <w:p>
                            <w:pPr>
                              <w:spacing w:line="271" w:lineRule="auto" w:before="0"/>
                              <w:ind w:left="165" w:right="172" w:firstLine="0"/>
                              <w:jc w:val="left"/>
                              <w:rPr>
                                <w:color w:val="000000"/>
                                <w:sz w:val="22"/>
                              </w:rPr>
                            </w:pPr>
                            <w:r>
                              <w:rPr>
                                <w:color w:val="000000"/>
                                <w:sz w:val="22"/>
                              </w:rPr>
                              <w:t>2.4.</w:t>
                            </w:r>
                            <w:r>
                              <w:rPr>
                                <w:color w:val="000000"/>
                                <w:spacing w:val="78"/>
                                <w:sz w:val="22"/>
                              </w:rPr>
                              <w:t> </w:t>
                            </w:r>
                            <w:r>
                              <w:rPr>
                                <w:color w:val="000000"/>
                                <w:sz w:val="22"/>
                              </w:rPr>
                              <w:t>Tomar</w:t>
                            </w:r>
                            <w:r>
                              <w:rPr>
                                <w:color w:val="000000"/>
                                <w:spacing w:val="78"/>
                                <w:sz w:val="22"/>
                              </w:rPr>
                              <w:t> </w:t>
                            </w:r>
                            <w:r>
                              <w:rPr>
                                <w:color w:val="000000"/>
                                <w:sz w:val="22"/>
                              </w:rPr>
                              <w:t>consciencia</w:t>
                            </w:r>
                            <w:r>
                              <w:rPr>
                                <w:color w:val="000000"/>
                                <w:spacing w:val="78"/>
                                <w:sz w:val="22"/>
                              </w:rPr>
                              <w:t> </w:t>
                            </w:r>
                            <w:r>
                              <w:rPr>
                                <w:color w:val="000000"/>
                                <w:sz w:val="22"/>
                              </w:rPr>
                              <w:t>de</w:t>
                            </w:r>
                            <w:r>
                              <w:rPr>
                                <w:color w:val="000000"/>
                                <w:spacing w:val="78"/>
                                <w:sz w:val="22"/>
                              </w:rPr>
                              <w:t> </w:t>
                            </w:r>
                            <w:r>
                              <w:rPr>
                                <w:color w:val="000000"/>
                                <w:sz w:val="22"/>
                              </w:rPr>
                              <w:t>la</w:t>
                            </w:r>
                            <w:r>
                              <w:rPr>
                                <w:color w:val="000000"/>
                                <w:spacing w:val="78"/>
                                <w:sz w:val="22"/>
                              </w:rPr>
                              <w:t> </w:t>
                            </w:r>
                            <w:r>
                              <w:rPr>
                                <w:color w:val="000000"/>
                                <w:sz w:val="22"/>
                              </w:rPr>
                              <w:t>lucha</w:t>
                            </w:r>
                            <w:r>
                              <w:rPr>
                                <w:color w:val="000000"/>
                                <w:spacing w:val="78"/>
                                <w:sz w:val="22"/>
                              </w:rPr>
                              <w:t> </w:t>
                            </w:r>
                            <w:r>
                              <w:rPr>
                                <w:color w:val="000000"/>
                                <w:sz w:val="22"/>
                              </w:rPr>
                              <w:t>por</w:t>
                            </w:r>
                            <w:r>
                              <w:rPr>
                                <w:color w:val="000000"/>
                                <w:spacing w:val="78"/>
                                <w:sz w:val="22"/>
                              </w:rPr>
                              <w:t> </w:t>
                            </w:r>
                            <w:r>
                              <w:rPr>
                                <w:color w:val="000000"/>
                                <w:sz w:val="22"/>
                              </w:rPr>
                              <w:t>una</w:t>
                            </w:r>
                            <w:r>
                              <w:rPr>
                                <w:color w:val="000000"/>
                                <w:spacing w:val="78"/>
                                <w:sz w:val="22"/>
                              </w:rPr>
                              <w:t> </w:t>
                            </w:r>
                            <w:r>
                              <w:rPr>
                                <w:color w:val="000000"/>
                                <w:sz w:val="22"/>
                              </w:rPr>
                              <w:t>efectiva</w:t>
                            </w:r>
                            <w:r>
                              <w:rPr>
                                <w:color w:val="000000"/>
                                <w:spacing w:val="78"/>
                                <w:sz w:val="22"/>
                              </w:rPr>
                              <w:t> </w:t>
                            </w:r>
                            <w:r>
                              <w:rPr>
                                <w:color w:val="000000"/>
                                <w:sz w:val="22"/>
                              </w:rPr>
                              <w:t>igualdad</w:t>
                            </w:r>
                            <w:r>
                              <w:rPr>
                                <w:color w:val="000000"/>
                                <w:spacing w:val="78"/>
                                <w:sz w:val="22"/>
                              </w:rPr>
                              <w:t> </w:t>
                            </w:r>
                            <w:r>
                              <w:rPr>
                                <w:color w:val="000000"/>
                                <w:sz w:val="22"/>
                              </w:rPr>
                              <w:t>de género, y del problema de la violencia y explotación sobre las mujeres, a través del análisis de las diversas olas y corrientes del feminismo y de las</w:t>
                            </w:r>
                            <w:r>
                              <w:rPr>
                                <w:color w:val="000000"/>
                                <w:spacing w:val="80"/>
                                <w:sz w:val="22"/>
                              </w:rPr>
                              <w:t> </w:t>
                            </w:r>
                            <w:r>
                              <w:rPr>
                                <w:color w:val="000000"/>
                                <w:sz w:val="22"/>
                              </w:rPr>
                              <w:t>medidas</w:t>
                            </w:r>
                            <w:r>
                              <w:rPr>
                                <w:color w:val="000000"/>
                                <w:spacing w:val="80"/>
                                <w:sz w:val="22"/>
                              </w:rPr>
                              <w:t> </w:t>
                            </w:r>
                            <w:r>
                              <w:rPr>
                                <w:color w:val="000000"/>
                                <w:sz w:val="22"/>
                              </w:rPr>
                              <w:t>de</w:t>
                            </w:r>
                            <w:r>
                              <w:rPr>
                                <w:color w:val="000000"/>
                                <w:spacing w:val="80"/>
                                <w:sz w:val="22"/>
                              </w:rPr>
                              <w:t> </w:t>
                            </w:r>
                            <w:r>
                              <w:rPr>
                                <w:color w:val="000000"/>
                                <w:sz w:val="22"/>
                              </w:rPr>
                              <w:t>prevención</w:t>
                            </w:r>
                            <w:r>
                              <w:rPr>
                                <w:color w:val="000000"/>
                                <w:spacing w:val="80"/>
                                <w:sz w:val="22"/>
                              </w:rPr>
                              <w:t> </w:t>
                            </w:r>
                            <w:r>
                              <w:rPr>
                                <w:color w:val="000000"/>
                                <w:sz w:val="22"/>
                              </w:rPr>
                              <w:t>de</w:t>
                            </w:r>
                            <w:r>
                              <w:rPr>
                                <w:color w:val="000000"/>
                                <w:spacing w:val="80"/>
                                <w:sz w:val="22"/>
                              </w:rPr>
                              <w:t> </w:t>
                            </w:r>
                            <w:r>
                              <w:rPr>
                                <w:color w:val="000000"/>
                                <w:sz w:val="22"/>
                              </w:rPr>
                              <w:t>la</w:t>
                            </w:r>
                            <w:r>
                              <w:rPr>
                                <w:color w:val="000000"/>
                                <w:spacing w:val="80"/>
                                <w:sz w:val="22"/>
                              </w:rPr>
                              <w:t> </w:t>
                            </w:r>
                            <w:r>
                              <w:rPr>
                                <w:color w:val="000000"/>
                                <w:sz w:val="22"/>
                              </w:rPr>
                              <w:t>desigualdad,</w:t>
                            </w:r>
                            <w:r>
                              <w:rPr>
                                <w:color w:val="000000"/>
                                <w:spacing w:val="80"/>
                                <w:sz w:val="22"/>
                              </w:rPr>
                              <w:t> </w:t>
                            </w:r>
                            <w:r>
                              <w:rPr>
                                <w:color w:val="000000"/>
                                <w:sz w:val="22"/>
                              </w:rPr>
                              <w:t>la</w:t>
                            </w:r>
                            <w:r>
                              <w:rPr>
                                <w:color w:val="000000"/>
                                <w:spacing w:val="80"/>
                                <w:sz w:val="22"/>
                              </w:rPr>
                              <w:t> </w:t>
                            </w:r>
                            <w:r>
                              <w:rPr>
                                <w:color w:val="000000"/>
                                <w:sz w:val="22"/>
                              </w:rPr>
                              <w:t>violencia</w:t>
                            </w:r>
                            <w:r>
                              <w:rPr>
                                <w:color w:val="000000"/>
                                <w:spacing w:val="80"/>
                                <w:sz w:val="22"/>
                              </w:rPr>
                              <w:t> </w:t>
                            </w:r>
                            <w:r>
                              <w:rPr>
                                <w:color w:val="000000"/>
                                <w:sz w:val="22"/>
                              </w:rPr>
                              <w:t>y</w:t>
                            </w:r>
                            <w:r>
                              <w:rPr>
                                <w:color w:val="000000"/>
                                <w:spacing w:val="80"/>
                                <w:sz w:val="22"/>
                              </w:rPr>
                              <w:t> </w:t>
                            </w:r>
                            <w:r>
                              <w:rPr>
                                <w:color w:val="000000"/>
                                <w:sz w:val="22"/>
                              </w:rPr>
                              <w:t>la discriminación</w:t>
                            </w:r>
                            <w:r>
                              <w:rPr>
                                <w:color w:val="000000"/>
                                <w:spacing w:val="40"/>
                                <w:sz w:val="22"/>
                              </w:rPr>
                              <w:t> </w:t>
                            </w:r>
                            <w:r>
                              <w:rPr>
                                <w:color w:val="000000"/>
                                <w:sz w:val="22"/>
                              </w:rPr>
                              <w:t>por</w:t>
                            </w:r>
                            <w:r>
                              <w:rPr>
                                <w:color w:val="000000"/>
                                <w:spacing w:val="40"/>
                                <w:sz w:val="22"/>
                              </w:rPr>
                              <w:t> </w:t>
                            </w:r>
                            <w:r>
                              <w:rPr>
                                <w:color w:val="000000"/>
                                <w:sz w:val="22"/>
                              </w:rPr>
                              <w:t>razón</w:t>
                            </w:r>
                            <w:r>
                              <w:rPr>
                                <w:color w:val="000000"/>
                                <w:spacing w:val="40"/>
                                <w:sz w:val="22"/>
                              </w:rPr>
                              <w:t> </w:t>
                            </w:r>
                            <w:r>
                              <w:rPr>
                                <w:color w:val="000000"/>
                                <w:sz w:val="22"/>
                              </w:rPr>
                              <w:t>de</w:t>
                            </w:r>
                            <w:r>
                              <w:rPr>
                                <w:color w:val="000000"/>
                                <w:spacing w:val="40"/>
                                <w:sz w:val="22"/>
                              </w:rPr>
                              <w:t> </w:t>
                            </w:r>
                            <w:r>
                              <w:rPr>
                                <w:color w:val="000000"/>
                                <w:sz w:val="22"/>
                              </w:rPr>
                              <w:t>género</w:t>
                            </w:r>
                            <w:r>
                              <w:rPr>
                                <w:color w:val="000000"/>
                                <w:spacing w:val="40"/>
                                <w:sz w:val="22"/>
                              </w:rPr>
                              <w:t> </w:t>
                            </w:r>
                            <w:r>
                              <w:rPr>
                                <w:color w:val="000000"/>
                                <w:sz w:val="22"/>
                              </w:rPr>
                              <w:t>y</w:t>
                            </w:r>
                            <w:r>
                              <w:rPr>
                                <w:color w:val="000000"/>
                                <w:spacing w:val="40"/>
                                <w:sz w:val="22"/>
                              </w:rPr>
                              <w:t> </w:t>
                            </w:r>
                            <w:r>
                              <w:rPr>
                                <w:color w:val="000000"/>
                                <w:sz w:val="22"/>
                              </w:rPr>
                              <w:t>orientación</w:t>
                            </w:r>
                            <w:r>
                              <w:rPr>
                                <w:color w:val="000000"/>
                                <w:spacing w:val="40"/>
                                <w:sz w:val="22"/>
                              </w:rPr>
                              <w:t> </w:t>
                            </w:r>
                            <w:r>
                              <w:rPr>
                                <w:color w:val="000000"/>
                                <w:sz w:val="22"/>
                              </w:rPr>
                              <w:t>sexual,</w:t>
                            </w:r>
                            <w:r>
                              <w:rPr>
                                <w:color w:val="000000"/>
                                <w:spacing w:val="40"/>
                                <w:sz w:val="22"/>
                              </w:rPr>
                              <w:t> </w:t>
                            </w:r>
                            <w:r>
                              <w:rPr>
                                <w:color w:val="000000"/>
                                <w:sz w:val="22"/>
                              </w:rPr>
                              <w:t>mostrando igualmente conocimiento de los derechos LGTBIQ+ y reconociendo la necesidad de respetarlos.</w:t>
                            </w:r>
                          </w:p>
                        </w:txbxContent>
                      </wps:txbx>
                      <wps:bodyPr wrap="square" lIns="0" tIns="0" rIns="0" bIns="0" rtlCol="0">
                        <a:noAutofit/>
                      </wps:bodyPr>
                    </wps:wsp>
                  </a:graphicData>
                </a:graphic>
              </wp:anchor>
            </w:drawing>
          </mc:Choice>
          <mc:Fallback>
            <w:pict>
              <v:shape style="position:absolute;margin-left:168.211334pt;margin-top:366.306976pt;width:367.55pt;height:227.25pt;mso-position-horizontal-relative:page;mso-position-vertical-relative:paragraph;z-index:-15600128;mso-wrap-distance-left:0;mso-wrap-distance-right:0" type="#_x0000_t202" id="docshape326" filled="true" fillcolor="#ffe3e3" stroked="false">
                <v:textbox inset="0,0,0,0">
                  <w:txbxContent>
                    <w:p>
                      <w:pPr>
                        <w:spacing w:line="271" w:lineRule="auto" w:before="155"/>
                        <w:ind w:left="165" w:right="163" w:firstLine="0"/>
                        <w:jc w:val="both"/>
                        <w:rPr>
                          <w:color w:val="000000"/>
                          <w:sz w:val="22"/>
                        </w:rPr>
                      </w:pPr>
                      <w:r>
                        <w:rPr>
                          <w:color w:val="000000"/>
                          <w:sz w:val="22"/>
                        </w:rPr>
                        <w:t>1.1. Construir y expresar un concepto ajustado de sí mismo, reconociendo las múltiples dimensiones de su naturaleza y</w:t>
                      </w:r>
                      <w:r>
                        <w:rPr>
                          <w:color w:val="000000"/>
                          <w:spacing w:val="40"/>
                          <w:sz w:val="22"/>
                        </w:rPr>
                        <w:t> </w:t>
                      </w:r>
                      <w:r>
                        <w:rPr>
                          <w:color w:val="000000"/>
                          <w:sz w:val="22"/>
                        </w:rPr>
                        <w:t>personalidad, así como de la dimensión cívica y moral de la misma, a partir de la investigación y el diálogo en torno a diversas concepciones sobre la naturaleza humana.</w:t>
                      </w:r>
                    </w:p>
                    <w:p>
                      <w:pPr>
                        <w:pStyle w:val="BodyText"/>
                        <w:spacing w:before="34"/>
                        <w:rPr>
                          <w:color w:val="000000"/>
                          <w:sz w:val="22"/>
                        </w:rPr>
                      </w:pPr>
                    </w:p>
                    <w:p>
                      <w:pPr>
                        <w:spacing w:line="271" w:lineRule="auto" w:before="0"/>
                        <w:ind w:left="165" w:right="172" w:firstLine="0"/>
                        <w:jc w:val="left"/>
                        <w:rPr>
                          <w:color w:val="000000"/>
                          <w:sz w:val="22"/>
                        </w:rPr>
                      </w:pPr>
                      <w:r>
                        <w:rPr>
                          <w:color w:val="000000"/>
                          <w:sz w:val="22"/>
                        </w:rPr>
                        <w:t>2.4.</w:t>
                      </w:r>
                      <w:r>
                        <w:rPr>
                          <w:color w:val="000000"/>
                          <w:spacing w:val="78"/>
                          <w:sz w:val="22"/>
                        </w:rPr>
                        <w:t> </w:t>
                      </w:r>
                      <w:r>
                        <w:rPr>
                          <w:color w:val="000000"/>
                          <w:sz w:val="22"/>
                        </w:rPr>
                        <w:t>Tomar</w:t>
                      </w:r>
                      <w:r>
                        <w:rPr>
                          <w:color w:val="000000"/>
                          <w:spacing w:val="78"/>
                          <w:sz w:val="22"/>
                        </w:rPr>
                        <w:t> </w:t>
                      </w:r>
                      <w:r>
                        <w:rPr>
                          <w:color w:val="000000"/>
                          <w:sz w:val="22"/>
                        </w:rPr>
                        <w:t>consciencia</w:t>
                      </w:r>
                      <w:r>
                        <w:rPr>
                          <w:color w:val="000000"/>
                          <w:spacing w:val="78"/>
                          <w:sz w:val="22"/>
                        </w:rPr>
                        <w:t> </w:t>
                      </w:r>
                      <w:r>
                        <w:rPr>
                          <w:color w:val="000000"/>
                          <w:sz w:val="22"/>
                        </w:rPr>
                        <w:t>de</w:t>
                      </w:r>
                      <w:r>
                        <w:rPr>
                          <w:color w:val="000000"/>
                          <w:spacing w:val="78"/>
                          <w:sz w:val="22"/>
                        </w:rPr>
                        <w:t> </w:t>
                      </w:r>
                      <w:r>
                        <w:rPr>
                          <w:color w:val="000000"/>
                          <w:sz w:val="22"/>
                        </w:rPr>
                        <w:t>la</w:t>
                      </w:r>
                      <w:r>
                        <w:rPr>
                          <w:color w:val="000000"/>
                          <w:spacing w:val="78"/>
                          <w:sz w:val="22"/>
                        </w:rPr>
                        <w:t> </w:t>
                      </w:r>
                      <w:r>
                        <w:rPr>
                          <w:color w:val="000000"/>
                          <w:sz w:val="22"/>
                        </w:rPr>
                        <w:t>lucha</w:t>
                      </w:r>
                      <w:r>
                        <w:rPr>
                          <w:color w:val="000000"/>
                          <w:spacing w:val="78"/>
                          <w:sz w:val="22"/>
                        </w:rPr>
                        <w:t> </w:t>
                      </w:r>
                      <w:r>
                        <w:rPr>
                          <w:color w:val="000000"/>
                          <w:sz w:val="22"/>
                        </w:rPr>
                        <w:t>por</w:t>
                      </w:r>
                      <w:r>
                        <w:rPr>
                          <w:color w:val="000000"/>
                          <w:spacing w:val="78"/>
                          <w:sz w:val="22"/>
                        </w:rPr>
                        <w:t> </w:t>
                      </w:r>
                      <w:r>
                        <w:rPr>
                          <w:color w:val="000000"/>
                          <w:sz w:val="22"/>
                        </w:rPr>
                        <w:t>una</w:t>
                      </w:r>
                      <w:r>
                        <w:rPr>
                          <w:color w:val="000000"/>
                          <w:spacing w:val="78"/>
                          <w:sz w:val="22"/>
                        </w:rPr>
                        <w:t> </w:t>
                      </w:r>
                      <w:r>
                        <w:rPr>
                          <w:color w:val="000000"/>
                          <w:sz w:val="22"/>
                        </w:rPr>
                        <w:t>efectiva</w:t>
                      </w:r>
                      <w:r>
                        <w:rPr>
                          <w:color w:val="000000"/>
                          <w:spacing w:val="78"/>
                          <w:sz w:val="22"/>
                        </w:rPr>
                        <w:t> </w:t>
                      </w:r>
                      <w:r>
                        <w:rPr>
                          <w:color w:val="000000"/>
                          <w:sz w:val="22"/>
                        </w:rPr>
                        <w:t>igualdad</w:t>
                      </w:r>
                      <w:r>
                        <w:rPr>
                          <w:color w:val="000000"/>
                          <w:spacing w:val="78"/>
                          <w:sz w:val="22"/>
                        </w:rPr>
                        <w:t> </w:t>
                      </w:r>
                      <w:r>
                        <w:rPr>
                          <w:color w:val="000000"/>
                          <w:sz w:val="22"/>
                        </w:rPr>
                        <w:t>de género, y del problema de la violencia y explotación sobre las mujeres, a través del análisis de las diversas olas y corrientes del feminismo y de las</w:t>
                      </w:r>
                      <w:r>
                        <w:rPr>
                          <w:color w:val="000000"/>
                          <w:spacing w:val="80"/>
                          <w:sz w:val="22"/>
                        </w:rPr>
                        <w:t> </w:t>
                      </w:r>
                      <w:r>
                        <w:rPr>
                          <w:color w:val="000000"/>
                          <w:sz w:val="22"/>
                        </w:rPr>
                        <w:t>medidas</w:t>
                      </w:r>
                      <w:r>
                        <w:rPr>
                          <w:color w:val="000000"/>
                          <w:spacing w:val="80"/>
                          <w:sz w:val="22"/>
                        </w:rPr>
                        <w:t> </w:t>
                      </w:r>
                      <w:r>
                        <w:rPr>
                          <w:color w:val="000000"/>
                          <w:sz w:val="22"/>
                        </w:rPr>
                        <w:t>de</w:t>
                      </w:r>
                      <w:r>
                        <w:rPr>
                          <w:color w:val="000000"/>
                          <w:spacing w:val="80"/>
                          <w:sz w:val="22"/>
                        </w:rPr>
                        <w:t> </w:t>
                      </w:r>
                      <w:r>
                        <w:rPr>
                          <w:color w:val="000000"/>
                          <w:sz w:val="22"/>
                        </w:rPr>
                        <w:t>prevención</w:t>
                      </w:r>
                      <w:r>
                        <w:rPr>
                          <w:color w:val="000000"/>
                          <w:spacing w:val="80"/>
                          <w:sz w:val="22"/>
                        </w:rPr>
                        <w:t> </w:t>
                      </w:r>
                      <w:r>
                        <w:rPr>
                          <w:color w:val="000000"/>
                          <w:sz w:val="22"/>
                        </w:rPr>
                        <w:t>de</w:t>
                      </w:r>
                      <w:r>
                        <w:rPr>
                          <w:color w:val="000000"/>
                          <w:spacing w:val="80"/>
                          <w:sz w:val="22"/>
                        </w:rPr>
                        <w:t> </w:t>
                      </w:r>
                      <w:r>
                        <w:rPr>
                          <w:color w:val="000000"/>
                          <w:sz w:val="22"/>
                        </w:rPr>
                        <w:t>la</w:t>
                      </w:r>
                      <w:r>
                        <w:rPr>
                          <w:color w:val="000000"/>
                          <w:spacing w:val="80"/>
                          <w:sz w:val="22"/>
                        </w:rPr>
                        <w:t> </w:t>
                      </w:r>
                      <w:r>
                        <w:rPr>
                          <w:color w:val="000000"/>
                          <w:sz w:val="22"/>
                        </w:rPr>
                        <w:t>desigualdad,</w:t>
                      </w:r>
                      <w:r>
                        <w:rPr>
                          <w:color w:val="000000"/>
                          <w:spacing w:val="80"/>
                          <w:sz w:val="22"/>
                        </w:rPr>
                        <w:t> </w:t>
                      </w:r>
                      <w:r>
                        <w:rPr>
                          <w:color w:val="000000"/>
                          <w:sz w:val="22"/>
                        </w:rPr>
                        <w:t>la</w:t>
                      </w:r>
                      <w:r>
                        <w:rPr>
                          <w:color w:val="000000"/>
                          <w:spacing w:val="80"/>
                          <w:sz w:val="22"/>
                        </w:rPr>
                        <w:t> </w:t>
                      </w:r>
                      <w:r>
                        <w:rPr>
                          <w:color w:val="000000"/>
                          <w:sz w:val="22"/>
                        </w:rPr>
                        <w:t>violencia</w:t>
                      </w:r>
                      <w:r>
                        <w:rPr>
                          <w:color w:val="000000"/>
                          <w:spacing w:val="80"/>
                          <w:sz w:val="22"/>
                        </w:rPr>
                        <w:t> </w:t>
                      </w:r>
                      <w:r>
                        <w:rPr>
                          <w:color w:val="000000"/>
                          <w:sz w:val="22"/>
                        </w:rPr>
                        <w:t>y</w:t>
                      </w:r>
                      <w:r>
                        <w:rPr>
                          <w:color w:val="000000"/>
                          <w:spacing w:val="80"/>
                          <w:sz w:val="22"/>
                        </w:rPr>
                        <w:t> </w:t>
                      </w:r>
                      <w:r>
                        <w:rPr>
                          <w:color w:val="000000"/>
                          <w:sz w:val="22"/>
                        </w:rPr>
                        <w:t>la discriminación</w:t>
                      </w:r>
                      <w:r>
                        <w:rPr>
                          <w:color w:val="000000"/>
                          <w:spacing w:val="40"/>
                          <w:sz w:val="22"/>
                        </w:rPr>
                        <w:t> </w:t>
                      </w:r>
                      <w:r>
                        <w:rPr>
                          <w:color w:val="000000"/>
                          <w:sz w:val="22"/>
                        </w:rPr>
                        <w:t>por</w:t>
                      </w:r>
                      <w:r>
                        <w:rPr>
                          <w:color w:val="000000"/>
                          <w:spacing w:val="40"/>
                          <w:sz w:val="22"/>
                        </w:rPr>
                        <w:t> </w:t>
                      </w:r>
                      <w:r>
                        <w:rPr>
                          <w:color w:val="000000"/>
                          <w:sz w:val="22"/>
                        </w:rPr>
                        <w:t>razón</w:t>
                      </w:r>
                      <w:r>
                        <w:rPr>
                          <w:color w:val="000000"/>
                          <w:spacing w:val="40"/>
                          <w:sz w:val="22"/>
                        </w:rPr>
                        <w:t> </w:t>
                      </w:r>
                      <w:r>
                        <w:rPr>
                          <w:color w:val="000000"/>
                          <w:sz w:val="22"/>
                        </w:rPr>
                        <w:t>de</w:t>
                      </w:r>
                      <w:r>
                        <w:rPr>
                          <w:color w:val="000000"/>
                          <w:spacing w:val="40"/>
                          <w:sz w:val="22"/>
                        </w:rPr>
                        <w:t> </w:t>
                      </w:r>
                      <w:r>
                        <w:rPr>
                          <w:color w:val="000000"/>
                          <w:sz w:val="22"/>
                        </w:rPr>
                        <w:t>género</w:t>
                      </w:r>
                      <w:r>
                        <w:rPr>
                          <w:color w:val="000000"/>
                          <w:spacing w:val="40"/>
                          <w:sz w:val="22"/>
                        </w:rPr>
                        <w:t> </w:t>
                      </w:r>
                      <w:r>
                        <w:rPr>
                          <w:color w:val="000000"/>
                          <w:sz w:val="22"/>
                        </w:rPr>
                        <w:t>y</w:t>
                      </w:r>
                      <w:r>
                        <w:rPr>
                          <w:color w:val="000000"/>
                          <w:spacing w:val="40"/>
                          <w:sz w:val="22"/>
                        </w:rPr>
                        <w:t> </w:t>
                      </w:r>
                      <w:r>
                        <w:rPr>
                          <w:color w:val="000000"/>
                          <w:sz w:val="22"/>
                        </w:rPr>
                        <w:t>orientación</w:t>
                      </w:r>
                      <w:r>
                        <w:rPr>
                          <w:color w:val="000000"/>
                          <w:spacing w:val="40"/>
                          <w:sz w:val="22"/>
                        </w:rPr>
                        <w:t> </w:t>
                      </w:r>
                      <w:r>
                        <w:rPr>
                          <w:color w:val="000000"/>
                          <w:sz w:val="22"/>
                        </w:rPr>
                        <w:t>sexual,</w:t>
                      </w:r>
                      <w:r>
                        <w:rPr>
                          <w:color w:val="000000"/>
                          <w:spacing w:val="40"/>
                          <w:sz w:val="22"/>
                        </w:rPr>
                        <w:t> </w:t>
                      </w:r>
                      <w:r>
                        <w:rPr>
                          <w:color w:val="000000"/>
                          <w:sz w:val="22"/>
                        </w:rPr>
                        <w:t>mostrando igualmente conocimiento de los derechos LGTBIQ+ y reconociendo la necesidad de respetarlos.</w:t>
                      </w:r>
                    </w:p>
                  </w:txbxContent>
                </v:textbox>
                <v:fill type="solid"/>
                <w10:wrap type="topAndBottom"/>
              </v:shape>
            </w:pict>
          </mc:Fallback>
        </mc:AlternateContent>
      </w:r>
    </w:p>
    <w:p>
      <w:pPr>
        <w:pStyle w:val="BodyText"/>
        <w:rPr>
          <w:rFonts w:ascii="Trebuchet MS"/>
          <w:b/>
          <w:sz w:val="14"/>
        </w:rPr>
      </w:pPr>
    </w:p>
    <w:p>
      <w:pPr>
        <w:pStyle w:val="BodyText"/>
        <w:spacing w:before="1"/>
        <w:rPr>
          <w:rFonts w:ascii="Trebuchet MS"/>
          <w:b/>
          <w:sz w:val="12"/>
        </w:rPr>
      </w:pPr>
    </w:p>
    <w:p>
      <w:pPr>
        <w:spacing w:after="0"/>
        <w:rPr>
          <w:rFonts w:ascii="Trebuchet MS"/>
          <w:sz w:val="12"/>
        </w:rPr>
        <w:sectPr>
          <w:pgSz w:w="11900" w:h="16850"/>
          <w:pgMar w:header="0" w:footer="969" w:top="1000" w:bottom="1160" w:left="600" w:right="120"/>
        </w:sectPr>
      </w:pPr>
    </w:p>
    <w:p>
      <w:pPr>
        <w:spacing w:before="43"/>
        <w:ind w:left="590" w:right="0" w:firstLine="0"/>
        <w:jc w:val="left"/>
        <w:rPr>
          <w:rFonts w:ascii="Trebuchet MS" w:hAnsi="Trebuchet MS"/>
          <w:b/>
          <w:sz w:val="26"/>
        </w:rPr>
      </w:pPr>
      <w:r>
        <w:rPr>
          <w:rFonts w:ascii="Trebuchet MS" w:hAnsi="Trebuchet MS"/>
          <w:b/>
          <w:color w:val="FF0101"/>
          <w:sz w:val="26"/>
        </w:rPr>
        <w:t>Geografía</w:t>
      </w:r>
      <w:r>
        <w:rPr>
          <w:rFonts w:ascii="Trebuchet MS" w:hAnsi="Trebuchet MS"/>
          <w:b/>
          <w:color w:val="FF0101"/>
          <w:spacing w:val="8"/>
          <w:sz w:val="26"/>
        </w:rPr>
        <w:t> </w:t>
      </w:r>
      <w:r>
        <w:rPr>
          <w:rFonts w:ascii="Trebuchet MS" w:hAnsi="Trebuchet MS"/>
          <w:b/>
          <w:color w:val="FF0101"/>
          <w:sz w:val="26"/>
        </w:rPr>
        <w:t>e</w:t>
      </w:r>
      <w:r>
        <w:rPr>
          <w:rFonts w:ascii="Trebuchet MS" w:hAnsi="Trebuchet MS"/>
          <w:b/>
          <w:color w:val="FF0101"/>
          <w:spacing w:val="9"/>
          <w:sz w:val="26"/>
        </w:rPr>
        <w:t> </w:t>
      </w:r>
      <w:r>
        <w:rPr>
          <w:rFonts w:ascii="Trebuchet MS" w:hAnsi="Trebuchet MS"/>
          <w:b/>
          <w:color w:val="FF0101"/>
          <w:spacing w:val="-2"/>
          <w:sz w:val="26"/>
        </w:rPr>
        <w:t>Historia</w:t>
      </w:r>
    </w:p>
    <w:p>
      <w:pPr>
        <w:pStyle w:val="BodyText"/>
        <w:spacing w:before="191"/>
        <w:rPr>
          <w:rFonts w:ascii="Trebuchet MS"/>
          <w:b/>
          <w:sz w:val="20"/>
        </w:rPr>
      </w:pPr>
      <w:r>
        <w:rPr/>
        <mc:AlternateContent>
          <mc:Choice Requires="wps">
            <w:drawing>
              <wp:anchor distT="0" distB="0" distL="0" distR="0" allowOverlap="1" layoutInCell="1" locked="0" behindDoc="1" simplePos="0" relativeHeight="487717376">
                <wp:simplePos x="0" y="0"/>
                <wp:positionH relativeFrom="page">
                  <wp:posOffset>755999</wp:posOffset>
                </wp:positionH>
                <wp:positionV relativeFrom="paragraph">
                  <wp:posOffset>284544</wp:posOffset>
                </wp:positionV>
                <wp:extent cx="1281430" cy="2880360"/>
                <wp:effectExtent l="0" t="0" r="0" b="0"/>
                <wp:wrapTopAndBottom/>
                <wp:docPr id="360" name="Textbox 360"/>
                <wp:cNvGraphicFramePr>
                  <a:graphicFrameLocks/>
                </wp:cNvGraphicFramePr>
                <a:graphic>
                  <a:graphicData uri="http://schemas.microsoft.com/office/word/2010/wordprocessingShape">
                    <wps:wsp>
                      <wps:cNvPr id="360" name="Textbox 360"/>
                      <wps:cNvSpPr txBox="1"/>
                      <wps:spPr>
                        <a:xfrm>
                          <a:off x="0" y="0"/>
                          <a:ext cx="1281430" cy="288036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46"/>
                              <w:rPr>
                                <w:rFonts w:ascii="Trebuchet MS"/>
                                <w:b/>
                                <w:color w:val="000000"/>
                                <w:sz w:val="22"/>
                              </w:rPr>
                            </w:pPr>
                          </w:p>
                          <w:p>
                            <w:pPr>
                              <w:spacing w:before="0"/>
                              <w:ind w:left="195" w:right="0" w:firstLine="0"/>
                              <w:jc w:val="left"/>
                              <w:rPr>
                                <w:color w:val="000000"/>
                                <w:sz w:val="22"/>
                              </w:rPr>
                            </w:pPr>
                            <w:r>
                              <w:rPr>
                                <w:color w:val="000000"/>
                                <w:w w:val="105"/>
                                <w:sz w:val="22"/>
                              </w:rPr>
                              <w:t>Saberes</w:t>
                            </w:r>
                            <w:r>
                              <w:rPr>
                                <w:color w:val="000000"/>
                                <w:spacing w:val="-10"/>
                                <w:w w:val="105"/>
                                <w:sz w:val="22"/>
                              </w:rPr>
                              <w:t> </w:t>
                            </w:r>
                            <w:r>
                              <w:rPr>
                                <w:color w:val="000000"/>
                                <w:spacing w:val="-2"/>
                                <w:w w:val="105"/>
                                <w:sz w:val="22"/>
                              </w:rPr>
                              <w:t>básicos</w:t>
                            </w:r>
                          </w:p>
                        </w:txbxContent>
                      </wps:txbx>
                      <wps:bodyPr wrap="square" lIns="0" tIns="0" rIns="0" bIns="0" rtlCol="0">
                        <a:noAutofit/>
                      </wps:bodyPr>
                    </wps:wsp>
                  </a:graphicData>
                </a:graphic>
              </wp:anchor>
            </w:drawing>
          </mc:Choice>
          <mc:Fallback>
            <w:pict>
              <v:shape style="position:absolute;margin-left:59.527554pt;margin-top:22.405115pt;width:100.9pt;height:226.8pt;mso-position-horizontal-relative:page;mso-position-vertical-relative:paragraph;z-index:-15599104;mso-wrap-distance-left:0;mso-wrap-distance-right:0" type="#_x0000_t202" id="docshape327"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46"/>
                        <w:rPr>
                          <w:rFonts w:ascii="Trebuchet MS"/>
                          <w:b/>
                          <w:color w:val="000000"/>
                          <w:sz w:val="22"/>
                        </w:rPr>
                      </w:pPr>
                    </w:p>
                    <w:p>
                      <w:pPr>
                        <w:spacing w:before="0"/>
                        <w:ind w:left="195" w:right="0" w:firstLine="0"/>
                        <w:jc w:val="left"/>
                        <w:rPr>
                          <w:color w:val="000000"/>
                          <w:sz w:val="22"/>
                        </w:rPr>
                      </w:pPr>
                      <w:r>
                        <w:rPr>
                          <w:color w:val="000000"/>
                          <w:w w:val="105"/>
                          <w:sz w:val="22"/>
                        </w:rPr>
                        <w:t>Saberes</w:t>
                      </w:r>
                      <w:r>
                        <w:rPr>
                          <w:color w:val="000000"/>
                          <w:spacing w:val="-10"/>
                          <w:w w:val="105"/>
                          <w:sz w:val="22"/>
                        </w:rPr>
                        <w:t> </w:t>
                      </w:r>
                      <w:r>
                        <w:rPr>
                          <w:color w:val="000000"/>
                          <w:spacing w:val="-2"/>
                          <w:w w:val="105"/>
                          <w:sz w:val="22"/>
                        </w:rPr>
                        <w:t>básicos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7888">
                <wp:simplePos x="0" y="0"/>
                <wp:positionH relativeFrom="page">
                  <wp:posOffset>2141738</wp:posOffset>
                </wp:positionH>
                <wp:positionV relativeFrom="paragraph">
                  <wp:posOffset>284544</wp:posOffset>
                </wp:positionV>
                <wp:extent cx="4667885" cy="2880360"/>
                <wp:effectExtent l="0" t="0" r="0" b="0"/>
                <wp:wrapTopAndBottom/>
                <wp:docPr id="361" name="Textbox 361"/>
                <wp:cNvGraphicFramePr>
                  <a:graphicFrameLocks/>
                </wp:cNvGraphicFramePr>
                <a:graphic>
                  <a:graphicData uri="http://schemas.microsoft.com/office/word/2010/wordprocessingShape">
                    <wps:wsp>
                      <wps:cNvPr id="361" name="Textbox 361"/>
                      <wps:cNvSpPr txBox="1"/>
                      <wps:spPr>
                        <a:xfrm>
                          <a:off x="0" y="0"/>
                          <a:ext cx="4667885" cy="2880360"/>
                        </a:xfrm>
                        <a:prstGeom prst="rect">
                          <a:avLst/>
                        </a:prstGeom>
                        <a:solidFill>
                          <a:srgbClr val="FFE3E3"/>
                        </a:solidFill>
                      </wps:spPr>
                      <wps:txbx>
                        <w:txbxContent>
                          <w:p>
                            <w:pPr>
                              <w:pStyle w:val="BodyText"/>
                              <w:spacing w:before="34"/>
                              <w:rPr>
                                <w:rFonts w:ascii="Trebuchet MS"/>
                                <w:b/>
                                <w:color w:val="000000"/>
                                <w:sz w:val="22"/>
                              </w:rPr>
                            </w:pPr>
                          </w:p>
                          <w:p>
                            <w:pPr>
                              <w:spacing w:line="271" w:lineRule="auto" w:before="0"/>
                              <w:ind w:left="165" w:right="163" w:firstLine="0"/>
                              <w:jc w:val="both"/>
                              <w:rPr>
                                <w:color w:val="000000"/>
                                <w:sz w:val="22"/>
                              </w:rPr>
                            </w:pPr>
                            <w:r>
                              <w:rPr>
                                <w:color w:val="000000"/>
                                <w:sz w:val="22"/>
                              </w:rPr>
                              <w:t>GEH.2.A.8. Igualdad. Situaciones discriminatorias de las niñas y de las mujeres en el mundo. Roles de género y su manifestación en todos los ámbitos de la sociedad y la cultura.</w:t>
                            </w:r>
                          </w:p>
                          <w:p>
                            <w:pPr>
                              <w:spacing w:line="271" w:lineRule="auto" w:before="0"/>
                              <w:ind w:left="165" w:right="163" w:firstLine="0"/>
                              <w:jc w:val="both"/>
                              <w:rPr>
                                <w:color w:val="000000"/>
                                <w:sz w:val="22"/>
                              </w:rPr>
                            </w:pPr>
                            <w:r>
                              <w:rPr>
                                <w:color w:val="000000"/>
                                <w:sz w:val="22"/>
                              </w:rPr>
                              <w:t>GEH.2.B.14. Las personas invisibilizadas de la historia. Mujeres,</w:t>
                            </w:r>
                            <w:r>
                              <w:rPr>
                                <w:color w:val="000000"/>
                                <w:spacing w:val="40"/>
                                <w:sz w:val="22"/>
                              </w:rPr>
                              <w:t> </w:t>
                            </w:r>
                            <w:r>
                              <w:rPr>
                                <w:color w:val="000000"/>
                                <w:sz w:val="22"/>
                              </w:rPr>
                              <w:t>esclavos y extranjeros. Marginación, segregación, control y sumisión en la historia medieval y moderna. La resistencia a la opresión. Personajes femeninos en la historia medieval y moderna.</w:t>
                            </w:r>
                          </w:p>
                          <w:p>
                            <w:pPr>
                              <w:spacing w:line="271" w:lineRule="auto" w:before="0"/>
                              <w:ind w:left="165" w:right="163" w:firstLine="0"/>
                              <w:jc w:val="both"/>
                              <w:rPr>
                                <w:color w:val="000000"/>
                                <w:sz w:val="22"/>
                              </w:rPr>
                            </w:pPr>
                            <w:r>
                              <w:rPr>
                                <w:color w:val="000000"/>
                                <w:sz w:val="22"/>
                              </w:rPr>
                              <w:t>GEH.2.C.3. Igualdad de género. Manifestaciones y conductas no </w:t>
                            </w:r>
                            <w:r>
                              <w:rPr>
                                <w:color w:val="000000"/>
                                <w:spacing w:val="-2"/>
                                <w:sz w:val="22"/>
                              </w:rPr>
                              <w:t>sexistas.</w:t>
                            </w:r>
                          </w:p>
                          <w:p>
                            <w:pPr>
                              <w:spacing w:before="0"/>
                              <w:ind w:left="165" w:right="0" w:firstLine="0"/>
                              <w:jc w:val="both"/>
                              <w:rPr>
                                <w:color w:val="000000"/>
                                <w:sz w:val="22"/>
                              </w:rPr>
                            </w:pPr>
                            <w:r>
                              <w:rPr>
                                <w:color w:val="000000"/>
                                <w:sz w:val="22"/>
                              </w:rPr>
                              <w:t>GEH.2.C.6.</w:t>
                            </w:r>
                            <w:r>
                              <w:rPr>
                                <w:color w:val="000000"/>
                                <w:spacing w:val="8"/>
                                <w:sz w:val="22"/>
                              </w:rPr>
                              <w:t> </w:t>
                            </w:r>
                            <w:r>
                              <w:rPr>
                                <w:color w:val="000000"/>
                                <w:sz w:val="22"/>
                              </w:rPr>
                              <w:t>Convivencia</w:t>
                            </w:r>
                            <w:r>
                              <w:rPr>
                                <w:color w:val="000000"/>
                                <w:spacing w:val="9"/>
                                <w:sz w:val="22"/>
                              </w:rPr>
                              <w:t> </w:t>
                            </w:r>
                            <w:r>
                              <w:rPr>
                                <w:color w:val="000000"/>
                                <w:sz w:val="22"/>
                              </w:rPr>
                              <w:t>cívica</w:t>
                            </w:r>
                            <w:r>
                              <w:rPr>
                                <w:color w:val="000000"/>
                                <w:spacing w:val="8"/>
                                <w:sz w:val="22"/>
                              </w:rPr>
                              <w:t> </w:t>
                            </w:r>
                            <w:r>
                              <w:rPr>
                                <w:color w:val="000000"/>
                                <w:sz w:val="22"/>
                              </w:rPr>
                              <w:t>y</w:t>
                            </w:r>
                            <w:r>
                              <w:rPr>
                                <w:color w:val="000000"/>
                                <w:spacing w:val="9"/>
                                <w:sz w:val="22"/>
                              </w:rPr>
                              <w:t> </w:t>
                            </w:r>
                            <w:r>
                              <w:rPr>
                                <w:color w:val="000000"/>
                                <w:sz w:val="22"/>
                              </w:rPr>
                              <w:t>cultura</w:t>
                            </w:r>
                            <w:r>
                              <w:rPr>
                                <w:color w:val="000000"/>
                                <w:spacing w:val="8"/>
                                <w:sz w:val="22"/>
                              </w:rPr>
                              <w:t> </w:t>
                            </w:r>
                            <w:r>
                              <w:rPr>
                                <w:color w:val="000000"/>
                                <w:spacing w:val="-2"/>
                                <w:sz w:val="22"/>
                              </w:rPr>
                              <w:t>democrática.</w:t>
                            </w:r>
                          </w:p>
                          <w:p>
                            <w:pPr>
                              <w:spacing w:line="271" w:lineRule="auto" w:before="34"/>
                              <w:ind w:left="165" w:right="163" w:firstLine="0"/>
                              <w:jc w:val="both"/>
                              <w:rPr>
                                <w:color w:val="000000"/>
                                <w:sz w:val="22"/>
                              </w:rPr>
                            </w:pPr>
                            <w:r>
                              <w:rPr>
                                <w:color w:val="000000"/>
                                <w:sz w:val="22"/>
                              </w:rPr>
                              <w:t>Incorporación e implicación de la sociedad civil en procesos democráticos. Participación en proyectos comunitarios.</w:t>
                            </w:r>
                          </w:p>
                        </w:txbxContent>
                      </wps:txbx>
                      <wps:bodyPr wrap="square" lIns="0" tIns="0" rIns="0" bIns="0" rtlCol="0">
                        <a:noAutofit/>
                      </wps:bodyPr>
                    </wps:wsp>
                  </a:graphicData>
                </a:graphic>
              </wp:anchor>
            </w:drawing>
          </mc:Choice>
          <mc:Fallback>
            <w:pict>
              <v:shape style="position:absolute;margin-left:168.640823pt;margin-top:22.405115pt;width:367.55pt;height:226.8pt;mso-position-horizontal-relative:page;mso-position-vertical-relative:paragraph;z-index:-15598592;mso-wrap-distance-left:0;mso-wrap-distance-right:0" type="#_x0000_t202" id="docshape328" filled="true" fillcolor="#ffe3e3" stroked="false">
                <v:textbox inset="0,0,0,0">
                  <w:txbxContent>
                    <w:p>
                      <w:pPr>
                        <w:pStyle w:val="BodyText"/>
                        <w:spacing w:before="34"/>
                        <w:rPr>
                          <w:rFonts w:ascii="Trebuchet MS"/>
                          <w:b/>
                          <w:color w:val="000000"/>
                          <w:sz w:val="22"/>
                        </w:rPr>
                      </w:pPr>
                    </w:p>
                    <w:p>
                      <w:pPr>
                        <w:spacing w:line="271" w:lineRule="auto" w:before="0"/>
                        <w:ind w:left="165" w:right="163" w:firstLine="0"/>
                        <w:jc w:val="both"/>
                        <w:rPr>
                          <w:color w:val="000000"/>
                          <w:sz w:val="22"/>
                        </w:rPr>
                      </w:pPr>
                      <w:r>
                        <w:rPr>
                          <w:color w:val="000000"/>
                          <w:sz w:val="22"/>
                        </w:rPr>
                        <w:t>GEH.2.A.8. Igualdad. Situaciones discriminatorias de las niñas y de las mujeres en el mundo. Roles de género y su manifestación en todos los ámbitos de la sociedad y la cultura.</w:t>
                      </w:r>
                    </w:p>
                    <w:p>
                      <w:pPr>
                        <w:spacing w:line="271" w:lineRule="auto" w:before="0"/>
                        <w:ind w:left="165" w:right="163" w:firstLine="0"/>
                        <w:jc w:val="both"/>
                        <w:rPr>
                          <w:color w:val="000000"/>
                          <w:sz w:val="22"/>
                        </w:rPr>
                      </w:pPr>
                      <w:r>
                        <w:rPr>
                          <w:color w:val="000000"/>
                          <w:sz w:val="22"/>
                        </w:rPr>
                        <w:t>GEH.2.B.14. Las personas invisibilizadas de la historia. Mujeres,</w:t>
                      </w:r>
                      <w:r>
                        <w:rPr>
                          <w:color w:val="000000"/>
                          <w:spacing w:val="40"/>
                          <w:sz w:val="22"/>
                        </w:rPr>
                        <w:t> </w:t>
                      </w:r>
                      <w:r>
                        <w:rPr>
                          <w:color w:val="000000"/>
                          <w:sz w:val="22"/>
                        </w:rPr>
                        <w:t>esclavos y extranjeros. Marginación, segregación, control y sumisión en la historia medieval y moderna. La resistencia a la opresión. Personajes femeninos en la historia medieval y moderna.</w:t>
                      </w:r>
                    </w:p>
                    <w:p>
                      <w:pPr>
                        <w:spacing w:line="271" w:lineRule="auto" w:before="0"/>
                        <w:ind w:left="165" w:right="163" w:firstLine="0"/>
                        <w:jc w:val="both"/>
                        <w:rPr>
                          <w:color w:val="000000"/>
                          <w:sz w:val="22"/>
                        </w:rPr>
                      </w:pPr>
                      <w:r>
                        <w:rPr>
                          <w:color w:val="000000"/>
                          <w:sz w:val="22"/>
                        </w:rPr>
                        <w:t>GEH.2.C.3. Igualdad de género. Manifestaciones y conductas no </w:t>
                      </w:r>
                      <w:r>
                        <w:rPr>
                          <w:color w:val="000000"/>
                          <w:spacing w:val="-2"/>
                          <w:sz w:val="22"/>
                        </w:rPr>
                        <w:t>sexistas.</w:t>
                      </w:r>
                    </w:p>
                    <w:p>
                      <w:pPr>
                        <w:spacing w:before="0"/>
                        <w:ind w:left="165" w:right="0" w:firstLine="0"/>
                        <w:jc w:val="both"/>
                        <w:rPr>
                          <w:color w:val="000000"/>
                          <w:sz w:val="22"/>
                        </w:rPr>
                      </w:pPr>
                      <w:r>
                        <w:rPr>
                          <w:color w:val="000000"/>
                          <w:sz w:val="22"/>
                        </w:rPr>
                        <w:t>GEH.2.C.6.</w:t>
                      </w:r>
                      <w:r>
                        <w:rPr>
                          <w:color w:val="000000"/>
                          <w:spacing w:val="8"/>
                          <w:sz w:val="22"/>
                        </w:rPr>
                        <w:t> </w:t>
                      </w:r>
                      <w:r>
                        <w:rPr>
                          <w:color w:val="000000"/>
                          <w:sz w:val="22"/>
                        </w:rPr>
                        <w:t>Convivencia</w:t>
                      </w:r>
                      <w:r>
                        <w:rPr>
                          <w:color w:val="000000"/>
                          <w:spacing w:val="9"/>
                          <w:sz w:val="22"/>
                        </w:rPr>
                        <w:t> </w:t>
                      </w:r>
                      <w:r>
                        <w:rPr>
                          <w:color w:val="000000"/>
                          <w:sz w:val="22"/>
                        </w:rPr>
                        <w:t>cívica</w:t>
                      </w:r>
                      <w:r>
                        <w:rPr>
                          <w:color w:val="000000"/>
                          <w:spacing w:val="8"/>
                          <w:sz w:val="22"/>
                        </w:rPr>
                        <w:t> </w:t>
                      </w:r>
                      <w:r>
                        <w:rPr>
                          <w:color w:val="000000"/>
                          <w:sz w:val="22"/>
                        </w:rPr>
                        <w:t>y</w:t>
                      </w:r>
                      <w:r>
                        <w:rPr>
                          <w:color w:val="000000"/>
                          <w:spacing w:val="9"/>
                          <w:sz w:val="22"/>
                        </w:rPr>
                        <w:t> </w:t>
                      </w:r>
                      <w:r>
                        <w:rPr>
                          <w:color w:val="000000"/>
                          <w:sz w:val="22"/>
                        </w:rPr>
                        <w:t>cultura</w:t>
                      </w:r>
                      <w:r>
                        <w:rPr>
                          <w:color w:val="000000"/>
                          <w:spacing w:val="8"/>
                          <w:sz w:val="22"/>
                        </w:rPr>
                        <w:t> </w:t>
                      </w:r>
                      <w:r>
                        <w:rPr>
                          <w:color w:val="000000"/>
                          <w:spacing w:val="-2"/>
                          <w:sz w:val="22"/>
                        </w:rPr>
                        <w:t>democrática.</w:t>
                      </w:r>
                    </w:p>
                    <w:p>
                      <w:pPr>
                        <w:spacing w:line="271" w:lineRule="auto" w:before="34"/>
                        <w:ind w:left="165" w:right="163" w:firstLine="0"/>
                        <w:jc w:val="both"/>
                        <w:rPr>
                          <w:color w:val="000000"/>
                          <w:sz w:val="22"/>
                        </w:rPr>
                      </w:pPr>
                      <w:r>
                        <w:rPr>
                          <w:color w:val="000000"/>
                          <w:sz w:val="22"/>
                        </w:rPr>
                        <w:t>Incorporación e implicación de la sociedad civil en procesos democráticos. Participación en proyectos comunitarios.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8400">
                <wp:simplePos x="0" y="0"/>
                <wp:positionH relativeFrom="page">
                  <wp:posOffset>755999</wp:posOffset>
                </wp:positionH>
                <wp:positionV relativeFrom="paragraph">
                  <wp:posOffset>3282491</wp:posOffset>
                </wp:positionV>
                <wp:extent cx="1275715" cy="2047875"/>
                <wp:effectExtent l="0" t="0" r="0" b="0"/>
                <wp:wrapTopAndBottom/>
                <wp:docPr id="362" name="Textbox 362"/>
                <wp:cNvGraphicFramePr>
                  <a:graphicFrameLocks/>
                </wp:cNvGraphicFramePr>
                <a:graphic>
                  <a:graphicData uri="http://schemas.microsoft.com/office/word/2010/wordprocessingShape">
                    <wps:wsp>
                      <wps:cNvPr id="362" name="Textbox 362"/>
                      <wps:cNvSpPr txBox="1"/>
                      <wps:spPr>
                        <a:xfrm>
                          <a:off x="0" y="0"/>
                          <a:ext cx="1275715" cy="20478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wps:txbx>
                      <wps:bodyPr wrap="square" lIns="0" tIns="0" rIns="0" bIns="0" rtlCol="0">
                        <a:noAutofit/>
                      </wps:bodyPr>
                    </wps:wsp>
                  </a:graphicData>
                </a:graphic>
              </wp:anchor>
            </w:drawing>
          </mc:Choice>
          <mc:Fallback>
            <w:pict>
              <v:shape style="position:absolute;margin-left:59.527554pt;margin-top:258.463867pt;width:100.45pt;height:161.25pt;mso-position-horizontal-relative:page;mso-position-vertical-relative:paragraph;z-index:-15598080;mso-wrap-distance-left:0;mso-wrap-distance-right:0" type="#_x0000_t202" id="docshape32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8912">
                <wp:simplePos x="0" y="0"/>
                <wp:positionH relativeFrom="page">
                  <wp:posOffset>2136283</wp:posOffset>
                </wp:positionH>
                <wp:positionV relativeFrom="paragraph">
                  <wp:posOffset>3282491</wp:posOffset>
                </wp:positionV>
                <wp:extent cx="4667885" cy="2047875"/>
                <wp:effectExtent l="0" t="0" r="0" b="0"/>
                <wp:wrapTopAndBottom/>
                <wp:docPr id="363" name="Textbox 363"/>
                <wp:cNvGraphicFramePr>
                  <a:graphicFrameLocks/>
                </wp:cNvGraphicFramePr>
                <a:graphic>
                  <a:graphicData uri="http://schemas.microsoft.com/office/word/2010/wordprocessingShape">
                    <wps:wsp>
                      <wps:cNvPr id="363" name="Textbox 363"/>
                      <wps:cNvSpPr txBox="1"/>
                      <wps:spPr>
                        <a:xfrm>
                          <a:off x="0" y="0"/>
                          <a:ext cx="4667885" cy="2047875"/>
                        </a:xfrm>
                        <a:prstGeom prst="rect">
                          <a:avLst/>
                        </a:prstGeom>
                        <a:solidFill>
                          <a:srgbClr val="FFE3E3"/>
                        </a:solidFill>
                      </wps:spPr>
                      <wps:txbx>
                        <w:txbxContent>
                          <w:p>
                            <w:pPr>
                              <w:pStyle w:val="BodyText"/>
                              <w:rPr>
                                <w:rFonts w:ascii="Trebuchet MS"/>
                                <w:b/>
                                <w:color w:val="000000"/>
                                <w:sz w:val="22"/>
                              </w:rPr>
                            </w:pPr>
                          </w:p>
                          <w:p>
                            <w:pPr>
                              <w:pStyle w:val="BodyText"/>
                              <w:spacing w:before="19"/>
                              <w:rPr>
                                <w:rFonts w:ascii="Trebuchet MS"/>
                                <w:b/>
                                <w:color w:val="000000"/>
                                <w:sz w:val="22"/>
                              </w:rPr>
                            </w:pPr>
                          </w:p>
                          <w:p>
                            <w:pPr>
                              <w:spacing w:line="271" w:lineRule="auto" w:before="0"/>
                              <w:ind w:left="165" w:right="163" w:firstLine="0"/>
                              <w:jc w:val="left"/>
                              <w:rPr>
                                <w:color w:val="000000"/>
                                <w:sz w:val="22"/>
                              </w:rPr>
                            </w:pPr>
                            <w:r>
                              <w:rPr>
                                <w:color w:val="000000"/>
                                <w:sz w:val="22"/>
                              </w:rPr>
                              <w:t>6.</w:t>
                            </w:r>
                            <w:r>
                              <w:rPr>
                                <w:color w:val="000000"/>
                                <w:spacing w:val="40"/>
                                <w:sz w:val="22"/>
                              </w:rPr>
                              <w:t> </w:t>
                            </w:r>
                            <w:r>
                              <w:rPr>
                                <w:color w:val="000000"/>
                                <w:sz w:val="22"/>
                              </w:rPr>
                              <w:t>Comprender</w:t>
                            </w:r>
                            <w:r>
                              <w:rPr>
                                <w:color w:val="000000"/>
                                <w:spacing w:val="40"/>
                                <w:sz w:val="22"/>
                              </w:rPr>
                              <w:t> </w:t>
                            </w:r>
                            <w:r>
                              <w:rPr>
                                <w:color w:val="000000"/>
                                <w:sz w:val="22"/>
                              </w:rPr>
                              <w:t>los</w:t>
                            </w:r>
                            <w:r>
                              <w:rPr>
                                <w:color w:val="000000"/>
                                <w:spacing w:val="40"/>
                                <w:sz w:val="22"/>
                              </w:rPr>
                              <w:t> </w:t>
                            </w:r>
                            <w:r>
                              <w:rPr>
                                <w:color w:val="000000"/>
                                <w:sz w:val="22"/>
                              </w:rPr>
                              <w:t>procesos</w:t>
                            </w:r>
                            <w:r>
                              <w:rPr>
                                <w:color w:val="000000"/>
                                <w:spacing w:val="40"/>
                                <w:sz w:val="22"/>
                              </w:rPr>
                              <w:t> </w:t>
                            </w:r>
                            <w:r>
                              <w:rPr>
                                <w:color w:val="000000"/>
                                <w:sz w:val="22"/>
                              </w:rPr>
                              <w:t>geográficos,</w:t>
                            </w:r>
                            <w:r>
                              <w:rPr>
                                <w:color w:val="000000"/>
                                <w:spacing w:val="40"/>
                                <w:sz w:val="22"/>
                              </w:rPr>
                              <w:t> </w:t>
                            </w:r>
                            <w:r>
                              <w:rPr>
                                <w:color w:val="000000"/>
                                <w:sz w:val="22"/>
                              </w:rPr>
                              <w:t>históricos</w:t>
                            </w:r>
                            <w:r>
                              <w:rPr>
                                <w:color w:val="000000"/>
                                <w:spacing w:val="40"/>
                                <w:sz w:val="22"/>
                              </w:rPr>
                              <w:t> </w:t>
                            </w:r>
                            <w:r>
                              <w:rPr>
                                <w:color w:val="000000"/>
                                <w:sz w:val="22"/>
                              </w:rPr>
                              <w:t>y</w:t>
                            </w:r>
                            <w:r>
                              <w:rPr>
                                <w:color w:val="000000"/>
                                <w:spacing w:val="40"/>
                                <w:sz w:val="22"/>
                              </w:rPr>
                              <w:t> </w:t>
                            </w:r>
                            <w:r>
                              <w:rPr>
                                <w:color w:val="000000"/>
                                <w:sz w:val="22"/>
                              </w:rPr>
                              <w:t>culturales</w:t>
                            </w:r>
                            <w:r>
                              <w:rPr>
                                <w:color w:val="000000"/>
                                <w:spacing w:val="40"/>
                                <w:sz w:val="22"/>
                              </w:rPr>
                              <w:t> </w:t>
                            </w:r>
                            <w:r>
                              <w:rPr>
                                <w:color w:val="000000"/>
                                <w:sz w:val="22"/>
                              </w:rPr>
                              <w:t>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w:t>
                            </w:r>
                            <w:r>
                              <w:rPr>
                                <w:color w:val="000000"/>
                                <w:spacing w:val="80"/>
                                <w:sz w:val="22"/>
                              </w:rPr>
                              <w:t> </w:t>
                            </w:r>
                            <w:r>
                              <w:rPr>
                                <w:color w:val="000000"/>
                                <w:sz w:val="22"/>
                              </w:rPr>
                              <w:t>de</w:t>
                            </w:r>
                            <w:r>
                              <w:rPr>
                                <w:color w:val="000000"/>
                                <w:spacing w:val="80"/>
                                <w:sz w:val="22"/>
                              </w:rPr>
                              <w:t> </w:t>
                            </w:r>
                            <w:r>
                              <w:rPr>
                                <w:color w:val="000000"/>
                                <w:sz w:val="22"/>
                              </w:rPr>
                              <w:t>discriminación</w:t>
                            </w:r>
                            <w:r>
                              <w:rPr>
                                <w:color w:val="000000"/>
                                <w:spacing w:val="80"/>
                                <w:sz w:val="22"/>
                              </w:rPr>
                              <w:t> </w:t>
                            </w:r>
                            <w:r>
                              <w:rPr>
                                <w:color w:val="000000"/>
                                <w:sz w:val="22"/>
                              </w:rPr>
                              <w:t>y</w:t>
                            </w:r>
                            <w:r>
                              <w:rPr>
                                <w:color w:val="000000"/>
                                <w:spacing w:val="80"/>
                                <w:sz w:val="22"/>
                              </w:rPr>
                              <w:t> </w:t>
                            </w:r>
                            <w:r>
                              <w:rPr>
                                <w:color w:val="000000"/>
                                <w:sz w:val="22"/>
                              </w:rPr>
                              <w:t>violencia,</w:t>
                            </w:r>
                            <w:r>
                              <w:rPr>
                                <w:color w:val="000000"/>
                                <w:spacing w:val="80"/>
                                <w:sz w:val="22"/>
                              </w:rPr>
                              <w:t> </w:t>
                            </w:r>
                            <w:r>
                              <w:rPr>
                                <w:color w:val="000000"/>
                                <w:sz w:val="22"/>
                              </w:rPr>
                              <w:t>y</w:t>
                            </w:r>
                            <w:r>
                              <w:rPr>
                                <w:color w:val="000000"/>
                                <w:spacing w:val="80"/>
                                <w:sz w:val="22"/>
                              </w:rPr>
                              <w:t> </w:t>
                            </w:r>
                            <w:r>
                              <w:rPr>
                                <w:color w:val="000000"/>
                                <w:sz w:val="22"/>
                              </w:rPr>
                              <w:t>reconocer</w:t>
                            </w:r>
                            <w:r>
                              <w:rPr>
                                <w:color w:val="000000"/>
                                <w:spacing w:val="80"/>
                                <w:sz w:val="22"/>
                              </w:rPr>
                              <w:t> </w:t>
                            </w:r>
                            <w:r>
                              <w:rPr>
                                <w:color w:val="000000"/>
                                <w:sz w:val="22"/>
                              </w:rPr>
                              <w:t>la</w:t>
                            </w:r>
                            <w:r>
                              <w:rPr>
                                <w:color w:val="000000"/>
                                <w:spacing w:val="80"/>
                                <w:sz w:val="22"/>
                              </w:rPr>
                              <w:t> </w:t>
                            </w:r>
                            <w:r>
                              <w:rPr>
                                <w:color w:val="000000"/>
                                <w:sz w:val="22"/>
                              </w:rPr>
                              <w:t>riqueza</w:t>
                            </w:r>
                            <w:r>
                              <w:rPr>
                                <w:color w:val="000000"/>
                                <w:spacing w:val="80"/>
                                <w:sz w:val="22"/>
                              </w:rPr>
                              <w:t> </w:t>
                            </w:r>
                            <w:r>
                              <w:rPr>
                                <w:color w:val="000000"/>
                                <w:sz w:val="22"/>
                              </w:rPr>
                              <w:t>de</w:t>
                            </w:r>
                            <w:r>
                              <w:rPr>
                                <w:color w:val="000000"/>
                                <w:spacing w:val="80"/>
                                <w:sz w:val="22"/>
                              </w:rPr>
                              <w:t> </w:t>
                            </w:r>
                            <w:r>
                              <w:rPr>
                                <w:color w:val="000000"/>
                                <w:sz w:val="22"/>
                              </w:rPr>
                              <w:t>la </w:t>
                            </w:r>
                            <w:r>
                              <w:rPr>
                                <w:color w:val="000000"/>
                                <w:spacing w:val="-2"/>
                                <w:sz w:val="22"/>
                              </w:rPr>
                              <w:t>diversidad.</w:t>
                            </w:r>
                          </w:p>
                        </w:txbxContent>
                      </wps:txbx>
                      <wps:bodyPr wrap="square" lIns="0" tIns="0" rIns="0" bIns="0" rtlCol="0">
                        <a:noAutofit/>
                      </wps:bodyPr>
                    </wps:wsp>
                  </a:graphicData>
                </a:graphic>
              </wp:anchor>
            </w:drawing>
          </mc:Choice>
          <mc:Fallback>
            <w:pict>
              <v:shape style="position:absolute;margin-left:168.211334pt;margin-top:258.463867pt;width:367.55pt;height:161.25pt;mso-position-horizontal-relative:page;mso-position-vertical-relative:paragraph;z-index:-15597568;mso-wrap-distance-left:0;mso-wrap-distance-right:0" type="#_x0000_t202" id="docshape330" filled="true" fillcolor="#ffe3e3" stroked="false">
                <v:textbox inset="0,0,0,0">
                  <w:txbxContent>
                    <w:p>
                      <w:pPr>
                        <w:pStyle w:val="BodyText"/>
                        <w:rPr>
                          <w:rFonts w:ascii="Trebuchet MS"/>
                          <w:b/>
                          <w:color w:val="000000"/>
                          <w:sz w:val="22"/>
                        </w:rPr>
                      </w:pPr>
                    </w:p>
                    <w:p>
                      <w:pPr>
                        <w:pStyle w:val="BodyText"/>
                        <w:spacing w:before="19"/>
                        <w:rPr>
                          <w:rFonts w:ascii="Trebuchet MS"/>
                          <w:b/>
                          <w:color w:val="000000"/>
                          <w:sz w:val="22"/>
                        </w:rPr>
                      </w:pPr>
                    </w:p>
                    <w:p>
                      <w:pPr>
                        <w:spacing w:line="271" w:lineRule="auto" w:before="0"/>
                        <w:ind w:left="165" w:right="163" w:firstLine="0"/>
                        <w:jc w:val="left"/>
                        <w:rPr>
                          <w:color w:val="000000"/>
                          <w:sz w:val="22"/>
                        </w:rPr>
                      </w:pPr>
                      <w:r>
                        <w:rPr>
                          <w:color w:val="000000"/>
                          <w:sz w:val="22"/>
                        </w:rPr>
                        <w:t>6.</w:t>
                      </w:r>
                      <w:r>
                        <w:rPr>
                          <w:color w:val="000000"/>
                          <w:spacing w:val="40"/>
                          <w:sz w:val="22"/>
                        </w:rPr>
                        <w:t> </w:t>
                      </w:r>
                      <w:r>
                        <w:rPr>
                          <w:color w:val="000000"/>
                          <w:sz w:val="22"/>
                        </w:rPr>
                        <w:t>Comprender</w:t>
                      </w:r>
                      <w:r>
                        <w:rPr>
                          <w:color w:val="000000"/>
                          <w:spacing w:val="40"/>
                          <w:sz w:val="22"/>
                        </w:rPr>
                        <w:t> </w:t>
                      </w:r>
                      <w:r>
                        <w:rPr>
                          <w:color w:val="000000"/>
                          <w:sz w:val="22"/>
                        </w:rPr>
                        <w:t>los</w:t>
                      </w:r>
                      <w:r>
                        <w:rPr>
                          <w:color w:val="000000"/>
                          <w:spacing w:val="40"/>
                          <w:sz w:val="22"/>
                        </w:rPr>
                        <w:t> </w:t>
                      </w:r>
                      <w:r>
                        <w:rPr>
                          <w:color w:val="000000"/>
                          <w:sz w:val="22"/>
                        </w:rPr>
                        <w:t>procesos</w:t>
                      </w:r>
                      <w:r>
                        <w:rPr>
                          <w:color w:val="000000"/>
                          <w:spacing w:val="40"/>
                          <w:sz w:val="22"/>
                        </w:rPr>
                        <w:t> </w:t>
                      </w:r>
                      <w:r>
                        <w:rPr>
                          <w:color w:val="000000"/>
                          <w:sz w:val="22"/>
                        </w:rPr>
                        <w:t>geográficos,</w:t>
                      </w:r>
                      <w:r>
                        <w:rPr>
                          <w:color w:val="000000"/>
                          <w:spacing w:val="40"/>
                          <w:sz w:val="22"/>
                        </w:rPr>
                        <w:t> </w:t>
                      </w:r>
                      <w:r>
                        <w:rPr>
                          <w:color w:val="000000"/>
                          <w:sz w:val="22"/>
                        </w:rPr>
                        <w:t>históricos</w:t>
                      </w:r>
                      <w:r>
                        <w:rPr>
                          <w:color w:val="000000"/>
                          <w:spacing w:val="40"/>
                          <w:sz w:val="22"/>
                        </w:rPr>
                        <w:t> </w:t>
                      </w:r>
                      <w:r>
                        <w:rPr>
                          <w:color w:val="000000"/>
                          <w:sz w:val="22"/>
                        </w:rPr>
                        <w:t>y</w:t>
                      </w:r>
                      <w:r>
                        <w:rPr>
                          <w:color w:val="000000"/>
                          <w:spacing w:val="40"/>
                          <w:sz w:val="22"/>
                        </w:rPr>
                        <w:t> </w:t>
                      </w:r>
                      <w:r>
                        <w:rPr>
                          <w:color w:val="000000"/>
                          <w:sz w:val="22"/>
                        </w:rPr>
                        <w:t>culturales</w:t>
                      </w:r>
                      <w:r>
                        <w:rPr>
                          <w:color w:val="000000"/>
                          <w:spacing w:val="40"/>
                          <w:sz w:val="22"/>
                        </w:rPr>
                        <w:t> </w:t>
                      </w:r>
                      <w:r>
                        <w:rPr>
                          <w:color w:val="000000"/>
                          <w:sz w:val="22"/>
                        </w:rPr>
                        <w:t>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w:t>
                      </w:r>
                      <w:r>
                        <w:rPr>
                          <w:color w:val="000000"/>
                          <w:spacing w:val="80"/>
                          <w:sz w:val="22"/>
                        </w:rPr>
                        <w:t> </w:t>
                      </w:r>
                      <w:r>
                        <w:rPr>
                          <w:color w:val="000000"/>
                          <w:sz w:val="22"/>
                        </w:rPr>
                        <w:t>de</w:t>
                      </w:r>
                      <w:r>
                        <w:rPr>
                          <w:color w:val="000000"/>
                          <w:spacing w:val="80"/>
                          <w:sz w:val="22"/>
                        </w:rPr>
                        <w:t> </w:t>
                      </w:r>
                      <w:r>
                        <w:rPr>
                          <w:color w:val="000000"/>
                          <w:sz w:val="22"/>
                        </w:rPr>
                        <w:t>discriminación</w:t>
                      </w:r>
                      <w:r>
                        <w:rPr>
                          <w:color w:val="000000"/>
                          <w:spacing w:val="80"/>
                          <w:sz w:val="22"/>
                        </w:rPr>
                        <w:t> </w:t>
                      </w:r>
                      <w:r>
                        <w:rPr>
                          <w:color w:val="000000"/>
                          <w:sz w:val="22"/>
                        </w:rPr>
                        <w:t>y</w:t>
                      </w:r>
                      <w:r>
                        <w:rPr>
                          <w:color w:val="000000"/>
                          <w:spacing w:val="80"/>
                          <w:sz w:val="22"/>
                        </w:rPr>
                        <w:t> </w:t>
                      </w:r>
                      <w:r>
                        <w:rPr>
                          <w:color w:val="000000"/>
                          <w:sz w:val="22"/>
                        </w:rPr>
                        <w:t>violencia,</w:t>
                      </w:r>
                      <w:r>
                        <w:rPr>
                          <w:color w:val="000000"/>
                          <w:spacing w:val="80"/>
                          <w:sz w:val="22"/>
                        </w:rPr>
                        <w:t> </w:t>
                      </w:r>
                      <w:r>
                        <w:rPr>
                          <w:color w:val="000000"/>
                          <w:sz w:val="22"/>
                        </w:rPr>
                        <w:t>y</w:t>
                      </w:r>
                      <w:r>
                        <w:rPr>
                          <w:color w:val="000000"/>
                          <w:spacing w:val="80"/>
                          <w:sz w:val="22"/>
                        </w:rPr>
                        <w:t> </w:t>
                      </w:r>
                      <w:r>
                        <w:rPr>
                          <w:color w:val="000000"/>
                          <w:sz w:val="22"/>
                        </w:rPr>
                        <w:t>reconocer</w:t>
                      </w:r>
                      <w:r>
                        <w:rPr>
                          <w:color w:val="000000"/>
                          <w:spacing w:val="80"/>
                          <w:sz w:val="22"/>
                        </w:rPr>
                        <w:t> </w:t>
                      </w:r>
                      <w:r>
                        <w:rPr>
                          <w:color w:val="000000"/>
                          <w:sz w:val="22"/>
                        </w:rPr>
                        <w:t>la</w:t>
                      </w:r>
                      <w:r>
                        <w:rPr>
                          <w:color w:val="000000"/>
                          <w:spacing w:val="80"/>
                          <w:sz w:val="22"/>
                        </w:rPr>
                        <w:t> </w:t>
                      </w:r>
                      <w:r>
                        <w:rPr>
                          <w:color w:val="000000"/>
                          <w:sz w:val="22"/>
                        </w:rPr>
                        <w:t>riqueza</w:t>
                      </w:r>
                      <w:r>
                        <w:rPr>
                          <w:color w:val="000000"/>
                          <w:spacing w:val="80"/>
                          <w:sz w:val="22"/>
                        </w:rPr>
                        <w:t> </w:t>
                      </w:r>
                      <w:r>
                        <w:rPr>
                          <w:color w:val="000000"/>
                          <w:sz w:val="22"/>
                        </w:rPr>
                        <w:t>de</w:t>
                      </w:r>
                      <w:r>
                        <w:rPr>
                          <w:color w:val="000000"/>
                          <w:spacing w:val="80"/>
                          <w:sz w:val="22"/>
                        </w:rPr>
                        <w:t> </w:t>
                      </w:r>
                      <w:r>
                        <w:rPr>
                          <w:color w:val="000000"/>
                          <w:sz w:val="22"/>
                        </w:rPr>
                        <w:t>la </w:t>
                      </w:r>
                      <w:r>
                        <w:rPr>
                          <w:color w:val="000000"/>
                          <w:spacing w:val="-2"/>
                          <w:sz w:val="22"/>
                        </w:rPr>
                        <w:t>diversidad.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9424">
                <wp:simplePos x="0" y="0"/>
                <wp:positionH relativeFrom="page">
                  <wp:posOffset>755999</wp:posOffset>
                </wp:positionH>
                <wp:positionV relativeFrom="paragraph">
                  <wp:posOffset>5434361</wp:posOffset>
                </wp:positionV>
                <wp:extent cx="1275715" cy="2116455"/>
                <wp:effectExtent l="0" t="0" r="0" b="0"/>
                <wp:wrapTopAndBottom/>
                <wp:docPr id="364" name="Textbox 364"/>
                <wp:cNvGraphicFramePr>
                  <a:graphicFrameLocks/>
                </wp:cNvGraphicFramePr>
                <a:graphic>
                  <a:graphicData uri="http://schemas.microsoft.com/office/word/2010/wordprocessingShape">
                    <wps:wsp>
                      <wps:cNvPr id="364" name="Textbox 364"/>
                      <wps:cNvSpPr txBox="1"/>
                      <wps:spPr>
                        <a:xfrm>
                          <a:off x="0" y="0"/>
                          <a:ext cx="1275715" cy="211645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62"/>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427.902496pt;width:100.45pt;height:166.65pt;mso-position-horizontal-relative:page;mso-position-vertical-relative:paragraph;z-index:-15597056;mso-wrap-distance-left:0;mso-wrap-distance-right:0" type="#_x0000_t202" id="docshape33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62"/>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19936">
                <wp:simplePos x="0" y="0"/>
                <wp:positionH relativeFrom="page">
                  <wp:posOffset>2136283</wp:posOffset>
                </wp:positionH>
                <wp:positionV relativeFrom="paragraph">
                  <wp:posOffset>5434361</wp:posOffset>
                </wp:positionV>
                <wp:extent cx="4667885" cy="2116455"/>
                <wp:effectExtent l="0" t="0" r="0" b="0"/>
                <wp:wrapTopAndBottom/>
                <wp:docPr id="365" name="Textbox 365"/>
                <wp:cNvGraphicFramePr>
                  <a:graphicFrameLocks/>
                </wp:cNvGraphicFramePr>
                <a:graphic>
                  <a:graphicData uri="http://schemas.microsoft.com/office/word/2010/wordprocessingShape">
                    <wps:wsp>
                      <wps:cNvPr id="365" name="Textbox 365"/>
                      <wps:cNvSpPr txBox="1"/>
                      <wps:spPr>
                        <a:xfrm>
                          <a:off x="0" y="0"/>
                          <a:ext cx="4667885" cy="2116455"/>
                        </a:xfrm>
                        <a:prstGeom prst="rect">
                          <a:avLst/>
                        </a:prstGeom>
                        <a:solidFill>
                          <a:srgbClr val="FFE3E3"/>
                        </a:solidFill>
                      </wps:spPr>
                      <wps:txbx>
                        <w:txbxContent>
                          <w:p>
                            <w:pPr>
                              <w:pStyle w:val="BodyText"/>
                              <w:spacing w:before="34"/>
                              <w:rPr>
                                <w:rFonts w:ascii="Trebuchet MS"/>
                                <w:b/>
                                <w:color w:val="000000"/>
                                <w:sz w:val="22"/>
                              </w:rPr>
                            </w:pPr>
                          </w:p>
                          <w:p>
                            <w:pPr>
                              <w:spacing w:line="271" w:lineRule="auto" w:before="0"/>
                              <w:ind w:left="165" w:right="163" w:firstLine="0"/>
                              <w:jc w:val="left"/>
                              <w:rPr>
                                <w:color w:val="000000"/>
                                <w:sz w:val="22"/>
                              </w:rPr>
                            </w:pPr>
                            <w:r>
                              <w:rPr>
                                <w:color w:val="000000"/>
                                <w:sz w:val="22"/>
                              </w:rPr>
                              <w:t>6.2. Reconocer las desigualdades sociales existentes en épocas</w:t>
                            </w:r>
                            <w:r>
                              <w:rPr>
                                <w:color w:val="000000"/>
                                <w:spacing w:val="80"/>
                                <w:sz w:val="22"/>
                              </w:rPr>
                              <w:t> </w:t>
                            </w:r>
                            <w:r>
                              <w:rPr>
                                <w:color w:val="000000"/>
                                <w:sz w:val="22"/>
                              </w:rPr>
                              <w:t>pasadas</w:t>
                            </w:r>
                            <w:r>
                              <w:rPr>
                                <w:color w:val="000000"/>
                                <w:spacing w:val="80"/>
                                <w:sz w:val="22"/>
                              </w:rPr>
                              <w:t> </w:t>
                            </w:r>
                            <w:r>
                              <w:rPr>
                                <w:color w:val="000000"/>
                                <w:sz w:val="22"/>
                              </w:rPr>
                              <w:t>y</w:t>
                            </w:r>
                            <w:r>
                              <w:rPr>
                                <w:color w:val="000000"/>
                                <w:spacing w:val="80"/>
                                <w:sz w:val="22"/>
                              </w:rPr>
                              <w:t> </w:t>
                            </w:r>
                            <w:r>
                              <w:rPr>
                                <w:color w:val="000000"/>
                                <w:sz w:val="22"/>
                              </w:rPr>
                              <w:t>los</w:t>
                            </w:r>
                            <w:r>
                              <w:rPr>
                                <w:color w:val="000000"/>
                                <w:spacing w:val="80"/>
                                <w:sz w:val="22"/>
                              </w:rPr>
                              <w:t> </w:t>
                            </w:r>
                            <w:r>
                              <w:rPr>
                                <w:color w:val="000000"/>
                                <w:sz w:val="22"/>
                              </w:rPr>
                              <w:t>mecanismos</w:t>
                            </w:r>
                            <w:r>
                              <w:rPr>
                                <w:color w:val="000000"/>
                                <w:spacing w:val="80"/>
                                <w:sz w:val="22"/>
                              </w:rPr>
                              <w:t> </w:t>
                            </w:r>
                            <w:r>
                              <w:rPr>
                                <w:color w:val="000000"/>
                                <w:sz w:val="22"/>
                              </w:rPr>
                              <w:t>de</w:t>
                            </w:r>
                            <w:r>
                              <w:rPr>
                                <w:color w:val="000000"/>
                                <w:spacing w:val="80"/>
                                <w:sz w:val="22"/>
                              </w:rPr>
                              <w:t> </w:t>
                            </w:r>
                            <w:r>
                              <w:rPr>
                                <w:color w:val="000000"/>
                                <w:sz w:val="22"/>
                              </w:rPr>
                              <w:t>dominación</w:t>
                            </w:r>
                            <w:r>
                              <w:rPr>
                                <w:color w:val="000000"/>
                                <w:spacing w:val="80"/>
                                <w:sz w:val="22"/>
                              </w:rPr>
                              <w:t> </w:t>
                            </w:r>
                            <w:r>
                              <w:rPr>
                                <w:color w:val="000000"/>
                                <w:sz w:val="22"/>
                              </w:rPr>
                              <w:t>y</w:t>
                            </w:r>
                            <w:r>
                              <w:rPr>
                                <w:color w:val="000000"/>
                                <w:spacing w:val="80"/>
                                <w:sz w:val="22"/>
                              </w:rPr>
                              <w:t> </w:t>
                            </w:r>
                            <w:r>
                              <w:rPr>
                                <w:color w:val="000000"/>
                                <w:sz w:val="22"/>
                              </w:rPr>
                              <w:t>control</w:t>
                            </w:r>
                            <w:r>
                              <w:rPr>
                                <w:color w:val="000000"/>
                                <w:spacing w:val="80"/>
                                <w:sz w:val="22"/>
                              </w:rPr>
                              <w:t> </w:t>
                            </w:r>
                            <w:r>
                              <w:rPr>
                                <w:color w:val="000000"/>
                                <w:sz w:val="22"/>
                              </w:rPr>
                              <w:t>que</w:t>
                            </w:r>
                            <w:r>
                              <w:rPr>
                                <w:color w:val="000000"/>
                                <w:spacing w:val="80"/>
                                <w:sz w:val="22"/>
                              </w:rPr>
                              <w:t> </w:t>
                            </w:r>
                            <w:r>
                              <w:rPr>
                                <w:color w:val="000000"/>
                                <w:sz w:val="22"/>
                              </w:rPr>
                              <w:t>se</w:t>
                            </w:r>
                            <w:r>
                              <w:rPr>
                                <w:color w:val="000000"/>
                                <w:spacing w:val="80"/>
                                <w:sz w:val="22"/>
                              </w:rPr>
                              <w:t> </w:t>
                            </w:r>
                            <w:r>
                              <w:rPr>
                                <w:color w:val="000000"/>
                                <w:sz w:val="22"/>
                              </w:rPr>
                              <w:t>han aplicado,</w:t>
                            </w:r>
                            <w:r>
                              <w:rPr>
                                <w:color w:val="000000"/>
                                <w:spacing w:val="37"/>
                                <w:sz w:val="22"/>
                              </w:rPr>
                              <w:t> </w:t>
                            </w:r>
                            <w:r>
                              <w:rPr>
                                <w:color w:val="000000"/>
                                <w:sz w:val="22"/>
                              </w:rPr>
                              <w:t>identificando</w:t>
                            </w:r>
                            <w:r>
                              <w:rPr>
                                <w:color w:val="000000"/>
                                <w:spacing w:val="37"/>
                                <w:sz w:val="22"/>
                              </w:rPr>
                              <w:t> </w:t>
                            </w:r>
                            <w:r>
                              <w:rPr>
                                <w:color w:val="000000"/>
                                <w:sz w:val="22"/>
                              </w:rPr>
                              <w:t>aquellos</w:t>
                            </w:r>
                            <w:r>
                              <w:rPr>
                                <w:color w:val="000000"/>
                                <w:spacing w:val="37"/>
                                <w:sz w:val="22"/>
                              </w:rPr>
                              <w:t> </w:t>
                            </w:r>
                            <w:r>
                              <w:rPr>
                                <w:color w:val="000000"/>
                                <w:sz w:val="22"/>
                              </w:rPr>
                              <w:t>grupos</w:t>
                            </w:r>
                            <w:r>
                              <w:rPr>
                                <w:color w:val="000000"/>
                                <w:spacing w:val="37"/>
                                <w:sz w:val="22"/>
                              </w:rPr>
                              <w:t> </w:t>
                            </w:r>
                            <w:r>
                              <w:rPr>
                                <w:color w:val="000000"/>
                                <w:sz w:val="22"/>
                              </w:rPr>
                              <w:t>que</w:t>
                            </w:r>
                            <w:r>
                              <w:rPr>
                                <w:color w:val="000000"/>
                                <w:spacing w:val="37"/>
                                <w:sz w:val="22"/>
                              </w:rPr>
                              <w:t> </w:t>
                            </w:r>
                            <w:r>
                              <w:rPr>
                                <w:color w:val="000000"/>
                                <w:sz w:val="22"/>
                              </w:rPr>
                              <w:t>se</w:t>
                            </w:r>
                            <w:r>
                              <w:rPr>
                                <w:color w:val="000000"/>
                                <w:spacing w:val="37"/>
                                <w:sz w:val="22"/>
                              </w:rPr>
                              <w:t> </w:t>
                            </w:r>
                            <w:r>
                              <w:rPr>
                                <w:color w:val="000000"/>
                                <w:sz w:val="22"/>
                              </w:rPr>
                              <w:t>han</w:t>
                            </w:r>
                            <w:r>
                              <w:rPr>
                                <w:color w:val="000000"/>
                                <w:spacing w:val="37"/>
                                <w:sz w:val="22"/>
                              </w:rPr>
                              <w:t> </w:t>
                            </w:r>
                            <w:r>
                              <w:rPr>
                                <w:color w:val="000000"/>
                                <w:sz w:val="22"/>
                              </w:rPr>
                              <w:t>visto</w:t>
                            </w:r>
                            <w:r>
                              <w:rPr>
                                <w:color w:val="000000"/>
                                <w:spacing w:val="37"/>
                                <w:sz w:val="22"/>
                              </w:rPr>
                              <w:t> </w:t>
                            </w:r>
                            <w:r>
                              <w:rPr>
                                <w:color w:val="000000"/>
                                <w:sz w:val="22"/>
                              </w:rPr>
                              <w:t>sometidos</w:t>
                            </w:r>
                            <w:r>
                              <w:rPr>
                                <w:color w:val="000000"/>
                                <w:spacing w:val="37"/>
                                <w:sz w:val="22"/>
                              </w:rPr>
                              <w:t> </w:t>
                            </w:r>
                            <w:r>
                              <w:rPr>
                                <w:color w:val="000000"/>
                                <w:sz w:val="22"/>
                              </w:rPr>
                              <w:t>y silenciados, destacando la presencia de mujeres y de personajes pertenecientes a otros colectivos discriminados.</w:t>
                            </w:r>
                          </w:p>
                          <w:p>
                            <w:pPr>
                              <w:pStyle w:val="BodyText"/>
                              <w:spacing w:before="34"/>
                              <w:rPr>
                                <w:color w:val="000000"/>
                                <w:sz w:val="22"/>
                              </w:rPr>
                            </w:pPr>
                          </w:p>
                          <w:p>
                            <w:pPr>
                              <w:spacing w:line="271" w:lineRule="auto" w:before="0"/>
                              <w:ind w:left="165" w:right="0" w:firstLine="0"/>
                              <w:jc w:val="left"/>
                              <w:rPr>
                                <w:color w:val="000000"/>
                                <w:sz w:val="22"/>
                              </w:rPr>
                            </w:pPr>
                            <w:r>
                              <w:rPr>
                                <w:color w:val="000000"/>
                                <w:sz w:val="22"/>
                              </w:rPr>
                              <w:t>6.4. Argumentar e intervenir acerca de la igualdad real de hombres y</w:t>
                            </w:r>
                            <w:r>
                              <w:rPr>
                                <w:color w:val="000000"/>
                                <w:spacing w:val="40"/>
                                <w:sz w:val="22"/>
                              </w:rPr>
                              <w:t> </w:t>
                            </w:r>
                            <w:r>
                              <w:rPr>
                                <w:color w:val="000000"/>
                                <w:sz w:val="22"/>
                              </w:rPr>
                              <w:t>mujeres actuando en contra de cualquier actitud y comportamiento discriminatorio por razón de género.</w:t>
                            </w:r>
                          </w:p>
                        </w:txbxContent>
                      </wps:txbx>
                      <wps:bodyPr wrap="square" lIns="0" tIns="0" rIns="0" bIns="0" rtlCol="0">
                        <a:noAutofit/>
                      </wps:bodyPr>
                    </wps:wsp>
                  </a:graphicData>
                </a:graphic>
              </wp:anchor>
            </w:drawing>
          </mc:Choice>
          <mc:Fallback>
            <w:pict>
              <v:shape style="position:absolute;margin-left:168.211334pt;margin-top:427.902496pt;width:367.55pt;height:166.65pt;mso-position-horizontal-relative:page;mso-position-vertical-relative:paragraph;z-index:-15596544;mso-wrap-distance-left:0;mso-wrap-distance-right:0" type="#_x0000_t202" id="docshape332" filled="true" fillcolor="#ffe3e3" stroked="false">
                <v:textbox inset="0,0,0,0">
                  <w:txbxContent>
                    <w:p>
                      <w:pPr>
                        <w:pStyle w:val="BodyText"/>
                        <w:spacing w:before="34"/>
                        <w:rPr>
                          <w:rFonts w:ascii="Trebuchet MS"/>
                          <w:b/>
                          <w:color w:val="000000"/>
                          <w:sz w:val="22"/>
                        </w:rPr>
                      </w:pPr>
                    </w:p>
                    <w:p>
                      <w:pPr>
                        <w:spacing w:line="271" w:lineRule="auto" w:before="0"/>
                        <w:ind w:left="165" w:right="163" w:firstLine="0"/>
                        <w:jc w:val="left"/>
                        <w:rPr>
                          <w:color w:val="000000"/>
                          <w:sz w:val="22"/>
                        </w:rPr>
                      </w:pPr>
                      <w:r>
                        <w:rPr>
                          <w:color w:val="000000"/>
                          <w:sz w:val="22"/>
                        </w:rPr>
                        <w:t>6.2. Reconocer las desigualdades sociales existentes en épocas</w:t>
                      </w:r>
                      <w:r>
                        <w:rPr>
                          <w:color w:val="000000"/>
                          <w:spacing w:val="80"/>
                          <w:sz w:val="22"/>
                        </w:rPr>
                        <w:t> </w:t>
                      </w:r>
                      <w:r>
                        <w:rPr>
                          <w:color w:val="000000"/>
                          <w:sz w:val="22"/>
                        </w:rPr>
                        <w:t>pasadas</w:t>
                      </w:r>
                      <w:r>
                        <w:rPr>
                          <w:color w:val="000000"/>
                          <w:spacing w:val="80"/>
                          <w:sz w:val="22"/>
                        </w:rPr>
                        <w:t> </w:t>
                      </w:r>
                      <w:r>
                        <w:rPr>
                          <w:color w:val="000000"/>
                          <w:sz w:val="22"/>
                        </w:rPr>
                        <w:t>y</w:t>
                      </w:r>
                      <w:r>
                        <w:rPr>
                          <w:color w:val="000000"/>
                          <w:spacing w:val="80"/>
                          <w:sz w:val="22"/>
                        </w:rPr>
                        <w:t> </w:t>
                      </w:r>
                      <w:r>
                        <w:rPr>
                          <w:color w:val="000000"/>
                          <w:sz w:val="22"/>
                        </w:rPr>
                        <w:t>los</w:t>
                      </w:r>
                      <w:r>
                        <w:rPr>
                          <w:color w:val="000000"/>
                          <w:spacing w:val="80"/>
                          <w:sz w:val="22"/>
                        </w:rPr>
                        <w:t> </w:t>
                      </w:r>
                      <w:r>
                        <w:rPr>
                          <w:color w:val="000000"/>
                          <w:sz w:val="22"/>
                        </w:rPr>
                        <w:t>mecanismos</w:t>
                      </w:r>
                      <w:r>
                        <w:rPr>
                          <w:color w:val="000000"/>
                          <w:spacing w:val="80"/>
                          <w:sz w:val="22"/>
                        </w:rPr>
                        <w:t> </w:t>
                      </w:r>
                      <w:r>
                        <w:rPr>
                          <w:color w:val="000000"/>
                          <w:sz w:val="22"/>
                        </w:rPr>
                        <w:t>de</w:t>
                      </w:r>
                      <w:r>
                        <w:rPr>
                          <w:color w:val="000000"/>
                          <w:spacing w:val="80"/>
                          <w:sz w:val="22"/>
                        </w:rPr>
                        <w:t> </w:t>
                      </w:r>
                      <w:r>
                        <w:rPr>
                          <w:color w:val="000000"/>
                          <w:sz w:val="22"/>
                        </w:rPr>
                        <w:t>dominación</w:t>
                      </w:r>
                      <w:r>
                        <w:rPr>
                          <w:color w:val="000000"/>
                          <w:spacing w:val="80"/>
                          <w:sz w:val="22"/>
                        </w:rPr>
                        <w:t> </w:t>
                      </w:r>
                      <w:r>
                        <w:rPr>
                          <w:color w:val="000000"/>
                          <w:sz w:val="22"/>
                        </w:rPr>
                        <w:t>y</w:t>
                      </w:r>
                      <w:r>
                        <w:rPr>
                          <w:color w:val="000000"/>
                          <w:spacing w:val="80"/>
                          <w:sz w:val="22"/>
                        </w:rPr>
                        <w:t> </w:t>
                      </w:r>
                      <w:r>
                        <w:rPr>
                          <w:color w:val="000000"/>
                          <w:sz w:val="22"/>
                        </w:rPr>
                        <w:t>control</w:t>
                      </w:r>
                      <w:r>
                        <w:rPr>
                          <w:color w:val="000000"/>
                          <w:spacing w:val="80"/>
                          <w:sz w:val="22"/>
                        </w:rPr>
                        <w:t> </w:t>
                      </w:r>
                      <w:r>
                        <w:rPr>
                          <w:color w:val="000000"/>
                          <w:sz w:val="22"/>
                        </w:rPr>
                        <w:t>que</w:t>
                      </w:r>
                      <w:r>
                        <w:rPr>
                          <w:color w:val="000000"/>
                          <w:spacing w:val="80"/>
                          <w:sz w:val="22"/>
                        </w:rPr>
                        <w:t> </w:t>
                      </w:r>
                      <w:r>
                        <w:rPr>
                          <w:color w:val="000000"/>
                          <w:sz w:val="22"/>
                        </w:rPr>
                        <w:t>se</w:t>
                      </w:r>
                      <w:r>
                        <w:rPr>
                          <w:color w:val="000000"/>
                          <w:spacing w:val="80"/>
                          <w:sz w:val="22"/>
                        </w:rPr>
                        <w:t> </w:t>
                      </w:r>
                      <w:r>
                        <w:rPr>
                          <w:color w:val="000000"/>
                          <w:sz w:val="22"/>
                        </w:rPr>
                        <w:t>han aplicado,</w:t>
                      </w:r>
                      <w:r>
                        <w:rPr>
                          <w:color w:val="000000"/>
                          <w:spacing w:val="37"/>
                          <w:sz w:val="22"/>
                        </w:rPr>
                        <w:t> </w:t>
                      </w:r>
                      <w:r>
                        <w:rPr>
                          <w:color w:val="000000"/>
                          <w:sz w:val="22"/>
                        </w:rPr>
                        <w:t>identificando</w:t>
                      </w:r>
                      <w:r>
                        <w:rPr>
                          <w:color w:val="000000"/>
                          <w:spacing w:val="37"/>
                          <w:sz w:val="22"/>
                        </w:rPr>
                        <w:t> </w:t>
                      </w:r>
                      <w:r>
                        <w:rPr>
                          <w:color w:val="000000"/>
                          <w:sz w:val="22"/>
                        </w:rPr>
                        <w:t>aquellos</w:t>
                      </w:r>
                      <w:r>
                        <w:rPr>
                          <w:color w:val="000000"/>
                          <w:spacing w:val="37"/>
                          <w:sz w:val="22"/>
                        </w:rPr>
                        <w:t> </w:t>
                      </w:r>
                      <w:r>
                        <w:rPr>
                          <w:color w:val="000000"/>
                          <w:sz w:val="22"/>
                        </w:rPr>
                        <w:t>grupos</w:t>
                      </w:r>
                      <w:r>
                        <w:rPr>
                          <w:color w:val="000000"/>
                          <w:spacing w:val="37"/>
                          <w:sz w:val="22"/>
                        </w:rPr>
                        <w:t> </w:t>
                      </w:r>
                      <w:r>
                        <w:rPr>
                          <w:color w:val="000000"/>
                          <w:sz w:val="22"/>
                        </w:rPr>
                        <w:t>que</w:t>
                      </w:r>
                      <w:r>
                        <w:rPr>
                          <w:color w:val="000000"/>
                          <w:spacing w:val="37"/>
                          <w:sz w:val="22"/>
                        </w:rPr>
                        <w:t> </w:t>
                      </w:r>
                      <w:r>
                        <w:rPr>
                          <w:color w:val="000000"/>
                          <w:sz w:val="22"/>
                        </w:rPr>
                        <w:t>se</w:t>
                      </w:r>
                      <w:r>
                        <w:rPr>
                          <w:color w:val="000000"/>
                          <w:spacing w:val="37"/>
                          <w:sz w:val="22"/>
                        </w:rPr>
                        <w:t> </w:t>
                      </w:r>
                      <w:r>
                        <w:rPr>
                          <w:color w:val="000000"/>
                          <w:sz w:val="22"/>
                        </w:rPr>
                        <w:t>han</w:t>
                      </w:r>
                      <w:r>
                        <w:rPr>
                          <w:color w:val="000000"/>
                          <w:spacing w:val="37"/>
                          <w:sz w:val="22"/>
                        </w:rPr>
                        <w:t> </w:t>
                      </w:r>
                      <w:r>
                        <w:rPr>
                          <w:color w:val="000000"/>
                          <w:sz w:val="22"/>
                        </w:rPr>
                        <w:t>visto</w:t>
                      </w:r>
                      <w:r>
                        <w:rPr>
                          <w:color w:val="000000"/>
                          <w:spacing w:val="37"/>
                          <w:sz w:val="22"/>
                        </w:rPr>
                        <w:t> </w:t>
                      </w:r>
                      <w:r>
                        <w:rPr>
                          <w:color w:val="000000"/>
                          <w:sz w:val="22"/>
                        </w:rPr>
                        <w:t>sometidos</w:t>
                      </w:r>
                      <w:r>
                        <w:rPr>
                          <w:color w:val="000000"/>
                          <w:spacing w:val="37"/>
                          <w:sz w:val="22"/>
                        </w:rPr>
                        <w:t> </w:t>
                      </w:r>
                      <w:r>
                        <w:rPr>
                          <w:color w:val="000000"/>
                          <w:sz w:val="22"/>
                        </w:rPr>
                        <w:t>y silenciados, destacando la presencia de mujeres y de personajes pertenecientes a otros colectivos discriminados.</w:t>
                      </w:r>
                    </w:p>
                    <w:p>
                      <w:pPr>
                        <w:pStyle w:val="BodyText"/>
                        <w:spacing w:before="34"/>
                        <w:rPr>
                          <w:color w:val="000000"/>
                          <w:sz w:val="22"/>
                        </w:rPr>
                      </w:pPr>
                    </w:p>
                    <w:p>
                      <w:pPr>
                        <w:spacing w:line="271" w:lineRule="auto" w:before="0"/>
                        <w:ind w:left="165" w:right="0" w:firstLine="0"/>
                        <w:jc w:val="left"/>
                        <w:rPr>
                          <w:color w:val="000000"/>
                          <w:sz w:val="22"/>
                        </w:rPr>
                      </w:pPr>
                      <w:r>
                        <w:rPr>
                          <w:color w:val="000000"/>
                          <w:sz w:val="22"/>
                        </w:rPr>
                        <w:t>6.4. Argumentar e intervenir acerca de la igualdad real de hombres y</w:t>
                      </w:r>
                      <w:r>
                        <w:rPr>
                          <w:color w:val="000000"/>
                          <w:spacing w:val="40"/>
                          <w:sz w:val="22"/>
                        </w:rPr>
                        <w:t> </w:t>
                      </w:r>
                      <w:r>
                        <w:rPr>
                          <w:color w:val="000000"/>
                          <w:sz w:val="22"/>
                        </w:rPr>
                        <w:t>mujeres actuando en contra de cualquier actitud y comportamiento discriminatorio por razón de género.</w:t>
                      </w:r>
                    </w:p>
                  </w:txbxContent>
                </v:textbox>
                <v:fill type="solid"/>
                <w10:wrap type="topAndBottom"/>
              </v:shape>
            </w:pict>
          </mc:Fallback>
        </mc:AlternateContent>
      </w:r>
    </w:p>
    <w:p>
      <w:pPr>
        <w:pStyle w:val="BodyText"/>
        <w:spacing w:before="10"/>
        <w:rPr>
          <w:rFonts w:ascii="Trebuchet MS"/>
          <w:b/>
          <w:sz w:val="13"/>
        </w:rPr>
      </w:pPr>
    </w:p>
    <w:p>
      <w:pPr>
        <w:pStyle w:val="BodyText"/>
        <w:spacing w:before="1"/>
        <w:rPr>
          <w:rFonts w:ascii="Trebuchet MS"/>
          <w:b/>
          <w:sz w:val="12"/>
        </w:rPr>
      </w:pPr>
    </w:p>
    <w:p>
      <w:pPr>
        <w:spacing w:after="0"/>
        <w:rPr>
          <w:rFonts w:ascii="Trebuchet MS"/>
          <w:sz w:val="12"/>
        </w:rPr>
        <w:sectPr>
          <w:pgSz w:w="11900" w:h="16850"/>
          <w:pgMar w:header="0" w:footer="969" w:top="1100" w:bottom="1160" w:left="600" w:right="120"/>
        </w:sectPr>
      </w:pPr>
    </w:p>
    <w:p>
      <w:pPr>
        <w:spacing w:before="27"/>
        <w:ind w:left="725" w:right="0" w:firstLine="0"/>
        <w:jc w:val="left"/>
        <w:rPr>
          <w:rFonts w:ascii="Trebuchet MS" w:hAnsi="Trebuchet MS"/>
          <w:b/>
          <w:sz w:val="26"/>
        </w:rPr>
      </w:pPr>
      <w:r>
        <w:rPr>
          <w:rFonts w:ascii="Trebuchet MS" w:hAnsi="Trebuchet MS"/>
          <w:b/>
          <w:color w:val="FF0101"/>
          <w:sz w:val="26"/>
        </w:rPr>
        <w:t>Espacio</w:t>
      </w:r>
      <w:r>
        <w:rPr>
          <w:rFonts w:ascii="Trebuchet MS" w:hAnsi="Trebuchet MS"/>
          <w:b/>
          <w:color w:val="FF0101"/>
          <w:spacing w:val="2"/>
          <w:sz w:val="26"/>
        </w:rPr>
        <w:t> </w:t>
      </w:r>
      <w:r>
        <w:rPr>
          <w:rFonts w:ascii="Trebuchet MS" w:hAnsi="Trebuchet MS"/>
          <w:b/>
          <w:color w:val="FF0101"/>
          <w:sz w:val="26"/>
        </w:rPr>
        <w:t>de</w:t>
      </w:r>
      <w:r>
        <w:rPr>
          <w:rFonts w:ascii="Trebuchet MS" w:hAnsi="Trebuchet MS"/>
          <w:b/>
          <w:color w:val="FF0101"/>
          <w:spacing w:val="3"/>
          <w:sz w:val="26"/>
        </w:rPr>
        <w:t> </w:t>
      </w:r>
      <w:r>
        <w:rPr>
          <w:rFonts w:ascii="Trebuchet MS" w:hAnsi="Trebuchet MS"/>
          <w:b/>
          <w:color w:val="FF0101"/>
          <w:sz w:val="26"/>
        </w:rPr>
        <w:t>tutoría,</w:t>
      </w:r>
      <w:r>
        <w:rPr>
          <w:rFonts w:ascii="Trebuchet MS" w:hAnsi="Trebuchet MS"/>
          <w:b/>
          <w:color w:val="FF0101"/>
          <w:spacing w:val="3"/>
          <w:sz w:val="26"/>
        </w:rPr>
        <w:t> </w:t>
      </w:r>
      <w:r>
        <w:rPr>
          <w:rFonts w:ascii="Trebuchet MS" w:hAnsi="Trebuchet MS"/>
          <w:b/>
          <w:color w:val="FF0101"/>
          <w:sz w:val="26"/>
        </w:rPr>
        <w:t>talleres</w:t>
      </w:r>
      <w:r>
        <w:rPr>
          <w:rFonts w:ascii="Trebuchet MS" w:hAnsi="Trebuchet MS"/>
          <w:b/>
          <w:color w:val="FF0101"/>
          <w:spacing w:val="3"/>
          <w:sz w:val="26"/>
        </w:rPr>
        <w:t> </w:t>
      </w:r>
      <w:r>
        <w:rPr>
          <w:rFonts w:ascii="Trebuchet MS" w:hAnsi="Trebuchet MS"/>
          <w:b/>
          <w:color w:val="FF0101"/>
          <w:sz w:val="26"/>
        </w:rPr>
        <w:t>libres</w:t>
      </w:r>
      <w:r>
        <w:rPr>
          <w:rFonts w:ascii="Trebuchet MS" w:hAnsi="Trebuchet MS"/>
          <w:b/>
          <w:color w:val="FF0101"/>
          <w:spacing w:val="3"/>
          <w:sz w:val="26"/>
        </w:rPr>
        <w:t> </w:t>
      </w:r>
      <w:r>
        <w:rPr>
          <w:rFonts w:ascii="Trebuchet MS" w:hAnsi="Trebuchet MS"/>
          <w:b/>
          <w:color w:val="FF0101"/>
          <w:sz w:val="26"/>
        </w:rPr>
        <w:t>o</w:t>
      </w:r>
      <w:r>
        <w:rPr>
          <w:rFonts w:ascii="Trebuchet MS" w:hAnsi="Trebuchet MS"/>
          <w:b/>
          <w:color w:val="FF0101"/>
          <w:spacing w:val="2"/>
          <w:sz w:val="26"/>
        </w:rPr>
        <w:t> </w:t>
      </w:r>
      <w:r>
        <w:rPr>
          <w:rFonts w:ascii="Trebuchet MS" w:hAnsi="Trebuchet MS"/>
          <w:b/>
          <w:color w:val="FF0101"/>
          <w:sz w:val="26"/>
        </w:rPr>
        <w:t>educación</w:t>
      </w:r>
      <w:r>
        <w:rPr>
          <w:rFonts w:ascii="Trebuchet MS" w:hAnsi="Trebuchet MS"/>
          <w:b/>
          <w:color w:val="FF0101"/>
          <w:spacing w:val="3"/>
          <w:sz w:val="26"/>
        </w:rPr>
        <w:t> </w:t>
      </w:r>
      <w:r>
        <w:rPr>
          <w:rFonts w:ascii="Trebuchet MS" w:hAnsi="Trebuchet MS"/>
          <w:b/>
          <w:color w:val="FF0101"/>
          <w:sz w:val="26"/>
        </w:rPr>
        <w:t>no</w:t>
      </w:r>
      <w:r>
        <w:rPr>
          <w:rFonts w:ascii="Trebuchet MS" w:hAnsi="Trebuchet MS"/>
          <w:b/>
          <w:color w:val="FF0101"/>
          <w:spacing w:val="3"/>
          <w:sz w:val="26"/>
        </w:rPr>
        <w:t> </w:t>
      </w:r>
      <w:r>
        <w:rPr>
          <w:rFonts w:ascii="Trebuchet MS" w:hAnsi="Trebuchet MS"/>
          <w:b/>
          <w:color w:val="FF0101"/>
          <w:spacing w:val="-2"/>
          <w:sz w:val="26"/>
        </w:rPr>
        <w:t>formal</w:t>
      </w:r>
    </w:p>
    <w:p>
      <w:pPr>
        <w:pStyle w:val="BodyText"/>
        <w:rPr>
          <w:rFonts w:ascii="Trebuchet MS"/>
          <w:b/>
          <w:sz w:val="20"/>
        </w:rPr>
      </w:pPr>
    </w:p>
    <w:p>
      <w:pPr>
        <w:pStyle w:val="BodyText"/>
        <w:spacing w:before="199"/>
        <w:rPr>
          <w:rFonts w:ascii="Trebuchet MS"/>
          <w:b/>
          <w:sz w:val="20"/>
        </w:rPr>
      </w:pPr>
      <w:r>
        <w:rPr/>
        <mc:AlternateContent>
          <mc:Choice Requires="wps">
            <w:drawing>
              <wp:anchor distT="0" distB="0" distL="0" distR="0" allowOverlap="1" layoutInCell="1" locked="0" behindDoc="1" simplePos="0" relativeHeight="487720448">
                <wp:simplePos x="0" y="0"/>
                <wp:positionH relativeFrom="page">
                  <wp:posOffset>755999</wp:posOffset>
                </wp:positionH>
                <wp:positionV relativeFrom="paragraph">
                  <wp:posOffset>289356</wp:posOffset>
                </wp:positionV>
                <wp:extent cx="1275715" cy="1552575"/>
                <wp:effectExtent l="0" t="0" r="0" b="0"/>
                <wp:wrapTopAndBottom/>
                <wp:docPr id="366" name="Textbox 366"/>
                <wp:cNvGraphicFramePr>
                  <a:graphicFrameLocks/>
                </wp:cNvGraphicFramePr>
                <a:graphic>
                  <a:graphicData uri="http://schemas.microsoft.com/office/word/2010/wordprocessingShape">
                    <wps:wsp>
                      <wps:cNvPr id="366" name="Textbox 366"/>
                      <wps:cNvSpPr txBox="1"/>
                      <wps:spPr>
                        <a:xfrm>
                          <a:off x="0" y="0"/>
                          <a:ext cx="1275715" cy="1552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138"/>
                              <w:rPr>
                                <w:rFonts w:ascii="Trebuchet MS"/>
                                <w:b/>
                                <w:color w:val="000000"/>
                                <w:sz w:val="22"/>
                              </w:rPr>
                            </w:pPr>
                          </w:p>
                          <w:p>
                            <w:pPr>
                              <w:spacing w:line="271" w:lineRule="auto" w:before="0"/>
                              <w:ind w:left="521" w:right="0" w:firstLine="30"/>
                              <w:jc w:val="left"/>
                              <w:rPr>
                                <w:color w:val="000000"/>
                                <w:sz w:val="22"/>
                              </w:rPr>
                            </w:pPr>
                            <w:r>
                              <w:rPr>
                                <w:color w:val="000000"/>
                                <w:spacing w:val="-2"/>
                                <w:w w:val="105"/>
                                <w:sz w:val="22"/>
                              </w:rPr>
                              <w:t>Aspectos </w:t>
                            </w:r>
                            <w:r>
                              <w:rPr>
                                <w:color w:val="000000"/>
                                <w:spacing w:val="-2"/>
                                <w:sz w:val="22"/>
                              </w:rPr>
                              <w:t>generales</w:t>
                            </w:r>
                          </w:p>
                        </w:txbxContent>
                      </wps:txbx>
                      <wps:bodyPr wrap="square" lIns="0" tIns="0" rIns="0" bIns="0" rtlCol="0">
                        <a:noAutofit/>
                      </wps:bodyPr>
                    </wps:wsp>
                  </a:graphicData>
                </a:graphic>
              </wp:anchor>
            </w:drawing>
          </mc:Choice>
          <mc:Fallback>
            <w:pict>
              <v:shape style="position:absolute;margin-left:59.527554pt;margin-top:22.783939pt;width:100.45pt;height:122.25pt;mso-position-horizontal-relative:page;mso-position-vertical-relative:paragraph;z-index:-15596032;mso-wrap-distance-left:0;mso-wrap-distance-right:0" type="#_x0000_t202" id="docshape333"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138"/>
                        <w:rPr>
                          <w:rFonts w:ascii="Trebuchet MS"/>
                          <w:b/>
                          <w:color w:val="000000"/>
                          <w:sz w:val="22"/>
                        </w:rPr>
                      </w:pPr>
                    </w:p>
                    <w:p>
                      <w:pPr>
                        <w:spacing w:line="271" w:lineRule="auto" w:before="0"/>
                        <w:ind w:left="521" w:right="0" w:firstLine="30"/>
                        <w:jc w:val="left"/>
                        <w:rPr>
                          <w:color w:val="000000"/>
                          <w:sz w:val="22"/>
                        </w:rPr>
                      </w:pPr>
                      <w:r>
                        <w:rPr>
                          <w:color w:val="000000"/>
                          <w:spacing w:val="-2"/>
                          <w:w w:val="105"/>
                          <w:sz w:val="22"/>
                        </w:rPr>
                        <w:t>Aspectos </w:t>
                      </w:r>
                      <w:r>
                        <w:rPr>
                          <w:color w:val="000000"/>
                          <w:spacing w:val="-2"/>
                          <w:sz w:val="22"/>
                        </w:rPr>
                        <w:t>generales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20960">
                <wp:simplePos x="0" y="0"/>
                <wp:positionH relativeFrom="page">
                  <wp:posOffset>2136283</wp:posOffset>
                </wp:positionH>
                <wp:positionV relativeFrom="paragraph">
                  <wp:posOffset>289356</wp:posOffset>
                </wp:positionV>
                <wp:extent cx="4667885" cy="1552575"/>
                <wp:effectExtent l="0" t="0" r="0" b="0"/>
                <wp:wrapTopAndBottom/>
                <wp:docPr id="367" name="Textbox 367"/>
                <wp:cNvGraphicFramePr>
                  <a:graphicFrameLocks/>
                </wp:cNvGraphicFramePr>
                <a:graphic>
                  <a:graphicData uri="http://schemas.microsoft.com/office/word/2010/wordprocessingShape">
                    <wps:wsp>
                      <wps:cNvPr id="367" name="Textbox 367"/>
                      <wps:cNvSpPr txBox="1"/>
                      <wps:spPr>
                        <a:xfrm>
                          <a:off x="0" y="0"/>
                          <a:ext cx="4667885" cy="1552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Tras haber analizado conjuntamente los puntos claves para entender cómo funciona el racismo estructural, esta unidad nos sirve para</w:t>
                            </w:r>
                            <w:r>
                              <w:rPr>
                                <w:color w:val="000000"/>
                                <w:spacing w:val="40"/>
                                <w:sz w:val="22"/>
                              </w:rPr>
                              <w:t> </w:t>
                            </w:r>
                            <w:r>
                              <w:rPr>
                                <w:color w:val="000000"/>
                                <w:sz w:val="22"/>
                              </w:rPr>
                              <w:t>romper con las lógicas de compartimentalización. Es decir, dejar de pensar que cada una de las opresiones funciona como un ente aparte y debe tratarse como tal. Utilizando la interseccionalidad como herramienta, el alumnado será capaz de crear respuestas situadas y </w:t>
                            </w:r>
                            <w:r>
                              <w:rPr>
                                <w:color w:val="000000"/>
                                <w:spacing w:val="-2"/>
                                <w:sz w:val="22"/>
                              </w:rPr>
                              <w:t>complejas.</w:t>
                            </w:r>
                          </w:p>
                        </w:txbxContent>
                      </wps:txbx>
                      <wps:bodyPr wrap="square" lIns="0" tIns="0" rIns="0" bIns="0" rtlCol="0">
                        <a:noAutofit/>
                      </wps:bodyPr>
                    </wps:wsp>
                  </a:graphicData>
                </a:graphic>
              </wp:anchor>
            </w:drawing>
          </mc:Choice>
          <mc:Fallback>
            <w:pict>
              <v:shape style="position:absolute;margin-left:168.211334pt;margin-top:22.783939pt;width:367.55pt;height:122.25pt;mso-position-horizontal-relative:page;mso-position-vertical-relative:paragraph;z-index:-15595520;mso-wrap-distance-left:0;mso-wrap-distance-right:0" type="#_x0000_t202" id="docshape334" filled="true" fillcolor="#ffe3e3" stroked="false">
                <v:textbox inset="0,0,0,0">
                  <w:txbxContent>
                    <w:p>
                      <w:pPr>
                        <w:spacing w:line="271" w:lineRule="auto" w:before="155"/>
                        <w:ind w:left="165" w:right="163" w:firstLine="0"/>
                        <w:jc w:val="both"/>
                        <w:rPr>
                          <w:color w:val="000000"/>
                          <w:sz w:val="22"/>
                        </w:rPr>
                      </w:pPr>
                      <w:r>
                        <w:rPr>
                          <w:color w:val="000000"/>
                          <w:sz w:val="22"/>
                        </w:rPr>
                        <w:t>Tras haber analizado conjuntamente los puntos claves para entender cómo funciona el racismo estructural, esta unidad nos sirve para</w:t>
                      </w:r>
                      <w:r>
                        <w:rPr>
                          <w:color w:val="000000"/>
                          <w:spacing w:val="40"/>
                          <w:sz w:val="22"/>
                        </w:rPr>
                        <w:t> </w:t>
                      </w:r>
                      <w:r>
                        <w:rPr>
                          <w:color w:val="000000"/>
                          <w:sz w:val="22"/>
                        </w:rPr>
                        <w:t>romper con las lógicas de compartimentalización. Es decir, dejar de pensar que cada una de las opresiones funciona como un ente aparte y debe tratarse como tal. Utilizando la interseccionalidad como herramienta, el alumnado será capaz de crear respuestas situadas y </w:t>
                      </w:r>
                      <w:r>
                        <w:rPr>
                          <w:color w:val="000000"/>
                          <w:spacing w:val="-2"/>
                          <w:sz w:val="22"/>
                        </w:rPr>
                        <w:t>complejas.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21472">
                <wp:simplePos x="0" y="0"/>
                <wp:positionH relativeFrom="page">
                  <wp:posOffset>755999</wp:posOffset>
                </wp:positionH>
                <wp:positionV relativeFrom="paragraph">
                  <wp:posOffset>2020997</wp:posOffset>
                </wp:positionV>
                <wp:extent cx="1275715" cy="2314575"/>
                <wp:effectExtent l="0" t="0" r="0" b="0"/>
                <wp:wrapTopAndBottom/>
                <wp:docPr id="368" name="Textbox 368"/>
                <wp:cNvGraphicFramePr>
                  <a:graphicFrameLocks/>
                </wp:cNvGraphicFramePr>
                <a:graphic>
                  <a:graphicData uri="http://schemas.microsoft.com/office/word/2010/wordprocessingShape">
                    <wps:wsp>
                      <wps:cNvPr id="368" name="Textbox 368"/>
                      <wps:cNvSpPr txBox="1"/>
                      <wps:spPr>
                        <a:xfrm>
                          <a:off x="0" y="0"/>
                          <a:ext cx="1275715" cy="23145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27"/>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wps:txbx>
                      <wps:bodyPr wrap="square" lIns="0" tIns="0" rIns="0" bIns="0" rtlCol="0">
                        <a:noAutofit/>
                      </wps:bodyPr>
                    </wps:wsp>
                  </a:graphicData>
                </a:graphic>
              </wp:anchor>
            </w:drawing>
          </mc:Choice>
          <mc:Fallback>
            <w:pict>
              <v:shape style="position:absolute;margin-left:59.527554pt;margin-top:159.133698pt;width:100.45pt;height:182.25pt;mso-position-horizontal-relative:page;mso-position-vertical-relative:paragraph;z-index:-15595008;mso-wrap-distance-left:0;mso-wrap-distance-right:0" type="#_x0000_t202" id="docshape335"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27"/>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21984">
                <wp:simplePos x="0" y="0"/>
                <wp:positionH relativeFrom="page">
                  <wp:posOffset>2136283</wp:posOffset>
                </wp:positionH>
                <wp:positionV relativeFrom="paragraph">
                  <wp:posOffset>2020997</wp:posOffset>
                </wp:positionV>
                <wp:extent cx="4667885" cy="2314575"/>
                <wp:effectExtent l="0" t="0" r="0" b="0"/>
                <wp:wrapTopAndBottom/>
                <wp:docPr id="369" name="Group 369"/>
                <wp:cNvGraphicFramePr>
                  <a:graphicFrameLocks/>
                </wp:cNvGraphicFramePr>
                <a:graphic>
                  <a:graphicData uri="http://schemas.microsoft.com/office/word/2010/wordprocessingGroup">
                    <wpg:wgp>
                      <wpg:cNvPr id="369" name="Group 369"/>
                      <wpg:cNvGrpSpPr/>
                      <wpg:grpSpPr>
                        <a:xfrm>
                          <a:off x="0" y="0"/>
                          <a:ext cx="4667885" cy="2314575"/>
                          <a:chExt cx="4667885" cy="2314575"/>
                        </a:xfrm>
                      </wpg:grpSpPr>
                      <wps:wsp>
                        <wps:cNvPr id="370" name="Graphic 370"/>
                        <wps:cNvSpPr/>
                        <wps:spPr>
                          <a:xfrm>
                            <a:off x="0" y="0"/>
                            <a:ext cx="4667885" cy="2314575"/>
                          </a:xfrm>
                          <a:custGeom>
                            <a:avLst/>
                            <a:gdLst/>
                            <a:ahLst/>
                            <a:cxnLst/>
                            <a:rect l="l" t="t" r="r" b="b"/>
                            <a:pathLst>
                              <a:path w="4667885" h="2314575">
                                <a:moveTo>
                                  <a:pt x="4667715" y="2314574"/>
                                </a:moveTo>
                                <a:lnTo>
                                  <a:pt x="0" y="2314574"/>
                                </a:lnTo>
                                <a:lnTo>
                                  <a:pt x="0" y="0"/>
                                </a:lnTo>
                                <a:lnTo>
                                  <a:pt x="4667715" y="0"/>
                                </a:lnTo>
                                <a:lnTo>
                                  <a:pt x="4667715" y="2314574"/>
                                </a:lnTo>
                                <a:close/>
                              </a:path>
                            </a:pathLst>
                          </a:custGeom>
                          <a:solidFill>
                            <a:srgbClr val="FFE3E3"/>
                          </a:solidFill>
                        </wps:spPr>
                        <wps:bodyPr wrap="square" lIns="0" tIns="0" rIns="0" bIns="0" rtlCol="0">
                          <a:prstTxWarp prst="textNoShape">
                            <a:avLst/>
                          </a:prstTxWarp>
                          <a:noAutofit/>
                        </wps:bodyPr>
                      </wps:wsp>
                      <wps:wsp>
                        <wps:cNvPr id="371" name="Graphic 371"/>
                        <wps:cNvSpPr/>
                        <wps:spPr>
                          <a:xfrm>
                            <a:off x="219070" y="200027"/>
                            <a:ext cx="28575" cy="1362075"/>
                          </a:xfrm>
                          <a:custGeom>
                            <a:avLst/>
                            <a:gdLst/>
                            <a:ahLst/>
                            <a:cxnLst/>
                            <a:rect l="l" t="t" r="r" b="b"/>
                            <a:pathLst>
                              <a:path w="28575" h="1362075">
                                <a:moveTo>
                                  <a:pt x="28575" y="1345895"/>
                                </a:moveTo>
                                <a:lnTo>
                                  <a:pt x="16179" y="1333500"/>
                                </a:lnTo>
                                <a:lnTo>
                                  <a:pt x="12395" y="1333500"/>
                                </a:lnTo>
                                <a:lnTo>
                                  <a:pt x="0" y="1345895"/>
                                </a:lnTo>
                                <a:lnTo>
                                  <a:pt x="0" y="1349679"/>
                                </a:lnTo>
                                <a:lnTo>
                                  <a:pt x="12395" y="1362075"/>
                                </a:lnTo>
                                <a:lnTo>
                                  <a:pt x="16179" y="1362075"/>
                                </a:lnTo>
                                <a:lnTo>
                                  <a:pt x="28575" y="1349679"/>
                                </a:lnTo>
                                <a:lnTo>
                                  <a:pt x="28575" y="1347787"/>
                                </a:lnTo>
                                <a:lnTo>
                                  <a:pt x="28575" y="1345895"/>
                                </a:lnTo>
                                <a:close/>
                              </a:path>
                              <a:path w="28575" h="1362075">
                                <a:moveTo>
                                  <a:pt x="28575" y="583895"/>
                                </a:moveTo>
                                <a:lnTo>
                                  <a:pt x="16179" y="571500"/>
                                </a:lnTo>
                                <a:lnTo>
                                  <a:pt x="12395" y="571500"/>
                                </a:lnTo>
                                <a:lnTo>
                                  <a:pt x="0" y="583895"/>
                                </a:lnTo>
                                <a:lnTo>
                                  <a:pt x="0" y="587679"/>
                                </a:lnTo>
                                <a:lnTo>
                                  <a:pt x="12395" y="600075"/>
                                </a:lnTo>
                                <a:lnTo>
                                  <a:pt x="16179" y="600075"/>
                                </a:lnTo>
                                <a:lnTo>
                                  <a:pt x="28575" y="587679"/>
                                </a:lnTo>
                                <a:lnTo>
                                  <a:pt x="28575" y="585787"/>
                                </a:lnTo>
                                <a:lnTo>
                                  <a:pt x="28575" y="583895"/>
                                </a:lnTo>
                                <a:close/>
                              </a:path>
                              <a:path w="28575" h="1362075">
                                <a:moveTo>
                                  <a:pt x="28575" y="12395"/>
                                </a:moveTo>
                                <a:lnTo>
                                  <a:pt x="16179" y="0"/>
                                </a:lnTo>
                                <a:lnTo>
                                  <a:pt x="12395" y="0"/>
                                </a:lnTo>
                                <a:lnTo>
                                  <a:pt x="0" y="12395"/>
                                </a:lnTo>
                                <a:lnTo>
                                  <a:pt x="0" y="16179"/>
                                </a:lnTo>
                                <a:lnTo>
                                  <a:pt x="12395" y="28575"/>
                                </a:lnTo>
                                <a:lnTo>
                                  <a:pt x="16179" y="28575"/>
                                </a:lnTo>
                                <a:lnTo>
                                  <a:pt x="28575" y="16179"/>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372" name="Textbox 372"/>
                        <wps:cNvSpPr txBox="1"/>
                        <wps:spPr>
                          <a:xfrm>
                            <a:off x="0" y="0"/>
                            <a:ext cx="4667885" cy="2314575"/>
                          </a:xfrm>
                          <a:prstGeom prst="rect">
                            <a:avLst/>
                          </a:prstGeom>
                        </wps:spPr>
                        <wps:txbx>
                          <w:txbxContent>
                            <w:p>
                              <w:pPr>
                                <w:spacing w:line="271" w:lineRule="auto" w:before="155"/>
                                <w:ind w:left="538" w:right="163" w:firstLine="0"/>
                                <w:jc w:val="both"/>
                                <w:rPr>
                                  <w:sz w:val="22"/>
                                </w:rPr>
                              </w:pPr>
                              <w:r>
                                <w:rPr>
                                  <w:sz w:val="22"/>
                                </w:rPr>
                                <w:t>Saber</w:t>
                              </w:r>
                              <w:r>
                                <w:rPr>
                                  <w:spacing w:val="40"/>
                                  <w:sz w:val="22"/>
                                </w:rPr>
                                <w:t> </w:t>
                              </w:r>
                              <w:r>
                                <w:rPr>
                                  <w:sz w:val="22"/>
                                </w:rPr>
                                <w:t>analizar</w:t>
                              </w:r>
                              <w:r>
                                <w:rPr>
                                  <w:spacing w:val="40"/>
                                  <w:sz w:val="22"/>
                                </w:rPr>
                                <w:t> </w:t>
                              </w:r>
                              <w:r>
                                <w:rPr>
                                  <w:sz w:val="22"/>
                                </w:rPr>
                                <w:t>una</w:t>
                              </w:r>
                              <w:r>
                                <w:rPr>
                                  <w:spacing w:val="40"/>
                                  <w:sz w:val="22"/>
                                </w:rPr>
                                <w:t> </w:t>
                              </w:r>
                              <w:r>
                                <w:rPr>
                                  <w:sz w:val="22"/>
                                </w:rPr>
                                <w:t>situación</w:t>
                              </w:r>
                              <w:r>
                                <w:rPr>
                                  <w:spacing w:val="40"/>
                                  <w:sz w:val="22"/>
                                </w:rPr>
                                <w:t> </w:t>
                              </w:r>
                              <w:r>
                                <w:rPr>
                                  <w:sz w:val="22"/>
                                </w:rPr>
                                <w:t>desengranando</w:t>
                              </w:r>
                              <w:r>
                                <w:rPr>
                                  <w:spacing w:val="40"/>
                                  <w:sz w:val="22"/>
                                </w:rPr>
                                <w:t> </w:t>
                              </w:r>
                              <w:r>
                                <w:rPr>
                                  <w:sz w:val="22"/>
                                </w:rPr>
                                <w:t>lo</w:t>
                              </w:r>
                              <w:r>
                                <w:rPr>
                                  <w:spacing w:val="40"/>
                                  <w:sz w:val="22"/>
                                </w:rPr>
                                <w:t> </w:t>
                              </w:r>
                              <w:r>
                                <w:rPr>
                                  <w:sz w:val="22"/>
                                </w:rPr>
                                <w:t>que</w:t>
                              </w:r>
                              <w:r>
                                <w:rPr>
                                  <w:spacing w:val="40"/>
                                  <w:sz w:val="22"/>
                                </w:rPr>
                                <w:t> </w:t>
                              </w:r>
                              <w:r>
                                <w:rPr>
                                  <w:sz w:val="22"/>
                                </w:rPr>
                                <w:t>está sucediendo en ella desde una perspectiva interseccional.</w:t>
                              </w:r>
                            </w:p>
                            <w:p>
                              <w:pPr>
                                <w:spacing w:line="240" w:lineRule="auto" w:before="34"/>
                                <w:rPr>
                                  <w:sz w:val="22"/>
                                </w:rPr>
                              </w:pPr>
                            </w:p>
                            <w:p>
                              <w:pPr>
                                <w:spacing w:line="271" w:lineRule="auto" w:before="0"/>
                                <w:ind w:left="538" w:right="162" w:firstLine="0"/>
                                <w:jc w:val="both"/>
                                <w:rPr>
                                  <w:sz w:val="22"/>
                                </w:rPr>
                              </w:pPr>
                              <w:r>
                                <w:rPr>
                                  <w:sz w:val="22"/>
                                </w:rPr>
                                <w:t>Comenzar a descubrir colectivamente maneras en que la interseccionalidad puede ser útil como herramienta práctica en el propio entorno.</w:t>
                              </w:r>
                            </w:p>
                            <w:p>
                              <w:pPr>
                                <w:spacing w:line="240" w:lineRule="auto" w:before="34"/>
                                <w:rPr>
                                  <w:sz w:val="22"/>
                                </w:rPr>
                              </w:pPr>
                            </w:p>
                            <w:p>
                              <w:pPr>
                                <w:spacing w:line="271" w:lineRule="auto" w:before="0"/>
                                <w:ind w:left="538" w:right="163" w:firstLine="0"/>
                                <w:jc w:val="both"/>
                                <w:rPr>
                                  <w:sz w:val="22"/>
                                </w:rPr>
                              </w:pPr>
                              <w:r>
                                <w:rPr>
                                  <w:sz w:val="22"/>
                                </w:rPr>
                                <w:t>Conocer colectivos y referentes de comunidades racializadas, sirviendo como paso previo a investigar en el propio barrio o ciudad espacios similares.</w:t>
                              </w:r>
                            </w:p>
                          </w:txbxContent>
                        </wps:txbx>
                        <wps:bodyPr wrap="square" lIns="0" tIns="0" rIns="0" bIns="0" rtlCol="0">
                          <a:noAutofit/>
                        </wps:bodyPr>
                      </wps:wsp>
                    </wpg:wgp>
                  </a:graphicData>
                </a:graphic>
              </wp:anchor>
            </w:drawing>
          </mc:Choice>
          <mc:Fallback>
            <w:pict>
              <v:group style="position:absolute;margin-left:168.211334pt;margin-top:159.133698pt;width:367.55pt;height:182.25pt;mso-position-horizontal-relative:page;mso-position-vertical-relative:paragraph;z-index:-15594496;mso-wrap-distance-left:0;mso-wrap-distance-right:0" id="docshapegroup336" coordorigin="3364,3183" coordsize="7351,3645">
                <v:rect style="position:absolute;left:3364;top:3182;width:7351;height:3645" id="docshape337" filled="true" fillcolor="#ffe3e3" stroked="false">
                  <v:fill type="solid"/>
                </v:rect>
                <v:shape style="position:absolute;left:3709;top:3497;width:45;height:2145" id="docshape338" coordorigin="3709,3498" coordsize="45,2145" path="m3754,5617l3754,5614,3751,5609,3750,5606,3746,5602,3743,5601,3738,5598,3735,5598,3729,5598,3726,5598,3720,5601,3718,5602,3714,5606,3712,5609,3710,5614,3709,5617,3709,5623,3710,5626,3712,5632,3714,5634,3718,5638,3720,5640,3726,5642,3729,5643,3735,5643,3738,5642,3743,5640,3746,5638,3750,5634,3751,5632,3754,5626,3754,5623,3754,5620,3754,5617xm3754,4417l3754,4414,3751,4409,3750,4406,3746,4402,3743,4401,3738,4398,3735,4398,3729,4398,3726,4398,3720,4401,3718,4402,3714,4406,3712,4409,3710,4414,3709,4417,3709,4423,3710,4426,3712,4432,3714,4434,3718,4438,3720,4440,3726,4442,3729,4443,3735,4443,3738,4442,3743,4440,3746,4438,3750,4434,3751,4432,3754,4426,3754,4423,3754,4420,3754,4417xm3754,3517l3754,3514,3751,3509,3750,3506,3746,3502,3743,3501,3738,3498,3735,3498,3729,3498,3726,3498,3720,3501,3718,3502,3714,3506,3712,3509,3710,3514,3709,3517,3709,3523,3710,3526,3712,3532,3714,3534,3718,3538,3720,3540,3726,3542,3729,3543,3735,3543,3738,3542,3743,3540,3746,3538,3750,3534,3751,3532,3754,3526,3754,3523,3754,3520,3754,3517xe" filled="true" fillcolor="#000000" stroked="false">
                  <v:path arrowok="t"/>
                  <v:fill type="solid"/>
                </v:shape>
                <v:shape style="position:absolute;left:3364;top:3182;width:7351;height:3645" type="#_x0000_t202" id="docshape339" filled="false" stroked="false">
                  <v:textbox inset="0,0,0,0">
                    <w:txbxContent>
                      <w:p>
                        <w:pPr>
                          <w:spacing w:line="271" w:lineRule="auto" w:before="155"/>
                          <w:ind w:left="538" w:right="163" w:firstLine="0"/>
                          <w:jc w:val="both"/>
                          <w:rPr>
                            <w:sz w:val="22"/>
                          </w:rPr>
                        </w:pPr>
                        <w:r>
                          <w:rPr>
                            <w:sz w:val="22"/>
                          </w:rPr>
                          <w:t>Saber</w:t>
                        </w:r>
                        <w:r>
                          <w:rPr>
                            <w:spacing w:val="40"/>
                            <w:sz w:val="22"/>
                          </w:rPr>
                          <w:t> </w:t>
                        </w:r>
                        <w:r>
                          <w:rPr>
                            <w:sz w:val="22"/>
                          </w:rPr>
                          <w:t>analizar</w:t>
                        </w:r>
                        <w:r>
                          <w:rPr>
                            <w:spacing w:val="40"/>
                            <w:sz w:val="22"/>
                          </w:rPr>
                          <w:t> </w:t>
                        </w:r>
                        <w:r>
                          <w:rPr>
                            <w:sz w:val="22"/>
                          </w:rPr>
                          <w:t>una</w:t>
                        </w:r>
                        <w:r>
                          <w:rPr>
                            <w:spacing w:val="40"/>
                            <w:sz w:val="22"/>
                          </w:rPr>
                          <w:t> </w:t>
                        </w:r>
                        <w:r>
                          <w:rPr>
                            <w:sz w:val="22"/>
                          </w:rPr>
                          <w:t>situación</w:t>
                        </w:r>
                        <w:r>
                          <w:rPr>
                            <w:spacing w:val="40"/>
                            <w:sz w:val="22"/>
                          </w:rPr>
                          <w:t> </w:t>
                        </w:r>
                        <w:r>
                          <w:rPr>
                            <w:sz w:val="22"/>
                          </w:rPr>
                          <w:t>desengranando</w:t>
                        </w:r>
                        <w:r>
                          <w:rPr>
                            <w:spacing w:val="40"/>
                            <w:sz w:val="22"/>
                          </w:rPr>
                          <w:t> </w:t>
                        </w:r>
                        <w:r>
                          <w:rPr>
                            <w:sz w:val="22"/>
                          </w:rPr>
                          <w:t>lo</w:t>
                        </w:r>
                        <w:r>
                          <w:rPr>
                            <w:spacing w:val="40"/>
                            <w:sz w:val="22"/>
                          </w:rPr>
                          <w:t> </w:t>
                        </w:r>
                        <w:r>
                          <w:rPr>
                            <w:sz w:val="22"/>
                          </w:rPr>
                          <w:t>que</w:t>
                        </w:r>
                        <w:r>
                          <w:rPr>
                            <w:spacing w:val="40"/>
                            <w:sz w:val="22"/>
                          </w:rPr>
                          <w:t> </w:t>
                        </w:r>
                        <w:r>
                          <w:rPr>
                            <w:sz w:val="22"/>
                          </w:rPr>
                          <w:t>está sucediendo en ella desde una perspectiva interseccional.</w:t>
                        </w:r>
                      </w:p>
                      <w:p>
                        <w:pPr>
                          <w:spacing w:line="240" w:lineRule="auto" w:before="34"/>
                          <w:rPr>
                            <w:sz w:val="22"/>
                          </w:rPr>
                        </w:pPr>
                      </w:p>
                      <w:p>
                        <w:pPr>
                          <w:spacing w:line="271" w:lineRule="auto" w:before="0"/>
                          <w:ind w:left="538" w:right="162" w:firstLine="0"/>
                          <w:jc w:val="both"/>
                          <w:rPr>
                            <w:sz w:val="22"/>
                          </w:rPr>
                        </w:pPr>
                        <w:r>
                          <w:rPr>
                            <w:sz w:val="22"/>
                          </w:rPr>
                          <w:t>Comenzar a descubrir colectivamente maneras en que la interseccionalidad puede ser útil como herramienta práctica en el propio entorno.</w:t>
                        </w:r>
                      </w:p>
                      <w:p>
                        <w:pPr>
                          <w:spacing w:line="240" w:lineRule="auto" w:before="34"/>
                          <w:rPr>
                            <w:sz w:val="22"/>
                          </w:rPr>
                        </w:pPr>
                      </w:p>
                      <w:p>
                        <w:pPr>
                          <w:spacing w:line="271" w:lineRule="auto" w:before="0"/>
                          <w:ind w:left="538" w:right="163" w:firstLine="0"/>
                          <w:jc w:val="both"/>
                          <w:rPr>
                            <w:sz w:val="22"/>
                          </w:rPr>
                        </w:pPr>
                        <w:r>
                          <w:rPr>
                            <w:sz w:val="22"/>
                          </w:rPr>
                          <w:t>Conocer colectivos y referentes de comunidades racializadas, sirviendo como paso previo a investigar en el propio barrio o ciudad espacios similares.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22496">
                <wp:simplePos x="0" y="0"/>
                <wp:positionH relativeFrom="page">
                  <wp:posOffset>755999</wp:posOffset>
                </wp:positionH>
                <wp:positionV relativeFrom="paragraph">
                  <wp:posOffset>4439926</wp:posOffset>
                </wp:positionV>
                <wp:extent cx="1275715" cy="1362075"/>
                <wp:effectExtent l="0" t="0" r="0" b="0"/>
                <wp:wrapTopAndBottom/>
                <wp:docPr id="373" name="Textbox 373"/>
                <wp:cNvGraphicFramePr>
                  <a:graphicFrameLocks/>
                </wp:cNvGraphicFramePr>
                <a:graphic>
                  <a:graphicData uri="http://schemas.microsoft.com/office/word/2010/wordprocessingShape">
                    <wps:wsp>
                      <wps:cNvPr id="373" name="Textbox 373"/>
                      <wps:cNvSpPr txBox="1"/>
                      <wps:spPr>
                        <a:xfrm>
                          <a:off x="0" y="0"/>
                          <a:ext cx="1275715" cy="1362075"/>
                        </a:xfrm>
                        <a:prstGeom prst="rect">
                          <a:avLst/>
                        </a:prstGeom>
                        <a:solidFill>
                          <a:srgbClr val="FFCCCC"/>
                        </a:solidFill>
                      </wps:spPr>
                      <wps:txbx>
                        <w:txbxContent>
                          <w:p>
                            <w:pPr>
                              <w:pStyle w:val="BodyText"/>
                              <w:rPr>
                                <w:rFonts w:ascii="Trebuchet MS"/>
                                <w:b/>
                                <w:color w:val="000000"/>
                                <w:sz w:val="22"/>
                              </w:rPr>
                            </w:pPr>
                          </w:p>
                          <w:p>
                            <w:pPr>
                              <w:pStyle w:val="BodyText"/>
                              <w:spacing w:before="244"/>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349.600494pt;width:100.45pt;height:107.25pt;mso-position-horizontal-relative:page;mso-position-vertical-relative:paragraph;z-index:-15593984;mso-wrap-distance-left:0;mso-wrap-distance-right:0" type="#_x0000_t202" id="docshape340" filled="true" fillcolor="#ffcccc" stroked="false">
                <v:textbox inset="0,0,0,0">
                  <w:txbxContent>
                    <w:p>
                      <w:pPr>
                        <w:pStyle w:val="BodyText"/>
                        <w:rPr>
                          <w:rFonts w:ascii="Trebuchet MS"/>
                          <w:b/>
                          <w:color w:val="000000"/>
                          <w:sz w:val="22"/>
                        </w:rPr>
                      </w:pPr>
                    </w:p>
                    <w:p>
                      <w:pPr>
                        <w:pStyle w:val="BodyText"/>
                        <w:spacing w:before="244"/>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23008">
                <wp:simplePos x="0" y="0"/>
                <wp:positionH relativeFrom="page">
                  <wp:posOffset>2136283</wp:posOffset>
                </wp:positionH>
                <wp:positionV relativeFrom="paragraph">
                  <wp:posOffset>4439926</wp:posOffset>
                </wp:positionV>
                <wp:extent cx="4667885" cy="1362075"/>
                <wp:effectExtent l="0" t="0" r="0" b="0"/>
                <wp:wrapTopAndBottom/>
                <wp:docPr id="374" name="Group 374"/>
                <wp:cNvGraphicFramePr>
                  <a:graphicFrameLocks/>
                </wp:cNvGraphicFramePr>
                <a:graphic>
                  <a:graphicData uri="http://schemas.microsoft.com/office/word/2010/wordprocessingGroup">
                    <wpg:wgp>
                      <wpg:cNvPr id="374" name="Group 374"/>
                      <wpg:cNvGrpSpPr/>
                      <wpg:grpSpPr>
                        <a:xfrm>
                          <a:off x="0" y="0"/>
                          <a:ext cx="4667885" cy="1362075"/>
                          <a:chExt cx="4667885" cy="1362075"/>
                        </a:xfrm>
                      </wpg:grpSpPr>
                      <wps:wsp>
                        <wps:cNvPr id="375" name="Graphic 375"/>
                        <wps:cNvSpPr/>
                        <wps:spPr>
                          <a:xfrm>
                            <a:off x="0" y="0"/>
                            <a:ext cx="4667885" cy="1362075"/>
                          </a:xfrm>
                          <a:custGeom>
                            <a:avLst/>
                            <a:gdLst/>
                            <a:ahLst/>
                            <a:cxnLst/>
                            <a:rect l="l" t="t" r="r" b="b"/>
                            <a:pathLst>
                              <a:path w="4667885" h="1362075">
                                <a:moveTo>
                                  <a:pt x="4667715" y="1362074"/>
                                </a:moveTo>
                                <a:lnTo>
                                  <a:pt x="0" y="1362074"/>
                                </a:lnTo>
                                <a:lnTo>
                                  <a:pt x="0" y="0"/>
                                </a:lnTo>
                                <a:lnTo>
                                  <a:pt x="4667715" y="0"/>
                                </a:lnTo>
                                <a:lnTo>
                                  <a:pt x="4667715" y="1362074"/>
                                </a:lnTo>
                                <a:close/>
                              </a:path>
                            </a:pathLst>
                          </a:custGeom>
                          <a:solidFill>
                            <a:srgbClr val="FFE3E3"/>
                          </a:solidFill>
                        </wps:spPr>
                        <wps:bodyPr wrap="square" lIns="0" tIns="0" rIns="0" bIns="0" rtlCol="0">
                          <a:prstTxWarp prst="textNoShape">
                            <a:avLst/>
                          </a:prstTxWarp>
                          <a:noAutofit/>
                        </wps:bodyPr>
                      </wps:wsp>
                      <wps:wsp>
                        <wps:cNvPr id="376" name="Graphic 376"/>
                        <wps:cNvSpPr/>
                        <wps:spPr>
                          <a:xfrm>
                            <a:off x="219070" y="200028"/>
                            <a:ext cx="28575" cy="600075"/>
                          </a:xfrm>
                          <a:custGeom>
                            <a:avLst/>
                            <a:gdLst/>
                            <a:ahLst/>
                            <a:cxnLst/>
                            <a:rect l="l" t="t" r="r" b="b"/>
                            <a:pathLst>
                              <a:path w="28575" h="600075">
                                <a:moveTo>
                                  <a:pt x="28575" y="583895"/>
                                </a:moveTo>
                                <a:lnTo>
                                  <a:pt x="16179" y="571500"/>
                                </a:lnTo>
                                <a:lnTo>
                                  <a:pt x="12395" y="571500"/>
                                </a:lnTo>
                                <a:lnTo>
                                  <a:pt x="0" y="583895"/>
                                </a:lnTo>
                                <a:lnTo>
                                  <a:pt x="0" y="587679"/>
                                </a:lnTo>
                                <a:lnTo>
                                  <a:pt x="12395" y="600075"/>
                                </a:lnTo>
                                <a:lnTo>
                                  <a:pt x="16179" y="600075"/>
                                </a:lnTo>
                                <a:lnTo>
                                  <a:pt x="28575" y="587679"/>
                                </a:lnTo>
                                <a:lnTo>
                                  <a:pt x="28575" y="585787"/>
                                </a:lnTo>
                                <a:lnTo>
                                  <a:pt x="28575" y="583895"/>
                                </a:lnTo>
                                <a:close/>
                              </a:path>
                              <a:path w="28575" h="600075">
                                <a:moveTo>
                                  <a:pt x="28575" y="12395"/>
                                </a:moveTo>
                                <a:lnTo>
                                  <a:pt x="16179" y="0"/>
                                </a:lnTo>
                                <a:lnTo>
                                  <a:pt x="12395" y="0"/>
                                </a:lnTo>
                                <a:lnTo>
                                  <a:pt x="0" y="12395"/>
                                </a:lnTo>
                                <a:lnTo>
                                  <a:pt x="0" y="16179"/>
                                </a:lnTo>
                                <a:lnTo>
                                  <a:pt x="12395" y="28575"/>
                                </a:lnTo>
                                <a:lnTo>
                                  <a:pt x="16179" y="28575"/>
                                </a:lnTo>
                                <a:lnTo>
                                  <a:pt x="28575" y="16179"/>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377" name="Textbox 377"/>
                        <wps:cNvSpPr txBox="1"/>
                        <wps:spPr>
                          <a:xfrm>
                            <a:off x="0" y="0"/>
                            <a:ext cx="4667885" cy="1362075"/>
                          </a:xfrm>
                          <a:prstGeom prst="rect">
                            <a:avLst/>
                          </a:prstGeom>
                        </wps:spPr>
                        <wps:txbx>
                          <w:txbxContent>
                            <w:p>
                              <w:pPr>
                                <w:spacing w:line="271" w:lineRule="auto" w:before="155"/>
                                <w:ind w:left="538" w:right="0" w:firstLine="0"/>
                                <w:jc w:val="left"/>
                                <w:rPr>
                                  <w:sz w:val="22"/>
                                </w:rPr>
                              </w:pPr>
                              <w:r>
                                <w:rPr>
                                  <w:sz w:val="22"/>
                                </w:rPr>
                                <w:t>Contribuir al análisis colectivo, aportando ideas y siendo capaz de</w:t>
                              </w:r>
                              <w:r>
                                <w:rPr>
                                  <w:spacing w:val="40"/>
                                  <w:sz w:val="22"/>
                                </w:rPr>
                                <w:t> </w:t>
                              </w:r>
                              <w:r>
                                <w:rPr>
                                  <w:sz w:val="22"/>
                                </w:rPr>
                                <w:t>entender cómo operan los ejes de opresión mencionados.</w:t>
                              </w:r>
                            </w:p>
                            <w:p>
                              <w:pPr>
                                <w:spacing w:line="240" w:lineRule="auto" w:before="34"/>
                                <w:rPr>
                                  <w:sz w:val="22"/>
                                </w:rPr>
                              </w:pPr>
                            </w:p>
                            <w:p>
                              <w:pPr>
                                <w:spacing w:line="271" w:lineRule="auto" w:before="0"/>
                                <w:ind w:left="538" w:right="0" w:firstLine="0"/>
                                <w:jc w:val="left"/>
                                <w:rPr>
                                  <w:sz w:val="22"/>
                                </w:rPr>
                              </w:pPr>
                              <w:r>
                                <w:rPr>
                                  <w:sz w:val="22"/>
                                </w:rPr>
                                <w:t>Participar</w:t>
                              </w:r>
                              <w:r>
                                <w:rPr>
                                  <w:spacing w:val="77"/>
                                  <w:sz w:val="22"/>
                                </w:rPr>
                                <w:t> </w:t>
                              </w:r>
                              <w:r>
                                <w:rPr>
                                  <w:sz w:val="22"/>
                                </w:rPr>
                                <w:t>de</w:t>
                              </w:r>
                              <w:r>
                                <w:rPr>
                                  <w:spacing w:val="77"/>
                                  <w:sz w:val="22"/>
                                </w:rPr>
                                <w:t> </w:t>
                              </w:r>
                              <w:r>
                                <w:rPr>
                                  <w:sz w:val="22"/>
                                </w:rPr>
                                <w:t>forma</w:t>
                              </w:r>
                              <w:r>
                                <w:rPr>
                                  <w:spacing w:val="77"/>
                                  <w:sz w:val="22"/>
                                </w:rPr>
                                <w:t> </w:t>
                              </w:r>
                              <w:r>
                                <w:rPr>
                                  <w:sz w:val="22"/>
                                </w:rPr>
                                <w:t>activa</w:t>
                              </w:r>
                              <w:r>
                                <w:rPr>
                                  <w:spacing w:val="77"/>
                                  <w:sz w:val="22"/>
                                </w:rPr>
                                <w:t> </w:t>
                              </w:r>
                              <w:r>
                                <w:rPr>
                                  <w:sz w:val="22"/>
                                </w:rPr>
                                <w:t>y</w:t>
                              </w:r>
                              <w:r>
                                <w:rPr>
                                  <w:spacing w:val="77"/>
                                  <w:sz w:val="22"/>
                                </w:rPr>
                                <w:t> </w:t>
                              </w:r>
                              <w:r>
                                <w:rPr>
                                  <w:sz w:val="22"/>
                                </w:rPr>
                                <w:t>mostrar</w:t>
                              </w:r>
                              <w:r>
                                <w:rPr>
                                  <w:spacing w:val="77"/>
                                  <w:sz w:val="22"/>
                                </w:rPr>
                                <w:t> </w:t>
                              </w:r>
                              <w:r>
                                <w:rPr>
                                  <w:sz w:val="22"/>
                                </w:rPr>
                                <w:t>disposición</w:t>
                              </w:r>
                              <w:r>
                                <w:rPr>
                                  <w:spacing w:val="77"/>
                                  <w:sz w:val="22"/>
                                </w:rPr>
                                <w:t> </w:t>
                              </w:r>
                              <w:r>
                                <w:rPr>
                                  <w:sz w:val="22"/>
                                </w:rPr>
                                <w:t>al</w:t>
                              </w:r>
                              <w:r>
                                <w:rPr>
                                  <w:spacing w:val="77"/>
                                  <w:sz w:val="22"/>
                                </w:rPr>
                                <w:t> </w:t>
                              </w:r>
                              <w:r>
                                <w:rPr>
                                  <w:sz w:val="22"/>
                                </w:rPr>
                                <w:t>cambio</w:t>
                              </w:r>
                              <w:r>
                                <w:rPr>
                                  <w:spacing w:val="77"/>
                                  <w:sz w:val="22"/>
                                </w:rPr>
                                <w:t> </w:t>
                              </w:r>
                              <w:r>
                                <w:rPr>
                                  <w:sz w:val="22"/>
                                </w:rPr>
                                <w:t>de </w:t>
                              </w:r>
                              <w:r>
                                <w:rPr>
                                  <w:spacing w:val="-2"/>
                                  <w:sz w:val="22"/>
                                </w:rPr>
                                <w:t>opiniones.</w:t>
                              </w:r>
                            </w:p>
                          </w:txbxContent>
                        </wps:txbx>
                        <wps:bodyPr wrap="square" lIns="0" tIns="0" rIns="0" bIns="0" rtlCol="0">
                          <a:noAutofit/>
                        </wps:bodyPr>
                      </wps:wsp>
                    </wpg:wgp>
                  </a:graphicData>
                </a:graphic>
              </wp:anchor>
            </w:drawing>
          </mc:Choice>
          <mc:Fallback>
            <w:pict>
              <v:group style="position:absolute;margin-left:168.211334pt;margin-top:349.600494pt;width:367.55pt;height:107.25pt;mso-position-horizontal-relative:page;mso-position-vertical-relative:paragraph;z-index:-15593472;mso-wrap-distance-left:0;mso-wrap-distance-right:0" id="docshapegroup341" coordorigin="3364,6992" coordsize="7351,2145">
                <v:rect style="position:absolute;left:3364;top:6992;width:7351;height:2145" id="docshape342" filled="true" fillcolor="#ffe3e3" stroked="false">
                  <v:fill type="solid"/>
                </v:rect>
                <v:shape style="position:absolute;left:3709;top:7307;width:45;height:945" id="docshape343" coordorigin="3709,7307" coordsize="45,945" path="m3754,8227l3754,8224,3751,8218,3750,8216,3746,8211,3743,8210,3738,8208,3735,8207,3729,8207,3726,8208,3720,8210,3718,8211,3714,8216,3712,8218,3710,8224,3709,8227,3709,8232,3710,8235,3712,8241,3714,8243,3718,8248,3720,8249,3726,8251,3729,8252,3735,8252,3738,8251,3743,8249,3746,8248,3750,8243,3751,8241,3754,8235,3754,8232,3754,8230,3754,8227xm3754,7327l3754,7324,3751,7318,3750,7316,3746,7311,3743,7310,3738,7308,3735,7307,3729,7307,3726,7308,3720,7310,3718,7311,3714,7316,3712,7318,3710,7324,3709,7327,3709,7332,3710,7335,3712,7341,3714,7343,3718,7348,3720,7349,3726,7351,3729,7352,3735,7352,3738,7351,3743,7349,3746,7348,3750,7343,3751,7341,3754,7335,3754,7332,3754,7330,3754,7327xe" filled="true" fillcolor="#000000" stroked="false">
                  <v:path arrowok="t"/>
                  <v:fill type="solid"/>
                </v:shape>
                <v:shape style="position:absolute;left:3364;top:6992;width:7351;height:2145" type="#_x0000_t202" id="docshape344" filled="false" stroked="false">
                  <v:textbox inset="0,0,0,0">
                    <w:txbxContent>
                      <w:p>
                        <w:pPr>
                          <w:spacing w:line="271" w:lineRule="auto" w:before="155"/>
                          <w:ind w:left="538" w:right="0" w:firstLine="0"/>
                          <w:jc w:val="left"/>
                          <w:rPr>
                            <w:sz w:val="22"/>
                          </w:rPr>
                        </w:pPr>
                        <w:r>
                          <w:rPr>
                            <w:sz w:val="22"/>
                          </w:rPr>
                          <w:t>Contribuir al análisis colectivo, aportando ideas y siendo capaz de</w:t>
                        </w:r>
                        <w:r>
                          <w:rPr>
                            <w:spacing w:val="40"/>
                            <w:sz w:val="22"/>
                          </w:rPr>
                          <w:t> </w:t>
                        </w:r>
                        <w:r>
                          <w:rPr>
                            <w:sz w:val="22"/>
                          </w:rPr>
                          <w:t>entender cómo operan los ejes de opresión mencionados.</w:t>
                        </w:r>
                      </w:p>
                      <w:p>
                        <w:pPr>
                          <w:spacing w:line="240" w:lineRule="auto" w:before="34"/>
                          <w:rPr>
                            <w:sz w:val="22"/>
                          </w:rPr>
                        </w:pPr>
                      </w:p>
                      <w:p>
                        <w:pPr>
                          <w:spacing w:line="271" w:lineRule="auto" w:before="0"/>
                          <w:ind w:left="538" w:right="0" w:firstLine="0"/>
                          <w:jc w:val="left"/>
                          <w:rPr>
                            <w:sz w:val="22"/>
                          </w:rPr>
                        </w:pPr>
                        <w:r>
                          <w:rPr>
                            <w:sz w:val="22"/>
                          </w:rPr>
                          <w:t>Participar</w:t>
                        </w:r>
                        <w:r>
                          <w:rPr>
                            <w:spacing w:val="77"/>
                            <w:sz w:val="22"/>
                          </w:rPr>
                          <w:t> </w:t>
                        </w:r>
                        <w:r>
                          <w:rPr>
                            <w:sz w:val="22"/>
                          </w:rPr>
                          <w:t>de</w:t>
                        </w:r>
                        <w:r>
                          <w:rPr>
                            <w:spacing w:val="77"/>
                            <w:sz w:val="22"/>
                          </w:rPr>
                          <w:t> </w:t>
                        </w:r>
                        <w:r>
                          <w:rPr>
                            <w:sz w:val="22"/>
                          </w:rPr>
                          <w:t>forma</w:t>
                        </w:r>
                        <w:r>
                          <w:rPr>
                            <w:spacing w:val="77"/>
                            <w:sz w:val="22"/>
                          </w:rPr>
                          <w:t> </w:t>
                        </w:r>
                        <w:r>
                          <w:rPr>
                            <w:sz w:val="22"/>
                          </w:rPr>
                          <w:t>activa</w:t>
                        </w:r>
                        <w:r>
                          <w:rPr>
                            <w:spacing w:val="77"/>
                            <w:sz w:val="22"/>
                          </w:rPr>
                          <w:t> </w:t>
                        </w:r>
                        <w:r>
                          <w:rPr>
                            <w:sz w:val="22"/>
                          </w:rPr>
                          <w:t>y</w:t>
                        </w:r>
                        <w:r>
                          <w:rPr>
                            <w:spacing w:val="77"/>
                            <w:sz w:val="22"/>
                          </w:rPr>
                          <w:t> </w:t>
                        </w:r>
                        <w:r>
                          <w:rPr>
                            <w:sz w:val="22"/>
                          </w:rPr>
                          <w:t>mostrar</w:t>
                        </w:r>
                        <w:r>
                          <w:rPr>
                            <w:spacing w:val="77"/>
                            <w:sz w:val="22"/>
                          </w:rPr>
                          <w:t> </w:t>
                        </w:r>
                        <w:r>
                          <w:rPr>
                            <w:sz w:val="22"/>
                          </w:rPr>
                          <w:t>disposición</w:t>
                        </w:r>
                        <w:r>
                          <w:rPr>
                            <w:spacing w:val="77"/>
                            <w:sz w:val="22"/>
                          </w:rPr>
                          <w:t> </w:t>
                        </w:r>
                        <w:r>
                          <w:rPr>
                            <w:sz w:val="22"/>
                          </w:rPr>
                          <w:t>al</w:t>
                        </w:r>
                        <w:r>
                          <w:rPr>
                            <w:spacing w:val="77"/>
                            <w:sz w:val="22"/>
                          </w:rPr>
                          <w:t> </w:t>
                        </w:r>
                        <w:r>
                          <w:rPr>
                            <w:sz w:val="22"/>
                          </w:rPr>
                          <w:t>cambio</w:t>
                        </w:r>
                        <w:r>
                          <w:rPr>
                            <w:spacing w:val="77"/>
                            <w:sz w:val="22"/>
                          </w:rPr>
                          <w:t> </w:t>
                        </w:r>
                        <w:r>
                          <w:rPr>
                            <w:sz w:val="22"/>
                          </w:rPr>
                          <w:t>de </w:t>
                        </w:r>
                        <w:r>
                          <w:rPr>
                            <w:spacing w:val="-2"/>
                            <w:sz w:val="22"/>
                          </w:rPr>
                          <w:t>opiniones.</w:t>
                        </w:r>
                      </w:p>
                    </w:txbxContent>
                  </v:textbox>
                  <w10:wrap type="none"/>
                </v:shape>
                <w10:wrap type="topAndBottom"/>
              </v:group>
            </w:pict>
          </mc:Fallback>
        </mc:AlternateContent>
      </w:r>
    </w:p>
    <w:p>
      <w:pPr>
        <w:pStyle w:val="BodyText"/>
        <w:spacing w:before="25"/>
        <w:rPr>
          <w:rFonts w:ascii="Trebuchet MS"/>
          <w:b/>
          <w:sz w:val="20"/>
        </w:rPr>
      </w:pPr>
    </w:p>
    <w:p>
      <w:pPr>
        <w:pStyle w:val="BodyText"/>
        <w:spacing w:before="1"/>
        <w:rPr>
          <w:rFonts w:ascii="Trebuchet MS"/>
          <w:b/>
          <w:sz w:val="12"/>
        </w:rPr>
      </w:pPr>
    </w:p>
    <w:p>
      <w:pPr>
        <w:spacing w:after="0"/>
        <w:rPr>
          <w:rFonts w:ascii="Trebuchet MS"/>
          <w:sz w:val="12"/>
        </w:rPr>
        <w:sectPr>
          <w:pgSz w:w="11900" w:h="16850"/>
          <w:pgMar w:header="0" w:footer="969" w:top="1680" w:bottom="1160" w:left="600" w:right="120"/>
        </w:sectPr>
      </w:pPr>
    </w:p>
    <w:p>
      <w:pPr>
        <w:pStyle w:val="Heading1"/>
      </w:pPr>
      <w:r>
        <w:rPr/>
        <mc:AlternateContent>
          <mc:Choice Requires="wps">
            <w:drawing>
              <wp:anchor distT="0" distB="0" distL="0" distR="0" allowOverlap="1" layoutInCell="1" locked="0" behindDoc="0" simplePos="0" relativeHeight="15864320">
                <wp:simplePos x="0" y="0"/>
                <wp:positionH relativeFrom="page">
                  <wp:posOffset>1681231</wp:posOffset>
                </wp:positionH>
                <wp:positionV relativeFrom="paragraph">
                  <wp:posOffset>97959</wp:posOffset>
                </wp:positionV>
                <wp:extent cx="1400175" cy="52324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400175" cy="523240"/>
                          <a:chExt cx="1400175" cy="523240"/>
                        </a:xfrm>
                      </wpg:grpSpPr>
                      <wps:wsp>
                        <wps:cNvPr id="379" name="Graphic 379"/>
                        <wps:cNvSpPr/>
                        <wps:spPr>
                          <a:xfrm>
                            <a:off x="0" y="215064"/>
                            <a:ext cx="1400175" cy="307975"/>
                          </a:xfrm>
                          <a:custGeom>
                            <a:avLst/>
                            <a:gdLst/>
                            <a:ahLst/>
                            <a:cxnLst/>
                            <a:rect l="l" t="t" r="r" b="b"/>
                            <a:pathLst>
                              <a:path w="1400175" h="307975">
                                <a:moveTo>
                                  <a:pt x="1399892" y="307880"/>
                                </a:moveTo>
                                <a:lnTo>
                                  <a:pt x="0" y="307880"/>
                                </a:lnTo>
                                <a:lnTo>
                                  <a:pt x="0" y="0"/>
                                </a:lnTo>
                                <a:lnTo>
                                  <a:pt x="1399892" y="0"/>
                                </a:lnTo>
                                <a:lnTo>
                                  <a:pt x="1399892" y="307880"/>
                                </a:lnTo>
                                <a:close/>
                              </a:path>
                            </a:pathLst>
                          </a:custGeom>
                          <a:solidFill>
                            <a:srgbClr val="FF0101"/>
                          </a:solidFill>
                        </wps:spPr>
                        <wps:bodyPr wrap="square" lIns="0" tIns="0" rIns="0" bIns="0" rtlCol="0">
                          <a:prstTxWarp prst="textNoShape">
                            <a:avLst/>
                          </a:prstTxWarp>
                          <a:noAutofit/>
                        </wps:bodyPr>
                      </wps:wsp>
                      <wps:wsp>
                        <wps:cNvPr id="380" name="Textbox 380"/>
                        <wps:cNvSpPr txBox="1"/>
                        <wps:spPr>
                          <a:xfrm>
                            <a:off x="0" y="0"/>
                            <a:ext cx="1400175" cy="523240"/>
                          </a:xfrm>
                          <a:prstGeom prst="rect">
                            <a:avLst/>
                          </a:prstGeom>
                        </wps:spPr>
                        <wps:txbx>
                          <w:txbxContent>
                            <w:p>
                              <w:pPr>
                                <w:spacing w:line="720" w:lineRule="exact" w:before="0"/>
                                <w:ind w:left="14" w:right="0" w:firstLine="0"/>
                                <w:jc w:val="left"/>
                                <w:rPr>
                                  <w:rFonts w:ascii="Auxilia"/>
                                  <w:b/>
                                  <w:sz w:val="60"/>
                                </w:rPr>
                              </w:pPr>
                              <w:r>
                                <w:rPr>
                                  <w:rFonts w:ascii="Auxilia"/>
                                  <w:b/>
                                  <w:spacing w:val="-2"/>
                                  <w:sz w:val="60"/>
                                </w:rPr>
                                <w:t>Fuentes</w:t>
                              </w:r>
                            </w:p>
                          </w:txbxContent>
                        </wps:txbx>
                        <wps:bodyPr wrap="square" lIns="0" tIns="0" rIns="0" bIns="0" rtlCol="0">
                          <a:noAutofit/>
                        </wps:bodyPr>
                      </wps:wsp>
                    </wpg:wgp>
                  </a:graphicData>
                </a:graphic>
              </wp:anchor>
            </w:drawing>
          </mc:Choice>
          <mc:Fallback>
            <w:pict>
              <v:group style="position:absolute;margin-left:132.380463pt;margin-top:7.713343pt;width:110.25pt;height:41.2pt;mso-position-horizontal-relative:page;mso-position-vertical-relative:paragraph;z-index:15864320" id="docshapegroup345" coordorigin="2648,154" coordsize="2205,824">
                <v:rect style="position:absolute;left:2647;top:492;width:2205;height:485" id="docshape346" filled="true" fillcolor="#ff0101" stroked="false">
                  <v:fill type="solid"/>
                </v:rect>
                <v:shape style="position:absolute;left:2647;top:154;width:2205;height:824" type="#_x0000_t202" id="docshape347" filled="false" stroked="false">
                  <v:textbox inset="0,0,0,0">
                    <w:txbxContent>
                      <w:p>
                        <w:pPr>
                          <w:spacing w:line="720" w:lineRule="exact" w:before="0"/>
                          <w:ind w:left="14" w:right="0" w:firstLine="0"/>
                          <w:jc w:val="left"/>
                          <w:rPr>
                            <w:rFonts w:ascii="Auxilia"/>
                            <w:b/>
                            <w:sz w:val="60"/>
                          </w:rPr>
                        </w:pPr>
                        <w:r>
                          <w:rPr>
                            <w:rFonts w:ascii="Auxilia"/>
                            <w:b/>
                            <w:spacing w:val="-2"/>
                            <w:sz w:val="60"/>
                          </w:rPr>
                          <w:t>Fuentes</w:t>
                        </w:r>
                      </w:p>
                    </w:txbxContent>
                  </v:textbox>
                  <w10:wrap type="none"/>
                </v:shape>
                <w10:wrap type="none"/>
              </v:group>
            </w:pict>
          </mc:Fallback>
        </mc:AlternateContent>
      </w:r>
      <w:r>
        <w:rPr>
          <w:color w:val="FF0101"/>
          <w:spacing w:val="17"/>
          <w:w w:val="105"/>
        </w:rPr>
        <w:t>04</w:t>
      </w:r>
    </w:p>
    <w:p>
      <w:pPr>
        <w:pStyle w:val="BodyText"/>
        <w:rPr>
          <w:rFonts w:ascii="Verdana"/>
        </w:rPr>
      </w:pPr>
    </w:p>
    <w:p>
      <w:pPr>
        <w:pStyle w:val="BodyText"/>
        <w:spacing w:before="145"/>
        <w:rPr>
          <w:rFonts w:ascii="Verdana"/>
        </w:rPr>
      </w:pPr>
    </w:p>
    <w:p>
      <w:pPr>
        <w:pStyle w:val="BodyText"/>
        <w:spacing w:line="276" w:lineRule="auto"/>
        <w:ind w:left="590" w:right="1062"/>
      </w:pPr>
      <w:r>
        <w:rPr/>
        <w:t>Collective, C. R. (1983). The Combahee river collective statement. Home girls: A</w:t>
      </w:r>
      <w:r>
        <w:rPr>
          <w:spacing w:val="40"/>
        </w:rPr>
        <w:t> </w:t>
      </w:r>
      <w:r>
        <w:rPr/>
        <w:t>Black feminist anthology, 1, 264-274.</w:t>
      </w:r>
    </w:p>
    <w:p>
      <w:pPr>
        <w:pStyle w:val="BodyText"/>
        <w:spacing w:before="44"/>
      </w:pPr>
    </w:p>
    <w:p>
      <w:pPr>
        <w:pStyle w:val="BodyText"/>
        <w:spacing w:line="549" w:lineRule="auto"/>
        <w:ind w:left="590" w:right="2294"/>
      </w:pPr>
      <w:r>
        <w:rPr/>
        <w:t>Davis, A. Y. (2005). Mujeres, raza y clase (Vol. 30). Ediciones Akal. hooks,</w:t>
      </w:r>
      <w:r>
        <w:rPr>
          <w:spacing w:val="-7"/>
        </w:rPr>
        <w:t> </w:t>
      </w:r>
      <w:r>
        <w:rPr/>
        <w:t>b.</w:t>
      </w:r>
      <w:r>
        <w:rPr>
          <w:spacing w:val="-7"/>
        </w:rPr>
        <w:t> </w:t>
      </w:r>
      <w:r>
        <w:rPr/>
        <w:t>(2003).</w:t>
      </w:r>
      <w:r>
        <w:rPr>
          <w:spacing w:val="-7"/>
        </w:rPr>
        <w:t> </w:t>
      </w:r>
      <w:r>
        <w:rPr/>
        <w:t>Teaching</w:t>
      </w:r>
      <w:r>
        <w:rPr>
          <w:spacing w:val="-7"/>
        </w:rPr>
        <w:t> </w:t>
      </w:r>
      <w:r>
        <w:rPr/>
        <w:t>community:</w:t>
      </w:r>
      <w:r>
        <w:rPr>
          <w:spacing w:val="-7"/>
        </w:rPr>
        <w:t> </w:t>
      </w:r>
      <w:r>
        <w:rPr/>
        <w:t>A</w:t>
      </w:r>
      <w:r>
        <w:rPr>
          <w:spacing w:val="-8"/>
        </w:rPr>
        <w:t> </w:t>
      </w:r>
      <w:r>
        <w:rPr/>
        <w:t>pedagogy</w:t>
      </w:r>
      <w:r>
        <w:rPr>
          <w:spacing w:val="-7"/>
        </w:rPr>
        <w:t> </w:t>
      </w:r>
      <w:r>
        <w:rPr/>
        <w:t>of</w:t>
      </w:r>
      <w:r>
        <w:rPr>
          <w:spacing w:val="-7"/>
        </w:rPr>
        <w:t> </w:t>
      </w:r>
      <w:r>
        <w:rPr/>
        <w:t>hope.</w:t>
      </w:r>
      <w:r>
        <w:rPr>
          <w:spacing w:val="-7"/>
        </w:rPr>
        <w:t> </w:t>
      </w:r>
      <w:r>
        <w:rPr/>
        <w:t>Routledge Miñoso, E. (2007). Escritos de una lesbiana oscura. En la frontera.</w:t>
      </w:r>
    </w:p>
    <w:p>
      <w:pPr>
        <w:pStyle w:val="BodyText"/>
        <w:spacing w:line="276" w:lineRule="auto" w:before="4"/>
        <w:ind w:left="590" w:right="1062"/>
      </w:pPr>
      <w:r>
        <w:rPr/>
        <w:t>Oyewumi,</w:t>
      </w:r>
      <w:r>
        <w:rPr>
          <w:spacing w:val="77"/>
        </w:rPr>
        <w:t> </w:t>
      </w:r>
      <w:r>
        <w:rPr/>
        <w:t>O.</w:t>
      </w:r>
      <w:r>
        <w:rPr>
          <w:spacing w:val="77"/>
        </w:rPr>
        <w:t> </w:t>
      </w:r>
      <w:r>
        <w:rPr/>
        <w:t>(1997).</w:t>
      </w:r>
      <w:r>
        <w:rPr>
          <w:spacing w:val="77"/>
        </w:rPr>
        <w:t> </w:t>
      </w:r>
      <w:r>
        <w:rPr/>
        <w:t>The</w:t>
      </w:r>
      <w:r>
        <w:rPr>
          <w:spacing w:val="77"/>
        </w:rPr>
        <w:t> </w:t>
      </w:r>
      <w:r>
        <w:rPr/>
        <w:t>Invention</w:t>
      </w:r>
      <w:r>
        <w:rPr>
          <w:spacing w:val="77"/>
        </w:rPr>
        <w:t> </w:t>
      </w:r>
      <w:r>
        <w:rPr/>
        <w:t>of</w:t>
      </w:r>
      <w:r>
        <w:rPr>
          <w:spacing w:val="77"/>
        </w:rPr>
        <w:t> </w:t>
      </w:r>
      <w:r>
        <w:rPr/>
        <w:t>Women.</w:t>
      </w:r>
      <w:r>
        <w:rPr>
          <w:spacing w:val="77"/>
        </w:rPr>
        <w:t> </w:t>
      </w:r>
      <w:r>
        <w:rPr/>
        <w:t>Making</w:t>
      </w:r>
      <w:r>
        <w:rPr>
          <w:spacing w:val="77"/>
        </w:rPr>
        <w:t> </w:t>
      </w:r>
      <w:r>
        <w:rPr/>
        <w:t>an</w:t>
      </w:r>
      <w:r>
        <w:rPr>
          <w:spacing w:val="77"/>
        </w:rPr>
        <w:t> </w:t>
      </w:r>
      <w:r>
        <w:rPr/>
        <w:t>African</w:t>
      </w:r>
      <w:r>
        <w:rPr>
          <w:spacing w:val="77"/>
        </w:rPr>
        <w:t> </w:t>
      </w:r>
      <w:r>
        <w:rPr/>
        <w:t>Sense</w:t>
      </w:r>
      <w:r>
        <w:rPr>
          <w:spacing w:val="77"/>
        </w:rPr>
        <w:t> </w:t>
      </w:r>
      <w:r>
        <w:rPr/>
        <w:t>of Western Gender Discourses. University of Minnesota Press.</w:t>
      </w:r>
    </w:p>
    <w:p>
      <w:pPr>
        <w:spacing w:after="0" w:line="276" w:lineRule="auto"/>
        <w:sectPr>
          <w:pgSz w:w="11900" w:h="16850"/>
          <w:pgMar w:header="0" w:footer="969" w:top="1040" w:bottom="1160" w:left="600" w:right="120"/>
        </w:sectPr>
      </w:pPr>
    </w:p>
    <w:p>
      <w:pPr>
        <w:spacing w:line="999" w:lineRule="exact" w:before="0"/>
        <w:ind w:left="590" w:right="0" w:firstLine="0"/>
        <w:jc w:val="left"/>
        <w:rPr>
          <w:rFonts w:ascii="Auxilia"/>
          <w:b/>
          <w:sz w:val="60"/>
        </w:rPr>
      </w:pPr>
      <w:r>
        <w:rPr/>
        <mc:AlternateContent>
          <mc:Choice Requires="wps">
            <w:drawing>
              <wp:anchor distT="0" distB="0" distL="0" distR="0" allowOverlap="1" layoutInCell="1" locked="0" behindDoc="1" simplePos="0" relativeHeight="485988352">
                <wp:simplePos x="0" y="0"/>
                <wp:positionH relativeFrom="page">
                  <wp:posOffset>1681231</wp:posOffset>
                </wp:positionH>
                <wp:positionV relativeFrom="paragraph">
                  <wp:posOffset>313024</wp:posOffset>
                </wp:positionV>
                <wp:extent cx="1235710" cy="30797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1235710" cy="307975"/>
                        </a:xfrm>
                        <a:custGeom>
                          <a:avLst/>
                          <a:gdLst/>
                          <a:ahLst/>
                          <a:cxnLst/>
                          <a:rect l="l" t="t" r="r" b="b"/>
                          <a:pathLst>
                            <a:path w="1235710" h="307975">
                              <a:moveTo>
                                <a:pt x="1235128" y="307880"/>
                              </a:moveTo>
                              <a:lnTo>
                                <a:pt x="0" y="307880"/>
                              </a:lnTo>
                              <a:lnTo>
                                <a:pt x="0" y="0"/>
                              </a:lnTo>
                              <a:lnTo>
                                <a:pt x="1235128" y="0"/>
                              </a:lnTo>
                              <a:lnTo>
                                <a:pt x="1235128"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2.380463pt;margin-top:24.647614pt;width:97.2542pt;height:24.242527pt;mso-position-horizontal-relative:page;mso-position-vertical-relative:paragraph;z-index:-17328128" id="docshape350"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874048">
                <wp:simplePos x="0" y="0"/>
                <wp:positionH relativeFrom="page">
                  <wp:posOffset>755999</wp:posOffset>
                </wp:positionH>
                <wp:positionV relativeFrom="page">
                  <wp:posOffset>10026830</wp:posOffset>
                </wp:positionV>
                <wp:extent cx="5965190" cy="1270"/>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4048" from="59.527554pt,789.514221pt" to="529.204996pt,789.514221pt" stroked="true" strokeweight=".649875pt" strokecolor="#000000">
                <v:stroke dashstyle="solid"/>
                <w10:wrap type="none"/>
              </v:line>
            </w:pict>
          </mc:Fallback>
        </mc:AlternateContent>
      </w:r>
      <w:r>
        <w:rPr>
          <w:rFonts w:ascii="Verdana"/>
          <w:color w:val="FF0101"/>
          <w:spacing w:val="22"/>
          <w:position w:val="-17"/>
          <w:sz w:val="91"/>
        </w:rPr>
        <w:t>05</w:t>
      </w:r>
      <w:r>
        <w:rPr>
          <w:rFonts w:ascii="Verdana"/>
          <w:color w:val="FF0101"/>
          <w:spacing w:val="28"/>
          <w:w w:val="150"/>
          <w:position w:val="-17"/>
          <w:sz w:val="91"/>
        </w:rPr>
        <w:t> </w:t>
      </w:r>
      <w:r>
        <w:rPr>
          <w:rFonts w:ascii="Auxilia"/>
          <w:b/>
          <w:spacing w:val="-2"/>
          <w:sz w:val="60"/>
        </w:rPr>
        <w:t>Anexo</w:t>
      </w:r>
    </w:p>
    <w:p>
      <w:pPr>
        <w:pStyle w:val="BodyText"/>
        <w:spacing w:before="91"/>
        <w:rPr>
          <w:rFonts w:ascii="Auxilia"/>
          <w:b/>
        </w:rPr>
      </w:pPr>
    </w:p>
    <w:p>
      <w:pPr>
        <w:spacing w:before="0"/>
        <w:ind w:left="590" w:right="0" w:firstLine="0"/>
        <w:jc w:val="left"/>
        <w:rPr>
          <w:rFonts w:ascii="Trebuchet MS" w:hAnsi="Trebuchet MS"/>
          <w:b/>
          <w:sz w:val="26"/>
        </w:rPr>
      </w:pPr>
      <w:r>
        <w:rPr>
          <w:rFonts w:ascii="Trebuchet MS" w:hAnsi="Trebuchet MS"/>
          <w:b/>
          <w:sz w:val="26"/>
        </w:rPr>
        <w:t>Enlace</w:t>
      </w:r>
      <w:r>
        <w:rPr>
          <w:rFonts w:ascii="Trebuchet MS" w:hAnsi="Trebuchet MS"/>
          <w:b/>
          <w:spacing w:val="3"/>
          <w:sz w:val="26"/>
        </w:rPr>
        <w:t> </w:t>
      </w:r>
      <w:r>
        <w:rPr>
          <w:rFonts w:ascii="Trebuchet MS" w:hAnsi="Trebuchet MS"/>
          <w:b/>
          <w:sz w:val="26"/>
        </w:rPr>
        <w:t>de</w:t>
      </w:r>
      <w:r>
        <w:rPr>
          <w:rFonts w:ascii="Trebuchet MS" w:hAnsi="Trebuchet MS"/>
          <w:b/>
          <w:spacing w:val="4"/>
          <w:sz w:val="26"/>
        </w:rPr>
        <w:t> </w:t>
      </w:r>
      <w:r>
        <w:rPr>
          <w:rFonts w:ascii="Trebuchet MS" w:hAnsi="Trebuchet MS"/>
          <w:b/>
          <w:sz w:val="26"/>
        </w:rPr>
        <w:t>la</w:t>
      </w:r>
      <w:r>
        <w:rPr>
          <w:rFonts w:ascii="Trebuchet MS" w:hAnsi="Trebuchet MS"/>
          <w:b/>
          <w:spacing w:val="4"/>
          <w:sz w:val="26"/>
        </w:rPr>
        <w:t> </w:t>
      </w:r>
      <w:r>
        <w:rPr>
          <w:rFonts w:ascii="Trebuchet MS" w:hAnsi="Trebuchet MS"/>
          <w:b/>
          <w:spacing w:val="-2"/>
          <w:sz w:val="26"/>
        </w:rPr>
        <w:t>presentación</w:t>
      </w:r>
    </w:p>
    <w:p>
      <w:pPr>
        <w:pStyle w:val="BodyText"/>
        <w:spacing w:before="190"/>
        <w:ind w:left="590"/>
      </w:pPr>
      <w:hyperlink r:id="rId22">
        <w:r>
          <w:rPr>
            <w:spacing w:val="-2"/>
            <w:u w:val="single"/>
          </w:rPr>
          <w:t>www.alianzaporlasolidaridad.org/antirracismo-unidad-</w:t>
        </w:r>
        <w:r>
          <w:rPr>
            <w:spacing w:val="-10"/>
            <w:u w:val="single"/>
          </w:rPr>
          <w:t>3</w:t>
        </w:r>
      </w:hyperlink>
    </w:p>
    <w:p>
      <w:pPr>
        <w:pStyle w:val="BodyText"/>
        <w:spacing w:before="71"/>
      </w:pPr>
    </w:p>
    <w:p>
      <w:pPr>
        <w:spacing w:before="0"/>
        <w:ind w:left="611" w:right="0" w:firstLine="0"/>
        <w:jc w:val="left"/>
        <w:rPr>
          <w:rFonts w:ascii="Trebuchet MS"/>
          <w:b/>
          <w:sz w:val="26"/>
        </w:rPr>
      </w:pPr>
      <w:r>
        <w:rPr>
          <w:rFonts w:ascii="Trebuchet MS"/>
          <w:b/>
          <w:color w:val="FF0101"/>
          <w:sz w:val="26"/>
        </w:rPr>
        <w:t>Anexo</w:t>
      </w:r>
      <w:r>
        <w:rPr>
          <w:rFonts w:ascii="Trebuchet MS"/>
          <w:b/>
          <w:color w:val="FF0101"/>
          <w:spacing w:val="20"/>
          <w:sz w:val="26"/>
        </w:rPr>
        <w:t> </w:t>
      </w:r>
      <w:r>
        <w:rPr>
          <w:rFonts w:ascii="Trebuchet MS"/>
          <w:b/>
          <w:color w:val="FF0101"/>
          <w:spacing w:val="-10"/>
          <w:sz w:val="26"/>
        </w:rPr>
        <w:t>1</w:t>
      </w:r>
    </w:p>
    <w:p>
      <w:pPr>
        <w:pStyle w:val="BodyText"/>
        <w:spacing w:before="72"/>
        <w:rPr>
          <w:rFonts w:ascii="Trebuchet MS"/>
          <w:b/>
        </w:rPr>
      </w:pPr>
    </w:p>
    <w:p>
      <w:pPr>
        <w:spacing w:before="0"/>
        <w:ind w:left="590" w:right="0" w:firstLine="0"/>
        <w:jc w:val="both"/>
        <w:rPr>
          <w:rFonts w:ascii="Trebuchet MS"/>
          <w:b/>
          <w:sz w:val="26"/>
        </w:rPr>
      </w:pPr>
      <w:r>
        <w:rPr>
          <w:rFonts w:ascii="Trebuchet MS"/>
          <w:b/>
          <w:w w:val="110"/>
          <w:sz w:val="26"/>
        </w:rPr>
        <w:t>EXPLORANDO</w:t>
      </w:r>
      <w:r>
        <w:rPr>
          <w:rFonts w:ascii="Trebuchet MS"/>
          <w:b/>
          <w:spacing w:val="1"/>
          <w:w w:val="110"/>
          <w:sz w:val="26"/>
        </w:rPr>
        <w:t> </w:t>
      </w:r>
      <w:r>
        <w:rPr>
          <w:rFonts w:ascii="Trebuchet MS"/>
          <w:b/>
          <w:w w:val="110"/>
          <w:sz w:val="26"/>
        </w:rPr>
        <w:t>LA</w:t>
      </w:r>
      <w:r>
        <w:rPr>
          <w:rFonts w:ascii="Trebuchet MS"/>
          <w:b/>
          <w:spacing w:val="1"/>
          <w:w w:val="110"/>
          <w:sz w:val="26"/>
        </w:rPr>
        <w:t> </w:t>
      </w:r>
      <w:r>
        <w:rPr>
          <w:rFonts w:ascii="Trebuchet MS"/>
          <w:b/>
          <w:spacing w:val="-2"/>
          <w:w w:val="110"/>
          <w:sz w:val="26"/>
        </w:rPr>
        <w:t>INTERSECCIONALIDAD</w:t>
      </w:r>
    </w:p>
    <w:p>
      <w:pPr>
        <w:pStyle w:val="BodyText"/>
        <w:spacing w:before="100"/>
        <w:rPr>
          <w:rFonts w:ascii="Trebuchet MS"/>
          <w:b/>
        </w:rPr>
      </w:pPr>
    </w:p>
    <w:p>
      <w:pPr>
        <w:pStyle w:val="BodyText"/>
        <w:spacing w:line="276" w:lineRule="auto"/>
        <w:ind w:left="590" w:right="1062"/>
        <w:jc w:val="both"/>
      </w:pPr>
      <w:r>
        <w:rPr/>
        <w:t>En el ejemplo del taller mecánico... ¿Qué características consideras que se le atribuyen a los hombres negros que les hacen aptos para el trabajo? ¿Y a las mujeres blancas?</w:t>
      </w:r>
    </w:p>
    <w:p>
      <w:pPr>
        <w:pStyle w:val="BodyText"/>
        <w:spacing w:before="18"/>
        <w:rPr>
          <w:sz w:val="20"/>
        </w:rPr>
      </w:pPr>
      <w:r>
        <w:rPr/>
        <mc:AlternateContent>
          <mc:Choice Requires="wps">
            <w:drawing>
              <wp:anchor distT="0" distB="0" distL="0" distR="0" allowOverlap="1" layoutInCell="1" locked="0" behindDoc="1" simplePos="0" relativeHeight="487724032">
                <wp:simplePos x="0" y="0"/>
                <wp:positionH relativeFrom="page">
                  <wp:posOffset>755999</wp:posOffset>
                </wp:positionH>
                <wp:positionV relativeFrom="paragraph">
                  <wp:posOffset>180359</wp:posOffset>
                </wp:positionV>
                <wp:extent cx="5965190" cy="1270"/>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4.201559pt;width:469.7pt;height:.1pt;mso-position-horizontal-relative:page;mso-position-vertical-relative:paragraph;z-index:-15592448;mso-wrap-distance-left:0;mso-wrap-distance-right:0" id="docshape351" coordorigin="1191,284" coordsize="9394,0" path="m1191,284l10584,28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4544">
                <wp:simplePos x="0" y="0"/>
                <wp:positionH relativeFrom="page">
                  <wp:posOffset>755999</wp:posOffset>
                </wp:positionH>
                <wp:positionV relativeFrom="paragraph">
                  <wp:posOffset>408959</wp:posOffset>
                </wp:positionV>
                <wp:extent cx="5965190"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2.201557pt;width:469.7pt;height:.1pt;mso-position-horizontal-relative:page;mso-position-vertical-relative:paragraph;z-index:-15591936;mso-wrap-distance-left:0;mso-wrap-distance-right:0" id="docshape352" coordorigin="1191,644" coordsize="9394,0" path="m1191,644l10584,64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5056">
                <wp:simplePos x="0" y="0"/>
                <wp:positionH relativeFrom="page">
                  <wp:posOffset>755999</wp:posOffset>
                </wp:positionH>
                <wp:positionV relativeFrom="paragraph">
                  <wp:posOffset>637559</wp:posOffset>
                </wp:positionV>
                <wp:extent cx="5965190" cy="12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0.201557pt;width:469.7pt;height:.1pt;mso-position-horizontal-relative:page;mso-position-vertical-relative:paragraph;z-index:-15591424;mso-wrap-distance-left:0;mso-wrap-distance-right:0" id="docshape353" coordorigin="1191,1004" coordsize="9394,0" path="m1191,1004l10584,100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5568">
                <wp:simplePos x="0" y="0"/>
                <wp:positionH relativeFrom="page">
                  <wp:posOffset>755999</wp:posOffset>
                </wp:positionH>
                <wp:positionV relativeFrom="paragraph">
                  <wp:posOffset>866159</wp:posOffset>
                </wp:positionV>
                <wp:extent cx="596519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68.201561pt;width:469.7pt;height:.1pt;mso-position-horizontal-relative:page;mso-position-vertical-relative:paragraph;z-index:-15590912;mso-wrap-distance-left:0;mso-wrap-distance-right:0" id="docshape354" coordorigin="1191,1364" coordsize="9394,0" path="m1191,1364l10584,136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6080">
                <wp:simplePos x="0" y="0"/>
                <wp:positionH relativeFrom="page">
                  <wp:posOffset>755999</wp:posOffset>
                </wp:positionH>
                <wp:positionV relativeFrom="paragraph">
                  <wp:posOffset>1094759</wp:posOffset>
                </wp:positionV>
                <wp:extent cx="5965190" cy="1270"/>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86.201561pt;width:469.7pt;height:.1pt;mso-position-horizontal-relative:page;mso-position-vertical-relative:paragraph;z-index:-15590400;mso-wrap-distance-left:0;mso-wrap-distance-right:0" id="docshape355" coordorigin="1191,1724" coordsize="9394,0" path="m1191,1724l10584,172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6592">
                <wp:simplePos x="0" y="0"/>
                <wp:positionH relativeFrom="page">
                  <wp:posOffset>755999</wp:posOffset>
                </wp:positionH>
                <wp:positionV relativeFrom="paragraph">
                  <wp:posOffset>1323359</wp:posOffset>
                </wp:positionV>
                <wp:extent cx="5965190" cy="1270"/>
                <wp:effectExtent l="0" t="0" r="0" b="0"/>
                <wp:wrapTopAndBottom/>
                <wp:docPr id="390" name="Graphic 390"/>
                <wp:cNvGraphicFramePr>
                  <a:graphicFrameLocks/>
                </wp:cNvGraphicFramePr>
                <a:graphic>
                  <a:graphicData uri="http://schemas.microsoft.com/office/word/2010/wordprocessingShape">
                    <wps:wsp>
                      <wps:cNvPr id="390" name="Graphic 390"/>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04.201561pt;width:469.7pt;height:.1pt;mso-position-horizontal-relative:page;mso-position-vertical-relative:paragraph;z-index:-15589888;mso-wrap-distance-left:0;mso-wrap-distance-right:0" id="docshape356" coordorigin="1191,2084" coordsize="9394,0" path="m1191,2084l10584,2084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113"/>
      </w:pPr>
    </w:p>
    <w:p>
      <w:pPr>
        <w:pStyle w:val="BodyText"/>
        <w:spacing w:line="276" w:lineRule="auto"/>
        <w:ind w:left="590" w:right="1062" w:firstLine="82"/>
      </w:pPr>
      <w:r>
        <w:rPr/>
        <w:t>¿Qué pensamientos socialmente aceptados sobre las mujeres negras hacen que queden excluidas?</w:t>
      </w:r>
    </w:p>
    <w:p>
      <w:pPr>
        <w:pStyle w:val="BodyText"/>
        <w:spacing w:before="19"/>
        <w:rPr>
          <w:sz w:val="20"/>
        </w:rPr>
      </w:pPr>
      <w:r>
        <w:rPr/>
        <mc:AlternateContent>
          <mc:Choice Requires="wps">
            <w:drawing>
              <wp:anchor distT="0" distB="0" distL="0" distR="0" allowOverlap="1" layoutInCell="1" locked="0" behindDoc="1" simplePos="0" relativeHeight="487727104">
                <wp:simplePos x="0" y="0"/>
                <wp:positionH relativeFrom="page">
                  <wp:posOffset>755999</wp:posOffset>
                </wp:positionH>
                <wp:positionV relativeFrom="paragraph">
                  <wp:posOffset>180891</wp:posOffset>
                </wp:positionV>
                <wp:extent cx="5965190" cy="127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4.243422pt;width:469.7pt;height:.1pt;mso-position-horizontal-relative:page;mso-position-vertical-relative:paragraph;z-index:-15589376;mso-wrap-distance-left:0;mso-wrap-distance-right:0" id="docshape357" coordorigin="1191,285" coordsize="9394,0" path="m1191,285l10584,28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7616">
                <wp:simplePos x="0" y="0"/>
                <wp:positionH relativeFrom="page">
                  <wp:posOffset>755999</wp:posOffset>
                </wp:positionH>
                <wp:positionV relativeFrom="paragraph">
                  <wp:posOffset>409491</wp:posOffset>
                </wp:positionV>
                <wp:extent cx="5965190" cy="1270"/>
                <wp:effectExtent l="0" t="0" r="0" b="0"/>
                <wp:wrapTopAndBottom/>
                <wp:docPr id="392" name="Graphic 392"/>
                <wp:cNvGraphicFramePr>
                  <a:graphicFrameLocks/>
                </wp:cNvGraphicFramePr>
                <a:graphic>
                  <a:graphicData uri="http://schemas.microsoft.com/office/word/2010/wordprocessingShape">
                    <wps:wsp>
                      <wps:cNvPr id="392" name="Graphic 392"/>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2.243423pt;width:469.7pt;height:.1pt;mso-position-horizontal-relative:page;mso-position-vertical-relative:paragraph;z-index:-15588864;mso-wrap-distance-left:0;mso-wrap-distance-right:0" id="docshape358" coordorigin="1191,645" coordsize="9394,0" path="m1191,645l10584,64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8128">
                <wp:simplePos x="0" y="0"/>
                <wp:positionH relativeFrom="page">
                  <wp:posOffset>755999</wp:posOffset>
                </wp:positionH>
                <wp:positionV relativeFrom="paragraph">
                  <wp:posOffset>638091</wp:posOffset>
                </wp:positionV>
                <wp:extent cx="5965190" cy="1270"/>
                <wp:effectExtent l="0" t="0" r="0" b="0"/>
                <wp:wrapTopAndBottom/>
                <wp:docPr id="393" name="Graphic 393"/>
                <wp:cNvGraphicFramePr>
                  <a:graphicFrameLocks/>
                </wp:cNvGraphicFramePr>
                <a:graphic>
                  <a:graphicData uri="http://schemas.microsoft.com/office/word/2010/wordprocessingShape">
                    <wps:wsp>
                      <wps:cNvPr id="393" name="Graphic 393"/>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0.243423pt;width:469.7pt;height:.1pt;mso-position-horizontal-relative:page;mso-position-vertical-relative:paragraph;z-index:-15588352;mso-wrap-distance-left:0;mso-wrap-distance-right:0" id="docshape359" coordorigin="1191,1005" coordsize="9394,0" path="m1191,1005l10584,100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8640">
                <wp:simplePos x="0" y="0"/>
                <wp:positionH relativeFrom="page">
                  <wp:posOffset>755999</wp:posOffset>
                </wp:positionH>
                <wp:positionV relativeFrom="paragraph">
                  <wp:posOffset>866691</wp:posOffset>
                </wp:positionV>
                <wp:extent cx="5965190" cy="127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68.243423pt;width:469.7pt;height:.1pt;mso-position-horizontal-relative:page;mso-position-vertical-relative:paragraph;z-index:-15587840;mso-wrap-distance-left:0;mso-wrap-distance-right:0" id="docshape360" coordorigin="1191,1365" coordsize="9394,0" path="m1191,1365l10584,136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9152">
                <wp:simplePos x="0" y="0"/>
                <wp:positionH relativeFrom="page">
                  <wp:posOffset>755999</wp:posOffset>
                </wp:positionH>
                <wp:positionV relativeFrom="paragraph">
                  <wp:posOffset>1095291</wp:posOffset>
                </wp:positionV>
                <wp:extent cx="5965190" cy="1270"/>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86.243423pt;width:469.7pt;height:.1pt;mso-position-horizontal-relative:page;mso-position-vertical-relative:paragraph;z-index:-15587328;mso-wrap-distance-left:0;mso-wrap-distance-right:0" id="docshape361" coordorigin="1191,1725" coordsize="9394,0" path="m1191,1725l10584,172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9664">
                <wp:simplePos x="0" y="0"/>
                <wp:positionH relativeFrom="page">
                  <wp:posOffset>755999</wp:posOffset>
                </wp:positionH>
                <wp:positionV relativeFrom="paragraph">
                  <wp:posOffset>1323891</wp:posOffset>
                </wp:positionV>
                <wp:extent cx="5965190" cy="1270"/>
                <wp:effectExtent l="0" t="0" r="0" b="0"/>
                <wp:wrapTopAndBottom/>
                <wp:docPr id="396" name="Graphic 396"/>
                <wp:cNvGraphicFramePr>
                  <a:graphicFrameLocks/>
                </wp:cNvGraphicFramePr>
                <a:graphic>
                  <a:graphicData uri="http://schemas.microsoft.com/office/word/2010/wordprocessingShape">
                    <wps:wsp>
                      <wps:cNvPr id="396" name="Graphic 396"/>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04.243423pt;width:469.7pt;height:.1pt;mso-position-horizontal-relative:page;mso-position-vertical-relative:paragraph;z-index:-15586816;mso-wrap-distance-left:0;mso-wrap-distance-right:0" id="docshape362" coordorigin="1191,2085" coordsize="9394,0" path="m1191,2085l10584,2085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113"/>
      </w:pPr>
    </w:p>
    <w:p>
      <w:pPr>
        <w:pStyle w:val="BodyText"/>
        <w:spacing w:line="276" w:lineRule="auto"/>
        <w:ind w:left="590" w:right="1062"/>
        <w:jc w:val="both"/>
      </w:pPr>
      <w:r>
        <w:rPr/>
        <w:t>Exploremos otras situaciones. Para cada una de ellas, dialoga y escribe sobre qué </w:t>
      </w:r>
      <w:r>
        <w:rPr>
          <w:w w:val="105"/>
        </w:rPr>
        <w:t>opresiones</w:t>
      </w:r>
      <w:r>
        <w:rPr>
          <w:w w:val="105"/>
        </w:rPr>
        <w:t> están</w:t>
      </w:r>
      <w:r>
        <w:rPr>
          <w:w w:val="105"/>
        </w:rPr>
        <w:t> presentes,</w:t>
      </w:r>
      <w:r>
        <w:rPr>
          <w:w w:val="105"/>
        </w:rPr>
        <w:t> cómo</w:t>
      </w:r>
      <w:r>
        <w:rPr>
          <w:w w:val="105"/>
        </w:rPr>
        <w:t> se</w:t>
      </w:r>
      <w:r>
        <w:rPr>
          <w:w w:val="105"/>
        </w:rPr>
        <w:t> manifiestan</w:t>
      </w:r>
      <w:r>
        <w:rPr>
          <w:w w:val="105"/>
        </w:rPr>
        <w:t> y</w:t>
      </w:r>
      <w:r>
        <w:rPr>
          <w:w w:val="105"/>
        </w:rPr>
        <w:t> qué</w:t>
      </w:r>
      <w:r>
        <w:rPr>
          <w:w w:val="105"/>
        </w:rPr>
        <w:t> consecuencias</w:t>
      </w:r>
      <w:r>
        <w:rPr>
          <w:w w:val="105"/>
        </w:rPr>
        <w:t> tienen sobre las personas afectadas.</w:t>
      </w:r>
    </w:p>
    <w:p>
      <w:pPr>
        <w:pStyle w:val="BodyText"/>
        <w:spacing w:line="276" w:lineRule="auto"/>
        <w:ind w:left="590" w:right="1062"/>
        <w:jc w:val="both"/>
      </w:pPr>
      <w:r>
        <w:rPr/>
        <w:t>Los abusos a mujeres marroquís jornaleras quienes pueden vivir en España de forma temporal para cultivar los campos por sueldos muy bajos.</w:t>
      </w:r>
    </w:p>
    <w:p>
      <w:pPr>
        <w:pStyle w:val="BodyText"/>
        <w:spacing w:before="16"/>
        <w:rPr>
          <w:sz w:val="20"/>
        </w:rPr>
      </w:pPr>
      <w:r>
        <w:rPr/>
        <mc:AlternateContent>
          <mc:Choice Requires="wps">
            <w:drawing>
              <wp:anchor distT="0" distB="0" distL="0" distR="0" allowOverlap="1" layoutInCell="1" locked="0" behindDoc="1" simplePos="0" relativeHeight="487730176">
                <wp:simplePos x="0" y="0"/>
                <wp:positionH relativeFrom="page">
                  <wp:posOffset>755999</wp:posOffset>
                </wp:positionH>
                <wp:positionV relativeFrom="paragraph">
                  <wp:posOffset>179172</wp:posOffset>
                </wp:positionV>
                <wp:extent cx="5965190" cy="1270"/>
                <wp:effectExtent l="0" t="0" r="0" b="0"/>
                <wp:wrapTopAndBottom/>
                <wp:docPr id="397" name="Graphic 397"/>
                <wp:cNvGraphicFramePr>
                  <a:graphicFrameLocks/>
                </wp:cNvGraphicFramePr>
                <a:graphic>
                  <a:graphicData uri="http://schemas.microsoft.com/office/word/2010/wordprocessingShape">
                    <wps:wsp>
                      <wps:cNvPr id="397" name="Graphic 397"/>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4.108055pt;width:469.7pt;height:.1pt;mso-position-horizontal-relative:page;mso-position-vertical-relative:paragraph;z-index:-15586304;mso-wrap-distance-left:0;mso-wrap-distance-right:0" id="docshape363" coordorigin="1191,282" coordsize="9394,0" path="m1191,282l10584,282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0688">
                <wp:simplePos x="0" y="0"/>
                <wp:positionH relativeFrom="page">
                  <wp:posOffset>755999</wp:posOffset>
                </wp:positionH>
                <wp:positionV relativeFrom="paragraph">
                  <wp:posOffset>407772</wp:posOffset>
                </wp:positionV>
                <wp:extent cx="5965190" cy="127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2.108055pt;width:469.7pt;height:.1pt;mso-position-horizontal-relative:page;mso-position-vertical-relative:paragraph;z-index:-15585792;mso-wrap-distance-left:0;mso-wrap-distance-right:0" id="docshape364" coordorigin="1191,642" coordsize="9394,0" path="m1191,642l10584,642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1200">
                <wp:simplePos x="0" y="0"/>
                <wp:positionH relativeFrom="page">
                  <wp:posOffset>755999</wp:posOffset>
                </wp:positionH>
                <wp:positionV relativeFrom="paragraph">
                  <wp:posOffset>636372</wp:posOffset>
                </wp:positionV>
                <wp:extent cx="596519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0.108063pt;width:469.7pt;height:.1pt;mso-position-horizontal-relative:page;mso-position-vertical-relative:paragraph;z-index:-15585280;mso-wrap-distance-left:0;mso-wrap-distance-right:0" id="docshape365" coordorigin="1191,1002" coordsize="9394,0" path="m1191,1002l10584,1002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1712">
                <wp:simplePos x="0" y="0"/>
                <wp:positionH relativeFrom="page">
                  <wp:posOffset>755999</wp:posOffset>
                </wp:positionH>
                <wp:positionV relativeFrom="paragraph">
                  <wp:posOffset>864972</wp:posOffset>
                </wp:positionV>
                <wp:extent cx="5965190"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68.108055pt;width:469.7pt;height:.1pt;mso-position-horizontal-relative:page;mso-position-vertical-relative:paragraph;z-index:-15584768;mso-wrap-distance-left:0;mso-wrap-distance-right:0" id="docshape366" coordorigin="1191,1362" coordsize="9394,0" path="m1191,1362l10584,1362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2224">
                <wp:simplePos x="0" y="0"/>
                <wp:positionH relativeFrom="page">
                  <wp:posOffset>755999</wp:posOffset>
                </wp:positionH>
                <wp:positionV relativeFrom="paragraph">
                  <wp:posOffset>1093572</wp:posOffset>
                </wp:positionV>
                <wp:extent cx="596519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86.108055pt;width:469.7pt;height:.1pt;mso-position-horizontal-relative:page;mso-position-vertical-relative:paragraph;z-index:-15584256;mso-wrap-distance-left:0;mso-wrap-distance-right:0" id="docshape367" coordorigin="1191,1722" coordsize="9394,0" path="m1191,1722l10584,1722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spacing w:after="0"/>
        <w:rPr>
          <w:sz w:val="20"/>
        </w:rPr>
        <w:sectPr>
          <w:footerReference w:type="default" r:id="rId50"/>
          <w:pgSz w:w="11900" w:h="16850"/>
          <w:pgMar w:header="0" w:footer="1082" w:top="1040" w:bottom="1280" w:left="600" w:right="120"/>
        </w:sectPr>
      </w:pPr>
    </w:p>
    <w:p>
      <w:pPr>
        <w:pStyle w:val="BodyText"/>
        <w:spacing w:line="276" w:lineRule="auto" w:before="27"/>
        <w:ind w:left="590" w:right="1062"/>
        <w:jc w:val="both"/>
      </w:pPr>
      <w:r>
        <w:rPr/>
        <mc:AlternateContent>
          <mc:Choice Requires="wps">
            <w:drawing>
              <wp:anchor distT="0" distB="0" distL="0" distR="0" allowOverlap="1" layoutInCell="1" locked="0" behindDoc="0" simplePos="0" relativeHeight="15883776">
                <wp:simplePos x="0" y="0"/>
                <wp:positionH relativeFrom="page">
                  <wp:posOffset>0</wp:posOffset>
                </wp:positionH>
                <wp:positionV relativeFrom="page">
                  <wp:posOffset>10400010</wp:posOffset>
                </wp:positionV>
                <wp:extent cx="7556500" cy="133350"/>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5883776" id="docshape369" filled="true" fillcolor="#ff0101" stroked="false">
                <v:fill type="solid"/>
                <w10:wrap type="none"/>
              </v:rect>
            </w:pict>
          </mc:Fallback>
        </mc:AlternateContent>
      </w:r>
      <w:r>
        <w:rPr/>
        <w:t>Personas trans migrantes que no pueden cambiarse el nombre en la documentación dado que las leyes españolas solo contemplan este trámite para personas con nacionalidad.</w:t>
      </w:r>
    </w:p>
    <w:p>
      <w:pPr>
        <w:pStyle w:val="BodyText"/>
        <w:spacing w:before="17"/>
        <w:rPr>
          <w:sz w:val="20"/>
        </w:rPr>
      </w:pPr>
      <w:r>
        <w:rPr/>
        <mc:AlternateContent>
          <mc:Choice Requires="wps">
            <w:drawing>
              <wp:anchor distT="0" distB="0" distL="0" distR="0" allowOverlap="1" layoutInCell="1" locked="0" behindDoc="1" simplePos="0" relativeHeight="487733760">
                <wp:simplePos x="0" y="0"/>
                <wp:positionH relativeFrom="page">
                  <wp:posOffset>755999</wp:posOffset>
                </wp:positionH>
                <wp:positionV relativeFrom="paragraph">
                  <wp:posOffset>179856</wp:posOffset>
                </wp:positionV>
                <wp:extent cx="5965190"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4.161933pt;width:469.7pt;height:.1pt;mso-position-horizontal-relative:page;mso-position-vertical-relative:paragraph;z-index:-15582720;mso-wrap-distance-left:0;mso-wrap-distance-right:0" id="docshape370" coordorigin="1191,283" coordsize="9394,0" path="m1191,283l10584,28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4272">
                <wp:simplePos x="0" y="0"/>
                <wp:positionH relativeFrom="page">
                  <wp:posOffset>755999</wp:posOffset>
                </wp:positionH>
                <wp:positionV relativeFrom="paragraph">
                  <wp:posOffset>408456</wp:posOffset>
                </wp:positionV>
                <wp:extent cx="5965190" cy="127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2.161934pt;width:469.7pt;height:.1pt;mso-position-horizontal-relative:page;mso-position-vertical-relative:paragraph;z-index:-15582208;mso-wrap-distance-left:0;mso-wrap-distance-right:0" id="docshape371" coordorigin="1191,643" coordsize="9394,0" path="m1191,643l10584,64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4784">
                <wp:simplePos x="0" y="0"/>
                <wp:positionH relativeFrom="page">
                  <wp:posOffset>755999</wp:posOffset>
                </wp:positionH>
                <wp:positionV relativeFrom="paragraph">
                  <wp:posOffset>637056</wp:posOffset>
                </wp:positionV>
                <wp:extent cx="5965190" cy="1270"/>
                <wp:effectExtent l="0" t="0" r="0" b="0"/>
                <wp:wrapTopAndBottom/>
                <wp:docPr id="406" name="Graphic 406"/>
                <wp:cNvGraphicFramePr>
                  <a:graphicFrameLocks/>
                </wp:cNvGraphicFramePr>
                <a:graphic>
                  <a:graphicData uri="http://schemas.microsoft.com/office/word/2010/wordprocessingShape">
                    <wps:wsp>
                      <wps:cNvPr id="406" name="Graphic 406"/>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0.161934pt;width:469.7pt;height:.1pt;mso-position-horizontal-relative:page;mso-position-vertical-relative:paragraph;z-index:-15581696;mso-wrap-distance-left:0;mso-wrap-distance-right:0" id="docshape372" coordorigin="1191,1003" coordsize="9394,0" path="m1191,1003l10584,100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5296">
                <wp:simplePos x="0" y="0"/>
                <wp:positionH relativeFrom="page">
                  <wp:posOffset>755999</wp:posOffset>
                </wp:positionH>
                <wp:positionV relativeFrom="paragraph">
                  <wp:posOffset>865656</wp:posOffset>
                </wp:positionV>
                <wp:extent cx="5965190" cy="1270"/>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68.161934pt;width:469.7pt;height:.1pt;mso-position-horizontal-relative:page;mso-position-vertical-relative:paragraph;z-index:-15581184;mso-wrap-distance-left:0;mso-wrap-distance-right:0" id="docshape373" coordorigin="1191,1363" coordsize="9394,0" path="m1191,1363l10584,136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5808">
                <wp:simplePos x="0" y="0"/>
                <wp:positionH relativeFrom="page">
                  <wp:posOffset>755999</wp:posOffset>
                </wp:positionH>
                <wp:positionV relativeFrom="paragraph">
                  <wp:posOffset>1094256</wp:posOffset>
                </wp:positionV>
                <wp:extent cx="5965190" cy="1270"/>
                <wp:effectExtent l="0" t="0" r="0" b="0"/>
                <wp:wrapTopAndBottom/>
                <wp:docPr id="408" name="Graphic 408"/>
                <wp:cNvGraphicFramePr>
                  <a:graphicFrameLocks/>
                </wp:cNvGraphicFramePr>
                <a:graphic>
                  <a:graphicData uri="http://schemas.microsoft.com/office/word/2010/wordprocessingShape">
                    <wps:wsp>
                      <wps:cNvPr id="408" name="Graphic 408"/>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86.161934pt;width:469.7pt;height:.1pt;mso-position-horizontal-relative:page;mso-position-vertical-relative:paragraph;z-index:-15580672;mso-wrap-distance-left:0;mso-wrap-distance-right:0" id="docshape374" coordorigin="1191,1723" coordsize="9394,0" path="m1191,1723l10584,172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6320">
                <wp:simplePos x="0" y="0"/>
                <wp:positionH relativeFrom="page">
                  <wp:posOffset>755999</wp:posOffset>
                </wp:positionH>
                <wp:positionV relativeFrom="paragraph">
                  <wp:posOffset>1322856</wp:posOffset>
                </wp:positionV>
                <wp:extent cx="5965190"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04.161934pt;width:469.7pt;height:.1pt;mso-position-horizontal-relative:page;mso-position-vertical-relative:paragraph;z-index:-15580160;mso-wrap-distance-left:0;mso-wrap-distance-right:0" id="docshape375" coordorigin="1191,2083" coordsize="9394,0" path="m1191,2083l10584,2083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113"/>
      </w:pPr>
    </w:p>
    <w:p>
      <w:pPr>
        <w:pStyle w:val="BodyText"/>
        <w:spacing w:line="276" w:lineRule="auto"/>
        <w:ind w:left="590" w:right="1062"/>
        <w:jc w:val="both"/>
      </w:pPr>
      <w:r>
        <w:rPr/>
        <w:t>Personas en situación administrativa irregular con movilidad reducida que no tienen acceso a ayudas sociales y solo pueden trabajar en B, por ejemplo siendo </w:t>
      </w:r>
      <w:r>
        <w:rPr>
          <w:spacing w:val="-2"/>
        </w:rPr>
        <w:t>manteros.</w:t>
      </w:r>
    </w:p>
    <w:p>
      <w:pPr>
        <w:pStyle w:val="BodyText"/>
        <w:spacing w:before="18"/>
        <w:rPr>
          <w:sz w:val="20"/>
        </w:rPr>
      </w:pPr>
      <w:r>
        <w:rPr/>
        <mc:AlternateContent>
          <mc:Choice Requires="wps">
            <w:drawing>
              <wp:anchor distT="0" distB="0" distL="0" distR="0" allowOverlap="1" layoutInCell="1" locked="0" behindDoc="1" simplePos="0" relativeHeight="487736832">
                <wp:simplePos x="0" y="0"/>
                <wp:positionH relativeFrom="page">
                  <wp:posOffset>755999</wp:posOffset>
                </wp:positionH>
                <wp:positionV relativeFrom="paragraph">
                  <wp:posOffset>180318</wp:posOffset>
                </wp:positionV>
                <wp:extent cx="5965190" cy="1270"/>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4.198305pt;width:469.7pt;height:.1pt;mso-position-horizontal-relative:page;mso-position-vertical-relative:paragraph;z-index:-15579648;mso-wrap-distance-left:0;mso-wrap-distance-right:0" id="docshape376" coordorigin="1191,284" coordsize="9394,0" path="m1191,284l10584,28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7344">
                <wp:simplePos x="0" y="0"/>
                <wp:positionH relativeFrom="page">
                  <wp:posOffset>755999</wp:posOffset>
                </wp:positionH>
                <wp:positionV relativeFrom="paragraph">
                  <wp:posOffset>408918</wp:posOffset>
                </wp:positionV>
                <wp:extent cx="5965190" cy="1270"/>
                <wp:effectExtent l="0" t="0" r="0" b="0"/>
                <wp:wrapTopAndBottom/>
                <wp:docPr id="411" name="Graphic 411"/>
                <wp:cNvGraphicFramePr>
                  <a:graphicFrameLocks/>
                </wp:cNvGraphicFramePr>
                <a:graphic>
                  <a:graphicData uri="http://schemas.microsoft.com/office/word/2010/wordprocessingShape">
                    <wps:wsp>
                      <wps:cNvPr id="411" name="Graphic 411"/>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2.198303pt;width:469.7pt;height:.1pt;mso-position-horizontal-relative:page;mso-position-vertical-relative:paragraph;z-index:-15579136;mso-wrap-distance-left:0;mso-wrap-distance-right:0" id="docshape377" coordorigin="1191,644" coordsize="9394,0" path="m1191,644l10584,64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7856">
                <wp:simplePos x="0" y="0"/>
                <wp:positionH relativeFrom="page">
                  <wp:posOffset>755999</wp:posOffset>
                </wp:positionH>
                <wp:positionV relativeFrom="paragraph">
                  <wp:posOffset>637518</wp:posOffset>
                </wp:positionV>
                <wp:extent cx="5965190" cy="1270"/>
                <wp:effectExtent l="0" t="0" r="0" b="0"/>
                <wp:wrapTopAndBottom/>
                <wp:docPr id="412" name="Graphic 412"/>
                <wp:cNvGraphicFramePr>
                  <a:graphicFrameLocks/>
                </wp:cNvGraphicFramePr>
                <a:graphic>
                  <a:graphicData uri="http://schemas.microsoft.com/office/word/2010/wordprocessingShape">
                    <wps:wsp>
                      <wps:cNvPr id="412" name="Graphic 412"/>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0.198303pt;width:469.7pt;height:.1pt;mso-position-horizontal-relative:page;mso-position-vertical-relative:paragraph;z-index:-15578624;mso-wrap-distance-left:0;mso-wrap-distance-right:0" id="docshape378" coordorigin="1191,1004" coordsize="9394,0" path="m1191,1004l10584,100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8368">
                <wp:simplePos x="0" y="0"/>
                <wp:positionH relativeFrom="page">
                  <wp:posOffset>755999</wp:posOffset>
                </wp:positionH>
                <wp:positionV relativeFrom="paragraph">
                  <wp:posOffset>866118</wp:posOffset>
                </wp:positionV>
                <wp:extent cx="5965190" cy="1270"/>
                <wp:effectExtent l="0" t="0" r="0" b="0"/>
                <wp:wrapTopAndBottom/>
                <wp:docPr id="413" name="Graphic 413"/>
                <wp:cNvGraphicFramePr>
                  <a:graphicFrameLocks/>
                </wp:cNvGraphicFramePr>
                <a:graphic>
                  <a:graphicData uri="http://schemas.microsoft.com/office/word/2010/wordprocessingShape">
                    <wps:wsp>
                      <wps:cNvPr id="413" name="Graphic 413"/>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68.198303pt;width:469.7pt;height:.1pt;mso-position-horizontal-relative:page;mso-position-vertical-relative:paragraph;z-index:-15578112;mso-wrap-distance-left:0;mso-wrap-distance-right:0" id="docshape379" coordorigin="1191,1364" coordsize="9394,0" path="m1191,1364l10584,136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8880">
                <wp:simplePos x="0" y="0"/>
                <wp:positionH relativeFrom="page">
                  <wp:posOffset>755999</wp:posOffset>
                </wp:positionH>
                <wp:positionV relativeFrom="paragraph">
                  <wp:posOffset>1094718</wp:posOffset>
                </wp:positionV>
                <wp:extent cx="5965190"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86.198303pt;width:469.7pt;height:.1pt;mso-position-horizontal-relative:page;mso-position-vertical-relative:paragraph;z-index:-15577600;mso-wrap-distance-left:0;mso-wrap-distance-right:0" id="docshape380" coordorigin="1191,1724" coordsize="9394,0" path="m1191,1724l10584,1724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9392">
                <wp:simplePos x="0" y="0"/>
                <wp:positionH relativeFrom="page">
                  <wp:posOffset>755999</wp:posOffset>
                </wp:positionH>
                <wp:positionV relativeFrom="paragraph">
                  <wp:posOffset>1323318</wp:posOffset>
                </wp:positionV>
                <wp:extent cx="5965190" cy="1270"/>
                <wp:effectExtent l="0" t="0" r="0" b="0"/>
                <wp:wrapTopAndBottom/>
                <wp:docPr id="415" name="Graphic 415"/>
                <wp:cNvGraphicFramePr>
                  <a:graphicFrameLocks/>
                </wp:cNvGraphicFramePr>
                <a:graphic>
                  <a:graphicData uri="http://schemas.microsoft.com/office/word/2010/wordprocessingShape">
                    <wps:wsp>
                      <wps:cNvPr id="415" name="Graphic 415"/>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04.198303pt;width:469.7pt;height:.1pt;mso-position-horizontal-relative:page;mso-position-vertical-relative:paragraph;z-index:-15577088;mso-wrap-distance-left:0;mso-wrap-distance-right:0" id="docshape381" coordorigin="1191,2084" coordsize="9394,0" path="m1191,2084l10584,2084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pPr>
    </w:p>
    <w:p>
      <w:pPr>
        <w:pStyle w:val="BodyText"/>
      </w:pPr>
    </w:p>
    <w:p>
      <w:pPr>
        <w:pStyle w:val="BodyText"/>
        <w:spacing w:before="205"/>
      </w:pPr>
    </w:p>
    <w:p>
      <w:pPr>
        <w:pStyle w:val="BodyText"/>
        <w:spacing w:line="276" w:lineRule="auto" w:before="1"/>
        <w:ind w:left="590" w:right="1062"/>
        <w:jc w:val="both"/>
      </w:pPr>
      <w:r>
        <w:rPr/>
        <w:t>Piensa en tu cotidianidad (el instituto, tu barrio, personas de tu entorno...), ¿se te ocurre alguna otra situación injusta que pueda pensarse desde la </w:t>
      </w:r>
      <w:r>
        <w:rPr>
          <w:spacing w:val="-2"/>
        </w:rPr>
        <w:t>interseccionalidad?</w:t>
      </w:r>
    </w:p>
    <w:p>
      <w:pPr>
        <w:pStyle w:val="BodyText"/>
        <w:spacing w:before="17"/>
        <w:rPr>
          <w:sz w:val="20"/>
        </w:rPr>
      </w:pPr>
      <w:r>
        <w:rPr/>
        <mc:AlternateContent>
          <mc:Choice Requires="wps">
            <w:drawing>
              <wp:anchor distT="0" distB="0" distL="0" distR="0" allowOverlap="1" layoutInCell="1" locked="0" behindDoc="1" simplePos="0" relativeHeight="487739904">
                <wp:simplePos x="0" y="0"/>
                <wp:positionH relativeFrom="page">
                  <wp:posOffset>755999</wp:posOffset>
                </wp:positionH>
                <wp:positionV relativeFrom="paragraph">
                  <wp:posOffset>179901</wp:posOffset>
                </wp:positionV>
                <wp:extent cx="5965190" cy="1270"/>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4.165462pt;width:469.7pt;height:.1pt;mso-position-horizontal-relative:page;mso-position-vertical-relative:paragraph;z-index:-15576576;mso-wrap-distance-left:0;mso-wrap-distance-right:0" id="docshape382" coordorigin="1191,283" coordsize="9394,0" path="m1191,283l10584,28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0416">
                <wp:simplePos x="0" y="0"/>
                <wp:positionH relativeFrom="page">
                  <wp:posOffset>755999</wp:posOffset>
                </wp:positionH>
                <wp:positionV relativeFrom="paragraph">
                  <wp:posOffset>408501</wp:posOffset>
                </wp:positionV>
                <wp:extent cx="5965190" cy="1270"/>
                <wp:effectExtent l="0" t="0" r="0" b="0"/>
                <wp:wrapTopAndBottom/>
                <wp:docPr id="417" name="Graphic 417"/>
                <wp:cNvGraphicFramePr>
                  <a:graphicFrameLocks/>
                </wp:cNvGraphicFramePr>
                <a:graphic>
                  <a:graphicData uri="http://schemas.microsoft.com/office/word/2010/wordprocessingShape">
                    <wps:wsp>
                      <wps:cNvPr id="417" name="Graphic 417"/>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2.165462pt;width:469.7pt;height:.1pt;mso-position-horizontal-relative:page;mso-position-vertical-relative:paragraph;z-index:-15576064;mso-wrap-distance-left:0;mso-wrap-distance-right:0" id="docshape383" coordorigin="1191,643" coordsize="9394,0" path="m1191,643l10584,64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0928">
                <wp:simplePos x="0" y="0"/>
                <wp:positionH relativeFrom="page">
                  <wp:posOffset>755999</wp:posOffset>
                </wp:positionH>
                <wp:positionV relativeFrom="paragraph">
                  <wp:posOffset>637101</wp:posOffset>
                </wp:positionV>
                <wp:extent cx="5965190" cy="1270"/>
                <wp:effectExtent l="0" t="0" r="0" b="0"/>
                <wp:wrapTopAndBottom/>
                <wp:docPr id="418" name="Graphic 418"/>
                <wp:cNvGraphicFramePr>
                  <a:graphicFrameLocks/>
                </wp:cNvGraphicFramePr>
                <a:graphic>
                  <a:graphicData uri="http://schemas.microsoft.com/office/word/2010/wordprocessingShape">
                    <wps:wsp>
                      <wps:cNvPr id="418" name="Graphic 418"/>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0.165462pt;width:469.7pt;height:.1pt;mso-position-horizontal-relative:page;mso-position-vertical-relative:paragraph;z-index:-15575552;mso-wrap-distance-left:0;mso-wrap-distance-right:0" id="docshape384" coordorigin="1191,1003" coordsize="9394,0" path="m1191,1003l10584,100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1440">
                <wp:simplePos x="0" y="0"/>
                <wp:positionH relativeFrom="page">
                  <wp:posOffset>755999</wp:posOffset>
                </wp:positionH>
                <wp:positionV relativeFrom="paragraph">
                  <wp:posOffset>865701</wp:posOffset>
                </wp:positionV>
                <wp:extent cx="5965190" cy="1270"/>
                <wp:effectExtent l="0" t="0" r="0" b="0"/>
                <wp:wrapTopAndBottom/>
                <wp:docPr id="419" name="Graphic 419"/>
                <wp:cNvGraphicFramePr>
                  <a:graphicFrameLocks/>
                </wp:cNvGraphicFramePr>
                <a:graphic>
                  <a:graphicData uri="http://schemas.microsoft.com/office/word/2010/wordprocessingShape">
                    <wps:wsp>
                      <wps:cNvPr id="419" name="Graphic 419"/>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68.165459pt;width:469.7pt;height:.1pt;mso-position-horizontal-relative:page;mso-position-vertical-relative:paragraph;z-index:-15575040;mso-wrap-distance-left:0;mso-wrap-distance-right:0" id="docshape385" coordorigin="1191,1363" coordsize="9394,0" path="m1191,1363l10584,136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1952">
                <wp:simplePos x="0" y="0"/>
                <wp:positionH relativeFrom="page">
                  <wp:posOffset>755999</wp:posOffset>
                </wp:positionH>
                <wp:positionV relativeFrom="paragraph">
                  <wp:posOffset>1094301</wp:posOffset>
                </wp:positionV>
                <wp:extent cx="5965190" cy="1270"/>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86.165459pt;width:469.7pt;height:.1pt;mso-position-horizontal-relative:page;mso-position-vertical-relative:paragraph;z-index:-15574528;mso-wrap-distance-left:0;mso-wrap-distance-right:0" id="docshape386" coordorigin="1191,1723" coordsize="9394,0" path="m1191,1723l10584,1723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2464">
                <wp:simplePos x="0" y="0"/>
                <wp:positionH relativeFrom="page">
                  <wp:posOffset>755999</wp:posOffset>
                </wp:positionH>
                <wp:positionV relativeFrom="paragraph">
                  <wp:posOffset>1322901</wp:posOffset>
                </wp:positionV>
                <wp:extent cx="596519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04.165474pt;width:469.7pt;height:.1pt;mso-position-horizontal-relative:page;mso-position-vertical-relative:paragraph;z-index:-15574016;mso-wrap-distance-left:0;mso-wrap-distance-right:0" id="docshape387" coordorigin="1191,2083" coordsize="9394,0" path="m1191,2083l10584,2083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88"/>
        <w:rPr>
          <w:sz w:val="20"/>
        </w:rPr>
      </w:pPr>
    </w:p>
    <w:p>
      <w:pPr>
        <w:spacing w:after="0"/>
        <w:rPr>
          <w:sz w:val="20"/>
        </w:rPr>
        <w:sectPr>
          <w:footerReference w:type="default" r:id="rId51"/>
          <w:pgSz w:w="11900" w:h="16850"/>
          <w:pgMar w:header="0" w:footer="977" w:top="1100" w:bottom="1160" w:left="600" w:right="120"/>
        </w:sectPr>
      </w:pPr>
    </w:p>
    <w:p>
      <w:pPr>
        <w:pStyle w:val="BodyText"/>
        <w:rPr>
          <w:sz w:val="20"/>
        </w:rPr>
      </w:pPr>
      <w:r>
        <w:rPr/>
        <mc:AlternateContent>
          <mc:Choice Requires="wps">
            <w:drawing>
              <wp:anchor distT="0" distB="0" distL="0" distR="0" allowOverlap="1" layoutInCell="1" locked="0" behindDoc="0" simplePos="0" relativeHeight="15885824">
                <wp:simplePos x="0" y="0"/>
                <wp:positionH relativeFrom="page">
                  <wp:posOffset>0</wp:posOffset>
                </wp:positionH>
                <wp:positionV relativeFrom="page">
                  <wp:posOffset>6423189</wp:posOffset>
                </wp:positionV>
                <wp:extent cx="3079750" cy="4273550"/>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3079750" cy="4273550"/>
                          <a:chExt cx="3079750" cy="4273550"/>
                        </a:xfrm>
                      </wpg:grpSpPr>
                      <wps:wsp>
                        <wps:cNvPr id="423" name="Graphic 423"/>
                        <wps:cNvSpPr/>
                        <wps:spPr>
                          <a:xfrm>
                            <a:off x="0" y="0"/>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88"/>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78"/>
                                </a:lnTo>
                                <a:lnTo>
                                  <a:pt x="716915" y="84658"/>
                                </a:lnTo>
                                <a:lnTo>
                                  <a:pt x="676541" y="62699"/>
                                </a:lnTo>
                                <a:lnTo>
                                  <a:pt x="635495" y="43967"/>
                                </a:lnTo>
                                <a:lnTo>
                                  <a:pt x="595706" y="29679"/>
                                </a:lnTo>
                                <a:lnTo>
                                  <a:pt x="554799" y="18161"/>
                                </a:lnTo>
                                <a:lnTo>
                                  <a:pt x="512902" y="9436"/>
                                </a:lnTo>
                                <a:lnTo>
                                  <a:pt x="470103" y="3505"/>
                                </a:lnTo>
                                <a:lnTo>
                                  <a:pt x="426516" y="355"/>
                                </a:lnTo>
                                <a:lnTo>
                                  <a:pt x="382282" y="0"/>
                                </a:lnTo>
                                <a:lnTo>
                                  <a:pt x="337489" y="2451"/>
                                </a:lnTo>
                                <a:lnTo>
                                  <a:pt x="292239" y="7708"/>
                                </a:lnTo>
                                <a:lnTo>
                                  <a:pt x="246672" y="15760"/>
                                </a:lnTo>
                                <a:lnTo>
                                  <a:pt x="200888" y="26631"/>
                                </a:lnTo>
                                <a:lnTo>
                                  <a:pt x="154990" y="40309"/>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58"/>
                                </a:lnTo>
                                <a:lnTo>
                                  <a:pt x="896696" y="977747"/>
                                </a:lnTo>
                                <a:lnTo>
                                  <a:pt x="918578" y="932243"/>
                                </a:lnTo>
                                <a:lnTo>
                                  <a:pt x="937679" y="886498"/>
                                </a:lnTo>
                                <a:lnTo>
                                  <a:pt x="953985" y="840587"/>
                                </a:lnTo>
                                <a:lnTo>
                                  <a:pt x="967536" y="794664"/>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28"/>
                                </a:lnTo>
                                <a:lnTo>
                                  <a:pt x="3025089" y="1219187"/>
                                </a:lnTo>
                                <a:lnTo>
                                  <a:pt x="3024581" y="1217066"/>
                                </a:lnTo>
                                <a:lnTo>
                                  <a:pt x="3023260" y="1215758"/>
                                </a:lnTo>
                                <a:lnTo>
                                  <a:pt x="3022752" y="1213637"/>
                                </a:lnTo>
                                <a:lnTo>
                                  <a:pt x="3003334" y="1170381"/>
                                </a:lnTo>
                                <a:lnTo>
                                  <a:pt x="2981147" y="1128293"/>
                                </a:lnTo>
                                <a:lnTo>
                                  <a:pt x="2956179" y="1087526"/>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96"/>
                                </a:lnTo>
                                <a:lnTo>
                                  <a:pt x="2328595" y="757669"/>
                                </a:lnTo>
                                <a:lnTo>
                                  <a:pt x="2284755" y="758063"/>
                                </a:lnTo>
                                <a:lnTo>
                                  <a:pt x="2240508" y="760590"/>
                                </a:lnTo>
                                <a:lnTo>
                                  <a:pt x="2195919" y="765238"/>
                                </a:lnTo>
                                <a:lnTo>
                                  <a:pt x="2151062" y="772020"/>
                                </a:lnTo>
                                <a:lnTo>
                                  <a:pt x="2105977" y="780935"/>
                                </a:lnTo>
                                <a:lnTo>
                                  <a:pt x="2060765" y="791984"/>
                                </a:lnTo>
                                <a:lnTo>
                                  <a:pt x="2015451" y="805167"/>
                                </a:lnTo>
                                <a:lnTo>
                                  <a:pt x="1970138" y="820483"/>
                                </a:lnTo>
                                <a:lnTo>
                                  <a:pt x="1924875" y="837933"/>
                                </a:lnTo>
                                <a:lnTo>
                                  <a:pt x="1879727" y="857529"/>
                                </a:lnTo>
                                <a:lnTo>
                                  <a:pt x="1834756" y="879271"/>
                                </a:lnTo>
                                <a:lnTo>
                                  <a:pt x="1790026" y="903160"/>
                                </a:lnTo>
                                <a:lnTo>
                                  <a:pt x="1745615" y="929195"/>
                                </a:lnTo>
                                <a:lnTo>
                                  <a:pt x="1701800" y="957237"/>
                                </a:lnTo>
                                <a:lnTo>
                                  <a:pt x="1657997" y="987704"/>
                                </a:lnTo>
                                <a:lnTo>
                                  <a:pt x="1614919" y="1020191"/>
                                </a:lnTo>
                                <a:lnTo>
                                  <a:pt x="1572412" y="1054823"/>
                                </a:lnTo>
                                <a:lnTo>
                                  <a:pt x="1530540" y="1091615"/>
                                </a:lnTo>
                                <a:lnTo>
                                  <a:pt x="1491183" y="1128852"/>
                                </a:lnTo>
                                <a:lnTo>
                                  <a:pt x="0" y="2619946"/>
                                </a:lnTo>
                                <a:lnTo>
                                  <a:pt x="0" y="4273385"/>
                                </a:lnTo>
                                <a:lnTo>
                                  <a:pt x="783717" y="4273385"/>
                                </a:lnTo>
                                <a:lnTo>
                                  <a:pt x="2709710" y="2347391"/>
                                </a:lnTo>
                                <a:lnTo>
                                  <a:pt x="2748280" y="2306586"/>
                                </a:lnTo>
                                <a:lnTo>
                                  <a:pt x="2784691" y="2265032"/>
                                </a:lnTo>
                                <a:lnTo>
                                  <a:pt x="2818968" y="2222792"/>
                                </a:lnTo>
                                <a:lnTo>
                                  <a:pt x="2851099" y="2179929"/>
                                </a:lnTo>
                                <a:lnTo>
                                  <a:pt x="2880944" y="2136737"/>
                                </a:lnTo>
                                <a:lnTo>
                                  <a:pt x="2908960" y="2092629"/>
                                </a:lnTo>
                                <a:lnTo>
                                  <a:pt x="2934690" y="2048319"/>
                                </a:lnTo>
                                <a:lnTo>
                                  <a:pt x="2958312" y="2003679"/>
                                </a:lnTo>
                                <a:lnTo>
                                  <a:pt x="2979801" y="1958746"/>
                                </a:lnTo>
                                <a:lnTo>
                                  <a:pt x="2999181" y="1913610"/>
                                </a:lnTo>
                                <a:lnTo>
                                  <a:pt x="3016453" y="1868347"/>
                                </a:lnTo>
                                <a:lnTo>
                                  <a:pt x="3031604" y="1823008"/>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424" name="Graphic 424"/>
                        <wps:cNvSpPr/>
                        <wps:spPr>
                          <a:xfrm>
                            <a:off x="45630" y="2929434"/>
                            <a:ext cx="2560955" cy="1344295"/>
                          </a:xfrm>
                          <a:custGeom>
                            <a:avLst/>
                            <a:gdLst/>
                            <a:ahLst/>
                            <a:cxnLst/>
                            <a:rect l="l" t="t" r="r" b="b"/>
                            <a:pathLst>
                              <a:path w="2560955" h="1344295">
                                <a:moveTo>
                                  <a:pt x="0" y="1343950"/>
                                </a:moveTo>
                                <a:lnTo>
                                  <a:pt x="971051" y="372899"/>
                                </a:lnTo>
                                <a:lnTo>
                                  <a:pt x="1012214" y="333949"/>
                                </a:lnTo>
                                <a:lnTo>
                                  <a:pt x="1054082" y="297156"/>
                                </a:lnTo>
                                <a:lnTo>
                                  <a:pt x="1096589" y="262520"/>
                                </a:lnTo>
                                <a:lnTo>
                                  <a:pt x="1139671" y="230037"/>
                                </a:lnTo>
                                <a:lnTo>
                                  <a:pt x="1183261" y="199707"/>
                                </a:lnTo>
                                <a:lnTo>
                                  <a:pt x="1227294" y="171526"/>
                                </a:lnTo>
                                <a:lnTo>
                                  <a:pt x="1271705" y="145495"/>
                                </a:lnTo>
                                <a:lnTo>
                                  <a:pt x="1316428" y="121609"/>
                                </a:lnTo>
                                <a:lnTo>
                                  <a:pt x="1361398" y="99869"/>
                                </a:lnTo>
                                <a:lnTo>
                                  <a:pt x="1406549" y="80271"/>
                                </a:lnTo>
                                <a:lnTo>
                                  <a:pt x="1451816" y="62813"/>
                                </a:lnTo>
                                <a:lnTo>
                                  <a:pt x="1497133" y="47495"/>
                                </a:lnTo>
                                <a:lnTo>
                                  <a:pt x="1542436" y="34314"/>
                                </a:lnTo>
                                <a:lnTo>
                                  <a:pt x="1587657" y="23268"/>
                                </a:lnTo>
                                <a:lnTo>
                                  <a:pt x="1632733" y="14355"/>
                                </a:lnTo>
                                <a:lnTo>
                                  <a:pt x="1677597" y="7574"/>
                                </a:lnTo>
                                <a:lnTo>
                                  <a:pt x="1722184" y="2922"/>
                                </a:lnTo>
                                <a:lnTo>
                                  <a:pt x="1766429" y="398"/>
                                </a:lnTo>
                                <a:lnTo>
                                  <a:pt x="1810266" y="0"/>
                                </a:lnTo>
                                <a:lnTo>
                                  <a:pt x="1853629" y="1725"/>
                                </a:lnTo>
                                <a:lnTo>
                                  <a:pt x="1896454" y="5572"/>
                                </a:lnTo>
                                <a:lnTo>
                                  <a:pt x="1938674" y="11540"/>
                                </a:lnTo>
                                <a:lnTo>
                                  <a:pt x="1980225" y="19625"/>
                                </a:lnTo>
                                <a:lnTo>
                                  <a:pt x="2021040" y="29827"/>
                                </a:lnTo>
                                <a:lnTo>
                                  <a:pt x="2061055" y="42143"/>
                                </a:lnTo>
                                <a:lnTo>
                                  <a:pt x="2100204" y="56572"/>
                                </a:lnTo>
                                <a:lnTo>
                                  <a:pt x="2144136" y="76307"/>
                                </a:lnTo>
                                <a:lnTo>
                                  <a:pt x="2187571" y="98943"/>
                                </a:lnTo>
                                <a:lnTo>
                                  <a:pt x="2229995" y="124410"/>
                                </a:lnTo>
                                <a:lnTo>
                                  <a:pt x="2270892" y="152643"/>
                                </a:lnTo>
                                <a:lnTo>
                                  <a:pt x="2309749" y="183574"/>
                                </a:lnTo>
                                <a:lnTo>
                                  <a:pt x="2346052" y="217135"/>
                                </a:lnTo>
                                <a:lnTo>
                                  <a:pt x="2379484" y="252950"/>
                                </a:lnTo>
                                <a:lnTo>
                                  <a:pt x="2410079" y="290578"/>
                                </a:lnTo>
                                <a:lnTo>
                                  <a:pt x="2437855" y="329856"/>
                                </a:lnTo>
                                <a:lnTo>
                                  <a:pt x="2462827" y="370622"/>
                                </a:lnTo>
                                <a:lnTo>
                                  <a:pt x="2485012" y="412713"/>
                                </a:lnTo>
                                <a:lnTo>
                                  <a:pt x="2504426" y="455967"/>
                                </a:lnTo>
                                <a:lnTo>
                                  <a:pt x="2504938" y="458089"/>
                                </a:lnTo>
                                <a:lnTo>
                                  <a:pt x="2506253" y="459403"/>
                                </a:lnTo>
                                <a:lnTo>
                                  <a:pt x="2506763" y="461523"/>
                                </a:lnTo>
                                <a:lnTo>
                                  <a:pt x="2520643" y="500658"/>
                                </a:lnTo>
                                <a:lnTo>
                                  <a:pt x="2532477" y="540683"/>
                                </a:lnTo>
                                <a:lnTo>
                                  <a:pt x="2542260" y="581527"/>
                                </a:lnTo>
                                <a:lnTo>
                                  <a:pt x="2549987" y="623122"/>
                                </a:lnTo>
                                <a:lnTo>
                                  <a:pt x="2555655" y="665401"/>
                                </a:lnTo>
                                <a:lnTo>
                                  <a:pt x="2559259" y="708293"/>
                                </a:lnTo>
                                <a:lnTo>
                                  <a:pt x="2560795" y="751732"/>
                                </a:lnTo>
                                <a:lnTo>
                                  <a:pt x="2560259" y="795648"/>
                                </a:lnTo>
                                <a:lnTo>
                                  <a:pt x="2557646" y="839974"/>
                                </a:lnTo>
                                <a:lnTo>
                                  <a:pt x="2552953" y="884640"/>
                                </a:lnTo>
                                <a:lnTo>
                                  <a:pt x="2546174" y="929577"/>
                                </a:lnTo>
                                <a:lnTo>
                                  <a:pt x="2537306" y="974719"/>
                                </a:lnTo>
                                <a:lnTo>
                                  <a:pt x="2526344" y="1019995"/>
                                </a:lnTo>
                                <a:lnTo>
                                  <a:pt x="2513284" y="1065339"/>
                                </a:lnTo>
                                <a:lnTo>
                                  <a:pt x="2498123" y="1110680"/>
                                </a:lnTo>
                                <a:lnTo>
                                  <a:pt x="2480854" y="1155951"/>
                                </a:lnTo>
                                <a:lnTo>
                                  <a:pt x="2461476" y="1201083"/>
                                </a:lnTo>
                                <a:lnTo>
                                  <a:pt x="2439982" y="1246008"/>
                                </a:lnTo>
                                <a:lnTo>
                                  <a:pt x="2416369" y="1290657"/>
                                </a:lnTo>
                                <a:lnTo>
                                  <a:pt x="2390633" y="1334962"/>
                                </a:lnTo>
                                <a:lnTo>
                                  <a:pt x="2384927" y="1343950"/>
                                </a:lnTo>
                                <a:lnTo>
                                  <a:pt x="0" y="1343950"/>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01pt;margin-top:505.762939pt;width:242.5pt;height:336.5pt;mso-position-horizontal-relative:page;mso-position-vertical-relative:page;z-index:15885824" id="docshapegroup388" coordorigin="0,10115" coordsize="4850,6730">
                <v:shape style="position:absolute;left:0;top:10115;width:4849;height:6730" id="docshape389"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390"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6336">
                <wp:simplePos x="0" y="0"/>
                <wp:positionH relativeFrom="page">
                  <wp:posOffset>4650930</wp:posOffset>
                </wp:positionH>
                <wp:positionV relativeFrom="page">
                  <wp:posOffset>0</wp:posOffset>
                </wp:positionV>
                <wp:extent cx="2905125" cy="370840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2905125" cy="3708400"/>
                          <a:chExt cx="2905125" cy="3708400"/>
                        </a:xfrm>
                      </wpg:grpSpPr>
                      <wps:wsp>
                        <wps:cNvPr id="426" name="Graphic 426"/>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427" name="Graphic 427"/>
                        <wps:cNvSpPr/>
                        <wps:spPr>
                          <a:xfrm>
                            <a:off x="472693" y="12"/>
                            <a:ext cx="2432685" cy="3708400"/>
                          </a:xfrm>
                          <a:custGeom>
                            <a:avLst/>
                            <a:gdLst/>
                            <a:ahLst/>
                            <a:cxnLst/>
                            <a:rect l="l" t="t" r="r" b="b"/>
                            <a:pathLst>
                              <a:path w="2432685" h="3708400">
                                <a:moveTo>
                                  <a:pt x="1995525" y="0"/>
                                </a:moveTo>
                                <a:lnTo>
                                  <a:pt x="330" y="0"/>
                                </a:lnTo>
                                <a:lnTo>
                                  <a:pt x="0" y="26936"/>
                                </a:lnTo>
                                <a:lnTo>
                                  <a:pt x="1536" y="70383"/>
                                </a:lnTo>
                                <a:lnTo>
                                  <a:pt x="5143" y="113271"/>
                                </a:lnTo>
                                <a:lnTo>
                                  <a:pt x="10807" y="155549"/>
                                </a:lnTo>
                                <a:lnTo>
                                  <a:pt x="18529" y="197142"/>
                                </a:lnTo>
                                <a:lnTo>
                                  <a:pt x="28321" y="237998"/>
                                </a:lnTo>
                                <a:lnTo>
                                  <a:pt x="40157" y="278015"/>
                                </a:lnTo>
                                <a:lnTo>
                                  <a:pt x="54025" y="317157"/>
                                </a:lnTo>
                                <a:lnTo>
                                  <a:pt x="54546" y="319265"/>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096"/>
                                </a:lnTo>
                                <a:lnTo>
                                  <a:pt x="289902" y="626033"/>
                                </a:lnTo>
                                <a:lnTo>
                                  <a:pt x="330796" y="654265"/>
                                </a:lnTo>
                                <a:lnTo>
                                  <a:pt x="373227" y="679729"/>
                                </a:lnTo>
                                <a:lnTo>
                                  <a:pt x="416661" y="702373"/>
                                </a:lnTo>
                                <a:lnTo>
                                  <a:pt x="460590" y="722096"/>
                                </a:lnTo>
                                <a:lnTo>
                                  <a:pt x="499745" y="736536"/>
                                </a:lnTo>
                                <a:lnTo>
                                  <a:pt x="539750" y="748842"/>
                                </a:lnTo>
                                <a:lnTo>
                                  <a:pt x="580567" y="759053"/>
                                </a:lnTo>
                                <a:lnTo>
                                  <a:pt x="622122" y="767130"/>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398"/>
                                </a:lnTo>
                                <a:lnTo>
                                  <a:pt x="1199400" y="678802"/>
                                </a:lnTo>
                                <a:lnTo>
                                  <a:pt x="1244371" y="657059"/>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50"/>
                                </a:lnTo>
                                <a:lnTo>
                                  <a:pt x="1709699" y="2730373"/>
                                </a:lnTo>
                                <a:lnTo>
                                  <a:pt x="1687817" y="2775864"/>
                                </a:lnTo>
                                <a:lnTo>
                                  <a:pt x="1668729" y="2821609"/>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20"/>
                                </a:lnTo>
                                <a:lnTo>
                                  <a:pt x="1654124" y="3348609"/>
                                </a:lnTo>
                                <a:lnTo>
                                  <a:pt x="1654517" y="3350260"/>
                                </a:lnTo>
                                <a:lnTo>
                                  <a:pt x="1655546" y="3351276"/>
                                </a:lnTo>
                                <a:lnTo>
                                  <a:pt x="1655940" y="3352939"/>
                                </a:lnTo>
                                <a:lnTo>
                                  <a:pt x="1679435" y="3403155"/>
                                </a:lnTo>
                                <a:lnTo>
                                  <a:pt x="1707807" y="3451199"/>
                                </a:lnTo>
                                <a:lnTo>
                                  <a:pt x="1741093" y="3496627"/>
                                </a:lnTo>
                                <a:lnTo>
                                  <a:pt x="1779346" y="3539032"/>
                                </a:lnTo>
                                <a:lnTo>
                                  <a:pt x="1813534" y="3570160"/>
                                </a:lnTo>
                                <a:lnTo>
                                  <a:pt x="1850478" y="3598329"/>
                                </a:lnTo>
                                <a:lnTo>
                                  <a:pt x="1889493" y="3623449"/>
                                </a:lnTo>
                                <a:lnTo>
                                  <a:pt x="1929853" y="3645408"/>
                                </a:lnTo>
                                <a:lnTo>
                                  <a:pt x="1970900" y="3664140"/>
                                </a:lnTo>
                                <a:lnTo>
                                  <a:pt x="2010689" y="3678428"/>
                                </a:lnTo>
                                <a:lnTo>
                                  <a:pt x="2051596" y="3689947"/>
                                </a:lnTo>
                                <a:lnTo>
                                  <a:pt x="2093506" y="3698671"/>
                                </a:lnTo>
                                <a:lnTo>
                                  <a:pt x="2136305" y="3704602"/>
                                </a:lnTo>
                                <a:lnTo>
                                  <a:pt x="2179878" y="3707752"/>
                                </a:lnTo>
                                <a:lnTo>
                                  <a:pt x="2224113" y="3708108"/>
                                </a:lnTo>
                                <a:lnTo>
                                  <a:pt x="2268918" y="3705656"/>
                                </a:lnTo>
                                <a:lnTo>
                                  <a:pt x="2314156" y="3700399"/>
                                </a:lnTo>
                                <a:lnTo>
                                  <a:pt x="2359723" y="3692347"/>
                                </a:lnTo>
                                <a:lnTo>
                                  <a:pt x="2405507" y="3681476"/>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000028pt;width:228.75pt;height:292pt;mso-position-horizontal-relative:page;mso-position-vertical-relative:page;z-index:15886336" id="docshapegroup391" coordorigin="7324,0" coordsize="4575,5840">
                <v:shape style="position:absolute;left:7324;top:0;width:4575;height:4647" id="docshape392" coordorigin="7324,0" coordsize="4575,4647" path="m11899,0l11899,1988,9828,4059,9763,4120,9697,4178,9630,4233,9562,4284,9494,4332,9424,4376,9354,4417,9284,4455,9213,4489,9142,4520,9071,4547,8999,4572,8928,4592,8857,4610,8786,4624,8715,4634,8645,4642,8575,4646,8506,4646,8438,4644,8371,4638,8304,4628,8239,4615,8174,4599,8111,4580,8050,4557,7980,4526,7912,4491,7845,4450,7781,4406,7720,4357,7662,4304,7610,4248,7562,4189,7518,4127,7479,4063,7444,3996,7413,3928,7412,3925,7410,3923,7409,3920,7388,3858,7369,3795,7353,3731,7341,3665,7332,3599,7327,3531,7324,3463,7325,3393,7329,3324,7337,3253,7347,3182,7361,3111,7379,3040,7399,2969,7423,2897,7450,2826,7481,2755,7515,2684,7552,2614,7592,2544,7636,2475,7683,2407,7734,2339,7788,2273,7845,2207,7906,2143,10049,0,11899,0xe" filled="true" fillcolor="#ff0101" stroked="false">
                  <v:path arrowok="t"/>
                  <v:fill type="solid"/>
                </v:shape>
                <v:shape style="position:absolute;left:8068;top:0;width:3831;height:5840" id="docshape393" coordorigin="8069,0" coordsize="3831,5840" path="m11211,0l8069,0,8069,42,8071,111,8077,178,8086,245,8098,310,8113,375,8132,438,8154,499,8155,503,8157,505,8157,508,8188,576,8223,643,8262,707,8306,769,8354,828,8407,884,8464,937,8525,986,8590,1030,8656,1070,8725,1106,8794,1137,8856,1160,8919,1179,8983,1195,9048,1208,9115,1217,9182,1224,9251,1226,9320,1226,9389,1222,9460,1214,9530,1204,9601,1190,9672,1172,9744,1151,9815,1127,9886,1100,9958,1069,10028,1035,10099,997,10169,956,10238,912,10307,864,10375,813,10441,758,10507,700,10572,639,11211,0xm11899,3050l11061,3889,11000,3954,10943,4021,10891,4089,10843,4159,10800,4229,10761,4300,10727,4371,10697,4443,10671,4516,10650,4588,10633,4660,10620,4732,10612,4804,10608,4874,10608,4944,10613,5013,10621,5080,10635,5146,10652,5211,10674,5273,10674,5276,10676,5278,10676,5280,10713,5359,10758,5435,10811,5507,10871,5573,10925,5622,10983,5667,11044,5706,11108,5741,11172,5770,11235,5793,11300,5811,11366,5825,11433,5834,11502,5839,11571,5840,11642,5836,11713,5827,11785,5815,11857,5798,11899,5785,11899,3050xe" filled="true" fillcolor="#d0070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6848">
                <wp:simplePos x="0" y="0"/>
                <wp:positionH relativeFrom="page">
                  <wp:posOffset>0</wp:posOffset>
                </wp:positionH>
                <wp:positionV relativeFrom="page">
                  <wp:posOffset>1177814</wp:posOffset>
                </wp:positionV>
                <wp:extent cx="669925" cy="1527175"/>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287pt;width:52.75pt;height:120.25pt;mso-position-horizontal-relative:page;mso-position-vertical-relative:page;z-index:15886848" id="docshape394"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44" w:after="1"/>
        <w:rPr>
          <w:sz w:val="20"/>
        </w:rPr>
      </w:pPr>
    </w:p>
    <w:p>
      <w:pPr>
        <w:pStyle w:val="BodyText"/>
        <w:ind w:left="5272"/>
        <w:rPr>
          <w:sz w:val="20"/>
        </w:rPr>
      </w:pPr>
      <w:r>
        <w:rPr>
          <w:sz w:val="20"/>
        </w:rPr>
        <mc:AlternateContent>
          <mc:Choice Requires="wps">
            <w:drawing>
              <wp:inline distT="0" distB="0" distL="0" distR="0">
                <wp:extent cx="819785" cy="819785"/>
                <wp:effectExtent l="0" t="0" r="0" b="0"/>
                <wp:docPr id="429" name="Group 429"/>
                <wp:cNvGraphicFramePr>
                  <a:graphicFrameLocks/>
                </wp:cNvGraphicFramePr>
                <a:graphic>
                  <a:graphicData uri="http://schemas.microsoft.com/office/word/2010/wordprocessingGroup">
                    <wpg:wgp>
                      <wpg:cNvPr id="429" name="Group 429"/>
                      <wpg:cNvGrpSpPr/>
                      <wpg:grpSpPr>
                        <a:xfrm>
                          <a:off x="0" y="0"/>
                          <a:ext cx="819785" cy="819785"/>
                          <a:chExt cx="819785" cy="819785"/>
                        </a:xfrm>
                      </wpg:grpSpPr>
                      <wps:wsp>
                        <wps:cNvPr id="430" name="Graphic 430"/>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395" coordorigin="0,0" coordsize="1291,1291">
                <v:shape style="position:absolute;left:0;top:0;width:1291;height:1291" id="docshape396"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r>
        <w:rPr/>
        <w:drawing>
          <wp:anchor distT="0" distB="0" distL="0" distR="0" allowOverlap="1" layoutInCell="1" locked="0" behindDoc="1" simplePos="0" relativeHeight="487744000">
            <wp:simplePos x="0" y="0"/>
            <wp:positionH relativeFrom="page">
              <wp:posOffset>3121155</wp:posOffset>
            </wp:positionH>
            <wp:positionV relativeFrom="paragraph">
              <wp:posOffset>183236</wp:posOffset>
            </wp:positionV>
            <wp:extent cx="1022572" cy="1146810"/>
            <wp:effectExtent l="0" t="0" r="0" b="0"/>
            <wp:wrapTopAndBottom/>
            <wp:docPr id="431" name="Image 431"/>
            <wp:cNvGraphicFramePr>
              <a:graphicFrameLocks/>
            </wp:cNvGraphicFramePr>
            <a:graphic>
              <a:graphicData uri="http://schemas.openxmlformats.org/drawingml/2006/picture">
                <pic:pic>
                  <pic:nvPicPr>
                    <pic:cNvPr id="431" name="Image 431"/>
                    <pic:cNvPicPr/>
                  </pic:nvPicPr>
                  <pic:blipFill>
                    <a:blip r:embed="rId12" cstate="print"/>
                    <a:stretch>
                      <a:fillRect/>
                    </a:stretch>
                  </pic:blipFill>
                  <pic:spPr>
                    <a:xfrm>
                      <a:off x="0" y="0"/>
                      <a:ext cx="1022572" cy="1146810"/>
                    </a:xfrm>
                    <a:prstGeom prst="rect">
                      <a:avLst/>
                    </a:prstGeom>
                  </pic:spPr>
                </pic:pic>
              </a:graphicData>
            </a:graphic>
          </wp:anchor>
        </w:drawing>
      </w:r>
    </w:p>
    <w:p>
      <w:pPr>
        <w:spacing w:before="44"/>
        <w:ind w:left="0" w:right="633" w:firstLine="0"/>
        <w:jc w:val="center"/>
        <w:rPr>
          <w:rFonts w:ascii="Auxilia"/>
          <w:b/>
          <w:sz w:val="38"/>
        </w:rPr>
      </w:pPr>
      <w:r>
        <w:rPr>
          <w:rFonts w:ascii="Auxilia"/>
          <w:b/>
          <w:sz w:val="38"/>
        </w:rPr>
        <w:t>U</w:t>
      </w:r>
      <w:r>
        <w:rPr>
          <w:rFonts w:ascii="Auxilia"/>
          <w:b/>
          <w:spacing w:val="-45"/>
          <w:sz w:val="38"/>
        </w:rPr>
        <w:t> </w:t>
      </w:r>
      <w:r>
        <w:rPr>
          <w:rFonts w:ascii="Auxilia"/>
          <w:b/>
          <w:sz w:val="38"/>
        </w:rPr>
        <w:t>N</w:t>
      </w:r>
      <w:r>
        <w:rPr>
          <w:rFonts w:ascii="Auxilia"/>
          <w:b/>
          <w:spacing w:val="-45"/>
          <w:sz w:val="38"/>
        </w:rPr>
        <w:t> </w:t>
      </w:r>
      <w:r>
        <w:rPr>
          <w:rFonts w:ascii="Auxilia"/>
          <w:b/>
          <w:sz w:val="38"/>
        </w:rPr>
        <w:t>I</w:t>
      </w:r>
      <w:r>
        <w:rPr>
          <w:rFonts w:ascii="Auxilia"/>
          <w:b/>
          <w:spacing w:val="-45"/>
          <w:sz w:val="38"/>
        </w:rPr>
        <w:t> </w:t>
      </w:r>
      <w:r>
        <w:rPr>
          <w:rFonts w:ascii="Auxilia"/>
          <w:b/>
          <w:sz w:val="38"/>
        </w:rPr>
        <w:t>D</w:t>
      </w:r>
      <w:r>
        <w:rPr>
          <w:rFonts w:ascii="Auxilia"/>
          <w:b/>
          <w:spacing w:val="-45"/>
          <w:sz w:val="38"/>
        </w:rPr>
        <w:t> </w:t>
      </w:r>
      <w:r>
        <w:rPr>
          <w:rFonts w:ascii="Auxilia"/>
          <w:b/>
          <w:sz w:val="38"/>
        </w:rPr>
        <w:t>A</w:t>
      </w:r>
      <w:r>
        <w:rPr>
          <w:rFonts w:ascii="Auxilia"/>
          <w:b/>
          <w:spacing w:val="-45"/>
          <w:sz w:val="38"/>
        </w:rPr>
        <w:t> </w:t>
      </w:r>
      <w:r>
        <w:rPr>
          <w:rFonts w:ascii="Auxilia"/>
          <w:b/>
          <w:sz w:val="38"/>
        </w:rPr>
        <w:t>D</w:t>
      </w:r>
      <w:r>
        <w:rPr>
          <w:rFonts w:ascii="Auxilia"/>
          <w:b/>
          <w:spacing w:val="14"/>
          <w:sz w:val="38"/>
        </w:rPr>
        <w:t>  </w:t>
      </w:r>
      <w:r>
        <w:rPr>
          <w:rFonts w:ascii="Auxilia"/>
          <w:b/>
          <w:spacing w:val="-12"/>
          <w:sz w:val="38"/>
        </w:rPr>
        <w:t>4</w:t>
      </w:r>
    </w:p>
    <w:p>
      <w:pPr>
        <w:pStyle w:val="Heading2"/>
        <w:spacing w:line="1099" w:lineRule="exact" w:before="429"/>
        <w:ind w:left="811" w:right="0"/>
        <w:jc w:val="left"/>
      </w:pPr>
      <w:r>
        <w:rPr/>
        <w:t>Antirracismo</w:t>
      </w:r>
      <w:r>
        <w:rPr>
          <w:spacing w:val="-6"/>
        </w:rPr>
        <w:t> </w:t>
      </w:r>
      <w:r>
        <w:rPr/>
        <w:t>en</w:t>
      </w:r>
      <w:r>
        <w:rPr>
          <w:spacing w:val="-5"/>
        </w:rPr>
        <w:t> </w:t>
      </w:r>
      <w:r>
        <w:rPr>
          <w:spacing w:val="-2"/>
        </w:rPr>
        <w:t>red(es)</w:t>
      </w:r>
    </w:p>
    <w:p>
      <w:pPr>
        <w:spacing w:line="354" w:lineRule="exact" w:before="0"/>
        <w:ind w:left="0" w:right="633" w:firstLine="0"/>
        <w:jc w:val="center"/>
        <w:rPr>
          <w:rFonts w:ascii="Auxilia"/>
          <w:b/>
          <w:sz w:val="30"/>
        </w:rPr>
      </w:pPr>
      <w:r>
        <w:rPr>
          <w:rFonts w:ascii="Auxilia"/>
          <w:b/>
          <w:sz w:val="30"/>
        </w:rPr>
        <w:t>Creando</w:t>
      </w:r>
      <w:r>
        <w:rPr>
          <w:rFonts w:ascii="Auxilia"/>
          <w:b/>
          <w:spacing w:val="3"/>
          <w:sz w:val="30"/>
        </w:rPr>
        <w:t> </w:t>
      </w:r>
      <w:r>
        <w:rPr>
          <w:rFonts w:ascii="Auxilia"/>
          <w:b/>
          <w:sz w:val="30"/>
        </w:rPr>
        <w:t>por</w:t>
      </w:r>
      <w:r>
        <w:rPr>
          <w:rFonts w:ascii="Auxilia"/>
          <w:b/>
          <w:spacing w:val="3"/>
          <w:sz w:val="30"/>
        </w:rPr>
        <w:t> </w:t>
      </w:r>
      <w:r>
        <w:rPr>
          <w:rFonts w:ascii="Auxilia"/>
          <w:b/>
          <w:sz w:val="30"/>
        </w:rPr>
        <w:t>el</w:t>
      </w:r>
      <w:r>
        <w:rPr>
          <w:rFonts w:ascii="Auxilia"/>
          <w:b/>
          <w:spacing w:val="4"/>
          <w:sz w:val="30"/>
        </w:rPr>
        <w:t> </w:t>
      </w:r>
      <w:r>
        <w:rPr>
          <w:rFonts w:ascii="Auxilia"/>
          <w:b/>
          <w:spacing w:val="-2"/>
          <w:sz w:val="30"/>
        </w:rPr>
        <w:t>cambio</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202"/>
        <w:rPr>
          <w:rFonts w:ascii="Auxilia"/>
          <w:b/>
          <w:sz w:val="20"/>
        </w:rPr>
      </w:pPr>
      <w:r>
        <w:rPr/>
        <mc:AlternateContent>
          <mc:Choice Requires="wps">
            <w:drawing>
              <wp:anchor distT="0" distB="0" distL="0" distR="0" allowOverlap="1" layoutInCell="1" locked="0" behindDoc="1" simplePos="0" relativeHeight="487744512">
                <wp:simplePos x="0" y="0"/>
                <wp:positionH relativeFrom="page">
                  <wp:posOffset>5305089</wp:posOffset>
                </wp:positionH>
                <wp:positionV relativeFrom="paragraph">
                  <wp:posOffset>312420</wp:posOffset>
                </wp:positionV>
                <wp:extent cx="1080135" cy="1080135"/>
                <wp:effectExtent l="0" t="0" r="0" b="0"/>
                <wp:wrapTopAndBottom/>
                <wp:docPr id="432" name="Graphic 432"/>
                <wp:cNvGraphicFramePr>
                  <a:graphicFrameLocks/>
                </wp:cNvGraphicFramePr>
                <a:graphic>
                  <a:graphicData uri="http://schemas.microsoft.com/office/word/2010/wordprocessingShape">
                    <wps:wsp>
                      <wps:cNvPr id="432" name="Graphic 432"/>
                      <wps:cNvSpPr/>
                      <wps:spPr>
                        <a:xfrm>
                          <a:off x="0" y="0"/>
                          <a:ext cx="1080135" cy="1080135"/>
                        </a:xfrm>
                        <a:custGeom>
                          <a:avLst/>
                          <a:gdLst/>
                          <a:ahLst/>
                          <a:cxnLst/>
                          <a:rect l="l" t="t" r="r" b="b"/>
                          <a:pathLst>
                            <a:path w="1080135" h="1080135">
                              <a:moveTo>
                                <a:pt x="539801" y="1079573"/>
                              </a:moveTo>
                              <a:lnTo>
                                <a:pt x="490655" y="1077368"/>
                              </a:lnTo>
                              <a:lnTo>
                                <a:pt x="442759" y="1070877"/>
                              </a:lnTo>
                              <a:lnTo>
                                <a:pt x="396289" y="1060292"/>
                              </a:lnTo>
                              <a:lnTo>
                                <a:pt x="351437" y="1045803"/>
                              </a:lnTo>
                              <a:lnTo>
                                <a:pt x="308392" y="1027601"/>
                              </a:lnTo>
                              <a:lnTo>
                                <a:pt x="267345" y="1005877"/>
                              </a:lnTo>
                              <a:lnTo>
                                <a:pt x="228487" y="980820"/>
                              </a:lnTo>
                              <a:lnTo>
                                <a:pt x="192008" y="952622"/>
                              </a:lnTo>
                              <a:lnTo>
                                <a:pt x="158099" y="921474"/>
                              </a:lnTo>
                              <a:lnTo>
                                <a:pt x="126950" y="887564"/>
                              </a:lnTo>
                              <a:lnTo>
                                <a:pt x="98752" y="851086"/>
                              </a:lnTo>
                              <a:lnTo>
                                <a:pt x="73696" y="812227"/>
                              </a:lnTo>
                              <a:lnTo>
                                <a:pt x="51971" y="771181"/>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3"/>
                              </a:lnTo>
                              <a:lnTo>
                                <a:pt x="73696" y="267346"/>
                              </a:lnTo>
                              <a:lnTo>
                                <a:pt x="98752" y="228488"/>
                              </a:lnTo>
                              <a:lnTo>
                                <a:pt x="126950" y="192009"/>
                              </a:lnTo>
                              <a:lnTo>
                                <a:pt x="158099" y="158100"/>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100"/>
                              </a:lnTo>
                              <a:lnTo>
                                <a:pt x="952622" y="192009"/>
                              </a:lnTo>
                              <a:lnTo>
                                <a:pt x="980820" y="228488"/>
                              </a:lnTo>
                              <a:lnTo>
                                <a:pt x="1005876" y="267346"/>
                              </a:lnTo>
                              <a:lnTo>
                                <a:pt x="1027601" y="308393"/>
                              </a:lnTo>
                              <a:lnTo>
                                <a:pt x="1045803" y="351437"/>
                              </a:lnTo>
                              <a:lnTo>
                                <a:pt x="1060291" y="396290"/>
                              </a:lnTo>
                              <a:lnTo>
                                <a:pt x="1070876" y="442759"/>
                              </a:lnTo>
                              <a:lnTo>
                                <a:pt x="1077367" y="490655"/>
                              </a:lnTo>
                              <a:lnTo>
                                <a:pt x="1079572" y="539787"/>
                              </a:lnTo>
                              <a:lnTo>
                                <a:pt x="1077367" y="588918"/>
                              </a:lnTo>
                              <a:lnTo>
                                <a:pt x="1070876" y="636814"/>
                              </a:lnTo>
                              <a:lnTo>
                                <a:pt x="1060291" y="683283"/>
                              </a:lnTo>
                              <a:lnTo>
                                <a:pt x="1045803" y="728136"/>
                              </a:lnTo>
                              <a:lnTo>
                                <a:pt x="1027601" y="771181"/>
                              </a:lnTo>
                              <a:lnTo>
                                <a:pt x="1005876" y="812227"/>
                              </a:lnTo>
                              <a:lnTo>
                                <a:pt x="980820" y="851086"/>
                              </a:lnTo>
                              <a:lnTo>
                                <a:pt x="952622" y="887564"/>
                              </a:lnTo>
                              <a:lnTo>
                                <a:pt x="921473" y="921474"/>
                              </a:lnTo>
                              <a:lnTo>
                                <a:pt x="887564" y="952622"/>
                              </a:lnTo>
                              <a:lnTo>
                                <a:pt x="851085" y="980820"/>
                              </a:lnTo>
                              <a:lnTo>
                                <a:pt x="812227" y="1005877"/>
                              </a:lnTo>
                              <a:lnTo>
                                <a:pt x="771180" y="1027601"/>
                              </a:lnTo>
                              <a:lnTo>
                                <a:pt x="728135" y="1045803"/>
                              </a:lnTo>
                              <a:lnTo>
                                <a:pt x="683283" y="1060292"/>
                              </a:lnTo>
                              <a:lnTo>
                                <a:pt x="636814" y="1070877"/>
                              </a:lnTo>
                              <a:lnTo>
                                <a:pt x="588918" y="1077368"/>
                              </a:lnTo>
                              <a:lnTo>
                                <a:pt x="539801"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24.6pt;width:85.05pt;height:85.05pt;mso-position-horizontal-relative:page;mso-position-vertical-relative:paragraph;z-index:-15571968;mso-wrap-distance-left:0;mso-wrap-distance-right:0" id="docshape397" coordorigin="8354,492" coordsize="1701,1701" path="m9205,2192l9127,2189,9052,2178,8979,2162,8908,2139,8840,2110,8775,2076,8714,2037,8657,1992,8603,1943,8554,1890,8510,1832,8471,1771,8436,1706,8408,1639,8385,1568,8368,1495,8358,1419,8354,1342,8358,1265,8368,1189,8385,1116,8408,1045,8436,978,8471,913,8510,852,8554,794,8603,741,8657,692,8714,648,8775,608,8840,574,8908,545,8979,522,9052,506,9127,495,9205,492,9282,495,9357,506,9431,522,9501,545,9569,574,9634,608,9695,648,9752,692,9806,741,9855,794,9899,852,9939,913,9973,978,10001,1045,10024,1116,10041,1189,10051,1265,10055,1342,10051,1419,10041,1495,10024,1568,10001,1639,9973,1706,9939,1771,9899,1832,9855,1890,9806,1943,9752,1992,9695,2037,9634,2076,9569,2110,9501,2139,9431,2162,9357,2178,9282,2189,9205,2192xe" filled="true" fillcolor="#ff0101" stroked="false">
                <v:path arrowok="t"/>
                <v:fill type="solid"/>
                <w10:wrap type="topAndBottom"/>
              </v:shape>
            </w:pict>
          </mc:Fallback>
        </mc:AlternateContent>
      </w:r>
    </w:p>
    <w:p>
      <w:pPr>
        <w:spacing w:after="0"/>
        <w:rPr>
          <w:rFonts w:ascii="Auxilia"/>
          <w:sz w:val="20"/>
        </w:rPr>
        <w:sectPr>
          <w:pgSz w:w="11900" w:h="16850"/>
          <w:pgMar w:header="0" w:footer="977" w:top="0" w:bottom="1160" w:left="600" w:right="120"/>
        </w:sectPr>
      </w:pPr>
    </w:p>
    <w:p>
      <w:pPr>
        <w:pStyle w:val="Heading1"/>
      </w:pPr>
      <w:r>
        <w:rPr/>
        <mc:AlternateContent>
          <mc:Choice Requires="wps">
            <w:drawing>
              <wp:anchor distT="0" distB="0" distL="0" distR="0" allowOverlap="1" layoutInCell="1" locked="0" behindDoc="0" simplePos="0" relativeHeight="15887360">
                <wp:simplePos x="0" y="0"/>
                <wp:positionH relativeFrom="page">
                  <wp:posOffset>1547280</wp:posOffset>
                </wp:positionH>
                <wp:positionV relativeFrom="paragraph">
                  <wp:posOffset>85031</wp:posOffset>
                </wp:positionV>
                <wp:extent cx="2232660" cy="523240"/>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2232660" cy="523240"/>
                          <a:chExt cx="2232660" cy="523240"/>
                        </a:xfrm>
                      </wpg:grpSpPr>
                      <wps:wsp>
                        <wps:cNvPr id="436" name="Graphic 436"/>
                        <wps:cNvSpPr/>
                        <wps:spPr>
                          <a:xfrm>
                            <a:off x="0" y="215064"/>
                            <a:ext cx="2232660" cy="307975"/>
                          </a:xfrm>
                          <a:custGeom>
                            <a:avLst/>
                            <a:gdLst/>
                            <a:ahLst/>
                            <a:cxnLst/>
                            <a:rect l="l" t="t" r="r" b="b"/>
                            <a:pathLst>
                              <a:path w="2232660" h="307975">
                                <a:moveTo>
                                  <a:pt x="2232130" y="307880"/>
                                </a:moveTo>
                                <a:lnTo>
                                  <a:pt x="0" y="307880"/>
                                </a:lnTo>
                                <a:lnTo>
                                  <a:pt x="0" y="0"/>
                                </a:lnTo>
                                <a:lnTo>
                                  <a:pt x="2232130" y="0"/>
                                </a:lnTo>
                                <a:lnTo>
                                  <a:pt x="2232130" y="307880"/>
                                </a:lnTo>
                                <a:close/>
                              </a:path>
                            </a:pathLst>
                          </a:custGeom>
                          <a:solidFill>
                            <a:srgbClr val="FF0101"/>
                          </a:solidFill>
                        </wps:spPr>
                        <wps:bodyPr wrap="square" lIns="0" tIns="0" rIns="0" bIns="0" rtlCol="0">
                          <a:prstTxWarp prst="textNoShape">
                            <a:avLst/>
                          </a:prstTxWarp>
                          <a:noAutofit/>
                        </wps:bodyPr>
                      </wps:wsp>
                      <wps:wsp>
                        <wps:cNvPr id="437" name="Textbox 437"/>
                        <wps:cNvSpPr txBox="1"/>
                        <wps:spPr>
                          <a:xfrm>
                            <a:off x="0" y="0"/>
                            <a:ext cx="2232660" cy="523240"/>
                          </a:xfrm>
                          <a:prstGeom prst="rect">
                            <a:avLst/>
                          </a:prstGeom>
                        </wps:spPr>
                        <wps:txbx>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wps:txbx>
                        <wps:bodyPr wrap="square" lIns="0" tIns="0" rIns="0" bIns="0" rtlCol="0">
                          <a:noAutofit/>
                        </wps:bodyPr>
                      </wps:wsp>
                    </wpg:wgp>
                  </a:graphicData>
                </a:graphic>
              </wp:anchor>
            </w:drawing>
          </mc:Choice>
          <mc:Fallback>
            <w:pict>
              <v:group style="position:absolute;margin-left:121.833099pt;margin-top:6.695397pt;width:175.8pt;height:41.2pt;mso-position-horizontal-relative:page;mso-position-vertical-relative:paragraph;z-index:15887360" id="docshapegroup400" coordorigin="2437,134" coordsize="3516,824">
                <v:rect style="position:absolute;left:2436;top:472;width:3516;height:485" id="docshape401" filled="true" fillcolor="#ff0101" stroked="false">
                  <v:fill type="solid"/>
                </v:rect>
                <v:shape style="position:absolute;left:2436;top:133;width:3516;height:824" type="#_x0000_t202" id="docshape402" filled="false" stroked="false">
                  <v:textbox inset="0,0,0,0">
                    <w:txbxContent>
                      <w:p>
                        <w:pPr>
                          <w:spacing w:line="720" w:lineRule="exact" w:before="0"/>
                          <w:ind w:left="0" w:right="-15" w:firstLine="0"/>
                          <w:jc w:val="left"/>
                          <w:rPr>
                            <w:rFonts w:ascii="Auxilia" w:hAnsi="Auxilia"/>
                            <w:b/>
                            <w:sz w:val="60"/>
                          </w:rPr>
                        </w:pPr>
                        <w:r>
                          <w:rPr>
                            <w:rFonts w:ascii="Auxilia" w:hAnsi="Auxilia"/>
                            <w:b/>
                            <w:spacing w:val="-2"/>
                            <w:sz w:val="60"/>
                          </w:rPr>
                          <w:t>Introducción</w:t>
                        </w:r>
                      </w:p>
                    </w:txbxContent>
                  </v:textbox>
                  <w10:wrap type="none"/>
                </v:shape>
                <w10:wrap type="none"/>
              </v:group>
            </w:pict>
          </mc:Fallback>
        </mc:AlternateContent>
      </w:r>
      <w:r>
        <w:rPr>
          <w:color w:val="FF0101"/>
          <w:spacing w:val="17"/>
          <w:w w:val="95"/>
        </w:rPr>
        <w:t>01</w:t>
      </w:r>
    </w:p>
    <w:p>
      <w:pPr>
        <w:pStyle w:val="BodyText"/>
        <w:spacing w:before="253"/>
        <w:rPr>
          <w:rFonts w:ascii="Verdana"/>
          <w:sz w:val="32"/>
        </w:rPr>
      </w:pPr>
    </w:p>
    <w:p>
      <w:pPr>
        <w:pStyle w:val="Heading4"/>
        <w:spacing w:before="1"/>
      </w:pPr>
      <w:r>
        <w:rPr>
          <w:color w:val="FF0101"/>
          <w:spacing w:val="-2"/>
        </w:rPr>
        <w:t>Descripción</w:t>
      </w:r>
    </w:p>
    <w:p>
      <w:pPr>
        <w:pStyle w:val="BodyText"/>
        <w:spacing w:line="290" w:lineRule="auto" w:before="34"/>
        <w:ind w:left="590" w:right="1151"/>
        <w:jc w:val="both"/>
        <w:rPr>
          <w:rFonts w:ascii="Arial Narrow" w:hAnsi="Arial Narrow"/>
        </w:rPr>
      </w:pPr>
      <w:r>
        <w:rPr>
          <w:rFonts w:ascii="Arial Narrow" w:hAnsi="Arial Narrow"/>
          <w:w w:val="120"/>
        </w:rPr>
        <w:t>Las redes sociales son un vehículo donde tanto jóvenes como adultos consumen contenido</w:t>
      </w:r>
      <w:r>
        <w:rPr>
          <w:rFonts w:ascii="Arial Narrow" w:hAnsi="Arial Narrow"/>
          <w:spacing w:val="40"/>
          <w:w w:val="120"/>
        </w:rPr>
        <w:t> </w:t>
      </w:r>
      <w:r>
        <w:rPr>
          <w:rFonts w:ascii="Arial Narrow" w:hAnsi="Arial Narrow"/>
          <w:w w:val="120"/>
        </w:rPr>
        <w:t>que</w:t>
      </w:r>
      <w:r>
        <w:rPr>
          <w:rFonts w:ascii="Arial Narrow" w:hAnsi="Arial Narrow"/>
          <w:spacing w:val="40"/>
          <w:w w:val="120"/>
        </w:rPr>
        <w:t> </w:t>
      </w:r>
      <w:r>
        <w:rPr>
          <w:rFonts w:ascii="Arial Narrow" w:hAnsi="Arial Narrow"/>
          <w:w w:val="120"/>
        </w:rPr>
        <w:t>les</w:t>
      </w:r>
      <w:r>
        <w:rPr>
          <w:rFonts w:ascii="Arial Narrow" w:hAnsi="Arial Narrow"/>
          <w:spacing w:val="40"/>
          <w:w w:val="120"/>
        </w:rPr>
        <w:t> </w:t>
      </w:r>
      <w:r>
        <w:rPr>
          <w:rFonts w:ascii="Arial Narrow" w:hAnsi="Arial Narrow"/>
          <w:w w:val="120"/>
        </w:rPr>
        <w:t>acerca</w:t>
      </w:r>
      <w:r>
        <w:rPr>
          <w:rFonts w:ascii="Arial Narrow" w:hAnsi="Arial Narrow"/>
          <w:spacing w:val="40"/>
          <w:w w:val="120"/>
        </w:rPr>
        <w:t> </w:t>
      </w:r>
      <w:r>
        <w:rPr>
          <w:rFonts w:ascii="Arial Narrow" w:hAnsi="Arial Narrow"/>
          <w:w w:val="120"/>
        </w:rPr>
        <w:t>o</w:t>
      </w:r>
      <w:r>
        <w:rPr>
          <w:rFonts w:ascii="Arial Narrow" w:hAnsi="Arial Narrow"/>
          <w:spacing w:val="40"/>
          <w:w w:val="120"/>
        </w:rPr>
        <w:t> </w:t>
      </w:r>
      <w:r>
        <w:rPr>
          <w:rFonts w:ascii="Arial Narrow" w:hAnsi="Arial Narrow"/>
          <w:w w:val="120"/>
        </w:rPr>
        <w:t>aleja</w:t>
      </w:r>
      <w:r>
        <w:rPr>
          <w:rFonts w:ascii="Arial Narrow" w:hAnsi="Arial Narrow"/>
          <w:spacing w:val="40"/>
          <w:w w:val="120"/>
        </w:rPr>
        <w:t> </w:t>
      </w:r>
      <w:r>
        <w:rPr>
          <w:rFonts w:ascii="Arial Narrow" w:hAnsi="Arial Narrow"/>
          <w:w w:val="120"/>
        </w:rPr>
        <w:t>de</w:t>
      </w:r>
      <w:r>
        <w:rPr>
          <w:rFonts w:ascii="Arial Narrow" w:hAnsi="Arial Narrow"/>
          <w:spacing w:val="40"/>
          <w:w w:val="120"/>
        </w:rPr>
        <w:t> </w:t>
      </w:r>
      <w:r>
        <w:rPr>
          <w:rFonts w:ascii="Arial Narrow" w:hAnsi="Arial Narrow"/>
          <w:w w:val="120"/>
        </w:rPr>
        <w:t>visiones</w:t>
      </w:r>
      <w:r>
        <w:rPr>
          <w:rFonts w:ascii="Arial Narrow" w:hAnsi="Arial Narrow"/>
          <w:spacing w:val="40"/>
          <w:w w:val="120"/>
        </w:rPr>
        <w:t> </w:t>
      </w:r>
      <w:r>
        <w:rPr>
          <w:rFonts w:ascii="Arial Narrow" w:hAnsi="Arial Narrow"/>
          <w:w w:val="120"/>
        </w:rPr>
        <w:t>inherentemente</w:t>
      </w:r>
      <w:r>
        <w:rPr>
          <w:rFonts w:ascii="Arial Narrow" w:hAnsi="Arial Narrow"/>
          <w:spacing w:val="40"/>
          <w:w w:val="120"/>
        </w:rPr>
        <w:t> </w:t>
      </w:r>
      <w:r>
        <w:rPr>
          <w:rFonts w:ascii="Arial Narrow" w:hAnsi="Arial Narrow"/>
          <w:w w:val="120"/>
        </w:rPr>
        <w:t>políticas.</w:t>
      </w:r>
      <w:r>
        <w:rPr>
          <w:rFonts w:ascii="Arial Narrow" w:hAnsi="Arial Narrow"/>
          <w:spacing w:val="40"/>
          <w:w w:val="120"/>
        </w:rPr>
        <w:t> </w:t>
      </w:r>
      <w:r>
        <w:rPr>
          <w:rFonts w:ascii="Arial Narrow" w:hAnsi="Arial Narrow"/>
          <w:w w:val="120"/>
        </w:rPr>
        <w:t>Esta unidad</w:t>
      </w:r>
      <w:r>
        <w:rPr>
          <w:rFonts w:ascii="Arial Narrow" w:hAnsi="Arial Narrow"/>
          <w:w w:val="120"/>
        </w:rPr>
        <w:t> busca</w:t>
      </w:r>
      <w:r>
        <w:rPr>
          <w:rFonts w:ascii="Arial Narrow" w:hAnsi="Arial Narrow"/>
          <w:w w:val="120"/>
        </w:rPr>
        <w:t> que</w:t>
      </w:r>
      <w:r>
        <w:rPr>
          <w:rFonts w:ascii="Arial Narrow" w:hAnsi="Arial Narrow"/>
          <w:w w:val="120"/>
        </w:rPr>
        <w:t> el</w:t>
      </w:r>
      <w:r>
        <w:rPr>
          <w:rFonts w:ascii="Arial Narrow" w:hAnsi="Arial Narrow"/>
          <w:w w:val="120"/>
        </w:rPr>
        <w:t> alumnado</w:t>
      </w:r>
      <w:r>
        <w:rPr>
          <w:rFonts w:ascii="Arial Narrow" w:hAnsi="Arial Narrow"/>
          <w:w w:val="120"/>
        </w:rPr>
        <w:t> pueda</w:t>
      </w:r>
      <w:r>
        <w:rPr>
          <w:rFonts w:ascii="Arial Narrow" w:hAnsi="Arial Narrow"/>
          <w:w w:val="120"/>
        </w:rPr>
        <w:t> ser</w:t>
      </w:r>
      <w:r>
        <w:rPr>
          <w:rFonts w:ascii="Arial Narrow" w:hAnsi="Arial Narrow"/>
          <w:w w:val="120"/>
        </w:rPr>
        <w:t> el</w:t>
      </w:r>
      <w:r>
        <w:rPr>
          <w:rFonts w:ascii="Arial Narrow" w:hAnsi="Arial Narrow"/>
          <w:w w:val="120"/>
        </w:rPr>
        <w:t> centro</w:t>
      </w:r>
      <w:r>
        <w:rPr>
          <w:rFonts w:ascii="Arial Narrow" w:hAnsi="Arial Narrow"/>
          <w:w w:val="120"/>
        </w:rPr>
        <w:t> de</w:t>
      </w:r>
      <w:r>
        <w:rPr>
          <w:rFonts w:ascii="Arial Narrow" w:hAnsi="Arial Narrow"/>
          <w:w w:val="120"/>
        </w:rPr>
        <w:t> su</w:t>
      </w:r>
      <w:r>
        <w:rPr>
          <w:rFonts w:ascii="Arial Narrow" w:hAnsi="Arial Narrow"/>
          <w:w w:val="120"/>
        </w:rPr>
        <w:t> propia</w:t>
      </w:r>
      <w:r>
        <w:rPr>
          <w:rFonts w:ascii="Arial Narrow" w:hAnsi="Arial Narrow"/>
          <w:w w:val="120"/>
        </w:rPr>
        <w:t> creación</w:t>
      </w:r>
      <w:r>
        <w:rPr>
          <w:rFonts w:ascii="Arial Narrow" w:hAnsi="Arial Narrow"/>
          <w:w w:val="120"/>
        </w:rPr>
        <w:t> y</w:t>
      </w:r>
      <w:r>
        <w:rPr>
          <w:rFonts w:ascii="Arial Narrow" w:hAnsi="Arial Narrow"/>
          <w:w w:val="120"/>
        </w:rPr>
        <w:t> a</w:t>
      </w:r>
      <w:r>
        <w:rPr>
          <w:rFonts w:ascii="Arial Narrow" w:hAnsi="Arial Narrow"/>
          <w:spacing w:val="40"/>
          <w:w w:val="120"/>
        </w:rPr>
        <w:t> </w:t>
      </w:r>
      <w:r>
        <w:rPr>
          <w:rFonts w:ascii="Arial Narrow" w:hAnsi="Arial Narrow"/>
          <w:w w:val="120"/>
        </w:rPr>
        <w:t>través</w:t>
      </w:r>
      <w:r>
        <w:rPr>
          <w:rFonts w:ascii="Arial Narrow" w:hAnsi="Arial Narrow"/>
          <w:w w:val="120"/>
        </w:rPr>
        <w:t> de</w:t>
      </w:r>
      <w:r>
        <w:rPr>
          <w:rFonts w:ascii="Arial Narrow" w:hAnsi="Arial Narrow"/>
          <w:w w:val="120"/>
        </w:rPr>
        <w:t> elementos</w:t>
      </w:r>
      <w:r>
        <w:rPr>
          <w:rFonts w:ascii="Arial Narrow" w:hAnsi="Arial Narrow"/>
          <w:w w:val="120"/>
        </w:rPr>
        <w:t> atractivos</w:t>
      </w:r>
      <w:r>
        <w:rPr>
          <w:rFonts w:ascii="Arial Narrow" w:hAnsi="Arial Narrow"/>
          <w:w w:val="120"/>
        </w:rPr>
        <w:t> para</w:t>
      </w:r>
      <w:r>
        <w:rPr>
          <w:rFonts w:ascii="Arial Narrow" w:hAnsi="Arial Narrow"/>
          <w:w w:val="120"/>
        </w:rPr>
        <w:t> elles,</w:t>
      </w:r>
      <w:r>
        <w:rPr>
          <w:rFonts w:ascii="Arial Narrow" w:hAnsi="Arial Narrow"/>
          <w:w w:val="120"/>
        </w:rPr>
        <w:t> como</w:t>
      </w:r>
      <w:r>
        <w:rPr>
          <w:rFonts w:ascii="Arial Narrow" w:hAnsi="Arial Narrow"/>
          <w:w w:val="120"/>
        </w:rPr>
        <w:t> son</w:t>
      </w:r>
      <w:r>
        <w:rPr>
          <w:rFonts w:ascii="Arial Narrow" w:hAnsi="Arial Narrow"/>
          <w:w w:val="120"/>
        </w:rPr>
        <w:t> los</w:t>
      </w:r>
      <w:r>
        <w:rPr>
          <w:rFonts w:ascii="Arial Narrow" w:hAnsi="Arial Narrow"/>
          <w:w w:val="120"/>
        </w:rPr>
        <w:t> memes</w:t>
      </w:r>
      <w:r>
        <w:rPr>
          <w:rFonts w:ascii="Arial Narrow" w:hAnsi="Arial Narrow"/>
          <w:w w:val="120"/>
        </w:rPr>
        <w:t> y</w:t>
      </w:r>
      <w:r>
        <w:rPr>
          <w:rFonts w:ascii="Arial Narrow" w:hAnsi="Arial Narrow"/>
          <w:w w:val="120"/>
        </w:rPr>
        <w:t> los</w:t>
      </w:r>
      <w:r>
        <w:rPr>
          <w:rFonts w:ascii="Arial Narrow" w:hAnsi="Arial Narrow"/>
          <w:w w:val="120"/>
        </w:rPr>
        <w:t> vídeos</w:t>
      </w:r>
      <w:r>
        <w:rPr>
          <w:rFonts w:ascii="Arial Narrow" w:hAnsi="Arial Narrow"/>
          <w:spacing w:val="40"/>
          <w:w w:val="120"/>
        </w:rPr>
        <w:t> </w:t>
      </w:r>
      <w:r>
        <w:rPr>
          <w:rFonts w:ascii="Arial Narrow" w:hAnsi="Arial Narrow"/>
          <w:w w:val="120"/>
        </w:rPr>
        <w:t>cortos, poder socializar tanto el conocimiento como las experiencias relacionadas con</w:t>
      </w:r>
      <w:r>
        <w:rPr>
          <w:rFonts w:ascii="Arial Narrow" w:hAnsi="Arial Narrow"/>
          <w:w w:val="120"/>
        </w:rPr>
        <w:t> el</w:t>
      </w:r>
      <w:r>
        <w:rPr>
          <w:rFonts w:ascii="Arial Narrow" w:hAnsi="Arial Narrow"/>
          <w:w w:val="120"/>
        </w:rPr>
        <w:t> antirracismo</w:t>
      </w:r>
      <w:r>
        <w:rPr>
          <w:rFonts w:ascii="Arial Narrow" w:hAnsi="Arial Narrow"/>
          <w:w w:val="120"/>
        </w:rPr>
        <w:t> aprendidas</w:t>
      </w:r>
      <w:r>
        <w:rPr>
          <w:rFonts w:ascii="Arial Narrow" w:hAnsi="Arial Narrow"/>
          <w:w w:val="120"/>
        </w:rPr>
        <w:t> y</w:t>
      </w:r>
      <w:r>
        <w:rPr>
          <w:rFonts w:ascii="Arial Narrow" w:hAnsi="Arial Narrow"/>
          <w:w w:val="120"/>
        </w:rPr>
        <w:t> compartidas</w:t>
      </w:r>
      <w:r>
        <w:rPr>
          <w:rFonts w:ascii="Arial Narrow" w:hAnsi="Arial Narrow"/>
          <w:w w:val="120"/>
        </w:rPr>
        <w:t> en</w:t>
      </w:r>
      <w:r>
        <w:rPr>
          <w:rFonts w:ascii="Arial Narrow" w:hAnsi="Arial Narrow"/>
          <w:w w:val="120"/>
        </w:rPr>
        <w:t> este</w:t>
      </w:r>
      <w:r>
        <w:rPr>
          <w:rFonts w:ascii="Arial Narrow" w:hAnsi="Arial Narrow"/>
          <w:w w:val="120"/>
        </w:rPr>
        <w:t> proceso.</w:t>
      </w:r>
      <w:r>
        <w:rPr>
          <w:rFonts w:ascii="Arial Narrow" w:hAnsi="Arial Narrow"/>
          <w:w w:val="120"/>
        </w:rPr>
        <w:t> Por</w:t>
      </w:r>
      <w:r>
        <w:rPr>
          <w:rFonts w:ascii="Arial Narrow" w:hAnsi="Arial Narrow"/>
          <w:w w:val="120"/>
        </w:rPr>
        <w:t> ello,</w:t>
      </w:r>
      <w:r>
        <w:rPr>
          <w:rFonts w:ascii="Arial Narrow" w:hAnsi="Arial Narrow"/>
          <w:w w:val="120"/>
        </w:rPr>
        <w:t> se dedicará</w:t>
      </w:r>
      <w:r>
        <w:rPr>
          <w:rFonts w:ascii="Arial Narrow" w:hAnsi="Arial Narrow"/>
          <w:spacing w:val="40"/>
          <w:w w:val="120"/>
        </w:rPr>
        <w:t> </w:t>
      </w:r>
      <w:r>
        <w:rPr>
          <w:rFonts w:ascii="Arial Narrow" w:hAnsi="Arial Narrow"/>
          <w:w w:val="120"/>
        </w:rPr>
        <w:t>toda</w:t>
      </w:r>
      <w:r>
        <w:rPr>
          <w:rFonts w:ascii="Arial Narrow" w:hAnsi="Arial Narrow"/>
          <w:spacing w:val="40"/>
          <w:w w:val="120"/>
        </w:rPr>
        <w:t> </w:t>
      </w:r>
      <w:r>
        <w:rPr>
          <w:rFonts w:ascii="Arial Narrow" w:hAnsi="Arial Narrow"/>
          <w:w w:val="120"/>
        </w:rPr>
        <w:t>la</w:t>
      </w:r>
      <w:r>
        <w:rPr>
          <w:rFonts w:ascii="Arial Narrow" w:hAnsi="Arial Narrow"/>
          <w:spacing w:val="40"/>
          <w:w w:val="120"/>
        </w:rPr>
        <w:t> </w:t>
      </w:r>
      <w:r>
        <w:rPr>
          <w:rFonts w:ascii="Arial Narrow" w:hAnsi="Arial Narrow"/>
          <w:w w:val="120"/>
        </w:rPr>
        <w:t>sesión</w:t>
      </w:r>
      <w:r>
        <w:rPr>
          <w:rFonts w:ascii="Arial Narrow" w:hAnsi="Arial Narrow"/>
          <w:spacing w:val="40"/>
          <w:w w:val="120"/>
        </w:rPr>
        <w:t> </w:t>
      </w:r>
      <w:r>
        <w:rPr>
          <w:rFonts w:ascii="Arial Narrow" w:hAnsi="Arial Narrow"/>
          <w:w w:val="120"/>
        </w:rPr>
        <w:t>a</w:t>
      </w:r>
      <w:r>
        <w:rPr>
          <w:rFonts w:ascii="Arial Narrow" w:hAnsi="Arial Narrow"/>
          <w:spacing w:val="40"/>
          <w:w w:val="120"/>
        </w:rPr>
        <w:t> </w:t>
      </w:r>
      <w:r>
        <w:rPr>
          <w:rFonts w:ascii="Arial Narrow" w:hAnsi="Arial Narrow"/>
          <w:w w:val="120"/>
        </w:rPr>
        <w:t>su</w:t>
      </w:r>
      <w:r>
        <w:rPr>
          <w:rFonts w:ascii="Arial Narrow" w:hAnsi="Arial Narrow"/>
          <w:spacing w:val="40"/>
          <w:w w:val="120"/>
        </w:rPr>
        <w:t> </w:t>
      </w:r>
      <w:r>
        <w:rPr>
          <w:rFonts w:ascii="Arial Narrow" w:hAnsi="Arial Narrow"/>
          <w:w w:val="120"/>
        </w:rPr>
        <w:t>desarrollo,</w:t>
      </w:r>
      <w:r>
        <w:rPr>
          <w:rFonts w:ascii="Arial Narrow" w:hAnsi="Arial Narrow"/>
          <w:spacing w:val="40"/>
          <w:w w:val="120"/>
        </w:rPr>
        <w:t> </w:t>
      </w:r>
      <w:r>
        <w:rPr>
          <w:rFonts w:ascii="Arial Narrow" w:hAnsi="Arial Narrow"/>
          <w:w w:val="120"/>
        </w:rPr>
        <w:t>promoviendo</w:t>
      </w:r>
      <w:r>
        <w:rPr>
          <w:rFonts w:ascii="Arial Narrow" w:hAnsi="Arial Narrow"/>
          <w:spacing w:val="40"/>
          <w:w w:val="120"/>
        </w:rPr>
        <w:t> </w:t>
      </w:r>
      <w:r>
        <w:rPr>
          <w:rFonts w:ascii="Arial Narrow" w:hAnsi="Arial Narrow"/>
          <w:w w:val="120"/>
        </w:rPr>
        <w:t>que</w:t>
      </w:r>
      <w:r>
        <w:rPr>
          <w:rFonts w:ascii="Arial Narrow" w:hAnsi="Arial Narrow"/>
          <w:spacing w:val="40"/>
          <w:w w:val="120"/>
        </w:rPr>
        <w:t> </w:t>
      </w:r>
      <w:r>
        <w:rPr>
          <w:rFonts w:ascii="Arial Narrow" w:hAnsi="Arial Narrow"/>
          <w:w w:val="120"/>
        </w:rPr>
        <w:t>sea</w:t>
      </w:r>
      <w:r>
        <w:rPr>
          <w:rFonts w:ascii="Arial Narrow" w:hAnsi="Arial Narrow"/>
          <w:spacing w:val="40"/>
          <w:w w:val="120"/>
        </w:rPr>
        <w:t> </w:t>
      </w:r>
      <w:r>
        <w:rPr>
          <w:rFonts w:ascii="Arial Narrow" w:hAnsi="Arial Narrow"/>
          <w:w w:val="120"/>
        </w:rPr>
        <w:t>un</w:t>
      </w:r>
      <w:r>
        <w:rPr>
          <w:rFonts w:ascii="Arial Narrow" w:hAnsi="Arial Narrow"/>
          <w:spacing w:val="40"/>
          <w:w w:val="120"/>
        </w:rPr>
        <w:t> </w:t>
      </w:r>
      <w:r>
        <w:rPr>
          <w:rFonts w:ascii="Arial Narrow" w:hAnsi="Arial Narrow"/>
          <w:w w:val="120"/>
        </w:rPr>
        <w:t>espacio cargado de ideales políticos pero al mismo tiempo de calma, risas e imaginación.</w:t>
      </w:r>
    </w:p>
    <w:p>
      <w:pPr>
        <w:pStyle w:val="BodyText"/>
        <w:spacing w:before="50"/>
        <w:rPr>
          <w:rFonts w:ascii="Arial Narrow"/>
        </w:rPr>
      </w:pPr>
    </w:p>
    <w:p>
      <w:pPr>
        <w:pStyle w:val="Heading4"/>
      </w:pPr>
      <w:r>
        <w:rPr>
          <w:color w:val="FF0101"/>
        </w:rPr>
        <w:t>Datos</w:t>
      </w:r>
      <w:r>
        <w:rPr>
          <w:color w:val="FF0101"/>
          <w:spacing w:val="-6"/>
        </w:rPr>
        <w:t> </w:t>
      </w:r>
      <w:r>
        <w:rPr>
          <w:color w:val="FF0101"/>
          <w:spacing w:val="-2"/>
        </w:rPr>
        <w:t>técnicos</w:t>
      </w:r>
    </w:p>
    <w:p>
      <w:pPr>
        <w:pStyle w:val="BodyText"/>
        <w:spacing w:line="290" w:lineRule="auto" w:before="167"/>
        <w:ind w:left="590" w:right="1062"/>
        <w:jc w:val="both"/>
        <w:rPr>
          <w:rFonts w:ascii="Arial Narrow" w:hAnsi="Arial Narrow"/>
        </w:rPr>
      </w:pPr>
      <w:r>
        <w:rPr>
          <w:rFonts w:ascii="Arial Narrow" w:hAnsi="Arial Narrow"/>
          <w:w w:val="120"/>
        </w:rPr>
        <w:t>Esta</w:t>
      </w:r>
      <w:r>
        <w:rPr>
          <w:rFonts w:ascii="Arial Narrow" w:hAnsi="Arial Narrow"/>
          <w:spacing w:val="40"/>
          <w:w w:val="120"/>
        </w:rPr>
        <w:t> </w:t>
      </w:r>
      <w:r>
        <w:rPr>
          <w:rFonts w:ascii="Arial Narrow" w:hAnsi="Arial Narrow"/>
          <w:w w:val="120"/>
        </w:rPr>
        <w:t>unidad</w:t>
      </w:r>
      <w:r>
        <w:rPr>
          <w:rFonts w:ascii="Arial Narrow" w:hAnsi="Arial Narrow"/>
          <w:spacing w:val="40"/>
          <w:w w:val="120"/>
        </w:rPr>
        <w:t> </w:t>
      </w:r>
      <w:r>
        <w:rPr>
          <w:rFonts w:ascii="Arial Narrow" w:hAnsi="Arial Narrow"/>
          <w:w w:val="120"/>
        </w:rPr>
        <w:t>didáctica</w:t>
      </w:r>
      <w:r>
        <w:rPr>
          <w:rFonts w:ascii="Arial Narrow" w:hAnsi="Arial Narrow"/>
          <w:spacing w:val="40"/>
          <w:w w:val="120"/>
        </w:rPr>
        <w:t> </w:t>
      </w:r>
      <w:r>
        <w:rPr>
          <w:rFonts w:ascii="Arial Narrow" w:hAnsi="Arial Narrow"/>
          <w:w w:val="120"/>
        </w:rPr>
        <w:t>está</w:t>
      </w:r>
      <w:r>
        <w:rPr>
          <w:rFonts w:ascii="Arial Narrow" w:hAnsi="Arial Narrow"/>
          <w:spacing w:val="40"/>
          <w:w w:val="120"/>
        </w:rPr>
        <w:t> </w:t>
      </w:r>
      <w:r>
        <w:rPr>
          <w:rFonts w:ascii="Arial Narrow" w:hAnsi="Arial Narrow"/>
          <w:w w:val="120"/>
        </w:rPr>
        <w:t>diseñada</w:t>
      </w:r>
      <w:r>
        <w:rPr>
          <w:rFonts w:ascii="Arial Narrow" w:hAnsi="Arial Narrow"/>
          <w:spacing w:val="40"/>
          <w:w w:val="120"/>
        </w:rPr>
        <w:t> </w:t>
      </w:r>
      <w:r>
        <w:rPr>
          <w:rFonts w:ascii="Arial Narrow" w:hAnsi="Arial Narrow"/>
          <w:w w:val="120"/>
        </w:rPr>
        <w:t>para</w:t>
      </w:r>
      <w:r>
        <w:rPr>
          <w:rFonts w:ascii="Arial Narrow" w:hAnsi="Arial Narrow"/>
          <w:spacing w:val="40"/>
          <w:w w:val="120"/>
        </w:rPr>
        <w:t> </w:t>
      </w:r>
      <w:r>
        <w:rPr>
          <w:rFonts w:ascii="Arial Narrow" w:hAnsi="Arial Narrow"/>
          <w:w w:val="120"/>
        </w:rPr>
        <w:t>ser</w:t>
      </w:r>
      <w:r>
        <w:rPr>
          <w:rFonts w:ascii="Arial Narrow" w:hAnsi="Arial Narrow"/>
          <w:spacing w:val="40"/>
          <w:w w:val="120"/>
        </w:rPr>
        <w:t> </w:t>
      </w:r>
      <w:r>
        <w:rPr>
          <w:rFonts w:ascii="Arial Narrow" w:hAnsi="Arial Narrow"/>
          <w:w w:val="120"/>
        </w:rPr>
        <w:t>llevada</w:t>
      </w:r>
      <w:r>
        <w:rPr>
          <w:rFonts w:ascii="Arial Narrow" w:hAnsi="Arial Narrow"/>
          <w:spacing w:val="40"/>
          <w:w w:val="120"/>
        </w:rPr>
        <w:t> </w:t>
      </w:r>
      <w:r>
        <w:rPr>
          <w:rFonts w:ascii="Arial Narrow" w:hAnsi="Arial Narrow"/>
          <w:w w:val="120"/>
        </w:rPr>
        <w:t>a</w:t>
      </w:r>
      <w:r>
        <w:rPr>
          <w:rFonts w:ascii="Arial Narrow" w:hAnsi="Arial Narrow"/>
          <w:spacing w:val="40"/>
          <w:w w:val="120"/>
        </w:rPr>
        <w:t> </w:t>
      </w:r>
      <w:r>
        <w:rPr>
          <w:rFonts w:ascii="Arial Narrow" w:hAnsi="Arial Narrow"/>
          <w:w w:val="120"/>
        </w:rPr>
        <w:t>cabo</w:t>
      </w:r>
      <w:r>
        <w:rPr>
          <w:rFonts w:ascii="Arial Narrow" w:hAnsi="Arial Narrow"/>
          <w:spacing w:val="40"/>
          <w:w w:val="120"/>
        </w:rPr>
        <w:t> </w:t>
      </w:r>
      <w:r>
        <w:rPr>
          <w:rFonts w:ascii="Arial Narrow" w:hAnsi="Arial Narrow"/>
          <w:w w:val="120"/>
        </w:rPr>
        <w:t>en</w:t>
      </w:r>
      <w:r>
        <w:rPr>
          <w:rFonts w:ascii="Arial Narrow" w:hAnsi="Arial Narrow"/>
          <w:spacing w:val="40"/>
          <w:w w:val="120"/>
        </w:rPr>
        <w:t> </w:t>
      </w:r>
      <w:r>
        <w:rPr>
          <w:rFonts w:ascii="Arial Narrow" w:hAnsi="Arial Narrow"/>
          <w:w w:val="120"/>
        </w:rPr>
        <w:t>los</w:t>
      </w:r>
      <w:r>
        <w:rPr>
          <w:rFonts w:ascii="Arial Narrow" w:hAnsi="Arial Narrow"/>
          <w:spacing w:val="40"/>
          <w:w w:val="120"/>
        </w:rPr>
        <w:t> </w:t>
      </w:r>
      <w:r>
        <w:rPr>
          <w:rFonts w:ascii="Arial Narrow" w:hAnsi="Arial Narrow"/>
          <w:w w:val="120"/>
        </w:rPr>
        <w:t>cursos</w:t>
      </w:r>
      <w:r>
        <w:rPr>
          <w:rFonts w:ascii="Arial Narrow" w:hAnsi="Arial Narrow"/>
          <w:spacing w:val="40"/>
          <w:w w:val="120"/>
        </w:rPr>
        <w:t> </w:t>
      </w:r>
      <w:r>
        <w:rPr>
          <w:rFonts w:ascii="Arial Narrow" w:hAnsi="Arial Narrow"/>
          <w:w w:val="120"/>
        </w:rPr>
        <w:t>de 2º/3º</w:t>
      </w:r>
      <w:r>
        <w:rPr>
          <w:rFonts w:ascii="Arial Narrow" w:hAnsi="Arial Narrow"/>
          <w:w w:val="120"/>
        </w:rPr>
        <w:t> de</w:t>
      </w:r>
      <w:r>
        <w:rPr>
          <w:rFonts w:ascii="Arial Narrow" w:hAnsi="Arial Narrow"/>
          <w:w w:val="120"/>
        </w:rPr>
        <w:t> la</w:t>
      </w:r>
      <w:r>
        <w:rPr>
          <w:rFonts w:ascii="Arial Narrow" w:hAnsi="Arial Narrow"/>
          <w:w w:val="120"/>
        </w:rPr>
        <w:t> ESO,</w:t>
      </w:r>
      <w:r>
        <w:rPr>
          <w:rFonts w:ascii="Arial Narrow" w:hAnsi="Arial Narrow"/>
          <w:w w:val="120"/>
        </w:rPr>
        <w:t> presentando</w:t>
      </w:r>
      <w:r>
        <w:rPr>
          <w:rFonts w:ascii="Arial Narrow" w:hAnsi="Arial Narrow"/>
          <w:w w:val="120"/>
        </w:rPr>
        <w:t> flexibilidad</w:t>
      </w:r>
      <w:r>
        <w:rPr>
          <w:rFonts w:ascii="Arial Narrow" w:hAnsi="Arial Narrow"/>
          <w:w w:val="120"/>
        </w:rPr>
        <w:t> en</w:t>
      </w:r>
      <w:r>
        <w:rPr>
          <w:rFonts w:ascii="Arial Narrow" w:hAnsi="Arial Narrow"/>
          <w:w w:val="120"/>
        </w:rPr>
        <w:t> la</w:t>
      </w:r>
      <w:r>
        <w:rPr>
          <w:rFonts w:ascii="Arial Narrow" w:hAnsi="Arial Narrow"/>
          <w:w w:val="120"/>
        </w:rPr>
        <w:t> materia,</w:t>
      </w:r>
      <w:r>
        <w:rPr>
          <w:rFonts w:ascii="Arial Narrow" w:hAnsi="Arial Narrow"/>
          <w:w w:val="120"/>
        </w:rPr>
        <w:t> e</w:t>
      </w:r>
      <w:r>
        <w:rPr>
          <w:rFonts w:ascii="Arial Narrow" w:hAnsi="Arial Narrow"/>
          <w:w w:val="120"/>
        </w:rPr>
        <w:t> incluso</w:t>
      </w:r>
      <w:r>
        <w:rPr>
          <w:rFonts w:ascii="Arial Narrow" w:hAnsi="Arial Narrow"/>
          <w:w w:val="120"/>
        </w:rPr>
        <w:t> pudiendo desarrollarse en espacios de educación no formal.</w:t>
      </w:r>
    </w:p>
    <w:p>
      <w:pPr>
        <w:pStyle w:val="BodyText"/>
        <w:spacing w:before="18"/>
        <w:rPr>
          <w:rFonts w:ascii="Arial Narrow"/>
        </w:rPr>
      </w:pPr>
    </w:p>
    <w:p>
      <w:pPr>
        <w:pStyle w:val="Heading4"/>
        <w:spacing w:before="1"/>
      </w:pPr>
      <w:r>
        <w:rPr>
          <w:color w:val="FF0101"/>
          <w:spacing w:val="-2"/>
        </w:rPr>
        <w:t>Identificación</w:t>
      </w:r>
    </w:p>
    <w:p>
      <w:pPr>
        <w:pStyle w:val="BodyText"/>
        <w:spacing w:before="55"/>
        <w:rPr>
          <w:rFonts w:ascii="Auxilia"/>
          <w:b/>
        </w:rPr>
      </w:pPr>
    </w:p>
    <w:p>
      <w:pPr>
        <w:pStyle w:val="BodyText"/>
        <w:spacing w:line="276" w:lineRule="auto"/>
        <w:ind w:left="590" w:right="1151"/>
        <w:jc w:val="both"/>
      </w:pPr>
      <w:r>
        <w:rPr>
          <w:rFonts w:ascii="Trebuchet MS" w:hAnsi="Trebuchet MS"/>
          <w:b/>
          <w:u w:val="single"/>
        </w:rPr>
        <w:t>Justificación</w:t>
      </w:r>
      <w:r>
        <w:rPr/>
        <w:t>: El trabajo a través de redes sociales nos va a permitir transmitir mensajes complejos a través de herramientas sencillas visuales que pueden ser entendidas por una audiencia muy diversa. La utilización tanto de memes como de vídeos cortos es una forma de narración, o storytelling, que abrirá puertas para hablar de todo aquello a lo que nos acercamos en las unidades anteriores desde el debate y la teoría. Ambos constituyen una manera de poder expresar las experiencias y voces de aquelles que han sido marginalizades históricamente. Al mismo tiempo, contribuirán a viralizar, al menos en el centro, los mensajes antirracistas que se han querido transmitir a lo largo de estas unidades.</w:t>
      </w:r>
    </w:p>
    <w:p>
      <w:pPr>
        <w:pStyle w:val="BodyText"/>
        <w:spacing w:before="34"/>
      </w:pPr>
    </w:p>
    <w:p>
      <w:pPr>
        <w:pStyle w:val="BodyText"/>
        <w:spacing w:line="273" w:lineRule="auto"/>
        <w:ind w:left="590" w:right="1150"/>
        <w:jc w:val="both"/>
      </w:pPr>
      <w:r>
        <w:rPr>
          <w:rFonts w:ascii="Trebuchet MS" w:hAnsi="Trebuchet MS"/>
          <w:b/>
          <w:u w:val="single"/>
        </w:rPr>
        <w:t>Metodología</w:t>
      </w:r>
      <w:r>
        <w:rPr/>
        <w:t>: Participativa, cooperativa y basada en el constructivismo. Se tendrán en cuenta los parámetros de la Pedagogía Comprometida de bell hooks y las enseñanzas de Patricia Hill Collins.</w:t>
      </w:r>
    </w:p>
    <w:p>
      <w:pPr>
        <w:spacing w:after="0" w:line="273" w:lineRule="auto"/>
        <w:jc w:val="both"/>
        <w:sectPr>
          <w:footerReference w:type="default" r:id="rId52"/>
          <w:pgSz w:w="11900" w:h="16850"/>
          <w:pgMar w:header="0" w:footer="798" w:top="1040" w:bottom="980" w:left="600" w:right="120"/>
        </w:sectPr>
      </w:pPr>
    </w:p>
    <w:p>
      <w:pPr>
        <w:spacing w:before="73"/>
        <w:ind w:left="590" w:right="0" w:firstLine="0"/>
        <w:jc w:val="left"/>
        <w:rPr>
          <w:rFonts w:ascii="Arial"/>
          <w:sz w:val="26"/>
        </w:rPr>
      </w:pPr>
      <w:r>
        <w:rPr>
          <w:rFonts w:ascii="Arial"/>
          <w:b/>
          <w:spacing w:val="-2"/>
          <w:sz w:val="26"/>
          <w:u w:val="single"/>
        </w:rPr>
        <w:t>Ob</w:t>
      </w:r>
      <w:r>
        <w:rPr>
          <w:rFonts w:ascii="Arial"/>
          <w:b/>
          <w:spacing w:val="-2"/>
          <w:sz w:val="26"/>
        </w:rPr>
        <w:t>j</w:t>
      </w:r>
      <w:r>
        <w:rPr>
          <w:rFonts w:ascii="Arial"/>
          <w:b/>
          <w:spacing w:val="-2"/>
          <w:sz w:val="26"/>
          <w:u w:val="single"/>
        </w:rPr>
        <w:t>etivos</w:t>
      </w:r>
      <w:r>
        <w:rPr>
          <w:rFonts w:ascii="Arial"/>
          <w:spacing w:val="-2"/>
          <w:sz w:val="26"/>
        </w:rPr>
        <w:t>:</w:t>
      </w:r>
    </w:p>
    <w:p>
      <w:pPr>
        <w:pStyle w:val="ListParagraph"/>
        <w:numPr>
          <w:ilvl w:val="0"/>
          <w:numId w:val="9"/>
        </w:numPr>
        <w:tabs>
          <w:tab w:pos="1031" w:val="left" w:leader="none"/>
        </w:tabs>
        <w:spacing w:line="240" w:lineRule="auto" w:before="12" w:after="0"/>
        <w:ind w:left="1031" w:right="0" w:hanging="242"/>
        <w:jc w:val="left"/>
        <w:rPr>
          <w:rFonts w:ascii="Calibri"/>
          <w:sz w:val="26"/>
        </w:rPr>
      </w:pPr>
      <w:r>
        <w:rPr>
          <w:rFonts w:ascii="Calibri"/>
          <w:w w:val="105"/>
          <w:sz w:val="26"/>
        </w:rPr>
        <w:t>Sintetizar</w:t>
      </w:r>
      <w:r>
        <w:rPr>
          <w:rFonts w:ascii="Calibri"/>
          <w:spacing w:val="27"/>
          <w:w w:val="105"/>
          <w:sz w:val="26"/>
        </w:rPr>
        <w:t> </w:t>
      </w:r>
      <w:r>
        <w:rPr>
          <w:rFonts w:ascii="Calibri"/>
          <w:w w:val="105"/>
          <w:sz w:val="26"/>
        </w:rPr>
        <w:t>lo</w:t>
      </w:r>
      <w:r>
        <w:rPr>
          <w:rFonts w:ascii="Calibri"/>
          <w:spacing w:val="28"/>
          <w:w w:val="105"/>
          <w:sz w:val="26"/>
        </w:rPr>
        <w:t> </w:t>
      </w:r>
      <w:r>
        <w:rPr>
          <w:rFonts w:ascii="Calibri"/>
          <w:w w:val="105"/>
          <w:sz w:val="26"/>
        </w:rPr>
        <w:t>aprendido</w:t>
      </w:r>
      <w:r>
        <w:rPr>
          <w:rFonts w:ascii="Calibri"/>
          <w:spacing w:val="27"/>
          <w:w w:val="105"/>
          <w:sz w:val="26"/>
        </w:rPr>
        <w:t> </w:t>
      </w:r>
      <w:r>
        <w:rPr>
          <w:rFonts w:ascii="Calibri"/>
          <w:w w:val="105"/>
          <w:sz w:val="26"/>
        </w:rPr>
        <w:t>en</w:t>
      </w:r>
      <w:r>
        <w:rPr>
          <w:rFonts w:ascii="Calibri"/>
          <w:spacing w:val="28"/>
          <w:w w:val="105"/>
          <w:sz w:val="26"/>
        </w:rPr>
        <w:t> </w:t>
      </w:r>
      <w:r>
        <w:rPr>
          <w:rFonts w:ascii="Calibri"/>
          <w:w w:val="105"/>
          <w:sz w:val="26"/>
        </w:rPr>
        <w:t>las</w:t>
      </w:r>
      <w:r>
        <w:rPr>
          <w:rFonts w:ascii="Calibri"/>
          <w:spacing w:val="27"/>
          <w:w w:val="105"/>
          <w:sz w:val="26"/>
        </w:rPr>
        <w:t> </w:t>
      </w:r>
      <w:r>
        <w:rPr>
          <w:rFonts w:ascii="Calibri"/>
          <w:w w:val="105"/>
          <w:sz w:val="26"/>
        </w:rPr>
        <w:t>sesiones</w:t>
      </w:r>
      <w:r>
        <w:rPr>
          <w:rFonts w:ascii="Calibri"/>
          <w:spacing w:val="28"/>
          <w:w w:val="105"/>
          <w:sz w:val="26"/>
        </w:rPr>
        <w:t> </w:t>
      </w:r>
      <w:r>
        <w:rPr>
          <w:rFonts w:ascii="Calibri"/>
          <w:w w:val="105"/>
          <w:sz w:val="26"/>
        </w:rPr>
        <w:t>de</w:t>
      </w:r>
      <w:r>
        <w:rPr>
          <w:rFonts w:ascii="Calibri"/>
          <w:spacing w:val="27"/>
          <w:w w:val="105"/>
          <w:sz w:val="26"/>
        </w:rPr>
        <w:t> </w:t>
      </w:r>
      <w:r>
        <w:rPr>
          <w:rFonts w:ascii="Calibri"/>
          <w:w w:val="105"/>
          <w:sz w:val="26"/>
        </w:rPr>
        <w:t>forma</w:t>
      </w:r>
      <w:r>
        <w:rPr>
          <w:rFonts w:ascii="Calibri"/>
          <w:spacing w:val="28"/>
          <w:w w:val="105"/>
          <w:sz w:val="26"/>
        </w:rPr>
        <w:t> </w:t>
      </w:r>
      <w:r>
        <w:rPr>
          <w:rFonts w:ascii="Calibri"/>
          <w:spacing w:val="-2"/>
          <w:w w:val="105"/>
          <w:sz w:val="26"/>
        </w:rPr>
        <w:t>creativa</w:t>
      </w:r>
    </w:p>
    <w:p>
      <w:pPr>
        <w:pStyle w:val="ListParagraph"/>
        <w:numPr>
          <w:ilvl w:val="0"/>
          <w:numId w:val="9"/>
        </w:numPr>
        <w:tabs>
          <w:tab w:pos="1030" w:val="left" w:leader="none"/>
          <w:tab w:pos="1032" w:val="left" w:leader="none"/>
        </w:tabs>
        <w:spacing w:line="271" w:lineRule="auto" w:before="43" w:after="0"/>
        <w:ind w:left="1032" w:right="1150" w:hanging="244"/>
        <w:jc w:val="left"/>
        <w:rPr>
          <w:rFonts w:ascii="Calibri" w:hAnsi="Calibri"/>
          <w:sz w:val="26"/>
        </w:rPr>
      </w:pPr>
      <w:r>
        <w:rPr>
          <w:rFonts w:ascii="Calibri" w:hAnsi="Calibri"/>
          <w:w w:val="105"/>
          <w:sz w:val="26"/>
        </w:rPr>
        <w:t>Desarrollar</w:t>
      </w:r>
      <w:r>
        <w:rPr>
          <w:rFonts w:ascii="Calibri" w:hAnsi="Calibri"/>
          <w:spacing w:val="37"/>
          <w:w w:val="105"/>
          <w:sz w:val="26"/>
        </w:rPr>
        <w:t> </w:t>
      </w:r>
      <w:r>
        <w:rPr>
          <w:rFonts w:ascii="Calibri" w:hAnsi="Calibri"/>
          <w:w w:val="105"/>
          <w:sz w:val="26"/>
        </w:rPr>
        <w:t>creaciones</w:t>
      </w:r>
      <w:r>
        <w:rPr>
          <w:rFonts w:ascii="Calibri" w:hAnsi="Calibri"/>
          <w:spacing w:val="37"/>
          <w:w w:val="105"/>
          <w:sz w:val="26"/>
        </w:rPr>
        <w:t> </w:t>
      </w:r>
      <w:r>
        <w:rPr>
          <w:rFonts w:ascii="Calibri" w:hAnsi="Calibri"/>
          <w:w w:val="105"/>
          <w:sz w:val="26"/>
        </w:rPr>
        <w:t>que</w:t>
      </w:r>
      <w:r>
        <w:rPr>
          <w:rFonts w:ascii="Calibri" w:hAnsi="Calibri"/>
          <w:spacing w:val="37"/>
          <w:w w:val="105"/>
          <w:sz w:val="26"/>
        </w:rPr>
        <w:t> </w:t>
      </w:r>
      <w:r>
        <w:rPr>
          <w:rFonts w:ascii="Calibri" w:hAnsi="Calibri"/>
          <w:w w:val="105"/>
          <w:sz w:val="26"/>
        </w:rPr>
        <w:t>evidencien</w:t>
      </w:r>
      <w:r>
        <w:rPr>
          <w:rFonts w:ascii="Calibri" w:hAnsi="Calibri"/>
          <w:spacing w:val="37"/>
          <w:w w:val="105"/>
          <w:sz w:val="26"/>
        </w:rPr>
        <w:t> </w:t>
      </w:r>
      <w:r>
        <w:rPr>
          <w:rFonts w:ascii="Calibri" w:hAnsi="Calibri"/>
          <w:w w:val="105"/>
          <w:sz w:val="26"/>
        </w:rPr>
        <w:t>que</w:t>
      </w:r>
      <w:r>
        <w:rPr>
          <w:rFonts w:ascii="Calibri" w:hAnsi="Calibri"/>
          <w:spacing w:val="37"/>
          <w:w w:val="105"/>
          <w:sz w:val="26"/>
        </w:rPr>
        <w:t> </w:t>
      </w:r>
      <w:r>
        <w:rPr>
          <w:rFonts w:ascii="Calibri" w:hAnsi="Calibri"/>
          <w:w w:val="105"/>
          <w:sz w:val="26"/>
        </w:rPr>
        <w:t>se</w:t>
      </w:r>
      <w:r>
        <w:rPr>
          <w:rFonts w:ascii="Calibri" w:hAnsi="Calibri"/>
          <w:spacing w:val="37"/>
          <w:w w:val="105"/>
          <w:sz w:val="26"/>
        </w:rPr>
        <w:t> </w:t>
      </w:r>
      <w:r>
        <w:rPr>
          <w:rFonts w:ascii="Calibri" w:hAnsi="Calibri"/>
          <w:w w:val="105"/>
          <w:sz w:val="26"/>
        </w:rPr>
        <w:t>ha</w:t>
      </w:r>
      <w:r>
        <w:rPr>
          <w:rFonts w:ascii="Calibri" w:hAnsi="Calibri"/>
          <w:spacing w:val="37"/>
          <w:w w:val="105"/>
          <w:sz w:val="26"/>
        </w:rPr>
        <w:t> </w:t>
      </w:r>
      <w:r>
        <w:rPr>
          <w:rFonts w:ascii="Calibri" w:hAnsi="Calibri"/>
          <w:w w:val="105"/>
          <w:sz w:val="26"/>
        </w:rPr>
        <w:t>comprendido</w:t>
      </w:r>
      <w:r>
        <w:rPr>
          <w:rFonts w:ascii="Calibri" w:hAnsi="Calibri"/>
          <w:spacing w:val="37"/>
          <w:w w:val="105"/>
          <w:sz w:val="26"/>
        </w:rPr>
        <w:t> </w:t>
      </w:r>
      <w:r>
        <w:rPr>
          <w:rFonts w:ascii="Calibri" w:hAnsi="Calibri"/>
          <w:w w:val="105"/>
          <w:sz w:val="26"/>
        </w:rPr>
        <w:t>la</w:t>
      </w:r>
      <w:r>
        <w:rPr>
          <w:rFonts w:ascii="Calibri" w:hAnsi="Calibri"/>
          <w:spacing w:val="37"/>
          <w:w w:val="105"/>
          <w:sz w:val="26"/>
        </w:rPr>
        <w:t> </w:t>
      </w:r>
      <w:r>
        <w:rPr>
          <w:rFonts w:ascii="Calibri" w:hAnsi="Calibri"/>
          <w:w w:val="105"/>
          <w:sz w:val="26"/>
        </w:rPr>
        <w:t>teoría</w:t>
      </w:r>
      <w:r>
        <w:rPr>
          <w:rFonts w:ascii="Calibri" w:hAnsi="Calibri"/>
          <w:spacing w:val="37"/>
          <w:w w:val="105"/>
          <w:sz w:val="26"/>
        </w:rPr>
        <w:t> </w:t>
      </w:r>
      <w:r>
        <w:rPr>
          <w:rFonts w:ascii="Calibri" w:hAnsi="Calibri"/>
          <w:w w:val="105"/>
          <w:sz w:val="26"/>
        </w:rPr>
        <w:t>y</w:t>
      </w:r>
      <w:r>
        <w:rPr>
          <w:rFonts w:ascii="Calibri" w:hAnsi="Calibri"/>
          <w:spacing w:val="37"/>
          <w:w w:val="105"/>
          <w:sz w:val="26"/>
        </w:rPr>
        <w:t> </w:t>
      </w:r>
      <w:r>
        <w:rPr>
          <w:rFonts w:ascii="Calibri" w:hAnsi="Calibri"/>
          <w:w w:val="105"/>
          <w:sz w:val="26"/>
        </w:rPr>
        <w:t>que el</w:t>
      </w:r>
      <w:r>
        <w:rPr>
          <w:rFonts w:ascii="Calibri" w:hAnsi="Calibri"/>
          <w:spacing w:val="40"/>
          <w:w w:val="105"/>
          <w:sz w:val="26"/>
        </w:rPr>
        <w:t> </w:t>
      </w:r>
      <w:r>
        <w:rPr>
          <w:rFonts w:ascii="Calibri" w:hAnsi="Calibri"/>
          <w:w w:val="105"/>
          <w:sz w:val="26"/>
        </w:rPr>
        <w:t>estudiantado</w:t>
      </w:r>
      <w:r>
        <w:rPr>
          <w:rFonts w:ascii="Calibri" w:hAnsi="Calibri"/>
          <w:spacing w:val="40"/>
          <w:w w:val="105"/>
          <w:sz w:val="26"/>
        </w:rPr>
        <w:t> </w:t>
      </w:r>
      <w:r>
        <w:rPr>
          <w:rFonts w:ascii="Calibri" w:hAnsi="Calibri"/>
          <w:w w:val="105"/>
          <w:sz w:val="26"/>
        </w:rPr>
        <w:t>es</w:t>
      </w:r>
      <w:r>
        <w:rPr>
          <w:rFonts w:ascii="Calibri" w:hAnsi="Calibri"/>
          <w:spacing w:val="40"/>
          <w:w w:val="105"/>
          <w:sz w:val="26"/>
        </w:rPr>
        <w:t> </w:t>
      </w:r>
      <w:r>
        <w:rPr>
          <w:rFonts w:ascii="Calibri" w:hAnsi="Calibri"/>
          <w:w w:val="105"/>
          <w:sz w:val="26"/>
        </w:rPr>
        <w:t>capaz</w:t>
      </w:r>
      <w:r>
        <w:rPr>
          <w:rFonts w:ascii="Calibri" w:hAnsi="Calibri"/>
          <w:spacing w:val="40"/>
          <w:w w:val="105"/>
          <w:sz w:val="26"/>
        </w:rPr>
        <w:t> </w:t>
      </w:r>
      <w:r>
        <w:rPr>
          <w:rFonts w:ascii="Calibri" w:hAnsi="Calibri"/>
          <w:w w:val="105"/>
          <w:sz w:val="26"/>
        </w:rPr>
        <w:t>de</w:t>
      </w:r>
      <w:r>
        <w:rPr>
          <w:rFonts w:ascii="Calibri" w:hAnsi="Calibri"/>
          <w:spacing w:val="40"/>
          <w:w w:val="105"/>
          <w:sz w:val="26"/>
        </w:rPr>
        <w:t> </w:t>
      </w:r>
      <w:r>
        <w:rPr>
          <w:rFonts w:ascii="Calibri" w:hAnsi="Calibri"/>
          <w:w w:val="105"/>
          <w:sz w:val="26"/>
        </w:rPr>
        <w:t>hacer</w:t>
      </w:r>
      <w:r>
        <w:rPr>
          <w:rFonts w:ascii="Calibri" w:hAnsi="Calibri"/>
          <w:spacing w:val="40"/>
          <w:w w:val="105"/>
          <w:sz w:val="26"/>
        </w:rPr>
        <w:t> </w:t>
      </w:r>
      <w:r>
        <w:rPr>
          <w:rFonts w:ascii="Calibri" w:hAnsi="Calibri"/>
          <w:w w:val="105"/>
          <w:sz w:val="26"/>
        </w:rPr>
        <w:t>un</w:t>
      </w:r>
      <w:r>
        <w:rPr>
          <w:rFonts w:ascii="Calibri" w:hAnsi="Calibri"/>
          <w:spacing w:val="40"/>
          <w:w w:val="105"/>
          <w:sz w:val="26"/>
        </w:rPr>
        <w:t> </w:t>
      </w:r>
      <w:r>
        <w:rPr>
          <w:rFonts w:ascii="Calibri" w:hAnsi="Calibri"/>
          <w:w w:val="105"/>
          <w:sz w:val="26"/>
        </w:rPr>
        <w:t>análisis</w:t>
      </w:r>
      <w:r>
        <w:rPr>
          <w:rFonts w:ascii="Calibri" w:hAnsi="Calibri"/>
          <w:spacing w:val="40"/>
          <w:w w:val="105"/>
          <w:sz w:val="26"/>
        </w:rPr>
        <w:t> </w:t>
      </w:r>
      <w:r>
        <w:rPr>
          <w:rFonts w:ascii="Calibri" w:hAnsi="Calibri"/>
          <w:w w:val="105"/>
          <w:sz w:val="26"/>
        </w:rPr>
        <w:t>propio</w:t>
      </w:r>
      <w:r>
        <w:rPr>
          <w:rFonts w:ascii="Calibri" w:hAnsi="Calibri"/>
          <w:spacing w:val="40"/>
          <w:w w:val="105"/>
          <w:sz w:val="26"/>
        </w:rPr>
        <w:t> </w:t>
      </w:r>
      <w:r>
        <w:rPr>
          <w:rFonts w:ascii="Calibri" w:hAnsi="Calibri"/>
          <w:w w:val="105"/>
          <w:sz w:val="26"/>
        </w:rPr>
        <w:t>del</w:t>
      </w:r>
      <w:r>
        <w:rPr>
          <w:rFonts w:ascii="Calibri" w:hAnsi="Calibri"/>
          <w:spacing w:val="40"/>
          <w:w w:val="105"/>
          <w:sz w:val="26"/>
        </w:rPr>
        <w:t> </w:t>
      </w:r>
      <w:r>
        <w:rPr>
          <w:rFonts w:ascii="Calibri" w:hAnsi="Calibri"/>
          <w:w w:val="105"/>
          <w:sz w:val="26"/>
        </w:rPr>
        <w:t>tema.</w:t>
      </w:r>
    </w:p>
    <w:p>
      <w:pPr>
        <w:pStyle w:val="ListParagraph"/>
        <w:numPr>
          <w:ilvl w:val="0"/>
          <w:numId w:val="9"/>
        </w:numPr>
        <w:tabs>
          <w:tab w:pos="1031" w:val="left" w:leader="none"/>
        </w:tabs>
        <w:spacing w:line="240" w:lineRule="auto" w:before="2" w:after="0"/>
        <w:ind w:left="1031" w:right="0" w:hanging="242"/>
        <w:jc w:val="left"/>
        <w:rPr>
          <w:rFonts w:ascii="Calibri"/>
          <w:sz w:val="26"/>
        </w:rPr>
      </w:pPr>
      <w:r>
        <w:rPr>
          <w:rFonts w:ascii="Calibri"/>
          <w:w w:val="105"/>
          <w:sz w:val="26"/>
        </w:rPr>
        <w:t>Atraer</w:t>
      </w:r>
      <w:r>
        <w:rPr>
          <w:rFonts w:ascii="Calibri"/>
          <w:spacing w:val="20"/>
          <w:w w:val="105"/>
          <w:sz w:val="26"/>
        </w:rPr>
        <w:t> </w:t>
      </w:r>
      <w:r>
        <w:rPr>
          <w:rFonts w:ascii="Calibri"/>
          <w:w w:val="105"/>
          <w:sz w:val="26"/>
        </w:rPr>
        <w:t>al</w:t>
      </w:r>
      <w:r>
        <w:rPr>
          <w:rFonts w:ascii="Calibri"/>
          <w:spacing w:val="21"/>
          <w:w w:val="105"/>
          <w:sz w:val="26"/>
        </w:rPr>
        <w:t> </w:t>
      </w:r>
      <w:r>
        <w:rPr>
          <w:rFonts w:ascii="Calibri"/>
          <w:w w:val="105"/>
          <w:sz w:val="26"/>
        </w:rPr>
        <w:t>resto</w:t>
      </w:r>
      <w:r>
        <w:rPr>
          <w:rFonts w:ascii="Calibri"/>
          <w:spacing w:val="20"/>
          <w:w w:val="105"/>
          <w:sz w:val="26"/>
        </w:rPr>
        <w:t> </w:t>
      </w:r>
      <w:r>
        <w:rPr>
          <w:rFonts w:ascii="Calibri"/>
          <w:w w:val="105"/>
          <w:sz w:val="26"/>
        </w:rPr>
        <w:t>de</w:t>
      </w:r>
      <w:r>
        <w:rPr>
          <w:rFonts w:ascii="Calibri"/>
          <w:spacing w:val="21"/>
          <w:w w:val="105"/>
          <w:sz w:val="26"/>
        </w:rPr>
        <w:t> </w:t>
      </w:r>
      <w:r>
        <w:rPr>
          <w:rFonts w:ascii="Calibri"/>
          <w:w w:val="105"/>
          <w:sz w:val="26"/>
        </w:rPr>
        <w:t>la</w:t>
      </w:r>
      <w:r>
        <w:rPr>
          <w:rFonts w:ascii="Calibri"/>
          <w:spacing w:val="20"/>
          <w:w w:val="105"/>
          <w:sz w:val="26"/>
        </w:rPr>
        <w:t> </w:t>
      </w:r>
      <w:r>
        <w:rPr>
          <w:rFonts w:ascii="Calibri"/>
          <w:w w:val="105"/>
          <w:sz w:val="26"/>
        </w:rPr>
        <w:t>comunidad</w:t>
      </w:r>
      <w:r>
        <w:rPr>
          <w:rFonts w:ascii="Calibri"/>
          <w:spacing w:val="21"/>
          <w:w w:val="105"/>
          <w:sz w:val="26"/>
        </w:rPr>
        <w:t> </w:t>
      </w:r>
      <w:r>
        <w:rPr>
          <w:rFonts w:ascii="Calibri"/>
          <w:w w:val="105"/>
          <w:sz w:val="26"/>
        </w:rPr>
        <w:t>educativa</w:t>
      </w:r>
      <w:r>
        <w:rPr>
          <w:rFonts w:ascii="Calibri"/>
          <w:spacing w:val="20"/>
          <w:w w:val="105"/>
          <w:sz w:val="26"/>
        </w:rPr>
        <w:t> </w:t>
      </w:r>
      <w:r>
        <w:rPr>
          <w:rFonts w:ascii="Calibri"/>
          <w:w w:val="105"/>
          <w:sz w:val="26"/>
        </w:rPr>
        <w:t>a</w:t>
      </w:r>
      <w:r>
        <w:rPr>
          <w:rFonts w:ascii="Calibri"/>
          <w:spacing w:val="21"/>
          <w:w w:val="105"/>
          <w:sz w:val="26"/>
        </w:rPr>
        <w:t> </w:t>
      </w:r>
      <w:r>
        <w:rPr>
          <w:rFonts w:ascii="Calibri"/>
          <w:w w:val="105"/>
          <w:sz w:val="26"/>
        </w:rPr>
        <w:t>conocer</w:t>
      </w:r>
      <w:r>
        <w:rPr>
          <w:rFonts w:ascii="Calibri"/>
          <w:spacing w:val="20"/>
          <w:w w:val="105"/>
          <w:sz w:val="26"/>
        </w:rPr>
        <w:t> </w:t>
      </w:r>
      <w:r>
        <w:rPr>
          <w:rFonts w:ascii="Calibri"/>
          <w:w w:val="105"/>
          <w:sz w:val="26"/>
        </w:rPr>
        <w:t>el</w:t>
      </w:r>
      <w:r>
        <w:rPr>
          <w:rFonts w:ascii="Calibri"/>
          <w:spacing w:val="21"/>
          <w:w w:val="105"/>
          <w:sz w:val="26"/>
        </w:rPr>
        <w:t> </w:t>
      </w:r>
      <w:r>
        <w:rPr>
          <w:rFonts w:ascii="Calibri"/>
          <w:spacing w:val="-2"/>
          <w:w w:val="105"/>
          <w:sz w:val="26"/>
        </w:rPr>
        <w:t>antirracismo</w:t>
      </w:r>
    </w:p>
    <w:p>
      <w:pPr>
        <w:pStyle w:val="ListParagraph"/>
        <w:numPr>
          <w:ilvl w:val="0"/>
          <w:numId w:val="9"/>
        </w:numPr>
        <w:tabs>
          <w:tab w:pos="1030" w:val="left" w:leader="none"/>
          <w:tab w:pos="1032" w:val="left" w:leader="none"/>
        </w:tabs>
        <w:spacing w:line="271" w:lineRule="auto" w:before="43" w:after="0"/>
        <w:ind w:left="1032" w:right="1150" w:hanging="244"/>
        <w:jc w:val="left"/>
        <w:rPr>
          <w:rFonts w:ascii="Calibri" w:hAnsi="Calibri"/>
          <w:sz w:val="26"/>
        </w:rPr>
      </w:pPr>
      <w:r>
        <w:rPr>
          <w:rFonts w:ascii="Calibri" w:hAnsi="Calibri"/>
          <w:w w:val="105"/>
          <w:sz w:val="26"/>
        </w:rPr>
        <w:t>Abarcar</w:t>
      </w:r>
      <w:r>
        <w:rPr>
          <w:rFonts w:ascii="Calibri" w:hAnsi="Calibri"/>
          <w:spacing w:val="75"/>
          <w:w w:val="105"/>
          <w:sz w:val="26"/>
        </w:rPr>
        <w:t> </w:t>
      </w:r>
      <w:r>
        <w:rPr>
          <w:rFonts w:ascii="Calibri" w:hAnsi="Calibri"/>
          <w:w w:val="105"/>
          <w:sz w:val="26"/>
        </w:rPr>
        <w:t>temáticas</w:t>
      </w:r>
      <w:r>
        <w:rPr>
          <w:rFonts w:ascii="Calibri" w:hAnsi="Calibri"/>
          <w:spacing w:val="75"/>
          <w:w w:val="105"/>
          <w:sz w:val="26"/>
        </w:rPr>
        <w:t> </w:t>
      </w:r>
      <w:r>
        <w:rPr>
          <w:rFonts w:ascii="Calibri" w:hAnsi="Calibri"/>
          <w:w w:val="105"/>
          <w:sz w:val="26"/>
        </w:rPr>
        <w:t>relacionadas</w:t>
      </w:r>
      <w:r>
        <w:rPr>
          <w:rFonts w:ascii="Calibri" w:hAnsi="Calibri"/>
          <w:spacing w:val="75"/>
          <w:w w:val="105"/>
          <w:sz w:val="26"/>
        </w:rPr>
        <w:t> </w:t>
      </w:r>
      <w:r>
        <w:rPr>
          <w:rFonts w:ascii="Calibri" w:hAnsi="Calibri"/>
          <w:w w:val="105"/>
          <w:sz w:val="26"/>
        </w:rPr>
        <w:t>con</w:t>
      </w:r>
      <w:r>
        <w:rPr>
          <w:rFonts w:ascii="Calibri" w:hAnsi="Calibri"/>
          <w:spacing w:val="75"/>
          <w:w w:val="105"/>
          <w:sz w:val="26"/>
        </w:rPr>
        <w:t> </w:t>
      </w:r>
      <w:r>
        <w:rPr>
          <w:rFonts w:ascii="Calibri" w:hAnsi="Calibri"/>
          <w:w w:val="105"/>
          <w:sz w:val="26"/>
        </w:rPr>
        <w:t>la</w:t>
      </w:r>
      <w:r>
        <w:rPr>
          <w:rFonts w:ascii="Calibri" w:hAnsi="Calibri"/>
          <w:spacing w:val="75"/>
          <w:w w:val="105"/>
          <w:sz w:val="26"/>
        </w:rPr>
        <w:t> </w:t>
      </w:r>
      <w:r>
        <w:rPr>
          <w:rFonts w:ascii="Calibri" w:hAnsi="Calibri"/>
          <w:w w:val="105"/>
          <w:sz w:val="26"/>
        </w:rPr>
        <w:t>racialización</w:t>
      </w:r>
      <w:r>
        <w:rPr>
          <w:rFonts w:ascii="Calibri" w:hAnsi="Calibri"/>
          <w:spacing w:val="75"/>
          <w:w w:val="105"/>
          <w:sz w:val="26"/>
        </w:rPr>
        <w:t> </w:t>
      </w:r>
      <w:r>
        <w:rPr>
          <w:rFonts w:ascii="Calibri" w:hAnsi="Calibri"/>
          <w:w w:val="105"/>
          <w:sz w:val="26"/>
        </w:rPr>
        <w:t>que</w:t>
      </w:r>
      <w:r>
        <w:rPr>
          <w:rFonts w:ascii="Calibri" w:hAnsi="Calibri"/>
          <w:spacing w:val="75"/>
          <w:w w:val="105"/>
          <w:sz w:val="26"/>
        </w:rPr>
        <w:t> </w:t>
      </w:r>
      <w:r>
        <w:rPr>
          <w:rFonts w:ascii="Calibri" w:hAnsi="Calibri"/>
          <w:w w:val="105"/>
          <w:sz w:val="26"/>
        </w:rPr>
        <w:t>estén</w:t>
      </w:r>
      <w:r>
        <w:rPr>
          <w:rFonts w:ascii="Calibri" w:hAnsi="Calibri"/>
          <w:spacing w:val="75"/>
          <w:w w:val="105"/>
          <w:sz w:val="26"/>
        </w:rPr>
        <w:t> </w:t>
      </w:r>
      <w:r>
        <w:rPr>
          <w:rFonts w:ascii="Calibri" w:hAnsi="Calibri"/>
          <w:w w:val="105"/>
          <w:sz w:val="26"/>
        </w:rPr>
        <w:t>presentes</w:t>
      </w:r>
      <w:r>
        <w:rPr>
          <w:rFonts w:ascii="Calibri" w:hAnsi="Calibri"/>
          <w:spacing w:val="75"/>
          <w:w w:val="105"/>
          <w:sz w:val="26"/>
        </w:rPr>
        <w:t> </w:t>
      </w:r>
      <w:r>
        <w:rPr>
          <w:rFonts w:ascii="Calibri" w:hAnsi="Calibri"/>
          <w:w w:val="105"/>
          <w:sz w:val="26"/>
        </w:rPr>
        <w:t>en la cotidianidad del centro, el barrio o la ciudad</w:t>
      </w:r>
    </w:p>
    <w:p>
      <w:pPr>
        <w:pStyle w:val="ListParagraph"/>
        <w:numPr>
          <w:ilvl w:val="0"/>
          <w:numId w:val="9"/>
        </w:numPr>
        <w:tabs>
          <w:tab w:pos="1030" w:val="left" w:leader="none"/>
          <w:tab w:pos="1032" w:val="left" w:leader="none"/>
        </w:tabs>
        <w:spacing w:line="271" w:lineRule="auto" w:before="3" w:after="0"/>
        <w:ind w:left="1032" w:right="1150" w:hanging="244"/>
        <w:jc w:val="left"/>
        <w:rPr>
          <w:rFonts w:ascii="Calibri"/>
          <w:sz w:val="26"/>
        </w:rPr>
      </w:pPr>
      <w:r>
        <w:rPr>
          <w:rFonts w:ascii="Calibri"/>
          <w:w w:val="110"/>
          <w:sz w:val="26"/>
        </w:rPr>
        <w:t>Permitir</w:t>
      </w:r>
      <w:r>
        <w:rPr>
          <w:rFonts w:ascii="Calibri"/>
          <w:spacing w:val="80"/>
          <w:w w:val="110"/>
          <w:sz w:val="26"/>
        </w:rPr>
        <w:t> </w:t>
      </w:r>
      <w:r>
        <w:rPr>
          <w:rFonts w:ascii="Calibri"/>
          <w:w w:val="110"/>
          <w:sz w:val="26"/>
        </w:rPr>
        <w:t>a</w:t>
      </w:r>
      <w:r>
        <w:rPr>
          <w:rFonts w:ascii="Calibri"/>
          <w:spacing w:val="80"/>
          <w:w w:val="110"/>
          <w:sz w:val="26"/>
        </w:rPr>
        <w:t> </w:t>
      </w:r>
      <w:r>
        <w:rPr>
          <w:rFonts w:ascii="Calibri"/>
          <w:w w:val="110"/>
          <w:sz w:val="26"/>
        </w:rPr>
        <w:t>aquelles</w:t>
      </w:r>
      <w:r>
        <w:rPr>
          <w:rFonts w:ascii="Calibri"/>
          <w:spacing w:val="80"/>
          <w:w w:val="110"/>
          <w:sz w:val="26"/>
        </w:rPr>
        <w:t> </w:t>
      </w:r>
      <w:r>
        <w:rPr>
          <w:rFonts w:ascii="Calibri"/>
          <w:w w:val="110"/>
          <w:sz w:val="26"/>
        </w:rPr>
        <w:t>cuyas</w:t>
      </w:r>
      <w:r>
        <w:rPr>
          <w:rFonts w:ascii="Calibri"/>
          <w:spacing w:val="80"/>
          <w:w w:val="110"/>
          <w:sz w:val="26"/>
        </w:rPr>
        <w:t> </w:t>
      </w:r>
      <w:r>
        <w:rPr>
          <w:rFonts w:ascii="Calibri"/>
          <w:w w:val="110"/>
          <w:sz w:val="26"/>
        </w:rPr>
        <w:t>voces</w:t>
      </w:r>
      <w:r>
        <w:rPr>
          <w:rFonts w:ascii="Calibri"/>
          <w:spacing w:val="80"/>
          <w:w w:val="110"/>
          <w:sz w:val="26"/>
        </w:rPr>
        <w:t> </w:t>
      </w:r>
      <w:r>
        <w:rPr>
          <w:rFonts w:ascii="Calibri"/>
          <w:w w:val="110"/>
          <w:sz w:val="26"/>
        </w:rPr>
        <w:t>han</w:t>
      </w:r>
      <w:r>
        <w:rPr>
          <w:rFonts w:ascii="Calibri"/>
          <w:spacing w:val="80"/>
          <w:w w:val="110"/>
          <w:sz w:val="26"/>
        </w:rPr>
        <w:t> </w:t>
      </w:r>
      <w:r>
        <w:rPr>
          <w:rFonts w:ascii="Calibri"/>
          <w:w w:val="110"/>
          <w:sz w:val="26"/>
        </w:rPr>
        <w:t>sido</w:t>
      </w:r>
      <w:r>
        <w:rPr>
          <w:rFonts w:ascii="Calibri"/>
          <w:spacing w:val="80"/>
          <w:w w:val="110"/>
          <w:sz w:val="26"/>
        </w:rPr>
        <w:t> </w:t>
      </w:r>
      <w:r>
        <w:rPr>
          <w:rFonts w:ascii="Calibri"/>
          <w:w w:val="110"/>
          <w:sz w:val="26"/>
        </w:rPr>
        <w:t>marginalizadas</w:t>
      </w:r>
      <w:r>
        <w:rPr>
          <w:rFonts w:ascii="Calibri"/>
          <w:spacing w:val="80"/>
          <w:w w:val="110"/>
          <w:sz w:val="26"/>
        </w:rPr>
        <w:t> </w:t>
      </w:r>
      <w:r>
        <w:rPr>
          <w:rFonts w:ascii="Calibri"/>
          <w:w w:val="110"/>
          <w:sz w:val="26"/>
        </w:rPr>
        <w:t>desahogarse</w:t>
      </w:r>
      <w:r>
        <w:rPr>
          <w:rFonts w:ascii="Calibri"/>
          <w:spacing w:val="80"/>
          <w:w w:val="110"/>
          <w:sz w:val="26"/>
        </w:rPr>
        <w:t> </w:t>
      </w:r>
      <w:r>
        <w:rPr>
          <w:rFonts w:ascii="Calibri"/>
          <w:w w:val="110"/>
          <w:sz w:val="26"/>
        </w:rPr>
        <w:t>y expresar lo que necesiten</w:t>
      </w:r>
    </w:p>
    <w:p>
      <w:pPr>
        <w:pStyle w:val="BodyText"/>
        <w:rPr>
          <w:rFonts w:ascii="Calibri"/>
        </w:rPr>
      </w:pPr>
    </w:p>
    <w:p>
      <w:pPr>
        <w:pStyle w:val="BodyText"/>
        <w:spacing w:before="38"/>
        <w:rPr>
          <w:rFonts w:ascii="Calibri"/>
        </w:rPr>
      </w:pPr>
    </w:p>
    <w:p>
      <w:pPr>
        <w:pStyle w:val="BodyText"/>
        <w:spacing w:line="273" w:lineRule="auto"/>
        <w:ind w:left="590" w:right="1150"/>
        <w:jc w:val="both"/>
      </w:pPr>
      <w:r>
        <w:rPr>
          <w:rFonts w:ascii="Trebuchet MS" w:hAnsi="Trebuchet MS"/>
          <w:b/>
          <w:u w:val="single"/>
        </w:rPr>
        <w:t>Conceptos que se van a trabajar</w:t>
      </w:r>
      <w:r>
        <w:rPr/>
        <w:t>:</w:t>
      </w:r>
      <w:r>
        <w:rPr>
          <w:spacing w:val="40"/>
        </w:rPr>
        <w:t> </w:t>
      </w:r>
      <w:r>
        <w:rPr/>
        <w:t>En esta sesión se revisarán conceptos de unidades anteriores de forma autónoma con el acompañamiento de la persona </w:t>
      </w:r>
      <w:r>
        <w:rPr>
          <w:spacing w:val="-2"/>
        </w:rPr>
        <w:t>tallerista.</w:t>
      </w:r>
    </w:p>
    <w:p>
      <w:pPr>
        <w:spacing w:after="0" w:line="273" w:lineRule="auto"/>
        <w:jc w:val="both"/>
        <w:sectPr>
          <w:pgSz w:w="11900" w:h="16850"/>
          <w:pgMar w:header="0" w:footer="798" w:top="1100" w:bottom="1160" w:left="600" w:right="120"/>
        </w:sectPr>
      </w:pPr>
    </w:p>
    <w:p>
      <w:pPr>
        <w:pStyle w:val="Heading3"/>
      </w:pPr>
      <w:r>
        <w:rPr/>
        <mc:AlternateContent>
          <mc:Choice Requires="wps">
            <w:drawing>
              <wp:anchor distT="0" distB="0" distL="0" distR="0" allowOverlap="1" layoutInCell="1" locked="0" behindDoc="1" simplePos="0" relativeHeight="486007808">
                <wp:simplePos x="0" y="0"/>
                <wp:positionH relativeFrom="page">
                  <wp:posOffset>1705441</wp:posOffset>
                </wp:positionH>
                <wp:positionV relativeFrom="paragraph">
                  <wp:posOffset>313024</wp:posOffset>
                </wp:positionV>
                <wp:extent cx="4542790" cy="307975"/>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4542790" cy="307975"/>
                        </a:xfrm>
                        <a:custGeom>
                          <a:avLst/>
                          <a:gdLst/>
                          <a:ahLst/>
                          <a:cxnLst/>
                          <a:rect l="l" t="t" r="r" b="b"/>
                          <a:pathLst>
                            <a:path w="4542790" h="307975">
                              <a:moveTo>
                                <a:pt x="4542434" y="307880"/>
                              </a:moveTo>
                              <a:lnTo>
                                <a:pt x="0" y="307880"/>
                              </a:lnTo>
                              <a:lnTo>
                                <a:pt x="0" y="0"/>
                              </a:lnTo>
                              <a:lnTo>
                                <a:pt x="4542434" y="0"/>
                              </a:lnTo>
                              <a:lnTo>
                                <a:pt x="4542434"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4.286713pt;margin-top:24.647614pt;width:357.671971pt;height:24.242527pt;mso-position-horizontal-relative:page;mso-position-vertical-relative:paragraph;z-index:-17308672" id="docshape403"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893504">
                <wp:simplePos x="0" y="0"/>
                <wp:positionH relativeFrom="page">
                  <wp:posOffset>2202777</wp:posOffset>
                </wp:positionH>
                <wp:positionV relativeFrom="page">
                  <wp:posOffset>8980591</wp:posOffset>
                </wp:positionV>
                <wp:extent cx="4601845" cy="117157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4601845" cy="11715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Además de los ejemplos, la persona tallerista proyectará las imágenes de memes con las que se va a trabajar y repartirá un documento llamado “Tips para hacer un vídeo atractivo” (adjunto 2) a quiénes escojan esta opción. Esto servirá para que el alumnado pueda tener una idea más clara.</w:t>
                            </w:r>
                          </w:p>
                        </w:txbxContent>
                      </wps:txbx>
                      <wps:bodyPr wrap="square" lIns="0" tIns="0" rIns="0" bIns="0" rtlCol="0">
                        <a:noAutofit/>
                      </wps:bodyPr>
                    </wps:wsp>
                  </a:graphicData>
                </a:graphic>
              </wp:anchor>
            </w:drawing>
          </mc:Choice>
          <mc:Fallback>
            <w:pict>
              <v:shape style="position:absolute;margin-left:173.447067pt;margin-top:707.133179pt;width:362.35pt;height:92.25pt;mso-position-horizontal-relative:page;mso-position-vertical-relative:page;z-index:15893504" type="#_x0000_t202" id="docshape404" filled="true" fillcolor="#ffe3e3" stroked="false">
                <v:textbox inset="0,0,0,0">
                  <w:txbxContent>
                    <w:p>
                      <w:pPr>
                        <w:spacing w:line="271" w:lineRule="auto" w:before="155"/>
                        <w:ind w:left="165" w:right="163" w:firstLine="0"/>
                        <w:jc w:val="both"/>
                        <w:rPr>
                          <w:color w:val="000000"/>
                          <w:sz w:val="22"/>
                        </w:rPr>
                      </w:pPr>
                      <w:r>
                        <w:rPr>
                          <w:color w:val="000000"/>
                          <w:sz w:val="22"/>
                        </w:rPr>
                        <w:t>Además de los ejemplos, la persona tallerista proyectará las imágenes de memes con las que se va a trabajar y repartirá un documento llamado “Tips para hacer un vídeo atractivo” (adjunto 2) a quiénes escojan esta opción. Esto servirá para que el alumnado pueda tener una idea más clara.</w:t>
                      </w:r>
                    </w:p>
                  </w:txbxContent>
                </v:textbox>
                <v:fill type="solid"/>
                <w10:wrap type="none"/>
              </v:shape>
            </w:pict>
          </mc:Fallback>
        </mc:AlternateContent>
      </w:r>
      <w:r>
        <w:rPr/>
        <mc:AlternateContent>
          <mc:Choice Requires="wps">
            <w:drawing>
              <wp:anchor distT="0" distB="0" distL="0" distR="0" allowOverlap="1" layoutInCell="1" locked="0" behindDoc="0" simplePos="0" relativeHeight="15894016">
                <wp:simplePos x="0" y="0"/>
                <wp:positionH relativeFrom="page">
                  <wp:posOffset>755999</wp:posOffset>
                </wp:positionH>
                <wp:positionV relativeFrom="page">
                  <wp:posOffset>8980591</wp:posOffset>
                </wp:positionV>
                <wp:extent cx="1342390" cy="117157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342390" cy="1171575"/>
                        </a:xfrm>
                        <a:prstGeom prst="rect">
                          <a:avLst/>
                        </a:prstGeom>
                        <a:solidFill>
                          <a:srgbClr val="FFCCCC"/>
                        </a:solidFill>
                      </wps:spPr>
                      <wps:txbx>
                        <w:txbxContent>
                          <w:p>
                            <w:pPr>
                              <w:pStyle w:val="BodyText"/>
                              <w:rPr>
                                <w:rFonts w:ascii="Trebuchet MS"/>
                                <w:b/>
                                <w:color w:val="000000"/>
                                <w:sz w:val="22"/>
                              </w:rPr>
                            </w:pPr>
                          </w:p>
                          <w:p>
                            <w:pPr>
                              <w:pStyle w:val="BodyText"/>
                              <w:spacing w:before="244"/>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707.133179pt;width:105.7pt;height:92.25pt;mso-position-horizontal-relative:page;mso-position-vertical-relative:page;z-index:15894016" type="#_x0000_t202" id="docshape405" filled="true" fillcolor="#ffcccc" stroked="false">
                <v:textbox inset="0,0,0,0">
                  <w:txbxContent>
                    <w:p>
                      <w:pPr>
                        <w:pStyle w:val="BodyText"/>
                        <w:rPr>
                          <w:rFonts w:ascii="Trebuchet MS"/>
                          <w:b/>
                          <w:color w:val="000000"/>
                          <w:sz w:val="22"/>
                        </w:rPr>
                      </w:pPr>
                    </w:p>
                    <w:p>
                      <w:pPr>
                        <w:pStyle w:val="BodyText"/>
                        <w:spacing w:before="244"/>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none"/>
              </v:shape>
            </w:pict>
          </mc:Fallback>
        </mc:AlternateContent>
      </w:r>
      <w:r>
        <w:rPr>
          <w:rFonts w:ascii="Verdana"/>
          <w:b w:val="0"/>
          <w:color w:val="FF0101"/>
          <w:spacing w:val="22"/>
          <w:position w:val="-17"/>
          <w:sz w:val="91"/>
        </w:rPr>
        <w:t>02</w:t>
      </w:r>
      <w:r>
        <w:rPr>
          <w:rFonts w:ascii="Verdana"/>
          <w:b w:val="0"/>
          <w:color w:val="FF0101"/>
          <w:spacing w:val="-71"/>
          <w:w w:val="150"/>
          <w:position w:val="-17"/>
          <w:sz w:val="91"/>
        </w:rPr>
        <w:t> </w:t>
      </w:r>
      <w:r>
        <w:rPr/>
        <w:t>Secuencia</w:t>
      </w:r>
      <w:r>
        <w:rPr>
          <w:spacing w:val="-9"/>
        </w:rPr>
        <w:t> </w:t>
      </w:r>
      <w:r>
        <w:rPr/>
        <w:t>de</w:t>
      </w:r>
      <w:r>
        <w:rPr>
          <w:spacing w:val="-9"/>
        </w:rPr>
        <w:t> </w:t>
      </w:r>
      <w:r>
        <w:rPr>
          <w:spacing w:val="-2"/>
        </w:rPr>
        <w:t>actividades</w:t>
      </w:r>
    </w:p>
    <w:p>
      <w:pPr>
        <w:spacing w:before="398"/>
        <w:ind w:left="621"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1</w:t>
      </w:r>
    </w:p>
    <w:p>
      <w:pPr>
        <w:pStyle w:val="BodyText"/>
        <w:spacing w:before="1"/>
        <w:rPr>
          <w:rFonts w:ascii="Trebuchet MS"/>
          <w:b/>
          <w:sz w:val="20"/>
        </w:rPr>
      </w:pPr>
      <w:r>
        <w:rPr/>
        <mc:AlternateContent>
          <mc:Choice Requires="wps">
            <w:drawing>
              <wp:anchor distT="0" distB="0" distL="0" distR="0" allowOverlap="1" layoutInCell="1" locked="0" behindDoc="1" simplePos="0" relativeHeight="487747072">
                <wp:simplePos x="0" y="0"/>
                <wp:positionH relativeFrom="page">
                  <wp:posOffset>755999</wp:posOffset>
                </wp:positionH>
                <wp:positionV relativeFrom="paragraph">
                  <wp:posOffset>163535</wp:posOffset>
                </wp:positionV>
                <wp:extent cx="1341755" cy="4213860"/>
                <wp:effectExtent l="0" t="0" r="0" b="0"/>
                <wp:wrapTopAndBottom/>
                <wp:docPr id="441" name="Textbox 441"/>
                <wp:cNvGraphicFramePr>
                  <a:graphicFrameLocks/>
                </wp:cNvGraphicFramePr>
                <a:graphic>
                  <a:graphicData uri="http://schemas.microsoft.com/office/word/2010/wordprocessingShape">
                    <wps:wsp>
                      <wps:cNvPr id="441" name="Textbox 441"/>
                      <wps:cNvSpPr txBox="1"/>
                      <wps:spPr>
                        <a:xfrm>
                          <a:off x="0" y="0"/>
                          <a:ext cx="1341755" cy="421386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79"/>
                              <w:rPr>
                                <w:rFonts w:ascii="Trebuchet MS"/>
                                <w:b/>
                                <w:color w:val="000000"/>
                                <w:sz w:val="22"/>
                              </w:rPr>
                            </w:pPr>
                          </w:p>
                          <w:p>
                            <w:pPr>
                              <w:spacing w:line="271" w:lineRule="auto" w:before="1"/>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2.876822pt;width:105.65pt;height:331.8pt;mso-position-horizontal-relative:page;mso-position-vertical-relative:paragraph;z-index:-15569408;mso-wrap-distance-left:0;mso-wrap-distance-right:0" type="#_x0000_t202" id="docshape40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179"/>
                        <w:rPr>
                          <w:rFonts w:ascii="Trebuchet MS"/>
                          <w:b/>
                          <w:color w:val="000000"/>
                          <w:sz w:val="22"/>
                        </w:rPr>
                      </w:pPr>
                    </w:p>
                    <w:p>
                      <w:pPr>
                        <w:spacing w:line="271" w:lineRule="auto" w:before="1"/>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47584">
                <wp:simplePos x="0" y="0"/>
                <wp:positionH relativeFrom="page">
                  <wp:posOffset>2202386</wp:posOffset>
                </wp:positionH>
                <wp:positionV relativeFrom="paragraph">
                  <wp:posOffset>163535</wp:posOffset>
                </wp:positionV>
                <wp:extent cx="4601845" cy="4213860"/>
                <wp:effectExtent l="0" t="0" r="0" b="0"/>
                <wp:wrapTopAndBottom/>
                <wp:docPr id="442" name="Textbox 442"/>
                <wp:cNvGraphicFramePr>
                  <a:graphicFrameLocks/>
                </wp:cNvGraphicFramePr>
                <a:graphic>
                  <a:graphicData uri="http://schemas.microsoft.com/office/word/2010/wordprocessingShape">
                    <wps:wsp>
                      <wps:cNvPr id="442" name="Textbox 442"/>
                      <wps:cNvSpPr txBox="1"/>
                      <wps:spPr>
                        <a:xfrm>
                          <a:off x="0" y="0"/>
                          <a:ext cx="4601845" cy="4213860"/>
                        </a:xfrm>
                        <a:prstGeom prst="rect">
                          <a:avLst/>
                        </a:prstGeom>
                        <a:solidFill>
                          <a:srgbClr val="FFE3E3"/>
                        </a:solidFill>
                      </wps:spPr>
                      <wps:txbx>
                        <w:txbxContent>
                          <w:p>
                            <w:pPr>
                              <w:pStyle w:val="BodyText"/>
                              <w:spacing w:before="34"/>
                              <w:rPr>
                                <w:rFonts w:ascii="Trebuchet MS"/>
                                <w:b/>
                                <w:color w:val="000000"/>
                                <w:sz w:val="22"/>
                              </w:rPr>
                            </w:pPr>
                          </w:p>
                          <w:p>
                            <w:pPr>
                              <w:spacing w:line="271" w:lineRule="auto" w:before="0"/>
                              <w:ind w:left="165" w:right="163" w:firstLine="0"/>
                              <w:jc w:val="both"/>
                              <w:rPr>
                                <w:color w:val="000000"/>
                                <w:sz w:val="22"/>
                              </w:rPr>
                            </w:pPr>
                            <w:r>
                              <w:rPr>
                                <w:color w:val="000000"/>
                                <w:sz w:val="22"/>
                              </w:rPr>
                              <w:t>Esta sesión funcionará de forma más autodidacta y creativa, la</w:t>
                            </w:r>
                            <w:r>
                              <w:rPr>
                                <w:color w:val="000000"/>
                                <w:spacing w:val="40"/>
                                <w:sz w:val="22"/>
                              </w:rPr>
                              <w:t> </w:t>
                            </w:r>
                            <w:r>
                              <w:rPr>
                                <w:color w:val="000000"/>
                                <w:sz w:val="22"/>
                              </w:rPr>
                              <w:t>persona tallerista estará presente como guía. Hay dos posibilidades de creación,</w:t>
                            </w:r>
                            <w:r>
                              <w:rPr>
                                <w:color w:val="000000"/>
                                <w:spacing w:val="40"/>
                                <w:sz w:val="22"/>
                              </w:rPr>
                              <w:t> </w:t>
                            </w:r>
                            <w:r>
                              <w:rPr>
                                <w:color w:val="000000"/>
                                <w:sz w:val="22"/>
                              </w:rPr>
                              <w:t>ambas</w:t>
                            </w:r>
                            <w:r>
                              <w:rPr>
                                <w:color w:val="000000"/>
                                <w:spacing w:val="40"/>
                                <w:sz w:val="22"/>
                              </w:rPr>
                              <w:t> </w:t>
                            </w:r>
                            <w:r>
                              <w:rPr>
                                <w:color w:val="000000"/>
                                <w:sz w:val="22"/>
                              </w:rPr>
                              <w:t>relacionadas</w:t>
                            </w:r>
                            <w:r>
                              <w:rPr>
                                <w:color w:val="000000"/>
                                <w:spacing w:val="40"/>
                                <w:sz w:val="22"/>
                              </w:rPr>
                              <w:t> </w:t>
                            </w:r>
                            <w:r>
                              <w:rPr>
                                <w:color w:val="000000"/>
                                <w:sz w:val="22"/>
                              </w:rPr>
                              <w:t>con</w:t>
                            </w:r>
                            <w:r>
                              <w:rPr>
                                <w:color w:val="000000"/>
                                <w:spacing w:val="40"/>
                                <w:sz w:val="22"/>
                              </w:rPr>
                              <w:t> </w:t>
                            </w:r>
                            <w:r>
                              <w:rPr>
                                <w:color w:val="000000"/>
                                <w:sz w:val="22"/>
                              </w:rPr>
                              <w:t>las</w:t>
                            </w:r>
                            <w:r>
                              <w:rPr>
                                <w:color w:val="000000"/>
                                <w:spacing w:val="40"/>
                                <w:sz w:val="22"/>
                              </w:rPr>
                              <w:t> </w:t>
                            </w:r>
                            <w:r>
                              <w:rPr>
                                <w:color w:val="000000"/>
                                <w:sz w:val="22"/>
                              </w:rPr>
                              <w:t>redes</w:t>
                            </w:r>
                            <w:r>
                              <w:rPr>
                                <w:color w:val="000000"/>
                                <w:spacing w:val="40"/>
                                <w:sz w:val="22"/>
                              </w:rPr>
                              <w:t> </w:t>
                            </w:r>
                            <w:r>
                              <w:rPr>
                                <w:color w:val="000000"/>
                                <w:sz w:val="22"/>
                              </w:rPr>
                              <w:t>sociales.</w:t>
                            </w:r>
                            <w:r>
                              <w:rPr>
                                <w:color w:val="000000"/>
                                <w:spacing w:val="40"/>
                                <w:sz w:val="22"/>
                              </w:rPr>
                              <w:t> </w:t>
                            </w:r>
                            <w:r>
                              <w:rPr>
                                <w:color w:val="000000"/>
                                <w:sz w:val="22"/>
                              </w:rPr>
                              <w:t>Es</w:t>
                            </w:r>
                            <w:r>
                              <w:rPr>
                                <w:color w:val="000000"/>
                                <w:spacing w:val="40"/>
                                <w:sz w:val="22"/>
                              </w:rPr>
                              <w:t> </w:t>
                            </w:r>
                            <w:r>
                              <w:rPr>
                                <w:color w:val="000000"/>
                                <w:sz w:val="22"/>
                              </w:rPr>
                              <w:t>así</w:t>
                            </w:r>
                            <w:r>
                              <w:rPr>
                                <w:color w:val="000000"/>
                                <w:spacing w:val="40"/>
                                <w:sz w:val="22"/>
                              </w:rPr>
                              <w:t> </w:t>
                            </w:r>
                            <w:r>
                              <w:rPr>
                                <w:color w:val="000000"/>
                                <w:sz w:val="22"/>
                              </w:rPr>
                              <w:t>puesto que nuestro objetivo es desarrollar materiales que puedan visibilizar el antirracismo, tal y como se aprendió en sesiones anteriores,</w:t>
                            </w:r>
                            <w:r>
                              <w:rPr>
                                <w:color w:val="000000"/>
                                <w:spacing w:val="40"/>
                                <w:sz w:val="22"/>
                              </w:rPr>
                              <w:t> </w:t>
                            </w:r>
                            <w:r>
                              <w:rPr>
                                <w:color w:val="000000"/>
                                <w:sz w:val="22"/>
                              </w:rPr>
                              <w:t>haciéndolo accesible para el resto de personas del centro educativo.</w:t>
                            </w:r>
                          </w:p>
                          <w:p>
                            <w:pPr>
                              <w:spacing w:line="271" w:lineRule="auto" w:before="0"/>
                              <w:ind w:left="165" w:right="163" w:firstLine="0"/>
                              <w:jc w:val="both"/>
                              <w:rPr>
                                <w:color w:val="000000"/>
                                <w:sz w:val="22"/>
                              </w:rPr>
                            </w:pPr>
                            <w:r>
                              <w:rPr>
                                <w:color w:val="000000"/>
                                <w:sz w:val="22"/>
                              </w:rPr>
                              <w:t>El alumnado podrá realizar memes analógicos o crear pequeños</w:t>
                            </w:r>
                            <w:r>
                              <w:rPr>
                                <w:color w:val="000000"/>
                                <w:spacing w:val="80"/>
                                <w:sz w:val="22"/>
                              </w:rPr>
                              <w:t> </w:t>
                            </w:r>
                            <w:r>
                              <w:rPr>
                                <w:color w:val="000000"/>
                                <w:sz w:val="22"/>
                              </w:rPr>
                              <w:t>vídeos cortos. Si es posible en el centro, también se podrán crear memes digitales utilizando Canva en ordenadores o el propio móvil.</w:t>
                            </w:r>
                          </w:p>
                          <w:p>
                            <w:pPr>
                              <w:spacing w:line="271" w:lineRule="auto" w:before="0"/>
                              <w:ind w:left="165" w:right="163" w:firstLine="0"/>
                              <w:jc w:val="both"/>
                              <w:rPr>
                                <w:color w:val="000000"/>
                                <w:sz w:val="22"/>
                              </w:rPr>
                            </w:pPr>
                            <w:r>
                              <w:rPr>
                                <w:color w:val="000000"/>
                                <w:sz w:val="22"/>
                              </w:rPr>
                              <w:t>Se ofrecerá al alumnado la posibilidad de trabajar de forma individual, en parejas o grupos de 3 personas.</w:t>
                            </w:r>
                          </w:p>
                          <w:p>
                            <w:pPr>
                              <w:spacing w:line="271" w:lineRule="auto" w:before="0"/>
                              <w:ind w:left="165" w:right="163" w:firstLine="0"/>
                              <w:jc w:val="both"/>
                              <w:rPr>
                                <w:color w:val="000000"/>
                                <w:sz w:val="22"/>
                              </w:rPr>
                            </w:pPr>
                            <w:r>
                              <w:rPr>
                                <w:color w:val="000000"/>
                                <w:sz w:val="22"/>
                              </w:rPr>
                              <w:t>Una vez hechas las agrupaciones, se dedicarán aproximadamente 10 minutos a decidir sobre qué temática se va a hablar, enfatizando que ha de ser algo que tenga relación con nuestro contexto (la persona tallerista podrá recordar en este momento algunos de los temas sobre los que se habló en sesiones anteriores). Se aconseja utilizar las siguientes preguntas como punto de partida: ¿Qué dinámica/discurso racista</w:t>
                            </w:r>
                            <w:r>
                              <w:rPr>
                                <w:color w:val="000000"/>
                                <w:spacing w:val="40"/>
                                <w:sz w:val="22"/>
                              </w:rPr>
                              <w:t> </w:t>
                            </w:r>
                            <w:r>
                              <w:rPr>
                                <w:color w:val="000000"/>
                                <w:sz w:val="22"/>
                              </w:rPr>
                              <w:t>nos</w:t>
                            </w:r>
                            <w:r>
                              <w:rPr>
                                <w:color w:val="000000"/>
                                <w:spacing w:val="40"/>
                                <w:sz w:val="22"/>
                              </w:rPr>
                              <w:t> </w:t>
                            </w:r>
                            <w:r>
                              <w:rPr>
                                <w:color w:val="000000"/>
                                <w:sz w:val="22"/>
                              </w:rPr>
                              <w:t>gustaría</w:t>
                            </w:r>
                            <w:r>
                              <w:rPr>
                                <w:color w:val="000000"/>
                                <w:spacing w:val="40"/>
                                <w:sz w:val="22"/>
                              </w:rPr>
                              <w:t> </w:t>
                            </w:r>
                            <w:r>
                              <w:rPr>
                                <w:color w:val="000000"/>
                                <w:sz w:val="22"/>
                              </w:rPr>
                              <w:t>señalar?¿Por</w:t>
                            </w:r>
                            <w:r>
                              <w:rPr>
                                <w:color w:val="000000"/>
                                <w:spacing w:val="40"/>
                                <w:sz w:val="22"/>
                              </w:rPr>
                              <w:t> </w:t>
                            </w:r>
                            <w:r>
                              <w:rPr>
                                <w:color w:val="000000"/>
                                <w:sz w:val="22"/>
                              </w:rPr>
                              <w:t>qué</w:t>
                            </w:r>
                            <w:r>
                              <w:rPr>
                                <w:color w:val="000000"/>
                                <w:spacing w:val="40"/>
                                <w:sz w:val="22"/>
                              </w:rPr>
                              <w:t> </w:t>
                            </w:r>
                            <w:r>
                              <w:rPr>
                                <w:color w:val="000000"/>
                                <w:sz w:val="22"/>
                              </w:rPr>
                              <w:t>es</w:t>
                            </w:r>
                            <w:r>
                              <w:rPr>
                                <w:color w:val="000000"/>
                                <w:spacing w:val="40"/>
                                <w:sz w:val="22"/>
                              </w:rPr>
                              <w:t> </w:t>
                            </w:r>
                            <w:r>
                              <w:rPr>
                                <w:color w:val="000000"/>
                                <w:sz w:val="22"/>
                              </w:rPr>
                              <w:t>importante?</w:t>
                            </w:r>
                            <w:r>
                              <w:rPr>
                                <w:color w:val="000000"/>
                                <w:spacing w:val="40"/>
                                <w:sz w:val="22"/>
                              </w:rPr>
                              <w:t> </w:t>
                            </w:r>
                            <w:r>
                              <w:rPr>
                                <w:color w:val="000000"/>
                                <w:sz w:val="22"/>
                              </w:rPr>
                              <w:t>¿De</w:t>
                            </w:r>
                            <w:r>
                              <w:rPr>
                                <w:color w:val="000000"/>
                                <w:spacing w:val="40"/>
                                <w:sz w:val="22"/>
                              </w:rPr>
                              <w:t> </w:t>
                            </w:r>
                            <w:r>
                              <w:rPr>
                                <w:color w:val="000000"/>
                                <w:sz w:val="22"/>
                              </w:rPr>
                              <w:t>qué manera se manifiesta en nuestras realidades?</w:t>
                            </w:r>
                          </w:p>
                          <w:p>
                            <w:pPr>
                              <w:spacing w:line="265" w:lineRule="exact" w:before="0"/>
                              <w:ind w:left="165" w:right="0" w:firstLine="0"/>
                              <w:jc w:val="both"/>
                              <w:rPr>
                                <w:color w:val="000000"/>
                                <w:sz w:val="22"/>
                              </w:rPr>
                            </w:pPr>
                            <w:r>
                              <w:rPr>
                                <w:color w:val="000000"/>
                                <w:sz w:val="22"/>
                              </w:rPr>
                              <w:t>Además,</w:t>
                            </w:r>
                            <w:r>
                              <w:rPr>
                                <w:color w:val="000000"/>
                                <w:spacing w:val="-11"/>
                                <w:sz w:val="22"/>
                              </w:rPr>
                              <w:t> </w:t>
                            </w:r>
                            <w:r>
                              <w:rPr>
                                <w:color w:val="000000"/>
                                <w:sz w:val="22"/>
                              </w:rPr>
                              <w:t>le</w:t>
                            </w:r>
                            <w:r>
                              <w:rPr>
                                <w:color w:val="000000"/>
                                <w:spacing w:val="-10"/>
                                <w:sz w:val="22"/>
                              </w:rPr>
                              <w:t> </w:t>
                            </w:r>
                            <w:r>
                              <w:rPr>
                                <w:color w:val="000000"/>
                                <w:sz w:val="22"/>
                              </w:rPr>
                              <w:t>tallerista</w:t>
                            </w:r>
                            <w:r>
                              <w:rPr>
                                <w:color w:val="000000"/>
                                <w:spacing w:val="-11"/>
                                <w:sz w:val="22"/>
                              </w:rPr>
                              <w:t> </w:t>
                            </w:r>
                            <w:r>
                              <w:rPr>
                                <w:color w:val="000000"/>
                                <w:sz w:val="22"/>
                              </w:rPr>
                              <w:t>presentará</w:t>
                            </w:r>
                            <w:r>
                              <w:rPr>
                                <w:color w:val="000000"/>
                                <w:spacing w:val="-10"/>
                                <w:sz w:val="22"/>
                              </w:rPr>
                              <w:t> </w:t>
                            </w:r>
                            <w:r>
                              <w:rPr>
                                <w:color w:val="000000"/>
                                <w:sz w:val="22"/>
                              </w:rPr>
                              <w:t>algunos</w:t>
                            </w:r>
                            <w:r>
                              <w:rPr>
                                <w:color w:val="000000"/>
                                <w:spacing w:val="-10"/>
                                <w:sz w:val="22"/>
                              </w:rPr>
                              <w:t> </w:t>
                            </w:r>
                            <w:r>
                              <w:rPr>
                                <w:color w:val="000000"/>
                                <w:sz w:val="22"/>
                              </w:rPr>
                              <w:t>ejemplos</w:t>
                            </w:r>
                            <w:r>
                              <w:rPr>
                                <w:color w:val="000000"/>
                                <w:spacing w:val="-11"/>
                                <w:sz w:val="22"/>
                              </w:rPr>
                              <w:t> </w:t>
                            </w:r>
                            <w:r>
                              <w:rPr>
                                <w:color w:val="000000"/>
                                <w:sz w:val="22"/>
                              </w:rPr>
                              <w:t>(adjunto</w:t>
                            </w:r>
                            <w:r>
                              <w:rPr>
                                <w:color w:val="000000"/>
                                <w:spacing w:val="-10"/>
                                <w:sz w:val="22"/>
                              </w:rPr>
                              <w:t> </w:t>
                            </w:r>
                            <w:r>
                              <w:rPr>
                                <w:color w:val="000000"/>
                                <w:spacing w:val="-5"/>
                                <w:sz w:val="22"/>
                              </w:rPr>
                              <w:t>1).</w:t>
                            </w:r>
                          </w:p>
                        </w:txbxContent>
                      </wps:txbx>
                      <wps:bodyPr wrap="square" lIns="0" tIns="0" rIns="0" bIns="0" rtlCol="0">
                        <a:noAutofit/>
                      </wps:bodyPr>
                    </wps:wsp>
                  </a:graphicData>
                </a:graphic>
              </wp:anchor>
            </w:drawing>
          </mc:Choice>
          <mc:Fallback>
            <w:pict>
              <v:shape style="position:absolute;margin-left:173.416229pt;margin-top:12.876822pt;width:362.35pt;height:331.8pt;mso-position-horizontal-relative:page;mso-position-vertical-relative:paragraph;z-index:-15568896;mso-wrap-distance-left:0;mso-wrap-distance-right:0" type="#_x0000_t202" id="docshape407" filled="true" fillcolor="#ffe3e3" stroked="false">
                <v:textbox inset="0,0,0,0">
                  <w:txbxContent>
                    <w:p>
                      <w:pPr>
                        <w:pStyle w:val="BodyText"/>
                        <w:spacing w:before="34"/>
                        <w:rPr>
                          <w:rFonts w:ascii="Trebuchet MS"/>
                          <w:b/>
                          <w:color w:val="000000"/>
                          <w:sz w:val="22"/>
                        </w:rPr>
                      </w:pPr>
                    </w:p>
                    <w:p>
                      <w:pPr>
                        <w:spacing w:line="271" w:lineRule="auto" w:before="0"/>
                        <w:ind w:left="165" w:right="163" w:firstLine="0"/>
                        <w:jc w:val="both"/>
                        <w:rPr>
                          <w:color w:val="000000"/>
                          <w:sz w:val="22"/>
                        </w:rPr>
                      </w:pPr>
                      <w:r>
                        <w:rPr>
                          <w:color w:val="000000"/>
                          <w:sz w:val="22"/>
                        </w:rPr>
                        <w:t>Esta sesión funcionará de forma más autodidacta y creativa, la</w:t>
                      </w:r>
                      <w:r>
                        <w:rPr>
                          <w:color w:val="000000"/>
                          <w:spacing w:val="40"/>
                          <w:sz w:val="22"/>
                        </w:rPr>
                        <w:t> </w:t>
                      </w:r>
                      <w:r>
                        <w:rPr>
                          <w:color w:val="000000"/>
                          <w:sz w:val="22"/>
                        </w:rPr>
                        <w:t>persona tallerista estará presente como guía. Hay dos posibilidades de creación,</w:t>
                      </w:r>
                      <w:r>
                        <w:rPr>
                          <w:color w:val="000000"/>
                          <w:spacing w:val="40"/>
                          <w:sz w:val="22"/>
                        </w:rPr>
                        <w:t> </w:t>
                      </w:r>
                      <w:r>
                        <w:rPr>
                          <w:color w:val="000000"/>
                          <w:sz w:val="22"/>
                        </w:rPr>
                        <w:t>ambas</w:t>
                      </w:r>
                      <w:r>
                        <w:rPr>
                          <w:color w:val="000000"/>
                          <w:spacing w:val="40"/>
                          <w:sz w:val="22"/>
                        </w:rPr>
                        <w:t> </w:t>
                      </w:r>
                      <w:r>
                        <w:rPr>
                          <w:color w:val="000000"/>
                          <w:sz w:val="22"/>
                        </w:rPr>
                        <w:t>relacionadas</w:t>
                      </w:r>
                      <w:r>
                        <w:rPr>
                          <w:color w:val="000000"/>
                          <w:spacing w:val="40"/>
                          <w:sz w:val="22"/>
                        </w:rPr>
                        <w:t> </w:t>
                      </w:r>
                      <w:r>
                        <w:rPr>
                          <w:color w:val="000000"/>
                          <w:sz w:val="22"/>
                        </w:rPr>
                        <w:t>con</w:t>
                      </w:r>
                      <w:r>
                        <w:rPr>
                          <w:color w:val="000000"/>
                          <w:spacing w:val="40"/>
                          <w:sz w:val="22"/>
                        </w:rPr>
                        <w:t> </w:t>
                      </w:r>
                      <w:r>
                        <w:rPr>
                          <w:color w:val="000000"/>
                          <w:sz w:val="22"/>
                        </w:rPr>
                        <w:t>las</w:t>
                      </w:r>
                      <w:r>
                        <w:rPr>
                          <w:color w:val="000000"/>
                          <w:spacing w:val="40"/>
                          <w:sz w:val="22"/>
                        </w:rPr>
                        <w:t> </w:t>
                      </w:r>
                      <w:r>
                        <w:rPr>
                          <w:color w:val="000000"/>
                          <w:sz w:val="22"/>
                        </w:rPr>
                        <w:t>redes</w:t>
                      </w:r>
                      <w:r>
                        <w:rPr>
                          <w:color w:val="000000"/>
                          <w:spacing w:val="40"/>
                          <w:sz w:val="22"/>
                        </w:rPr>
                        <w:t> </w:t>
                      </w:r>
                      <w:r>
                        <w:rPr>
                          <w:color w:val="000000"/>
                          <w:sz w:val="22"/>
                        </w:rPr>
                        <w:t>sociales.</w:t>
                      </w:r>
                      <w:r>
                        <w:rPr>
                          <w:color w:val="000000"/>
                          <w:spacing w:val="40"/>
                          <w:sz w:val="22"/>
                        </w:rPr>
                        <w:t> </w:t>
                      </w:r>
                      <w:r>
                        <w:rPr>
                          <w:color w:val="000000"/>
                          <w:sz w:val="22"/>
                        </w:rPr>
                        <w:t>Es</w:t>
                      </w:r>
                      <w:r>
                        <w:rPr>
                          <w:color w:val="000000"/>
                          <w:spacing w:val="40"/>
                          <w:sz w:val="22"/>
                        </w:rPr>
                        <w:t> </w:t>
                      </w:r>
                      <w:r>
                        <w:rPr>
                          <w:color w:val="000000"/>
                          <w:sz w:val="22"/>
                        </w:rPr>
                        <w:t>así</w:t>
                      </w:r>
                      <w:r>
                        <w:rPr>
                          <w:color w:val="000000"/>
                          <w:spacing w:val="40"/>
                          <w:sz w:val="22"/>
                        </w:rPr>
                        <w:t> </w:t>
                      </w:r>
                      <w:r>
                        <w:rPr>
                          <w:color w:val="000000"/>
                          <w:sz w:val="22"/>
                        </w:rPr>
                        <w:t>puesto que nuestro objetivo es desarrollar materiales que puedan visibilizar el antirracismo, tal y como se aprendió en sesiones anteriores,</w:t>
                      </w:r>
                      <w:r>
                        <w:rPr>
                          <w:color w:val="000000"/>
                          <w:spacing w:val="40"/>
                          <w:sz w:val="22"/>
                        </w:rPr>
                        <w:t> </w:t>
                      </w:r>
                      <w:r>
                        <w:rPr>
                          <w:color w:val="000000"/>
                          <w:sz w:val="22"/>
                        </w:rPr>
                        <w:t>haciéndolo accesible para el resto de personas del centro educativo.</w:t>
                      </w:r>
                    </w:p>
                    <w:p>
                      <w:pPr>
                        <w:spacing w:line="271" w:lineRule="auto" w:before="0"/>
                        <w:ind w:left="165" w:right="163" w:firstLine="0"/>
                        <w:jc w:val="both"/>
                        <w:rPr>
                          <w:color w:val="000000"/>
                          <w:sz w:val="22"/>
                        </w:rPr>
                      </w:pPr>
                      <w:r>
                        <w:rPr>
                          <w:color w:val="000000"/>
                          <w:sz w:val="22"/>
                        </w:rPr>
                        <w:t>El alumnado podrá realizar memes analógicos o crear pequeños</w:t>
                      </w:r>
                      <w:r>
                        <w:rPr>
                          <w:color w:val="000000"/>
                          <w:spacing w:val="80"/>
                          <w:sz w:val="22"/>
                        </w:rPr>
                        <w:t> </w:t>
                      </w:r>
                      <w:r>
                        <w:rPr>
                          <w:color w:val="000000"/>
                          <w:sz w:val="22"/>
                        </w:rPr>
                        <w:t>vídeos cortos. Si es posible en el centro, también se podrán crear memes digitales utilizando Canva en ordenadores o el propio móvil.</w:t>
                      </w:r>
                    </w:p>
                    <w:p>
                      <w:pPr>
                        <w:spacing w:line="271" w:lineRule="auto" w:before="0"/>
                        <w:ind w:left="165" w:right="163" w:firstLine="0"/>
                        <w:jc w:val="both"/>
                        <w:rPr>
                          <w:color w:val="000000"/>
                          <w:sz w:val="22"/>
                        </w:rPr>
                      </w:pPr>
                      <w:r>
                        <w:rPr>
                          <w:color w:val="000000"/>
                          <w:sz w:val="22"/>
                        </w:rPr>
                        <w:t>Se ofrecerá al alumnado la posibilidad de trabajar de forma individual, en parejas o grupos de 3 personas.</w:t>
                      </w:r>
                    </w:p>
                    <w:p>
                      <w:pPr>
                        <w:spacing w:line="271" w:lineRule="auto" w:before="0"/>
                        <w:ind w:left="165" w:right="163" w:firstLine="0"/>
                        <w:jc w:val="both"/>
                        <w:rPr>
                          <w:color w:val="000000"/>
                          <w:sz w:val="22"/>
                        </w:rPr>
                      </w:pPr>
                      <w:r>
                        <w:rPr>
                          <w:color w:val="000000"/>
                          <w:sz w:val="22"/>
                        </w:rPr>
                        <w:t>Una vez hechas las agrupaciones, se dedicarán aproximadamente 10 minutos a decidir sobre qué temática se va a hablar, enfatizando que ha de ser algo que tenga relación con nuestro contexto (la persona tallerista podrá recordar en este momento algunos de los temas sobre los que se habló en sesiones anteriores). Se aconseja utilizar las siguientes preguntas como punto de partida: ¿Qué dinámica/discurso racista</w:t>
                      </w:r>
                      <w:r>
                        <w:rPr>
                          <w:color w:val="000000"/>
                          <w:spacing w:val="40"/>
                          <w:sz w:val="22"/>
                        </w:rPr>
                        <w:t> </w:t>
                      </w:r>
                      <w:r>
                        <w:rPr>
                          <w:color w:val="000000"/>
                          <w:sz w:val="22"/>
                        </w:rPr>
                        <w:t>nos</w:t>
                      </w:r>
                      <w:r>
                        <w:rPr>
                          <w:color w:val="000000"/>
                          <w:spacing w:val="40"/>
                          <w:sz w:val="22"/>
                        </w:rPr>
                        <w:t> </w:t>
                      </w:r>
                      <w:r>
                        <w:rPr>
                          <w:color w:val="000000"/>
                          <w:sz w:val="22"/>
                        </w:rPr>
                        <w:t>gustaría</w:t>
                      </w:r>
                      <w:r>
                        <w:rPr>
                          <w:color w:val="000000"/>
                          <w:spacing w:val="40"/>
                          <w:sz w:val="22"/>
                        </w:rPr>
                        <w:t> </w:t>
                      </w:r>
                      <w:r>
                        <w:rPr>
                          <w:color w:val="000000"/>
                          <w:sz w:val="22"/>
                        </w:rPr>
                        <w:t>señalar?¿Por</w:t>
                      </w:r>
                      <w:r>
                        <w:rPr>
                          <w:color w:val="000000"/>
                          <w:spacing w:val="40"/>
                          <w:sz w:val="22"/>
                        </w:rPr>
                        <w:t> </w:t>
                      </w:r>
                      <w:r>
                        <w:rPr>
                          <w:color w:val="000000"/>
                          <w:sz w:val="22"/>
                        </w:rPr>
                        <w:t>qué</w:t>
                      </w:r>
                      <w:r>
                        <w:rPr>
                          <w:color w:val="000000"/>
                          <w:spacing w:val="40"/>
                          <w:sz w:val="22"/>
                        </w:rPr>
                        <w:t> </w:t>
                      </w:r>
                      <w:r>
                        <w:rPr>
                          <w:color w:val="000000"/>
                          <w:sz w:val="22"/>
                        </w:rPr>
                        <w:t>es</w:t>
                      </w:r>
                      <w:r>
                        <w:rPr>
                          <w:color w:val="000000"/>
                          <w:spacing w:val="40"/>
                          <w:sz w:val="22"/>
                        </w:rPr>
                        <w:t> </w:t>
                      </w:r>
                      <w:r>
                        <w:rPr>
                          <w:color w:val="000000"/>
                          <w:sz w:val="22"/>
                        </w:rPr>
                        <w:t>importante?</w:t>
                      </w:r>
                      <w:r>
                        <w:rPr>
                          <w:color w:val="000000"/>
                          <w:spacing w:val="40"/>
                          <w:sz w:val="22"/>
                        </w:rPr>
                        <w:t> </w:t>
                      </w:r>
                      <w:r>
                        <w:rPr>
                          <w:color w:val="000000"/>
                          <w:sz w:val="22"/>
                        </w:rPr>
                        <w:t>¿De</w:t>
                      </w:r>
                      <w:r>
                        <w:rPr>
                          <w:color w:val="000000"/>
                          <w:spacing w:val="40"/>
                          <w:sz w:val="22"/>
                        </w:rPr>
                        <w:t> </w:t>
                      </w:r>
                      <w:r>
                        <w:rPr>
                          <w:color w:val="000000"/>
                          <w:sz w:val="22"/>
                        </w:rPr>
                        <w:t>qué manera se manifiesta en nuestras realidades?</w:t>
                      </w:r>
                    </w:p>
                    <w:p>
                      <w:pPr>
                        <w:spacing w:line="265" w:lineRule="exact" w:before="0"/>
                        <w:ind w:left="165" w:right="0" w:firstLine="0"/>
                        <w:jc w:val="both"/>
                        <w:rPr>
                          <w:color w:val="000000"/>
                          <w:sz w:val="22"/>
                        </w:rPr>
                      </w:pPr>
                      <w:r>
                        <w:rPr>
                          <w:color w:val="000000"/>
                          <w:sz w:val="22"/>
                        </w:rPr>
                        <w:t>Además,</w:t>
                      </w:r>
                      <w:r>
                        <w:rPr>
                          <w:color w:val="000000"/>
                          <w:spacing w:val="-11"/>
                          <w:sz w:val="22"/>
                        </w:rPr>
                        <w:t> </w:t>
                      </w:r>
                      <w:r>
                        <w:rPr>
                          <w:color w:val="000000"/>
                          <w:sz w:val="22"/>
                        </w:rPr>
                        <w:t>le</w:t>
                      </w:r>
                      <w:r>
                        <w:rPr>
                          <w:color w:val="000000"/>
                          <w:spacing w:val="-10"/>
                          <w:sz w:val="22"/>
                        </w:rPr>
                        <w:t> </w:t>
                      </w:r>
                      <w:r>
                        <w:rPr>
                          <w:color w:val="000000"/>
                          <w:sz w:val="22"/>
                        </w:rPr>
                        <w:t>tallerista</w:t>
                      </w:r>
                      <w:r>
                        <w:rPr>
                          <w:color w:val="000000"/>
                          <w:spacing w:val="-11"/>
                          <w:sz w:val="22"/>
                        </w:rPr>
                        <w:t> </w:t>
                      </w:r>
                      <w:r>
                        <w:rPr>
                          <w:color w:val="000000"/>
                          <w:sz w:val="22"/>
                        </w:rPr>
                        <w:t>presentará</w:t>
                      </w:r>
                      <w:r>
                        <w:rPr>
                          <w:color w:val="000000"/>
                          <w:spacing w:val="-10"/>
                          <w:sz w:val="22"/>
                        </w:rPr>
                        <w:t> </w:t>
                      </w:r>
                      <w:r>
                        <w:rPr>
                          <w:color w:val="000000"/>
                          <w:sz w:val="22"/>
                        </w:rPr>
                        <w:t>algunos</w:t>
                      </w:r>
                      <w:r>
                        <w:rPr>
                          <w:color w:val="000000"/>
                          <w:spacing w:val="-10"/>
                          <w:sz w:val="22"/>
                        </w:rPr>
                        <w:t> </w:t>
                      </w:r>
                      <w:r>
                        <w:rPr>
                          <w:color w:val="000000"/>
                          <w:sz w:val="22"/>
                        </w:rPr>
                        <w:t>ejemplos</w:t>
                      </w:r>
                      <w:r>
                        <w:rPr>
                          <w:color w:val="000000"/>
                          <w:spacing w:val="-11"/>
                          <w:sz w:val="22"/>
                        </w:rPr>
                        <w:t> </w:t>
                      </w:r>
                      <w:r>
                        <w:rPr>
                          <w:color w:val="000000"/>
                          <w:sz w:val="22"/>
                        </w:rPr>
                        <w:t>(adjunto</w:t>
                      </w:r>
                      <w:r>
                        <w:rPr>
                          <w:color w:val="000000"/>
                          <w:spacing w:val="-10"/>
                          <w:sz w:val="22"/>
                        </w:rPr>
                        <w:t> </w:t>
                      </w:r>
                      <w:r>
                        <w:rPr>
                          <w:color w:val="000000"/>
                          <w:spacing w:val="-5"/>
                          <w:sz w:val="22"/>
                        </w:rPr>
                        <w:t>1).</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48096">
                <wp:simplePos x="0" y="0"/>
                <wp:positionH relativeFrom="page">
                  <wp:posOffset>755999</wp:posOffset>
                </wp:positionH>
                <wp:positionV relativeFrom="paragraph">
                  <wp:posOffset>4481992</wp:posOffset>
                </wp:positionV>
                <wp:extent cx="1341755" cy="409575"/>
                <wp:effectExtent l="0" t="0" r="0" b="0"/>
                <wp:wrapTopAndBottom/>
                <wp:docPr id="443" name="Textbox 443"/>
                <wp:cNvGraphicFramePr>
                  <a:graphicFrameLocks/>
                </wp:cNvGraphicFramePr>
                <a:graphic>
                  <a:graphicData uri="http://schemas.microsoft.com/office/word/2010/wordprocessingShape">
                    <wps:wsp>
                      <wps:cNvPr id="443" name="Textbox 443"/>
                      <wps:cNvSpPr txBox="1"/>
                      <wps:spPr>
                        <a:xfrm>
                          <a:off x="0" y="0"/>
                          <a:ext cx="1341755" cy="409575"/>
                        </a:xfrm>
                        <a:prstGeom prst="rect">
                          <a:avLst/>
                        </a:prstGeom>
                        <a:solidFill>
                          <a:srgbClr val="FFCCCC"/>
                        </a:solidFill>
                      </wps:spPr>
                      <wps:txbx>
                        <w:txbxContent>
                          <w:p>
                            <w:pPr>
                              <w:spacing w:before="15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352.912811pt;width:105.65pt;height:32.25pt;mso-position-horizontal-relative:page;mso-position-vertical-relative:paragraph;z-index:-15568384;mso-wrap-distance-left:0;mso-wrap-distance-right:0" type="#_x0000_t202" id="docshape408" filled="true" fillcolor="#ffcccc" stroked="false">
                <v:textbox inset="0,0,0,0">
                  <w:txbxContent>
                    <w:p>
                      <w:pPr>
                        <w:spacing w:before="15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48608">
                <wp:simplePos x="0" y="0"/>
                <wp:positionH relativeFrom="page">
                  <wp:posOffset>2202386</wp:posOffset>
                </wp:positionH>
                <wp:positionV relativeFrom="paragraph">
                  <wp:posOffset>4481992</wp:posOffset>
                </wp:positionV>
                <wp:extent cx="4601845" cy="409575"/>
                <wp:effectExtent l="0" t="0" r="0" b="0"/>
                <wp:wrapTopAndBottom/>
                <wp:docPr id="444" name="Textbox 444"/>
                <wp:cNvGraphicFramePr>
                  <a:graphicFrameLocks/>
                </wp:cNvGraphicFramePr>
                <a:graphic>
                  <a:graphicData uri="http://schemas.microsoft.com/office/word/2010/wordprocessingShape">
                    <wps:wsp>
                      <wps:cNvPr id="444" name="Textbox 444"/>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Individual,</w:t>
                            </w:r>
                            <w:r>
                              <w:rPr>
                                <w:color w:val="000000"/>
                                <w:spacing w:val="-13"/>
                                <w:sz w:val="22"/>
                              </w:rPr>
                              <w:t> </w:t>
                            </w:r>
                            <w:r>
                              <w:rPr>
                                <w:color w:val="000000"/>
                                <w:sz w:val="22"/>
                              </w:rPr>
                              <w:t>parejas</w:t>
                            </w:r>
                            <w:r>
                              <w:rPr>
                                <w:color w:val="000000"/>
                                <w:spacing w:val="-12"/>
                                <w:sz w:val="22"/>
                              </w:rPr>
                              <w:t> </w:t>
                            </w:r>
                            <w:r>
                              <w:rPr>
                                <w:color w:val="000000"/>
                                <w:sz w:val="22"/>
                              </w:rPr>
                              <w:t>o</w:t>
                            </w:r>
                            <w:r>
                              <w:rPr>
                                <w:color w:val="000000"/>
                                <w:spacing w:val="-12"/>
                                <w:sz w:val="22"/>
                              </w:rPr>
                              <w:t> </w:t>
                            </w:r>
                            <w:r>
                              <w:rPr>
                                <w:color w:val="000000"/>
                                <w:sz w:val="22"/>
                              </w:rPr>
                              <w:t>grupos</w:t>
                            </w:r>
                            <w:r>
                              <w:rPr>
                                <w:color w:val="000000"/>
                                <w:spacing w:val="-12"/>
                                <w:sz w:val="22"/>
                              </w:rPr>
                              <w:t> </w:t>
                            </w:r>
                            <w:r>
                              <w:rPr>
                                <w:color w:val="000000"/>
                                <w:sz w:val="22"/>
                              </w:rPr>
                              <w:t>de</w:t>
                            </w:r>
                            <w:r>
                              <w:rPr>
                                <w:color w:val="000000"/>
                                <w:spacing w:val="-13"/>
                                <w:sz w:val="22"/>
                              </w:rPr>
                              <w:t> </w:t>
                            </w:r>
                            <w:r>
                              <w:rPr>
                                <w:color w:val="000000"/>
                                <w:sz w:val="22"/>
                              </w:rPr>
                              <w:t>3</w:t>
                            </w:r>
                            <w:r>
                              <w:rPr>
                                <w:color w:val="000000"/>
                                <w:spacing w:val="-12"/>
                                <w:sz w:val="22"/>
                              </w:rPr>
                              <w:t> </w:t>
                            </w:r>
                            <w:r>
                              <w:rPr>
                                <w:color w:val="000000"/>
                                <w:spacing w:val="-2"/>
                                <w:sz w:val="22"/>
                              </w:rPr>
                              <w:t>personas</w:t>
                            </w:r>
                          </w:p>
                        </w:txbxContent>
                      </wps:txbx>
                      <wps:bodyPr wrap="square" lIns="0" tIns="0" rIns="0" bIns="0" rtlCol="0">
                        <a:noAutofit/>
                      </wps:bodyPr>
                    </wps:wsp>
                  </a:graphicData>
                </a:graphic>
              </wp:anchor>
            </w:drawing>
          </mc:Choice>
          <mc:Fallback>
            <w:pict>
              <v:shape style="position:absolute;margin-left:173.416229pt;margin-top:352.912811pt;width:362.35pt;height:32.25pt;mso-position-horizontal-relative:page;mso-position-vertical-relative:paragraph;z-index:-15567872;mso-wrap-distance-left:0;mso-wrap-distance-right:0" type="#_x0000_t202" id="docshape409" filled="true" fillcolor="#ffe3e3" stroked="false">
                <v:textbox inset="0,0,0,0">
                  <w:txbxContent>
                    <w:p>
                      <w:pPr>
                        <w:spacing w:before="155"/>
                        <w:ind w:left="165" w:right="0" w:firstLine="0"/>
                        <w:jc w:val="left"/>
                        <w:rPr>
                          <w:color w:val="000000"/>
                          <w:sz w:val="22"/>
                        </w:rPr>
                      </w:pPr>
                      <w:r>
                        <w:rPr>
                          <w:color w:val="000000"/>
                          <w:sz w:val="22"/>
                        </w:rPr>
                        <w:t>Individual,</w:t>
                      </w:r>
                      <w:r>
                        <w:rPr>
                          <w:color w:val="000000"/>
                          <w:spacing w:val="-13"/>
                          <w:sz w:val="22"/>
                        </w:rPr>
                        <w:t> </w:t>
                      </w:r>
                      <w:r>
                        <w:rPr>
                          <w:color w:val="000000"/>
                          <w:sz w:val="22"/>
                        </w:rPr>
                        <w:t>parejas</w:t>
                      </w:r>
                      <w:r>
                        <w:rPr>
                          <w:color w:val="000000"/>
                          <w:spacing w:val="-12"/>
                          <w:sz w:val="22"/>
                        </w:rPr>
                        <w:t> </w:t>
                      </w:r>
                      <w:r>
                        <w:rPr>
                          <w:color w:val="000000"/>
                          <w:sz w:val="22"/>
                        </w:rPr>
                        <w:t>o</w:t>
                      </w:r>
                      <w:r>
                        <w:rPr>
                          <w:color w:val="000000"/>
                          <w:spacing w:val="-12"/>
                          <w:sz w:val="22"/>
                        </w:rPr>
                        <w:t> </w:t>
                      </w:r>
                      <w:r>
                        <w:rPr>
                          <w:color w:val="000000"/>
                          <w:sz w:val="22"/>
                        </w:rPr>
                        <w:t>grupos</w:t>
                      </w:r>
                      <w:r>
                        <w:rPr>
                          <w:color w:val="000000"/>
                          <w:spacing w:val="-12"/>
                          <w:sz w:val="22"/>
                        </w:rPr>
                        <w:t> </w:t>
                      </w:r>
                      <w:r>
                        <w:rPr>
                          <w:color w:val="000000"/>
                          <w:sz w:val="22"/>
                        </w:rPr>
                        <w:t>de</w:t>
                      </w:r>
                      <w:r>
                        <w:rPr>
                          <w:color w:val="000000"/>
                          <w:spacing w:val="-13"/>
                          <w:sz w:val="22"/>
                        </w:rPr>
                        <w:t> </w:t>
                      </w:r>
                      <w:r>
                        <w:rPr>
                          <w:color w:val="000000"/>
                          <w:sz w:val="22"/>
                        </w:rPr>
                        <w:t>3</w:t>
                      </w:r>
                      <w:r>
                        <w:rPr>
                          <w:color w:val="000000"/>
                          <w:spacing w:val="-12"/>
                          <w:sz w:val="22"/>
                        </w:rPr>
                        <w:t> </w:t>
                      </w:r>
                      <w:r>
                        <w:rPr>
                          <w:color w:val="000000"/>
                          <w:spacing w:val="-2"/>
                          <w:sz w:val="22"/>
                        </w:rPr>
                        <w:t>personas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49120">
                <wp:simplePos x="0" y="0"/>
                <wp:positionH relativeFrom="page">
                  <wp:posOffset>755999</wp:posOffset>
                </wp:positionH>
                <wp:positionV relativeFrom="paragraph">
                  <wp:posOffset>4996342</wp:posOffset>
                </wp:positionV>
                <wp:extent cx="1341755" cy="409575"/>
                <wp:effectExtent l="0" t="0" r="0" b="0"/>
                <wp:wrapTopAndBottom/>
                <wp:docPr id="445" name="Textbox 445"/>
                <wp:cNvGraphicFramePr>
                  <a:graphicFrameLocks/>
                </wp:cNvGraphicFramePr>
                <a:graphic>
                  <a:graphicData uri="http://schemas.microsoft.com/office/word/2010/wordprocessingShape">
                    <wps:wsp>
                      <wps:cNvPr id="445" name="Textbox 445"/>
                      <wps:cNvSpPr txBox="1"/>
                      <wps:spPr>
                        <a:xfrm>
                          <a:off x="0" y="0"/>
                          <a:ext cx="1341755" cy="409575"/>
                        </a:xfrm>
                        <a:prstGeom prst="rect">
                          <a:avLst/>
                        </a:prstGeom>
                        <a:solidFill>
                          <a:srgbClr val="FFCCCC"/>
                        </a:solidFill>
                      </wps:spPr>
                      <wps:txbx>
                        <w:txbxContent>
                          <w:p>
                            <w:pPr>
                              <w:spacing w:before="155"/>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393.412811pt;width:105.65pt;height:32.25pt;mso-position-horizontal-relative:page;mso-position-vertical-relative:paragraph;z-index:-15567360;mso-wrap-distance-left:0;mso-wrap-distance-right:0" type="#_x0000_t202" id="docshape410" filled="true" fillcolor="#ffcccc" stroked="false">
                <v:textbox inset="0,0,0,0">
                  <w:txbxContent>
                    <w:p>
                      <w:pPr>
                        <w:spacing w:before="155"/>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49632">
                <wp:simplePos x="0" y="0"/>
                <wp:positionH relativeFrom="page">
                  <wp:posOffset>2202386</wp:posOffset>
                </wp:positionH>
                <wp:positionV relativeFrom="paragraph">
                  <wp:posOffset>4996342</wp:posOffset>
                </wp:positionV>
                <wp:extent cx="4601845" cy="409575"/>
                <wp:effectExtent l="0" t="0" r="0" b="0"/>
                <wp:wrapTopAndBottom/>
                <wp:docPr id="446" name="Textbox 446"/>
                <wp:cNvGraphicFramePr>
                  <a:graphicFrameLocks/>
                </wp:cNvGraphicFramePr>
                <a:graphic>
                  <a:graphicData uri="http://schemas.microsoft.com/office/word/2010/wordprocessingShape">
                    <wps:wsp>
                      <wps:cNvPr id="446" name="Textbox 446"/>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10</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393.412811pt;width:362.35pt;height:32.25pt;mso-position-horizontal-relative:page;mso-position-vertical-relative:paragraph;z-index:-15566848;mso-wrap-distance-left:0;mso-wrap-distance-right:0" type="#_x0000_t202" id="docshape411" filled="true" fillcolor="#ffe3e3" stroked="false">
                <v:textbox inset="0,0,0,0">
                  <w:txbxContent>
                    <w:p>
                      <w:pPr>
                        <w:spacing w:before="155"/>
                        <w:ind w:left="165" w:right="0" w:firstLine="0"/>
                        <w:jc w:val="left"/>
                        <w:rPr>
                          <w:color w:val="000000"/>
                          <w:sz w:val="22"/>
                        </w:rPr>
                      </w:pPr>
                      <w:r>
                        <w:rPr>
                          <w:color w:val="000000"/>
                          <w:sz w:val="22"/>
                        </w:rPr>
                        <w:t>10</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0144">
                <wp:simplePos x="0" y="0"/>
                <wp:positionH relativeFrom="page">
                  <wp:posOffset>755999</wp:posOffset>
                </wp:positionH>
                <wp:positionV relativeFrom="paragraph">
                  <wp:posOffset>5535635</wp:posOffset>
                </wp:positionV>
                <wp:extent cx="1342390" cy="409575"/>
                <wp:effectExtent l="0" t="0" r="0" b="0"/>
                <wp:wrapTopAndBottom/>
                <wp:docPr id="447" name="Textbox 447"/>
                <wp:cNvGraphicFramePr>
                  <a:graphicFrameLocks/>
                </wp:cNvGraphicFramePr>
                <a:graphic>
                  <a:graphicData uri="http://schemas.microsoft.com/office/word/2010/wordprocessingShape">
                    <wps:wsp>
                      <wps:cNvPr id="447" name="Textbox 447"/>
                      <wps:cNvSpPr txBox="1"/>
                      <wps:spPr>
                        <a:xfrm>
                          <a:off x="0" y="0"/>
                          <a:ext cx="1342390" cy="409575"/>
                        </a:xfrm>
                        <a:prstGeom prst="rect">
                          <a:avLst/>
                        </a:prstGeom>
                        <a:solidFill>
                          <a:srgbClr val="FFCCCC"/>
                        </a:solidFill>
                      </wps:spPr>
                      <wps:txbx>
                        <w:txbxContent>
                          <w:p>
                            <w:pPr>
                              <w:spacing w:before="155"/>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435.876801pt;width:105.7pt;height:32.25pt;mso-position-horizontal-relative:page;mso-position-vertical-relative:paragraph;z-index:-15566336;mso-wrap-distance-left:0;mso-wrap-distance-right:0" type="#_x0000_t202" id="docshape412" filled="true" fillcolor="#ffcccc" stroked="false">
                <v:textbox inset="0,0,0,0">
                  <w:txbxContent>
                    <w:p>
                      <w:pPr>
                        <w:spacing w:before="155"/>
                        <w:ind w:left="610" w:right="0" w:firstLine="0"/>
                        <w:jc w:val="left"/>
                        <w:rPr>
                          <w:color w:val="000000"/>
                          <w:sz w:val="22"/>
                        </w:rPr>
                      </w:pPr>
                      <w:r>
                        <w:rPr>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0656">
                <wp:simplePos x="0" y="0"/>
                <wp:positionH relativeFrom="page">
                  <wp:posOffset>2202777</wp:posOffset>
                </wp:positionH>
                <wp:positionV relativeFrom="paragraph">
                  <wp:posOffset>5535635</wp:posOffset>
                </wp:positionV>
                <wp:extent cx="4601845" cy="409575"/>
                <wp:effectExtent l="0" t="0" r="0" b="0"/>
                <wp:wrapTopAndBottom/>
                <wp:docPr id="448" name="Textbox 448"/>
                <wp:cNvGraphicFramePr>
                  <a:graphicFrameLocks/>
                </wp:cNvGraphicFramePr>
                <a:graphic>
                  <a:graphicData uri="http://schemas.microsoft.com/office/word/2010/wordprocessingShape">
                    <wps:wsp>
                      <wps:cNvPr id="448" name="Textbox 448"/>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pacing w:val="-4"/>
                                <w:w w:val="105"/>
                                <w:sz w:val="22"/>
                              </w:rPr>
                              <w:t>Aula</w:t>
                            </w:r>
                          </w:p>
                        </w:txbxContent>
                      </wps:txbx>
                      <wps:bodyPr wrap="square" lIns="0" tIns="0" rIns="0" bIns="0" rtlCol="0">
                        <a:noAutofit/>
                      </wps:bodyPr>
                    </wps:wsp>
                  </a:graphicData>
                </a:graphic>
              </wp:anchor>
            </w:drawing>
          </mc:Choice>
          <mc:Fallback>
            <w:pict>
              <v:shape style="position:absolute;margin-left:173.447067pt;margin-top:435.876801pt;width:362.35pt;height:32.25pt;mso-position-horizontal-relative:page;mso-position-vertical-relative:paragraph;z-index:-15565824;mso-wrap-distance-left:0;mso-wrap-distance-right:0" type="#_x0000_t202" id="docshape413" filled="true" fillcolor="#ffe3e3" stroked="false">
                <v:textbox inset="0,0,0,0">
                  <w:txbxContent>
                    <w:p>
                      <w:pPr>
                        <w:spacing w:before="155"/>
                        <w:ind w:left="165" w:right="0" w:firstLine="0"/>
                        <w:jc w:val="left"/>
                        <w:rPr>
                          <w:color w:val="000000"/>
                          <w:sz w:val="22"/>
                        </w:rPr>
                      </w:pPr>
                      <w:r>
                        <w:rPr>
                          <w:color w:val="000000"/>
                          <w:spacing w:val="-4"/>
                          <w:w w:val="105"/>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1168">
                <wp:simplePos x="0" y="0"/>
                <wp:positionH relativeFrom="page">
                  <wp:posOffset>755999</wp:posOffset>
                </wp:positionH>
                <wp:positionV relativeFrom="paragraph">
                  <wp:posOffset>6049563</wp:posOffset>
                </wp:positionV>
                <wp:extent cx="1342390" cy="987425"/>
                <wp:effectExtent l="0" t="0" r="0" b="0"/>
                <wp:wrapTopAndBottom/>
                <wp:docPr id="449" name="Textbox 449"/>
                <wp:cNvGraphicFramePr>
                  <a:graphicFrameLocks/>
                </wp:cNvGraphicFramePr>
                <a:graphic>
                  <a:graphicData uri="http://schemas.microsoft.com/office/word/2010/wordprocessingShape">
                    <wps:wsp>
                      <wps:cNvPr id="449" name="Textbox 449"/>
                      <wps:cNvSpPr txBox="1"/>
                      <wps:spPr>
                        <a:xfrm>
                          <a:off x="0" y="0"/>
                          <a:ext cx="1342390" cy="987425"/>
                        </a:xfrm>
                        <a:prstGeom prst="rect">
                          <a:avLst/>
                        </a:prstGeom>
                        <a:solidFill>
                          <a:srgbClr val="FFCCCC"/>
                        </a:solidFill>
                      </wps:spPr>
                      <wps:txbx>
                        <w:txbxContent>
                          <w:p>
                            <w:pPr>
                              <w:pStyle w:val="BodyText"/>
                              <w:spacing w:before="49"/>
                              <w:rPr>
                                <w:rFonts w:ascii="Trebuchet MS"/>
                                <w:b/>
                                <w:color w:val="000000"/>
                                <w:sz w:val="22"/>
                              </w:rPr>
                            </w:pPr>
                          </w:p>
                          <w:p>
                            <w:pPr>
                              <w:spacing w:line="271" w:lineRule="auto" w:before="0"/>
                              <w:ind w:left="1" w:right="0" w:firstLine="0"/>
                              <w:jc w:val="center"/>
                              <w:rPr>
                                <w:color w:val="000000"/>
                                <w:sz w:val="22"/>
                              </w:rPr>
                            </w:pPr>
                            <w:r>
                              <w:rPr>
                                <w:color w:val="000000"/>
                                <w:spacing w:val="-2"/>
                                <w:sz w:val="22"/>
                              </w:rPr>
                              <w:t>Actividades </w:t>
                            </w:r>
                            <w:r>
                              <w:rPr>
                                <w:color w:val="000000"/>
                                <w:sz w:val="22"/>
                              </w:rPr>
                              <w:t>extraescolares o </w:t>
                            </w:r>
                            <w:r>
                              <w:rPr>
                                <w:color w:val="000000"/>
                                <w:spacing w:val="-2"/>
                                <w:sz w:val="22"/>
                              </w:rPr>
                              <w:t>complementarias</w:t>
                            </w:r>
                          </w:p>
                        </w:txbxContent>
                      </wps:txbx>
                      <wps:bodyPr wrap="square" lIns="0" tIns="0" rIns="0" bIns="0" rtlCol="0">
                        <a:noAutofit/>
                      </wps:bodyPr>
                    </wps:wsp>
                  </a:graphicData>
                </a:graphic>
              </wp:anchor>
            </w:drawing>
          </mc:Choice>
          <mc:Fallback>
            <w:pict>
              <v:shape style="position:absolute;margin-left:59.527554pt;margin-top:476.343597pt;width:105.7pt;height:77.75pt;mso-position-horizontal-relative:page;mso-position-vertical-relative:paragraph;z-index:-15565312;mso-wrap-distance-left:0;mso-wrap-distance-right:0" type="#_x0000_t202" id="docshape414" filled="true" fillcolor="#ffcccc" stroked="false">
                <v:textbox inset="0,0,0,0">
                  <w:txbxContent>
                    <w:p>
                      <w:pPr>
                        <w:pStyle w:val="BodyText"/>
                        <w:spacing w:before="49"/>
                        <w:rPr>
                          <w:rFonts w:ascii="Trebuchet MS"/>
                          <w:b/>
                          <w:color w:val="000000"/>
                          <w:sz w:val="22"/>
                        </w:rPr>
                      </w:pPr>
                    </w:p>
                    <w:p>
                      <w:pPr>
                        <w:spacing w:line="271" w:lineRule="auto" w:before="0"/>
                        <w:ind w:left="1" w:right="0" w:firstLine="0"/>
                        <w:jc w:val="center"/>
                        <w:rPr>
                          <w:color w:val="000000"/>
                          <w:sz w:val="22"/>
                        </w:rPr>
                      </w:pPr>
                      <w:r>
                        <w:rPr>
                          <w:color w:val="000000"/>
                          <w:spacing w:val="-2"/>
                          <w:sz w:val="22"/>
                        </w:rPr>
                        <w:t>Actividades </w:t>
                      </w:r>
                      <w:r>
                        <w:rPr>
                          <w:color w:val="000000"/>
                          <w:sz w:val="22"/>
                        </w:rPr>
                        <w:t>extraescolares o </w:t>
                      </w:r>
                      <w:r>
                        <w:rPr>
                          <w:color w:val="000000"/>
                          <w:spacing w:val="-2"/>
                          <w:sz w:val="22"/>
                        </w:rPr>
                        <w:t>complementarias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1680">
                <wp:simplePos x="0" y="0"/>
                <wp:positionH relativeFrom="page">
                  <wp:posOffset>2202777</wp:posOffset>
                </wp:positionH>
                <wp:positionV relativeFrom="paragraph">
                  <wp:posOffset>6049563</wp:posOffset>
                </wp:positionV>
                <wp:extent cx="4601845" cy="987425"/>
                <wp:effectExtent l="0" t="0" r="0" b="0"/>
                <wp:wrapTopAndBottom/>
                <wp:docPr id="450" name="Textbox 450"/>
                <wp:cNvGraphicFramePr>
                  <a:graphicFrameLocks/>
                </wp:cNvGraphicFramePr>
                <a:graphic>
                  <a:graphicData uri="http://schemas.microsoft.com/office/word/2010/wordprocessingShape">
                    <wps:wsp>
                      <wps:cNvPr id="450" name="Textbox 450"/>
                      <wps:cNvSpPr txBox="1"/>
                      <wps:spPr>
                        <a:xfrm>
                          <a:off x="0" y="0"/>
                          <a:ext cx="4601845" cy="98742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Es recomendable que en la sesión anterior,o en algún momento previo que la persona docente pueda, se creen las agrupaciones para la sesión. Esto permitirá aprovechar lo máximo posible el tiempo para la </w:t>
                            </w:r>
                            <w:r>
                              <w:rPr>
                                <w:color w:val="000000"/>
                                <w:spacing w:val="-2"/>
                                <w:sz w:val="22"/>
                              </w:rPr>
                              <w:t>creación.</w:t>
                            </w:r>
                          </w:p>
                        </w:txbxContent>
                      </wps:txbx>
                      <wps:bodyPr wrap="square" lIns="0" tIns="0" rIns="0" bIns="0" rtlCol="0">
                        <a:noAutofit/>
                      </wps:bodyPr>
                    </wps:wsp>
                  </a:graphicData>
                </a:graphic>
              </wp:anchor>
            </w:drawing>
          </mc:Choice>
          <mc:Fallback>
            <w:pict>
              <v:shape style="position:absolute;margin-left:173.447067pt;margin-top:476.343597pt;width:362.35pt;height:77.75pt;mso-position-horizontal-relative:page;mso-position-vertical-relative:paragraph;z-index:-15564800;mso-wrap-distance-left:0;mso-wrap-distance-right:0" type="#_x0000_t202" id="docshape415" filled="true" fillcolor="#ffe3e3" stroked="false">
                <v:textbox inset="0,0,0,0">
                  <w:txbxContent>
                    <w:p>
                      <w:pPr>
                        <w:spacing w:line="271" w:lineRule="auto" w:before="155"/>
                        <w:ind w:left="165" w:right="163" w:firstLine="0"/>
                        <w:jc w:val="both"/>
                        <w:rPr>
                          <w:color w:val="000000"/>
                          <w:sz w:val="22"/>
                        </w:rPr>
                      </w:pPr>
                      <w:r>
                        <w:rPr>
                          <w:color w:val="000000"/>
                          <w:sz w:val="22"/>
                        </w:rPr>
                        <w:t>Es recomendable que en la sesión anterior,o en algún momento previo que la persona docente pueda, se creen las agrupaciones para la sesión. Esto permitirá aprovechar lo máximo posible el tiempo para la </w:t>
                      </w:r>
                      <w:r>
                        <w:rPr>
                          <w:color w:val="000000"/>
                          <w:spacing w:val="-2"/>
                          <w:sz w:val="22"/>
                        </w:rPr>
                        <w:t>creación.</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6"/>
        <w:rPr>
          <w:rFonts w:ascii="Trebuchet MS"/>
          <w:b/>
          <w:sz w:val="15"/>
        </w:rPr>
      </w:pPr>
    </w:p>
    <w:p>
      <w:pPr>
        <w:pStyle w:val="BodyText"/>
        <w:spacing w:before="1"/>
        <w:rPr>
          <w:rFonts w:ascii="Trebuchet MS"/>
          <w:b/>
          <w:sz w:val="12"/>
        </w:rPr>
      </w:pPr>
    </w:p>
    <w:p>
      <w:pPr>
        <w:spacing w:after="0"/>
        <w:rPr>
          <w:rFonts w:ascii="Trebuchet MS"/>
          <w:sz w:val="12"/>
        </w:rPr>
        <w:sectPr>
          <w:pgSz w:w="11900" w:h="16850"/>
          <w:pgMar w:header="0" w:footer="798" w:top="1040" w:bottom="98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2</w:t>
      </w:r>
    </w:p>
    <w:p>
      <w:pPr>
        <w:pStyle w:val="BodyText"/>
        <w:spacing w:before="217"/>
        <w:rPr>
          <w:rFonts w:ascii="Trebuchet MS"/>
          <w:b/>
          <w:sz w:val="20"/>
        </w:rPr>
      </w:pPr>
      <w:r>
        <w:rPr/>
        <mc:AlternateContent>
          <mc:Choice Requires="wps">
            <w:drawing>
              <wp:anchor distT="0" distB="0" distL="0" distR="0" allowOverlap="1" layoutInCell="1" locked="0" behindDoc="1" simplePos="0" relativeHeight="487753728">
                <wp:simplePos x="0" y="0"/>
                <wp:positionH relativeFrom="page">
                  <wp:posOffset>755999</wp:posOffset>
                </wp:positionH>
                <wp:positionV relativeFrom="paragraph">
                  <wp:posOffset>301095</wp:posOffset>
                </wp:positionV>
                <wp:extent cx="1341755" cy="3648075"/>
                <wp:effectExtent l="0" t="0" r="0" b="0"/>
                <wp:wrapTopAndBottom/>
                <wp:docPr id="451" name="Textbox 451"/>
                <wp:cNvGraphicFramePr>
                  <a:graphicFrameLocks/>
                </wp:cNvGraphicFramePr>
                <a:graphic>
                  <a:graphicData uri="http://schemas.microsoft.com/office/word/2010/wordprocessingShape">
                    <wps:wsp>
                      <wps:cNvPr id="451" name="Textbox 451"/>
                      <wps:cNvSpPr txBox="1"/>
                      <wps:spPr>
                        <a:xfrm>
                          <a:off x="0" y="0"/>
                          <a:ext cx="1341755" cy="3648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23.708277pt;width:105.65pt;height:287.25pt;mso-position-horizontal-relative:page;mso-position-vertical-relative:paragraph;z-index:-15562752;mso-wrap-distance-left:0;mso-wrap-distance-right:0" type="#_x0000_t202" id="docshape41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4240">
                <wp:simplePos x="0" y="0"/>
                <wp:positionH relativeFrom="page">
                  <wp:posOffset>2202386</wp:posOffset>
                </wp:positionH>
                <wp:positionV relativeFrom="paragraph">
                  <wp:posOffset>301095</wp:posOffset>
                </wp:positionV>
                <wp:extent cx="4601845" cy="3648075"/>
                <wp:effectExtent l="0" t="0" r="0" b="0"/>
                <wp:wrapTopAndBottom/>
                <wp:docPr id="452" name="Textbox 452"/>
                <wp:cNvGraphicFramePr>
                  <a:graphicFrameLocks/>
                </wp:cNvGraphicFramePr>
                <a:graphic>
                  <a:graphicData uri="http://schemas.microsoft.com/office/word/2010/wordprocessingShape">
                    <wps:wsp>
                      <wps:cNvPr id="452" name="Textbox 452"/>
                      <wps:cNvSpPr txBox="1"/>
                      <wps:spPr>
                        <a:xfrm>
                          <a:off x="0" y="0"/>
                          <a:ext cx="4601845" cy="3648075"/>
                        </a:xfrm>
                        <a:prstGeom prst="rect">
                          <a:avLst/>
                        </a:prstGeom>
                        <a:solidFill>
                          <a:srgbClr val="FFE3E3"/>
                        </a:solidFill>
                      </wps:spPr>
                      <wps:txbx>
                        <w:txbxContent>
                          <w:p>
                            <w:pPr>
                              <w:pStyle w:val="BodyText"/>
                              <w:spacing w:before="49"/>
                              <w:rPr>
                                <w:rFonts w:ascii="Trebuchet MS"/>
                                <w:b/>
                                <w:color w:val="000000"/>
                                <w:sz w:val="22"/>
                              </w:rPr>
                            </w:pPr>
                          </w:p>
                          <w:p>
                            <w:pPr>
                              <w:spacing w:line="271" w:lineRule="auto" w:before="0"/>
                              <w:ind w:left="165" w:right="163" w:firstLine="0"/>
                              <w:jc w:val="both"/>
                              <w:rPr>
                                <w:color w:val="000000"/>
                                <w:sz w:val="22"/>
                              </w:rPr>
                            </w:pPr>
                            <w:r>
                              <w:rPr>
                                <w:color w:val="000000"/>
                                <w:sz w:val="22"/>
                              </w:rPr>
                              <w:t>El grueso de la sesión estará dedicado a la creación. El estudiantado recibirá el material necesario para ello (tijeras, pegamentos, pinturas, las imágenes de los memes…). Si a la persona docente le parece adecuado, y el centro educativo tiene los medios para ello, se podrá trabajar directamente en el ordenador o en los dispositivos móviles. Por otro lado, las personas que decidan grabar vídeos lo harán con</w:t>
                            </w:r>
                            <w:r>
                              <w:rPr>
                                <w:color w:val="000000"/>
                                <w:spacing w:val="80"/>
                                <w:sz w:val="22"/>
                              </w:rPr>
                              <w:t> </w:t>
                            </w:r>
                            <w:r>
                              <w:rPr>
                                <w:color w:val="000000"/>
                                <w:sz w:val="22"/>
                              </w:rPr>
                              <w:t>sus propios móviles y dispondrán de un espacio en el aula, o si es posible en la entrada o algún espacio contiguo, para asegurarse de</w:t>
                            </w:r>
                            <w:r>
                              <w:rPr>
                                <w:color w:val="000000"/>
                                <w:spacing w:val="40"/>
                                <w:sz w:val="22"/>
                              </w:rPr>
                              <w:t> </w:t>
                            </w:r>
                            <w:r>
                              <w:rPr>
                                <w:color w:val="000000"/>
                                <w:sz w:val="22"/>
                              </w:rPr>
                              <w:t>que haya silencio. La edición de los vídeos podrá realizarse sin problemas en el aula, independientemente de que haya ruido.</w:t>
                            </w:r>
                          </w:p>
                          <w:p>
                            <w:pPr>
                              <w:spacing w:line="271" w:lineRule="auto" w:before="0"/>
                              <w:ind w:left="165" w:right="163" w:firstLine="0"/>
                              <w:jc w:val="both"/>
                              <w:rPr>
                                <w:color w:val="000000"/>
                                <w:sz w:val="22"/>
                              </w:rPr>
                            </w:pPr>
                            <w:r>
                              <w:rPr>
                                <w:color w:val="000000"/>
                                <w:sz w:val="22"/>
                              </w:rPr>
                              <w:t>El papel de le tallerista será resolver dudas, ir por las diferentes mesas </w:t>
                            </w:r>
                            <w:r>
                              <w:rPr>
                                <w:color w:val="000000"/>
                                <w:w w:val="105"/>
                                <w:sz w:val="22"/>
                              </w:rPr>
                              <w:t>asegurándose</w:t>
                            </w:r>
                            <w:r>
                              <w:rPr>
                                <w:color w:val="000000"/>
                                <w:spacing w:val="-19"/>
                                <w:w w:val="105"/>
                                <w:sz w:val="22"/>
                              </w:rPr>
                              <w:t> </w:t>
                            </w:r>
                            <w:r>
                              <w:rPr>
                                <w:color w:val="000000"/>
                                <w:w w:val="105"/>
                                <w:sz w:val="22"/>
                              </w:rPr>
                              <w:t>de</w:t>
                            </w:r>
                            <w:r>
                              <w:rPr>
                                <w:color w:val="000000"/>
                                <w:spacing w:val="-18"/>
                                <w:w w:val="105"/>
                                <w:sz w:val="22"/>
                              </w:rPr>
                              <w:t> </w:t>
                            </w:r>
                            <w:r>
                              <w:rPr>
                                <w:color w:val="000000"/>
                                <w:w w:val="105"/>
                                <w:sz w:val="22"/>
                              </w:rPr>
                              <w:t>que</w:t>
                            </w:r>
                            <w:r>
                              <w:rPr>
                                <w:color w:val="000000"/>
                                <w:spacing w:val="-18"/>
                                <w:w w:val="105"/>
                                <w:sz w:val="22"/>
                              </w:rPr>
                              <w:t> </w:t>
                            </w:r>
                            <w:r>
                              <w:rPr>
                                <w:color w:val="000000"/>
                                <w:w w:val="105"/>
                                <w:sz w:val="22"/>
                              </w:rPr>
                              <w:t>lo</w:t>
                            </w:r>
                            <w:r>
                              <w:rPr>
                                <w:color w:val="000000"/>
                                <w:spacing w:val="-18"/>
                                <w:w w:val="105"/>
                                <w:sz w:val="22"/>
                              </w:rPr>
                              <w:t> </w:t>
                            </w:r>
                            <w:r>
                              <w:rPr>
                                <w:color w:val="000000"/>
                                <w:w w:val="105"/>
                                <w:sz w:val="22"/>
                              </w:rPr>
                              <w:t>que</w:t>
                            </w:r>
                            <w:r>
                              <w:rPr>
                                <w:color w:val="000000"/>
                                <w:spacing w:val="-18"/>
                                <w:w w:val="105"/>
                                <w:sz w:val="22"/>
                              </w:rPr>
                              <w:t> </w:t>
                            </w:r>
                            <w:r>
                              <w:rPr>
                                <w:color w:val="000000"/>
                                <w:w w:val="105"/>
                                <w:sz w:val="22"/>
                              </w:rPr>
                              <w:t>se</w:t>
                            </w:r>
                            <w:r>
                              <w:rPr>
                                <w:color w:val="000000"/>
                                <w:spacing w:val="-18"/>
                                <w:w w:val="105"/>
                                <w:sz w:val="22"/>
                              </w:rPr>
                              <w:t> </w:t>
                            </w:r>
                            <w:r>
                              <w:rPr>
                                <w:color w:val="000000"/>
                                <w:w w:val="105"/>
                                <w:sz w:val="22"/>
                              </w:rPr>
                              <w:t>está</w:t>
                            </w:r>
                            <w:r>
                              <w:rPr>
                                <w:color w:val="000000"/>
                                <w:spacing w:val="-18"/>
                                <w:w w:val="105"/>
                                <w:sz w:val="22"/>
                              </w:rPr>
                              <w:t> </w:t>
                            </w:r>
                            <w:r>
                              <w:rPr>
                                <w:color w:val="000000"/>
                                <w:w w:val="105"/>
                                <w:sz w:val="22"/>
                              </w:rPr>
                              <w:t>creando</w:t>
                            </w:r>
                            <w:r>
                              <w:rPr>
                                <w:color w:val="000000"/>
                                <w:spacing w:val="-18"/>
                                <w:w w:val="105"/>
                                <w:sz w:val="22"/>
                              </w:rPr>
                              <w:t> </w:t>
                            </w:r>
                            <w:r>
                              <w:rPr>
                                <w:color w:val="000000"/>
                                <w:w w:val="105"/>
                                <w:sz w:val="22"/>
                              </w:rPr>
                              <w:t>va</w:t>
                            </w:r>
                            <w:r>
                              <w:rPr>
                                <w:color w:val="000000"/>
                                <w:spacing w:val="-18"/>
                                <w:w w:val="105"/>
                                <w:sz w:val="22"/>
                              </w:rPr>
                              <w:t> </w:t>
                            </w:r>
                            <w:r>
                              <w:rPr>
                                <w:color w:val="000000"/>
                                <w:w w:val="105"/>
                                <w:sz w:val="22"/>
                              </w:rPr>
                              <w:t>en</w:t>
                            </w:r>
                            <w:r>
                              <w:rPr>
                                <w:color w:val="000000"/>
                                <w:spacing w:val="-18"/>
                                <w:w w:val="105"/>
                                <w:sz w:val="22"/>
                              </w:rPr>
                              <w:t> </w:t>
                            </w:r>
                            <w:r>
                              <w:rPr>
                                <w:color w:val="000000"/>
                                <w:w w:val="105"/>
                                <w:sz w:val="22"/>
                              </w:rPr>
                              <w:t>línea</w:t>
                            </w:r>
                            <w:r>
                              <w:rPr>
                                <w:color w:val="000000"/>
                                <w:spacing w:val="-18"/>
                                <w:w w:val="105"/>
                                <w:sz w:val="22"/>
                              </w:rPr>
                              <w:t> </w:t>
                            </w:r>
                            <w:r>
                              <w:rPr>
                                <w:color w:val="000000"/>
                                <w:w w:val="105"/>
                                <w:sz w:val="22"/>
                              </w:rPr>
                              <w:t>con</w:t>
                            </w:r>
                            <w:r>
                              <w:rPr>
                                <w:color w:val="000000"/>
                                <w:spacing w:val="-18"/>
                                <w:w w:val="105"/>
                                <w:sz w:val="22"/>
                              </w:rPr>
                              <w:t> </w:t>
                            </w:r>
                            <w:r>
                              <w:rPr>
                                <w:color w:val="000000"/>
                                <w:w w:val="105"/>
                                <w:sz w:val="22"/>
                              </w:rPr>
                              <w:t>las</w:t>
                            </w:r>
                            <w:r>
                              <w:rPr>
                                <w:color w:val="000000"/>
                                <w:spacing w:val="-18"/>
                                <w:w w:val="105"/>
                                <w:sz w:val="22"/>
                              </w:rPr>
                              <w:t> </w:t>
                            </w:r>
                            <w:r>
                              <w:rPr>
                                <w:color w:val="000000"/>
                                <w:w w:val="105"/>
                                <w:sz w:val="22"/>
                              </w:rPr>
                              <w:t>ideas </w:t>
                            </w:r>
                            <w:r>
                              <w:rPr>
                                <w:color w:val="000000"/>
                                <w:sz w:val="22"/>
                              </w:rPr>
                              <w:t>socializadas en las múltiples sesiones, etc. Es importante que fomente </w:t>
                            </w:r>
                            <w:r>
                              <w:rPr>
                                <w:color w:val="000000"/>
                                <w:w w:val="105"/>
                                <w:sz w:val="22"/>
                              </w:rPr>
                              <w:t>que</w:t>
                            </w:r>
                            <w:r>
                              <w:rPr>
                                <w:color w:val="000000"/>
                                <w:spacing w:val="-12"/>
                                <w:w w:val="105"/>
                                <w:sz w:val="22"/>
                              </w:rPr>
                              <w:t> </w:t>
                            </w:r>
                            <w:r>
                              <w:rPr>
                                <w:color w:val="000000"/>
                                <w:w w:val="105"/>
                                <w:sz w:val="22"/>
                              </w:rPr>
                              <w:t>los</w:t>
                            </w:r>
                            <w:r>
                              <w:rPr>
                                <w:color w:val="000000"/>
                                <w:spacing w:val="-12"/>
                                <w:w w:val="105"/>
                                <w:sz w:val="22"/>
                              </w:rPr>
                              <w:t> </w:t>
                            </w:r>
                            <w:r>
                              <w:rPr>
                                <w:color w:val="000000"/>
                                <w:w w:val="105"/>
                                <w:sz w:val="22"/>
                              </w:rPr>
                              <w:t>resultados</w:t>
                            </w:r>
                            <w:r>
                              <w:rPr>
                                <w:color w:val="000000"/>
                                <w:spacing w:val="-12"/>
                                <w:w w:val="105"/>
                                <w:sz w:val="22"/>
                              </w:rPr>
                              <w:t> </w:t>
                            </w:r>
                            <w:r>
                              <w:rPr>
                                <w:color w:val="000000"/>
                                <w:w w:val="105"/>
                                <w:sz w:val="22"/>
                              </w:rPr>
                              <w:t>abarquen</w:t>
                            </w:r>
                            <w:r>
                              <w:rPr>
                                <w:color w:val="000000"/>
                                <w:spacing w:val="-12"/>
                                <w:w w:val="105"/>
                                <w:sz w:val="22"/>
                              </w:rPr>
                              <w:t> </w:t>
                            </w:r>
                            <w:r>
                              <w:rPr>
                                <w:color w:val="000000"/>
                                <w:w w:val="105"/>
                                <w:sz w:val="22"/>
                              </w:rPr>
                              <w:t>y</w:t>
                            </w:r>
                            <w:r>
                              <w:rPr>
                                <w:color w:val="000000"/>
                                <w:spacing w:val="-12"/>
                                <w:w w:val="105"/>
                                <w:sz w:val="22"/>
                              </w:rPr>
                              <w:t> </w:t>
                            </w:r>
                            <w:r>
                              <w:rPr>
                                <w:color w:val="000000"/>
                                <w:w w:val="105"/>
                                <w:sz w:val="22"/>
                              </w:rPr>
                              <w:t>tengan</w:t>
                            </w:r>
                            <w:r>
                              <w:rPr>
                                <w:color w:val="000000"/>
                                <w:spacing w:val="-12"/>
                                <w:w w:val="105"/>
                                <w:sz w:val="22"/>
                              </w:rPr>
                              <w:t> </w:t>
                            </w:r>
                            <w:r>
                              <w:rPr>
                                <w:color w:val="000000"/>
                                <w:w w:val="105"/>
                                <w:sz w:val="22"/>
                              </w:rPr>
                              <w:t>en</w:t>
                            </w:r>
                            <w:r>
                              <w:rPr>
                                <w:color w:val="000000"/>
                                <w:spacing w:val="-12"/>
                                <w:w w:val="105"/>
                                <w:sz w:val="22"/>
                              </w:rPr>
                              <w:t> </w:t>
                            </w:r>
                            <w:r>
                              <w:rPr>
                                <w:color w:val="000000"/>
                                <w:w w:val="105"/>
                                <w:sz w:val="22"/>
                              </w:rPr>
                              <w:t>cuenta</w:t>
                            </w:r>
                            <w:r>
                              <w:rPr>
                                <w:color w:val="000000"/>
                                <w:spacing w:val="-12"/>
                                <w:w w:val="105"/>
                                <w:sz w:val="22"/>
                              </w:rPr>
                              <w:t> </w:t>
                            </w:r>
                            <w:r>
                              <w:rPr>
                                <w:color w:val="000000"/>
                                <w:w w:val="105"/>
                                <w:sz w:val="22"/>
                              </w:rPr>
                              <w:t>toda</w:t>
                            </w:r>
                            <w:r>
                              <w:rPr>
                                <w:color w:val="000000"/>
                                <w:spacing w:val="-12"/>
                                <w:w w:val="105"/>
                                <w:sz w:val="22"/>
                              </w:rPr>
                              <w:t> </w:t>
                            </w:r>
                            <w:r>
                              <w:rPr>
                                <w:color w:val="000000"/>
                                <w:w w:val="105"/>
                                <w:sz w:val="22"/>
                              </w:rPr>
                              <w:t>la</w:t>
                            </w:r>
                            <w:r>
                              <w:rPr>
                                <w:color w:val="000000"/>
                                <w:spacing w:val="-12"/>
                                <w:w w:val="105"/>
                                <w:sz w:val="22"/>
                              </w:rPr>
                              <w:t> </w:t>
                            </w:r>
                            <w:r>
                              <w:rPr>
                                <w:color w:val="000000"/>
                                <w:w w:val="105"/>
                                <w:sz w:val="22"/>
                              </w:rPr>
                              <w:t>complejidad </w:t>
                            </w:r>
                            <w:r>
                              <w:rPr>
                                <w:color w:val="000000"/>
                                <w:sz w:val="22"/>
                              </w:rPr>
                              <w:t>que</w:t>
                            </w:r>
                            <w:r>
                              <w:rPr>
                                <w:color w:val="000000"/>
                                <w:spacing w:val="-2"/>
                                <w:sz w:val="22"/>
                              </w:rPr>
                              <w:t> </w:t>
                            </w:r>
                            <w:r>
                              <w:rPr>
                                <w:color w:val="000000"/>
                                <w:sz w:val="22"/>
                              </w:rPr>
                              <w:t>supone</w:t>
                            </w:r>
                            <w:r>
                              <w:rPr>
                                <w:color w:val="000000"/>
                                <w:spacing w:val="-2"/>
                                <w:sz w:val="22"/>
                              </w:rPr>
                              <w:t> </w:t>
                            </w:r>
                            <w:r>
                              <w:rPr>
                                <w:color w:val="000000"/>
                                <w:sz w:val="22"/>
                              </w:rPr>
                              <w:t>esta</w:t>
                            </w:r>
                            <w:r>
                              <w:rPr>
                                <w:color w:val="000000"/>
                                <w:spacing w:val="-2"/>
                                <w:sz w:val="22"/>
                              </w:rPr>
                              <w:t> </w:t>
                            </w:r>
                            <w:r>
                              <w:rPr>
                                <w:color w:val="000000"/>
                                <w:sz w:val="22"/>
                              </w:rPr>
                              <w:t>actividad:</w:t>
                            </w:r>
                            <w:r>
                              <w:rPr>
                                <w:color w:val="000000"/>
                                <w:spacing w:val="-2"/>
                                <w:sz w:val="22"/>
                              </w:rPr>
                              <w:t> </w:t>
                            </w:r>
                            <w:r>
                              <w:rPr>
                                <w:color w:val="000000"/>
                                <w:sz w:val="22"/>
                              </w:rPr>
                              <w:t>comprender</w:t>
                            </w:r>
                            <w:r>
                              <w:rPr>
                                <w:color w:val="000000"/>
                                <w:spacing w:val="-2"/>
                                <w:sz w:val="22"/>
                              </w:rPr>
                              <w:t> </w:t>
                            </w:r>
                            <w:r>
                              <w:rPr>
                                <w:color w:val="000000"/>
                                <w:sz w:val="22"/>
                              </w:rPr>
                              <w:t>bien</w:t>
                            </w:r>
                            <w:r>
                              <w:rPr>
                                <w:color w:val="000000"/>
                                <w:spacing w:val="-2"/>
                                <w:sz w:val="22"/>
                              </w:rPr>
                              <w:t> </w:t>
                            </w:r>
                            <w:r>
                              <w:rPr>
                                <w:color w:val="000000"/>
                                <w:sz w:val="22"/>
                              </w:rPr>
                              <w:t>lo</w:t>
                            </w:r>
                            <w:r>
                              <w:rPr>
                                <w:color w:val="000000"/>
                                <w:spacing w:val="-2"/>
                                <w:sz w:val="22"/>
                              </w:rPr>
                              <w:t> </w:t>
                            </w:r>
                            <w:r>
                              <w:rPr>
                                <w:color w:val="000000"/>
                                <w:sz w:val="22"/>
                              </w:rPr>
                              <w:t>teórico,</w:t>
                            </w:r>
                            <w:r>
                              <w:rPr>
                                <w:color w:val="000000"/>
                                <w:spacing w:val="-2"/>
                                <w:sz w:val="22"/>
                              </w:rPr>
                              <w:t> </w:t>
                            </w:r>
                            <w:r>
                              <w:rPr>
                                <w:color w:val="000000"/>
                                <w:sz w:val="22"/>
                              </w:rPr>
                              <w:t>realizar</w:t>
                            </w:r>
                            <w:r>
                              <w:rPr>
                                <w:color w:val="000000"/>
                                <w:spacing w:val="-2"/>
                                <w:sz w:val="22"/>
                              </w:rPr>
                              <w:t> </w:t>
                            </w:r>
                            <w:r>
                              <w:rPr>
                                <w:color w:val="000000"/>
                                <w:sz w:val="22"/>
                              </w:rPr>
                              <w:t>análisis </w:t>
                            </w:r>
                            <w:r>
                              <w:rPr>
                                <w:color w:val="000000"/>
                                <w:w w:val="105"/>
                                <w:sz w:val="22"/>
                              </w:rPr>
                              <w:t>desde un punto de vista crítico, ser capaces de resumir y transmitir </w:t>
                            </w:r>
                            <w:r>
                              <w:rPr>
                                <w:color w:val="000000"/>
                                <w:spacing w:val="-2"/>
                                <w:w w:val="105"/>
                                <w:sz w:val="22"/>
                              </w:rPr>
                              <w:t>información</w:t>
                            </w:r>
                            <w:r>
                              <w:rPr>
                                <w:color w:val="000000"/>
                                <w:spacing w:val="-12"/>
                                <w:w w:val="105"/>
                                <w:sz w:val="22"/>
                              </w:rPr>
                              <w:t> </w:t>
                            </w:r>
                            <w:r>
                              <w:rPr>
                                <w:color w:val="000000"/>
                                <w:spacing w:val="-2"/>
                                <w:w w:val="105"/>
                                <w:sz w:val="22"/>
                              </w:rPr>
                              <w:t>que</w:t>
                            </w:r>
                            <w:r>
                              <w:rPr>
                                <w:color w:val="000000"/>
                                <w:spacing w:val="-12"/>
                                <w:w w:val="105"/>
                                <w:sz w:val="22"/>
                              </w:rPr>
                              <w:t> </w:t>
                            </w:r>
                            <w:r>
                              <w:rPr>
                                <w:color w:val="000000"/>
                                <w:spacing w:val="-2"/>
                                <w:w w:val="105"/>
                                <w:sz w:val="22"/>
                              </w:rPr>
                              <w:t>pueda</w:t>
                            </w:r>
                            <w:r>
                              <w:rPr>
                                <w:color w:val="000000"/>
                                <w:spacing w:val="-12"/>
                                <w:w w:val="105"/>
                                <w:sz w:val="22"/>
                              </w:rPr>
                              <w:t> </w:t>
                            </w:r>
                            <w:r>
                              <w:rPr>
                                <w:color w:val="000000"/>
                                <w:spacing w:val="-2"/>
                                <w:w w:val="105"/>
                                <w:sz w:val="22"/>
                              </w:rPr>
                              <w:t>ser</w:t>
                            </w:r>
                            <w:r>
                              <w:rPr>
                                <w:color w:val="000000"/>
                                <w:spacing w:val="-12"/>
                                <w:w w:val="105"/>
                                <w:sz w:val="22"/>
                              </w:rPr>
                              <w:t> </w:t>
                            </w:r>
                            <w:r>
                              <w:rPr>
                                <w:color w:val="000000"/>
                                <w:spacing w:val="-2"/>
                                <w:w w:val="105"/>
                                <w:sz w:val="22"/>
                              </w:rPr>
                              <w:t>comprendida</w:t>
                            </w:r>
                            <w:r>
                              <w:rPr>
                                <w:color w:val="000000"/>
                                <w:spacing w:val="-12"/>
                                <w:w w:val="105"/>
                                <w:sz w:val="22"/>
                              </w:rPr>
                              <w:t> </w:t>
                            </w:r>
                            <w:r>
                              <w:rPr>
                                <w:color w:val="000000"/>
                                <w:spacing w:val="-2"/>
                                <w:w w:val="105"/>
                                <w:sz w:val="22"/>
                              </w:rPr>
                              <w:t>por</w:t>
                            </w:r>
                            <w:r>
                              <w:rPr>
                                <w:color w:val="000000"/>
                                <w:spacing w:val="-12"/>
                                <w:w w:val="105"/>
                                <w:sz w:val="22"/>
                              </w:rPr>
                              <w:t> </w:t>
                            </w:r>
                            <w:r>
                              <w:rPr>
                                <w:color w:val="000000"/>
                                <w:spacing w:val="-2"/>
                                <w:w w:val="105"/>
                                <w:sz w:val="22"/>
                              </w:rPr>
                              <w:t>la</w:t>
                            </w:r>
                            <w:r>
                              <w:rPr>
                                <w:color w:val="000000"/>
                                <w:spacing w:val="-12"/>
                                <w:w w:val="105"/>
                                <w:sz w:val="22"/>
                              </w:rPr>
                              <w:t> </w:t>
                            </w:r>
                            <w:r>
                              <w:rPr>
                                <w:color w:val="000000"/>
                                <w:spacing w:val="-2"/>
                                <w:w w:val="105"/>
                                <w:sz w:val="22"/>
                              </w:rPr>
                              <w:t>comunidad</w:t>
                            </w:r>
                            <w:r>
                              <w:rPr>
                                <w:color w:val="000000"/>
                                <w:spacing w:val="-12"/>
                                <w:w w:val="105"/>
                                <w:sz w:val="22"/>
                              </w:rPr>
                              <w:t> </w:t>
                            </w:r>
                            <w:r>
                              <w:rPr>
                                <w:color w:val="000000"/>
                                <w:spacing w:val="-2"/>
                                <w:w w:val="105"/>
                                <w:sz w:val="22"/>
                              </w:rPr>
                              <w:t>educativa.</w:t>
                            </w:r>
                          </w:p>
                        </w:txbxContent>
                      </wps:txbx>
                      <wps:bodyPr wrap="square" lIns="0" tIns="0" rIns="0" bIns="0" rtlCol="0">
                        <a:noAutofit/>
                      </wps:bodyPr>
                    </wps:wsp>
                  </a:graphicData>
                </a:graphic>
              </wp:anchor>
            </w:drawing>
          </mc:Choice>
          <mc:Fallback>
            <w:pict>
              <v:shape style="position:absolute;margin-left:173.416229pt;margin-top:23.708277pt;width:362.35pt;height:287.25pt;mso-position-horizontal-relative:page;mso-position-vertical-relative:paragraph;z-index:-15562240;mso-wrap-distance-left:0;mso-wrap-distance-right:0" type="#_x0000_t202" id="docshape417" filled="true" fillcolor="#ffe3e3" stroked="false">
                <v:textbox inset="0,0,0,0">
                  <w:txbxContent>
                    <w:p>
                      <w:pPr>
                        <w:pStyle w:val="BodyText"/>
                        <w:spacing w:before="49"/>
                        <w:rPr>
                          <w:rFonts w:ascii="Trebuchet MS"/>
                          <w:b/>
                          <w:color w:val="000000"/>
                          <w:sz w:val="22"/>
                        </w:rPr>
                      </w:pPr>
                    </w:p>
                    <w:p>
                      <w:pPr>
                        <w:spacing w:line="271" w:lineRule="auto" w:before="0"/>
                        <w:ind w:left="165" w:right="163" w:firstLine="0"/>
                        <w:jc w:val="both"/>
                        <w:rPr>
                          <w:color w:val="000000"/>
                          <w:sz w:val="22"/>
                        </w:rPr>
                      </w:pPr>
                      <w:r>
                        <w:rPr>
                          <w:color w:val="000000"/>
                          <w:sz w:val="22"/>
                        </w:rPr>
                        <w:t>El grueso de la sesión estará dedicado a la creación. El estudiantado recibirá el material necesario para ello (tijeras, pegamentos, pinturas, las imágenes de los memes…). Si a la persona docente le parece adecuado, y el centro educativo tiene los medios para ello, se podrá trabajar directamente en el ordenador o en los dispositivos móviles. Por otro lado, las personas que decidan grabar vídeos lo harán con</w:t>
                      </w:r>
                      <w:r>
                        <w:rPr>
                          <w:color w:val="000000"/>
                          <w:spacing w:val="80"/>
                          <w:sz w:val="22"/>
                        </w:rPr>
                        <w:t> </w:t>
                      </w:r>
                      <w:r>
                        <w:rPr>
                          <w:color w:val="000000"/>
                          <w:sz w:val="22"/>
                        </w:rPr>
                        <w:t>sus propios móviles y dispondrán de un espacio en el aula, o si es posible en la entrada o algún espacio contiguo, para asegurarse de</w:t>
                      </w:r>
                      <w:r>
                        <w:rPr>
                          <w:color w:val="000000"/>
                          <w:spacing w:val="40"/>
                          <w:sz w:val="22"/>
                        </w:rPr>
                        <w:t> </w:t>
                      </w:r>
                      <w:r>
                        <w:rPr>
                          <w:color w:val="000000"/>
                          <w:sz w:val="22"/>
                        </w:rPr>
                        <w:t>que haya silencio. La edición de los vídeos podrá realizarse sin problemas en el aula, independientemente de que haya ruido.</w:t>
                      </w:r>
                    </w:p>
                    <w:p>
                      <w:pPr>
                        <w:spacing w:line="271" w:lineRule="auto" w:before="0"/>
                        <w:ind w:left="165" w:right="163" w:firstLine="0"/>
                        <w:jc w:val="both"/>
                        <w:rPr>
                          <w:color w:val="000000"/>
                          <w:sz w:val="22"/>
                        </w:rPr>
                      </w:pPr>
                      <w:r>
                        <w:rPr>
                          <w:color w:val="000000"/>
                          <w:sz w:val="22"/>
                        </w:rPr>
                        <w:t>El papel de le tallerista será resolver dudas, ir por las diferentes mesas </w:t>
                      </w:r>
                      <w:r>
                        <w:rPr>
                          <w:color w:val="000000"/>
                          <w:w w:val="105"/>
                          <w:sz w:val="22"/>
                        </w:rPr>
                        <w:t>asegurándose</w:t>
                      </w:r>
                      <w:r>
                        <w:rPr>
                          <w:color w:val="000000"/>
                          <w:spacing w:val="-19"/>
                          <w:w w:val="105"/>
                          <w:sz w:val="22"/>
                        </w:rPr>
                        <w:t> </w:t>
                      </w:r>
                      <w:r>
                        <w:rPr>
                          <w:color w:val="000000"/>
                          <w:w w:val="105"/>
                          <w:sz w:val="22"/>
                        </w:rPr>
                        <w:t>de</w:t>
                      </w:r>
                      <w:r>
                        <w:rPr>
                          <w:color w:val="000000"/>
                          <w:spacing w:val="-18"/>
                          <w:w w:val="105"/>
                          <w:sz w:val="22"/>
                        </w:rPr>
                        <w:t> </w:t>
                      </w:r>
                      <w:r>
                        <w:rPr>
                          <w:color w:val="000000"/>
                          <w:w w:val="105"/>
                          <w:sz w:val="22"/>
                        </w:rPr>
                        <w:t>que</w:t>
                      </w:r>
                      <w:r>
                        <w:rPr>
                          <w:color w:val="000000"/>
                          <w:spacing w:val="-18"/>
                          <w:w w:val="105"/>
                          <w:sz w:val="22"/>
                        </w:rPr>
                        <w:t> </w:t>
                      </w:r>
                      <w:r>
                        <w:rPr>
                          <w:color w:val="000000"/>
                          <w:w w:val="105"/>
                          <w:sz w:val="22"/>
                        </w:rPr>
                        <w:t>lo</w:t>
                      </w:r>
                      <w:r>
                        <w:rPr>
                          <w:color w:val="000000"/>
                          <w:spacing w:val="-18"/>
                          <w:w w:val="105"/>
                          <w:sz w:val="22"/>
                        </w:rPr>
                        <w:t> </w:t>
                      </w:r>
                      <w:r>
                        <w:rPr>
                          <w:color w:val="000000"/>
                          <w:w w:val="105"/>
                          <w:sz w:val="22"/>
                        </w:rPr>
                        <w:t>que</w:t>
                      </w:r>
                      <w:r>
                        <w:rPr>
                          <w:color w:val="000000"/>
                          <w:spacing w:val="-18"/>
                          <w:w w:val="105"/>
                          <w:sz w:val="22"/>
                        </w:rPr>
                        <w:t> </w:t>
                      </w:r>
                      <w:r>
                        <w:rPr>
                          <w:color w:val="000000"/>
                          <w:w w:val="105"/>
                          <w:sz w:val="22"/>
                        </w:rPr>
                        <w:t>se</w:t>
                      </w:r>
                      <w:r>
                        <w:rPr>
                          <w:color w:val="000000"/>
                          <w:spacing w:val="-18"/>
                          <w:w w:val="105"/>
                          <w:sz w:val="22"/>
                        </w:rPr>
                        <w:t> </w:t>
                      </w:r>
                      <w:r>
                        <w:rPr>
                          <w:color w:val="000000"/>
                          <w:w w:val="105"/>
                          <w:sz w:val="22"/>
                        </w:rPr>
                        <w:t>está</w:t>
                      </w:r>
                      <w:r>
                        <w:rPr>
                          <w:color w:val="000000"/>
                          <w:spacing w:val="-18"/>
                          <w:w w:val="105"/>
                          <w:sz w:val="22"/>
                        </w:rPr>
                        <w:t> </w:t>
                      </w:r>
                      <w:r>
                        <w:rPr>
                          <w:color w:val="000000"/>
                          <w:w w:val="105"/>
                          <w:sz w:val="22"/>
                        </w:rPr>
                        <w:t>creando</w:t>
                      </w:r>
                      <w:r>
                        <w:rPr>
                          <w:color w:val="000000"/>
                          <w:spacing w:val="-18"/>
                          <w:w w:val="105"/>
                          <w:sz w:val="22"/>
                        </w:rPr>
                        <w:t> </w:t>
                      </w:r>
                      <w:r>
                        <w:rPr>
                          <w:color w:val="000000"/>
                          <w:w w:val="105"/>
                          <w:sz w:val="22"/>
                        </w:rPr>
                        <w:t>va</w:t>
                      </w:r>
                      <w:r>
                        <w:rPr>
                          <w:color w:val="000000"/>
                          <w:spacing w:val="-18"/>
                          <w:w w:val="105"/>
                          <w:sz w:val="22"/>
                        </w:rPr>
                        <w:t> </w:t>
                      </w:r>
                      <w:r>
                        <w:rPr>
                          <w:color w:val="000000"/>
                          <w:w w:val="105"/>
                          <w:sz w:val="22"/>
                        </w:rPr>
                        <w:t>en</w:t>
                      </w:r>
                      <w:r>
                        <w:rPr>
                          <w:color w:val="000000"/>
                          <w:spacing w:val="-18"/>
                          <w:w w:val="105"/>
                          <w:sz w:val="22"/>
                        </w:rPr>
                        <w:t> </w:t>
                      </w:r>
                      <w:r>
                        <w:rPr>
                          <w:color w:val="000000"/>
                          <w:w w:val="105"/>
                          <w:sz w:val="22"/>
                        </w:rPr>
                        <w:t>línea</w:t>
                      </w:r>
                      <w:r>
                        <w:rPr>
                          <w:color w:val="000000"/>
                          <w:spacing w:val="-18"/>
                          <w:w w:val="105"/>
                          <w:sz w:val="22"/>
                        </w:rPr>
                        <w:t> </w:t>
                      </w:r>
                      <w:r>
                        <w:rPr>
                          <w:color w:val="000000"/>
                          <w:w w:val="105"/>
                          <w:sz w:val="22"/>
                        </w:rPr>
                        <w:t>con</w:t>
                      </w:r>
                      <w:r>
                        <w:rPr>
                          <w:color w:val="000000"/>
                          <w:spacing w:val="-18"/>
                          <w:w w:val="105"/>
                          <w:sz w:val="22"/>
                        </w:rPr>
                        <w:t> </w:t>
                      </w:r>
                      <w:r>
                        <w:rPr>
                          <w:color w:val="000000"/>
                          <w:w w:val="105"/>
                          <w:sz w:val="22"/>
                        </w:rPr>
                        <w:t>las</w:t>
                      </w:r>
                      <w:r>
                        <w:rPr>
                          <w:color w:val="000000"/>
                          <w:spacing w:val="-18"/>
                          <w:w w:val="105"/>
                          <w:sz w:val="22"/>
                        </w:rPr>
                        <w:t> </w:t>
                      </w:r>
                      <w:r>
                        <w:rPr>
                          <w:color w:val="000000"/>
                          <w:w w:val="105"/>
                          <w:sz w:val="22"/>
                        </w:rPr>
                        <w:t>ideas </w:t>
                      </w:r>
                      <w:r>
                        <w:rPr>
                          <w:color w:val="000000"/>
                          <w:sz w:val="22"/>
                        </w:rPr>
                        <w:t>socializadas en las múltiples sesiones, etc. Es importante que fomente </w:t>
                      </w:r>
                      <w:r>
                        <w:rPr>
                          <w:color w:val="000000"/>
                          <w:w w:val="105"/>
                          <w:sz w:val="22"/>
                        </w:rPr>
                        <w:t>que</w:t>
                      </w:r>
                      <w:r>
                        <w:rPr>
                          <w:color w:val="000000"/>
                          <w:spacing w:val="-12"/>
                          <w:w w:val="105"/>
                          <w:sz w:val="22"/>
                        </w:rPr>
                        <w:t> </w:t>
                      </w:r>
                      <w:r>
                        <w:rPr>
                          <w:color w:val="000000"/>
                          <w:w w:val="105"/>
                          <w:sz w:val="22"/>
                        </w:rPr>
                        <w:t>los</w:t>
                      </w:r>
                      <w:r>
                        <w:rPr>
                          <w:color w:val="000000"/>
                          <w:spacing w:val="-12"/>
                          <w:w w:val="105"/>
                          <w:sz w:val="22"/>
                        </w:rPr>
                        <w:t> </w:t>
                      </w:r>
                      <w:r>
                        <w:rPr>
                          <w:color w:val="000000"/>
                          <w:w w:val="105"/>
                          <w:sz w:val="22"/>
                        </w:rPr>
                        <w:t>resultados</w:t>
                      </w:r>
                      <w:r>
                        <w:rPr>
                          <w:color w:val="000000"/>
                          <w:spacing w:val="-12"/>
                          <w:w w:val="105"/>
                          <w:sz w:val="22"/>
                        </w:rPr>
                        <w:t> </w:t>
                      </w:r>
                      <w:r>
                        <w:rPr>
                          <w:color w:val="000000"/>
                          <w:w w:val="105"/>
                          <w:sz w:val="22"/>
                        </w:rPr>
                        <w:t>abarquen</w:t>
                      </w:r>
                      <w:r>
                        <w:rPr>
                          <w:color w:val="000000"/>
                          <w:spacing w:val="-12"/>
                          <w:w w:val="105"/>
                          <w:sz w:val="22"/>
                        </w:rPr>
                        <w:t> </w:t>
                      </w:r>
                      <w:r>
                        <w:rPr>
                          <w:color w:val="000000"/>
                          <w:w w:val="105"/>
                          <w:sz w:val="22"/>
                        </w:rPr>
                        <w:t>y</w:t>
                      </w:r>
                      <w:r>
                        <w:rPr>
                          <w:color w:val="000000"/>
                          <w:spacing w:val="-12"/>
                          <w:w w:val="105"/>
                          <w:sz w:val="22"/>
                        </w:rPr>
                        <w:t> </w:t>
                      </w:r>
                      <w:r>
                        <w:rPr>
                          <w:color w:val="000000"/>
                          <w:w w:val="105"/>
                          <w:sz w:val="22"/>
                        </w:rPr>
                        <w:t>tengan</w:t>
                      </w:r>
                      <w:r>
                        <w:rPr>
                          <w:color w:val="000000"/>
                          <w:spacing w:val="-12"/>
                          <w:w w:val="105"/>
                          <w:sz w:val="22"/>
                        </w:rPr>
                        <w:t> </w:t>
                      </w:r>
                      <w:r>
                        <w:rPr>
                          <w:color w:val="000000"/>
                          <w:w w:val="105"/>
                          <w:sz w:val="22"/>
                        </w:rPr>
                        <w:t>en</w:t>
                      </w:r>
                      <w:r>
                        <w:rPr>
                          <w:color w:val="000000"/>
                          <w:spacing w:val="-12"/>
                          <w:w w:val="105"/>
                          <w:sz w:val="22"/>
                        </w:rPr>
                        <w:t> </w:t>
                      </w:r>
                      <w:r>
                        <w:rPr>
                          <w:color w:val="000000"/>
                          <w:w w:val="105"/>
                          <w:sz w:val="22"/>
                        </w:rPr>
                        <w:t>cuenta</w:t>
                      </w:r>
                      <w:r>
                        <w:rPr>
                          <w:color w:val="000000"/>
                          <w:spacing w:val="-12"/>
                          <w:w w:val="105"/>
                          <w:sz w:val="22"/>
                        </w:rPr>
                        <w:t> </w:t>
                      </w:r>
                      <w:r>
                        <w:rPr>
                          <w:color w:val="000000"/>
                          <w:w w:val="105"/>
                          <w:sz w:val="22"/>
                        </w:rPr>
                        <w:t>toda</w:t>
                      </w:r>
                      <w:r>
                        <w:rPr>
                          <w:color w:val="000000"/>
                          <w:spacing w:val="-12"/>
                          <w:w w:val="105"/>
                          <w:sz w:val="22"/>
                        </w:rPr>
                        <w:t> </w:t>
                      </w:r>
                      <w:r>
                        <w:rPr>
                          <w:color w:val="000000"/>
                          <w:w w:val="105"/>
                          <w:sz w:val="22"/>
                        </w:rPr>
                        <w:t>la</w:t>
                      </w:r>
                      <w:r>
                        <w:rPr>
                          <w:color w:val="000000"/>
                          <w:spacing w:val="-12"/>
                          <w:w w:val="105"/>
                          <w:sz w:val="22"/>
                        </w:rPr>
                        <w:t> </w:t>
                      </w:r>
                      <w:r>
                        <w:rPr>
                          <w:color w:val="000000"/>
                          <w:w w:val="105"/>
                          <w:sz w:val="22"/>
                        </w:rPr>
                        <w:t>complejidad </w:t>
                      </w:r>
                      <w:r>
                        <w:rPr>
                          <w:color w:val="000000"/>
                          <w:sz w:val="22"/>
                        </w:rPr>
                        <w:t>que</w:t>
                      </w:r>
                      <w:r>
                        <w:rPr>
                          <w:color w:val="000000"/>
                          <w:spacing w:val="-2"/>
                          <w:sz w:val="22"/>
                        </w:rPr>
                        <w:t> </w:t>
                      </w:r>
                      <w:r>
                        <w:rPr>
                          <w:color w:val="000000"/>
                          <w:sz w:val="22"/>
                        </w:rPr>
                        <w:t>supone</w:t>
                      </w:r>
                      <w:r>
                        <w:rPr>
                          <w:color w:val="000000"/>
                          <w:spacing w:val="-2"/>
                          <w:sz w:val="22"/>
                        </w:rPr>
                        <w:t> </w:t>
                      </w:r>
                      <w:r>
                        <w:rPr>
                          <w:color w:val="000000"/>
                          <w:sz w:val="22"/>
                        </w:rPr>
                        <w:t>esta</w:t>
                      </w:r>
                      <w:r>
                        <w:rPr>
                          <w:color w:val="000000"/>
                          <w:spacing w:val="-2"/>
                          <w:sz w:val="22"/>
                        </w:rPr>
                        <w:t> </w:t>
                      </w:r>
                      <w:r>
                        <w:rPr>
                          <w:color w:val="000000"/>
                          <w:sz w:val="22"/>
                        </w:rPr>
                        <w:t>actividad:</w:t>
                      </w:r>
                      <w:r>
                        <w:rPr>
                          <w:color w:val="000000"/>
                          <w:spacing w:val="-2"/>
                          <w:sz w:val="22"/>
                        </w:rPr>
                        <w:t> </w:t>
                      </w:r>
                      <w:r>
                        <w:rPr>
                          <w:color w:val="000000"/>
                          <w:sz w:val="22"/>
                        </w:rPr>
                        <w:t>comprender</w:t>
                      </w:r>
                      <w:r>
                        <w:rPr>
                          <w:color w:val="000000"/>
                          <w:spacing w:val="-2"/>
                          <w:sz w:val="22"/>
                        </w:rPr>
                        <w:t> </w:t>
                      </w:r>
                      <w:r>
                        <w:rPr>
                          <w:color w:val="000000"/>
                          <w:sz w:val="22"/>
                        </w:rPr>
                        <w:t>bien</w:t>
                      </w:r>
                      <w:r>
                        <w:rPr>
                          <w:color w:val="000000"/>
                          <w:spacing w:val="-2"/>
                          <w:sz w:val="22"/>
                        </w:rPr>
                        <w:t> </w:t>
                      </w:r>
                      <w:r>
                        <w:rPr>
                          <w:color w:val="000000"/>
                          <w:sz w:val="22"/>
                        </w:rPr>
                        <w:t>lo</w:t>
                      </w:r>
                      <w:r>
                        <w:rPr>
                          <w:color w:val="000000"/>
                          <w:spacing w:val="-2"/>
                          <w:sz w:val="22"/>
                        </w:rPr>
                        <w:t> </w:t>
                      </w:r>
                      <w:r>
                        <w:rPr>
                          <w:color w:val="000000"/>
                          <w:sz w:val="22"/>
                        </w:rPr>
                        <w:t>teórico,</w:t>
                      </w:r>
                      <w:r>
                        <w:rPr>
                          <w:color w:val="000000"/>
                          <w:spacing w:val="-2"/>
                          <w:sz w:val="22"/>
                        </w:rPr>
                        <w:t> </w:t>
                      </w:r>
                      <w:r>
                        <w:rPr>
                          <w:color w:val="000000"/>
                          <w:sz w:val="22"/>
                        </w:rPr>
                        <w:t>realizar</w:t>
                      </w:r>
                      <w:r>
                        <w:rPr>
                          <w:color w:val="000000"/>
                          <w:spacing w:val="-2"/>
                          <w:sz w:val="22"/>
                        </w:rPr>
                        <w:t> </w:t>
                      </w:r>
                      <w:r>
                        <w:rPr>
                          <w:color w:val="000000"/>
                          <w:sz w:val="22"/>
                        </w:rPr>
                        <w:t>análisis </w:t>
                      </w:r>
                      <w:r>
                        <w:rPr>
                          <w:color w:val="000000"/>
                          <w:w w:val="105"/>
                          <w:sz w:val="22"/>
                        </w:rPr>
                        <w:t>desde un punto de vista crítico, ser capaces de resumir y transmitir </w:t>
                      </w:r>
                      <w:r>
                        <w:rPr>
                          <w:color w:val="000000"/>
                          <w:spacing w:val="-2"/>
                          <w:w w:val="105"/>
                          <w:sz w:val="22"/>
                        </w:rPr>
                        <w:t>información</w:t>
                      </w:r>
                      <w:r>
                        <w:rPr>
                          <w:color w:val="000000"/>
                          <w:spacing w:val="-12"/>
                          <w:w w:val="105"/>
                          <w:sz w:val="22"/>
                        </w:rPr>
                        <w:t> </w:t>
                      </w:r>
                      <w:r>
                        <w:rPr>
                          <w:color w:val="000000"/>
                          <w:spacing w:val="-2"/>
                          <w:w w:val="105"/>
                          <w:sz w:val="22"/>
                        </w:rPr>
                        <w:t>que</w:t>
                      </w:r>
                      <w:r>
                        <w:rPr>
                          <w:color w:val="000000"/>
                          <w:spacing w:val="-12"/>
                          <w:w w:val="105"/>
                          <w:sz w:val="22"/>
                        </w:rPr>
                        <w:t> </w:t>
                      </w:r>
                      <w:r>
                        <w:rPr>
                          <w:color w:val="000000"/>
                          <w:spacing w:val="-2"/>
                          <w:w w:val="105"/>
                          <w:sz w:val="22"/>
                        </w:rPr>
                        <w:t>pueda</w:t>
                      </w:r>
                      <w:r>
                        <w:rPr>
                          <w:color w:val="000000"/>
                          <w:spacing w:val="-12"/>
                          <w:w w:val="105"/>
                          <w:sz w:val="22"/>
                        </w:rPr>
                        <w:t> </w:t>
                      </w:r>
                      <w:r>
                        <w:rPr>
                          <w:color w:val="000000"/>
                          <w:spacing w:val="-2"/>
                          <w:w w:val="105"/>
                          <w:sz w:val="22"/>
                        </w:rPr>
                        <w:t>ser</w:t>
                      </w:r>
                      <w:r>
                        <w:rPr>
                          <w:color w:val="000000"/>
                          <w:spacing w:val="-12"/>
                          <w:w w:val="105"/>
                          <w:sz w:val="22"/>
                        </w:rPr>
                        <w:t> </w:t>
                      </w:r>
                      <w:r>
                        <w:rPr>
                          <w:color w:val="000000"/>
                          <w:spacing w:val="-2"/>
                          <w:w w:val="105"/>
                          <w:sz w:val="22"/>
                        </w:rPr>
                        <w:t>comprendida</w:t>
                      </w:r>
                      <w:r>
                        <w:rPr>
                          <w:color w:val="000000"/>
                          <w:spacing w:val="-12"/>
                          <w:w w:val="105"/>
                          <w:sz w:val="22"/>
                        </w:rPr>
                        <w:t> </w:t>
                      </w:r>
                      <w:r>
                        <w:rPr>
                          <w:color w:val="000000"/>
                          <w:spacing w:val="-2"/>
                          <w:w w:val="105"/>
                          <w:sz w:val="22"/>
                        </w:rPr>
                        <w:t>por</w:t>
                      </w:r>
                      <w:r>
                        <w:rPr>
                          <w:color w:val="000000"/>
                          <w:spacing w:val="-12"/>
                          <w:w w:val="105"/>
                          <w:sz w:val="22"/>
                        </w:rPr>
                        <w:t> </w:t>
                      </w:r>
                      <w:r>
                        <w:rPr>
                          <w:color w:val="000000"/>
                          <w:spacing w:val="-2"/>
                          <w:w w:val="105"/>
                          <w:sz w:val="22"/>
                        </w:rPr>
                        <w:t>la</w:t>
                      </w:r>
                      <w:r>
                        <w:rPr>
                          <w:color w:val="000000"/>
                          <w:spacing w:val="-12"/>
                          <w:w w:val="105"/>
                          <w:sz w:val="22"/>
                        </w:rPr>
                        <w:t> </w:t>
                      </w:r>
                      <w:r>
                        <w:rPr>
                          <w:color w:val="000000"/>
                          <w:spacing w:val="-2"/>
                          <w:w w:val="105"/>
                          <w:sz w:val="22"/>
                        </w:rPr>
                        <w:t>comunidad</w:t>
                      </w:r>
                      <w:r>
                        <w:rPr>
                          <w:color w:val="000000"/>
                          <w:spacing w:val="-12"/>
                          <w:w w:val="105"/>
                          <w:sz w:val="22"/>
                        </w:rPr>
                        <w:t> </w:t>
                      </w:r>
                      <w:r>
                        <w:rPr>
                          <w:color w:val="000000"/>
                          <w:spacing w:val="-2"/>
                          <w:w w:val="105"/>
                          <w:sz w:val="22"/>
                        </w:rPr>
                        <w:t>educativa.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4752">
                <wp:simplePos x="0" y="0"/>
                <wp:positionH relativeFrom="page">
                  <wp:posOffset>755999</wp:posOffset>
                </wp:positionH>
                <wp:positionV relativeFrom="paragraph">
                  <wp:posOffset>4053944</wp:posOffset>
                </wp:positionV>
                <wp:extent cx="1341755" cy="409575"/>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1341755" cy="409575"/>
                        </a:xfrm>
                        <a:prstGeom prst="rect">
                          <a:avLst/>
                        </a:prstGeom>
                        <a:solidFill>
                          <a:srgbClr val="FFCCCC"/>
                        </a:solidFill>
                      </wps:spPr>
                      <wps:txbx>
                        <w:txbxContent>
                          <w:p>
                            <w:pPr>
                              <w:spacing w:before="15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319.208252pt;width:105.65pt;height:32.25pt;mso-position-horizontal-relative:page;mso-position-vertical-relative:paragraph;z-index:-15561728;mso-wrap-distance-left:0;mso-wrap-distance-right:0" type="#_x0000_t202" id="docshape418" filled="true" fillcolor="#ffcccc" stroked="false">
                <v:textbox inset="0,0,0,0">
                  <w:txbxContent>
                    <w:p>
                      <w:pPr>
                        <w:spacing w:before="15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5264">
                <wp:simplePos x="0" y="0"/>
                <wp:positionH relativeFrom="page">
                  <wp:posOffset>2202386</wp:posOffset>
                </wp:positionH>
                <wp:positionV relativeFrom="paragraph">
                  <wp:posOffset>4053944</wp:posOffset>
                </wp:positionV>
                <wp:extent cx="4601845" cy="409575"/>
                <wp:effectExtent l="0" t="0" r="0" b="0"/>
                <wp:wrapTopAndBottom/>
                <wp:docPr id="454" name="Textbox 454"/>
                <wp:cNvGraphicFramePr>
                  <a:graphicFrameLocks/>
                </wp:cNvGraphicFramePr>
                <a:graphic>
                  <a:graphicData uri="http://schemas.microsoft.com/office/word/2010/wordprocessingShape">
                    <wps:wsp>
                      <wps:cNvPr id="454" name="Textbox 454"/>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Individual,</w:t>
                            </w:r>
                            <w:r>
                              <w:rPr>
                                <w:color w:val="000000"/>
                                <w:spacing w:val="-13"/>
                                <w:sz w:val="22"/>
                              </w:rPr>
                              <w:t> </w:t>
                            </w:r>
                            <w:r>
                              <w:rPr>
                                <w:color w:val="000000"/>
                                <w:sz w:val="22"/>
                              </w:rPr>
                              <w:t>parejas</w:t>
                            </w:r>
                            <w:r>
                              <w:rPr>
                                <w:color w:val="000000"/>
                                <w:spacing w:val="-12"/>
                                <w:sz w:val="22"/>
                              </w:rPr>
                              <w:t> </w:t>
                            </w:r>
                            <w:r>
                              <w:rPr>
                                <w:color w:val="000000"/>
                                <w:sz w:val="22"/>
                              </w:rPr>
                              <w:t>o</w:t>
                            </w:r>
                            <w:r>
                              <w:rPr>
                                <w:color w:val="000000"/>
                                <w:spacing w:val="-12"/>
                                <w:sz w:val="22"/>
                              </w:rPr>
                              <w:t> </w:t>
                            </w:r>
                            <w:r>
                              <w:rPr>
                                <w:color w:val="000000"/>
                                <w:sz w:val="22"/>
                              </w:rPr>
                              <w:t>grupos</w:t>
                            </w:r>
                            <w:r>
                              <w:rPr>
                                <w:color w:val="000000"/>
                                <w:spacing w:val="-12"/>
                                <w:sz w:val="22"/>
                              </w:rPr>
                              <w:t> </w:t>
                            </w:r>
                            <w:r>
                              <w:rPr>
                                <w:color w:val="000000"/>
                                <w:sz w:val="22"/>
                              </w:rPr>
                              <w:t>de</w:t>
                            </w:r>
                            <w:r>
                              <w:rPr>
                                <w:color w:val="000000"/>
                                <w:spacing w:val="-13"/>
                                <w:sz w:val="22"/>
                              </w:rPr>
                              <w:t> </w:t>
                            </w:r>
                            <w:r>
                              <w:rPr>
                                <w:color w:val="000000"/>
                                <w:sz w:val="22"/>
                              </w:rPr>
                              <w:t>3</w:t>
                            </w:r>
                            <w:r>
                              <w:rPr>
                                <w:color w:val="000000"/>
                                <w:spacing w:val="-12"/>
                                <w:sz w:val="22"/>
                              </w:rPr>
                              <w:t> </w:t>
                            </w:r>
                            <w:r>
                              <w:rPr>
                                <w:color w:val="000000"/>
                                <w:spacing w:val="-2"/>
                                <w:sz w:val="22"/>
                              </w:rPr>
                              <w:t>personas</w:t>
                            </w:r>
                          </w:p>
                        </w:txbxContent>
                      </wps:txbx>
                      <wps:bodyPr wrap="square" lIns="0" tIns="0" rIns="0" bIns="0" rtlCol="0">
                        <a:noAutofit/>
                      </wps:bodyPr>
                    </wps:wsp>
                  </a:graphicData>
                </a:graphic>
              </wp:anchor>
            </w:drawing>
          </mc:Choice>
          <mc:Fallback>
            <w:pict>
              <v:shape style="position:absolute;margin-left:173.416229pt;margin-top:319.208252pt;width:362.35pt;height:32.25pt;mso-position-horizontal-relative:page;mso-position-vertical-relative:paragraph;z-index:-15561216;mso-wrap-distance-left:0;mso-wrap-distance-right:0" type="#_x0000_t202" id="docshape419" filled="true" fillcolor="#ffe3e3" stroked="false">
                <v:textbox inset="0,0,0,0">
                  <w:txbxContent>
                    <w:p>
                      <w:pPr>
                        <w:spacing w:before="155"/>
                        <w:ind w:left="165" w:right="0" w:firstLine="0"/>
                        <w:jc w:val="left"/>
                        <w:rPr>
                          <w:color w:val="000000"/>
                          <w:sz w:val="22"/>
                        </w:rPr>
                      </w:pPr>
                      <w:r>
                        <w:rPr>
                          <w:color w:val="000000"/>
                          <w:sz w:val="22"/>
                        </w:rPr>
                        <w:t>Individual,</w:t>
                      </w:r>
                      <w:r>
                        <w:rPr>
                          <w:color w:val="000000"/>
                          <w:spacing w:val="-13"/>
                          <w:sz w:val="22"/>
                        </w:rPr>
                        <w:t> </w:t>
                      </w:r>
                      <w:r>
                        <w:rPr>
                          <w:color w:val="000000"/>
                          <w:sz w:val="22"/>
                        </w:rPr>
                        <w:t>parejas</w:t>
                      </w:r>
                      <w:r>
                        <w:rPr>
                          <w:color w:val="000000"/>
                          <w:spacing w:val="-12"/>
                          <w:sz w:val="22"/>
                        </w:rPr>
                        <w:t> </w:t>
                      </w:r>
                      <w:r>
                        <w:rPr>
                          <w:color w:val="000000"/>
                          <w:sz w:val="22"/>
                        </w:rPr>
                        <w:t>o</w:t>
                      </w:r>
                      <w:r>
                        <w:rPr>
                          <w:color w:val="000000"/>
                          <w:spacing w:val="-12"/>
                          <w:sz w:val="22"/>
                        </w:rPr>
                        <w:t> </w:t>
                      </w:r>
                      <w:r>
                        <w:rPr>
                          <w:color w:val="000000"/>
                          <w:sz w:val="22"/>
                        </w:rPr>
                        <w:t>grupos</w:t>
                      </w:r>
                      <w:r>
                        <w:rPr>
                          <w:color w:val="000000"/>
                          <w:spacing w:val="-12"/>
                          <w:sz w:val="22"/>
                        </w:rPr>
                        <w:t> </w:t>
                      </w:r>
                      <w:r>
                        <w:rPr>
                          <w:color w:val="000000"/>
                          <w:sz w:val="22"/>
                        </w:rPr>
                        <w:t>de</w:t>
                      </w:r>
                      <w:r>
                        <w:rPr>
                          <w:color w:val="000000"/>
                          <w:spacing w:val="-13"/>
                          <w:sz w:val="22"/>
                        </w:rPr>
                        <w:t> </w:t>
                      </w:r>
                      <w:r>
                        <w:rPr>
                          <w:color w:val="000000"/>
                          <w:sz w:val="22"/>
                        </w:rPr>
                        <w:t>3</w:t>
                      </w:r>
                      <w:r>
                        <w:rPr>
                          <w:color w:val="000000"/>
                          <w:spacing w:val="-12"/>
                          <w:sz w:val="22"/>
                        </w:rPr>
                        <w:t> </w:t>
                      </w:r>
                      <w:r>
                        <w:rPr>
                          <w:color w:val="000000"/>
                          <w:spacing w:val="-2"/>
                          <w:sz w:val="22"/>
                        </w:rPr>
                        <w:t>personas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5776">
                <wp:simplePos x="0" y="0"/>
                <wp:positionH relativeFrom="page">
                  <wp:posOffset>755999</wp:posOffset>
                </wp:positionH>
                <wp:positionV relativeFrom="paragraph">
                  <wp:posOffset>4568294</wp:posOffset>
                </wp:positionV>
                <wp:extent cx="1341755" cy="409575"/>
                <wp:effectExtent l="0" t="0" r="0" b="0"/>
                <wp:wrapTopAndBottom/>
                <wp:docPr id="455" name="Textbox 455"/>
                <wp:cNvGraphicFramePr>
                  <a:graphicFrameLocks/>
                </wp:cNvGraphicFramePr>
                <a:graphic>
                  <a:graphicData uri="http://schemas.microsoft.com/office/word/2010/wordprocessingShape">
                    <wps:wsp>
                      <wps:cNvPr id="455" name="Textbox 455"/>
                      <wps:cNvSpPr txBox="1"/>
                      <wps:spPr>
                        <a:xfrm>
                          <a:off x="0" y="0"/>
                          <a:ext cx="1341755" cy="409575"/>
                        </a:xfrm>
                        <a:prstGeom prst="rect">
                          <a:avLst/>
                        </a:prstGeom>
                        <a:solidFill>
                          <a:srgbClr val="FFCCCC"/>
                        </a:solidFill>
                      </wps:spPr>
                      <wps:txbx>
                        <w:txbxContent>
                          <w:p>
                            <w:pPr>
                              <w:spacing w:before="155"/>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359.708252pt;width:105.65pt;height:32.25pt;mso-position-horizontal-relative:page;mso-position-vertical-relative:paragraph;z-index:-15560704;mso-wrap-distance-left:0;mso-wrap-distance-right:0" type="#_x0000_t202" id="docshape420" filled="true" fillcolor="#ffcccc" stroked="false">
                <v:textbox inset="0,0,0,0">
                  <w:txbxContent>
                    <w:p>
                      <w:pPr>
                        <w:spacing w:before="155"/>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6288">
                <wp:simplePos x="0" y="0"/>
                <wp:positionH relativeFrom="page">
                  <wp:posOffset>2202386</wp:posOffset>
                </wp:positionH>
                <wp:positionV relativeFrom="paragraph">
                  <wp:posOffset>4568294</wp:posOffset>
                </wp:positionV>
                <wp:extent cx="4601845" cy="409575"/>
                <wp:effectExtent l="0" t="0" r="0" b="0"/>
                <wp:wrapTopAndBottom/>
                <wp:docPr id="456" name="Textbox 456"/>
                <wp:cNvGraphicFramePr>
                  <a:graphicFrameLocks/>
                </wp:cNvGraphicFramePr>
                <a:graphic>
                  <a:graphicData uri="http://schemas.microsoft.com/office/word/2010/wordprocessingShape">
                    <wps:wsp>
                      <wps:cNvPr id="456" name="Textbox 456"/>
                      <wps:cNvSpPr txBox="1"/>
                      <wps:spPr>
                        <a:xfrm>
                          <a:off x="0" y="0"/>
                          <a:ext cx="4601845" cy="409575"/>
                        </a:xfrm>
                        <a:prstGeom prst="rect">
                          <a:avLst/>
                        </a:prstGeom>
                        <a:solidFill>
                          <a:srgbClr val="FFE3E3"/>
                        </a:solidFill>
                      </wps:spPr>
                      <wps:txbx>
                        <w:txbxContent>
                          <w:p>
                            <w:pPr>
                              <w:spacing w:before="155"/>
                              <w:ind w:left="165" w:right="0" w:firstLine="0"/>
                              <w:jc w:val="left"/>
                              <w:rPr>
                                <w:color w:val="000000"/>
                                <w:sz w:val="22"/>
                              </w:rPr>
                            </w:pPr>
                            <w:r>
                              <w:rPr>
                                <w:color w:val="000000"/>
                                <w:sz w:val="22"/>
                              </w:rPr>
                              <w:t>30</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359.708252pt;width:362.35pt;height:32.25pt;mso-position-horizontal-relative:page;mso-position-vertical-relative:paragraph;z-index:-15560192;mso-wrap-distance-left:0;mso-wrap-distance-right:0" type="#_x0000_t202" id="docshape421" filled="true" fillcolor="#ffe3e3" stroked="false">
                <v:textbox inset="0,0,0,0">
                  <w:txbxContent>
                    <w:p>
                      <w:pPr>
                        <w:spacing w:before="155"/>
                        <w:ind w:left="165" w:right="0" w:firstLine="0"/>
                        <w:jc w:val="left"/>
                        <w:rPr>
                          <w:color w:val="000000"/>
                          <w:sz w:val="22"/>
                        </w:rPr>
                      </w:pPr>
                      <w:r>
                        <w:rPr>
                          <w:color w:val="000000"/>
                          <w:sz w:val="22"/>
                        </w:rPr>
                        <w:t>30</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6800">
                <wp:simplePos x="0" y="0"/>
                <wp:positionH relativeFrom="page">
                  <wp:posOffset>755999</wp:posOffset>
                </wp:positionH>
                <wp:positionV relativeFrom="paragraph">
                  <wp:posOffset>5082644</wp:posOffset>
                </wp:positionV>
                <wp:extent cx="1341755" cy="600075"/>
                <wp:effectExtent l="0" t="0" r="0" b="0"/>
                <wp:wrapTopAndBottom/>
                <wp:docPr id="457" name="Textbox 457"/>
                <wp:cNvGraphicFramePr>
                  <a:graphicFrameLocks/>
                </wp:cNvGraphicFramePr>
                <a:graphic>
                  <a:graphicData uri="http://schemas.microsoft.com/office/word/2010/wordprocessingShape">
                    <wps:wsp>
                      <wps:cNvPr id="457" name="Textbox 457"/>
                      <wps:cNvSpPr txBox="1"/>
                      <wps:spPr>
                        <a:xfrm>
                          <a:off x="0" y="0"/>
                          <a:ext cx="1341755" cy="600075"/>
                        </a:xfrm>
                        <a:prstGeom prst="rect">
                          <a:avLst/>
                        </a:prstGeom>
                        <a:solidFill>
                          <a:srgbClr val="FFCCCC"/>
                        </a:solidFill>
                      </wps:spPr>
                      <wps:txbx>
                        <w:txbxContent>
                          <w:p>
                            <w:pPr>
                              <w:pStyle w:val="BodyText"/>
                              <w:spacing w:before="49"/>
                              <w:rPr>
                                <w:rFonts w:ascii="Trebuchet MS"/>
                                <w:b/>
                                <w:color w:val="000000"/>
                                <w:sz w:val="22"/>
                              </w:rPr>
                            </w:pPr>
                          </w:p>
                          <w:p>
                            <w:pPr>
                              <w:spacing w:before="0"/>
                              <w:ind w:left="592" w:right="0" w:firstLine="0"/>
                              <w:jc w:val="left"/>
                              <w:rPr>
                                <w:color w:val="000000"/>
                                <w:sz w:val="22"/>
                              </w:rPr>
                            </w:pPr>
                            <w:r>
                              <w:rPr>
                                <w:color w:val="000000"/>
                                <w:spacing w:val="-2"/>
                                <w:w w:val="105"/>
                                <w:sz w:val="22"/>
                              </w:rPr>
                              <w:t>Recursos</w:t>
                            </w:r>
                          </w:p>
                        </w:txbxContent>
                      </wps:txbx>
                      <wps:bodyPr wrap="square" lIns="0" tIns="0" rIns="0" bIns="0" rtlCol="0">
                        <a:noAutofit/>
                      </wps:bodyPr>
                    </wps:wsp>
                  </a:graphicData>
                </a:graphic>
              </wp:anchor>
            </w:drawing>
          </mc:Choice>
          <mc:Fallback>
            <w:pict>
              <v:shape style="position:absolute;margin-left:59.527554pt;margin-top:400.208252pt;width:105.65pt;height:47.25pt;mso-position-horizontal-relative:page;mso-position-vertical-relative:paragraph;z-index:-15559680;mso-wrap-distance-left:0;mso-wrap-distance-right:0" type="#_x0000_t202" id="docshape422" filled="true" fillcolor="#ffcccc" stroked="false">
                <v:textbox inset="0,0,0,0">
                  <w:txbxContent>
                    <w:p>
                      <w:pPr>
                        <w:pStyle w:val="BodyText"/>
                        <w:spacing w:before="49"/>
                        <w:rPr>
                          <w:rFonts w:ascii="Trebuchet MS"/>
                          <w:b/>
                          <w:color w:val="000000"/>
                          <w:sz w:val="22"/>
                        </w:rPr>
                      </w:pPr>
                    </w:p>
                    <w:p>
                      <w:pPr>
                        <w:spacing w:before="0"/>
                        <w:ind w:left="592" w:right="0" w:firstLine="0"/>
                        <w:jc w:val="left"/>
                        <w:rPr>
                          <w:color w:val="000000"/>
                          <w:sz w:val="22"/>
                        </w:rPr>
                      </w:pPr>
                      <w:r>
                        <w:rPr>
                          <w:color w:val="000000"/>
                          <w:spacing w:val="-2"/>
                          <w:w w:val="105"/>
                          <w:sz w:val="22"/>
                        </w:rPr>
                        <w:t>Recursos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7312">
                <wp:simplePos x="0" y="0"/>
                <wp:positionH relativeFrom="page">
                  <wp:posOffset>2202386</wp:posOffset>
                </wp:positionH>
                <wp:positionV relativeFrom="paragraph">
                  <wp:posOffset>5082644</wp:posOffset>
                </wp:positionV>
                <wp:extent cx="4601845" cy="600075"/>
                <wp:effectExtent l="0" t="0" r="0" b="0"/>
                <wp:wrapTopAndBottom/>
                <wp:docPr id="458" name="Textbox 458"/>
                <wp:cNvGraphicFramePr>
                  <a:graphicFrameLocks/>
                </wp:cNvGraphicFramePr>
                <a:graphic>
                  <a:graphicData uri="http://schemas.microsoft.com/office/word/2010/wordprocessingShape">
                    <wps:wsp>
                      <wps:cNvPr id="458" name="Textbox 458"/>
                      <wps:cNvSpPr txBox="1"/>
                      <wps:spPr>
                        <a:xfrm>
                          <a:off x="0" y="0"/>
                          <a:ext cx="4601845" cy="600075"/>
                        </a:xfrm>
                        <a:prstGeom prst="rect">
                          <a:avLst/>
                        </a:prstGeom>
                        <a:solidFill>
                          <a:srgbClr val="FFE3E3"/>
                        </a:solidFill>
                      </wps:spPr>
                      <wps:txbx>
                        <w:txbxContent>
                          <w:p>
                            <w:pPr>
                              <w:spacing w:line="271" w:lineRule="auto" w:before="155"/>
                              <w:ind w:left="165" w:right="3314" w:firstLine="0"/>
                              <w:jc w:val="left"/>
                              <w:rPr>
                                <w:color w:val="000000"/>
                                <w:sz w:val="22"/>
                              </w:rPr>
                            </w:pPr>
                            <w:r>
                              <w:rPr>
                                <w:color w:val="000000"/>
                                <w:sz w:val="22"/>
                              </w:rPr>
                              <w:t>Materiales</w:t>
                            </w:r>
                            <w:r>
                              <w:rPr>
                                <w:color w:val="000000"/>
                                <w:spacing w:val="-13"/>
                                <w:sz w:val="22"/>
                              </w:rPr>
                              <w:t> </w:t>
                            </w:r>
                            <w:r>
                              <w:rPr>
                                <w:color w:val="000000"/>
                                <w:sz w:val="22"/>
                              </w:rPr>
                              <w:t>para</w:t>
                            </w:r>
                            <w:r>
                              <w:rPr>
                                <w:color w:val="000000"/>
                                <w:spacing w:val="-13"/>
                                <w:sz w:val="22"/>
                              </w:rPr>
                              <w:t> </w:t>
                            </w:r>
                            <w:r>
                              <w:rPr>
                                <w:color w:val="000000"/>
                                <w:sz w:val="22"/>
                              </w:rPr>
                              <w:t>recortar</w:t>
                            </w:r>
                            <w:r>
                              <w:rPr>
                                <w:color w:val="000000"/>
                                <w:spacing w:val="-13"/>
                                <w:sz w:val="22"/>
                              </w:rPr>
                              <w:t> </w:t>
                            </w:r>
                            <w:r>
                              <w:rPr>
                                <w:color w:val="000000"/>
                                <w:sz w:val="22"/>
                              </w:rPr>
                              <w:t>y</w:t>
                            </w:r>
                            <w:r>
                              <w:rPr>
                                <w:color w:val="000000"/>
                                <w:spacing w:val="-13"/>
                                <w:sz w:val="22"/>
                              </w:rPr>
                              <w:t> </w:t>
                            </w:r>
                            <w:r>
                              <w:rPr>
                                <w:color w:val="000000"/>
                                <w:sz w:val="22"/>
                              </w:rPr>
                              <w:t>pintar Móviles del alumnado</w:t>
                            </w:r>
                          </w:p>
                        </w:txbxContent>
                      </wps:txbx>
                      <wps:bodyPr wrap="square" lIns="0" tIns="0" rIns="0" bIns="0" rtlCol="0">
                        <a:noAutofit/>
                      </wps:bodyPr>
                    </wps:wsp>
                  </a:graphicData>
                </a:graphic>
              </wp:anchor>
            </w:drawing>
          </mc:Choice>
          <mc:Fallback>
            <w:pict>
              <v:shape style="position:absolute;margin-left:173.416229pt;margin-top:400.208252pt;width:362.35pt;height:47.25pt;mso-position-horizontal-relative:page;mso-position-vertical-relative:paragraph;z-index:-15559168;mso-wrap-distance-left:0;mso-wrap-distance-right:0" type="#_x0000_t202" id="docshape423" filled="true" fillcolor="#ffe3e3" stroked="false">
                <v:textbox inset="0,0,0,0">
                  <w:txbxContent>
                    <w:p>
                      <w:pPr>
                        <w:spacing w:line="271" w:lineRule="auto" w:before="155"/>
                        <w:ind w:left="165" w:right="3314" w:firstLine="0"/>
                        <w:jc w:val="left"/>
                        <w:rPr>
                          <w:color w:val="000000"/>
                          <w:sz w:val="22"/>
                        </w:rPr>
                      </w:pPr>
                      <w:r>
                        <w:rPr>
                          <w:color w:val="000000"/>
                          <w:sz w:val="22"/>
                        </w:rPr>
                        <w:t>Materiales</w:t>
                      </w:r>
                      <w:r>
                        <w:rPr>
                          <w:color w:val="000000"/>
                          <w:spacing w:val="-13"/>
                          <w:sz w:val="22"/>
                        </w:rPr>
                        <w:t> </w:t>
                      </w:r>
                      <w:r>
                        <w:rPr>
                          <w:color w:val="000000"/>
                          <w:sz w:val="22"/>
                        </w:rPr>
                        <w:t>para</w:t>
                      </w:r>
                      <w:r>
                        <w:rPr>
                          <w:color w:val="000000"/>
                          <w:spacing w:val="-13"/>
                          <w:sz w:val="22"/>
                        </w:rPr>
                        <w:t> </w:t>
                      </w:r>
                      <w:r>
                        <w:rPr>
                          <w:color w:val="000000"/>
                          <w:sz w:val="22"/>
                        </w:rPr>
                        <w:t>recortar</w:t>
                      </w:r>
                      <w:r>
                        <w:rPr>
                          <w:color w:val="000000"/>
                          <w:spacing w:val="-13"/>
                          <w:sz w:val="22"/>
                        </w:rPr>
                        <w:t> </w:t>
                      </w:r>
                      <w:r>
                        <w:rPr>
                          <w:color w:val="000000"/>
                          <w:sz w:val="22"/>
                        </w:rPr>
                        <w:t>y</w:t>
                      </w:r>
                      <w:r>
                        <w:rPr>
                          <w:color w:val="000000"/>
                          <w:spacing w:val="-13"/>
                          <w:sz w:val="22"/>
                        </w:rPr>
                        <w:t> </w:t>
                      </w:r>
                      <w:r>
                        <w:rPr>
                          <w:color w:val="000000"/>
                          <w:sz w:val="22"/>
                        </w:rPr>
                        <w:t>pintar Móviles del alumnado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7824">
                <wp:simplePos x="0" y="0"/>
                <wp:positionH relativeFrom="page">
                  <wp:posOffset>755999</wp:posOffset>
                </wp:positionH>
                <wp:positionV relativeFrom="paragraph">
                  <wp:posOffset>5821010</wp:posOffset>
                </wp:positionV>
                <wp:extent cx="1342390" cy="600075"/>
                <wp:effectExtent l="0" t="0" r="0" b="0"/>
                <wp:wrapTopAndBottom/>
                <wp:docPr id="459" name="Textbox 459"/>
                <wp:cNvGraphicFramePr>
                  <a:graphicFrameLocks/>
                </wp:cNvGraphicFramePr>
                <a:graphic>
                  <a:graphicData uri="http://schemas.microsoft.com/office/word/2010/wordprocessingShape">
                    <wps:wsp>
                      <wps:cNvPr id="459" name="Textbox 459"/>
                      <wps:cNvSpPr txBox="1"/>
                      <wps:spPr>
                        <a:xfrm>
                          <a:off x="0" y="0"/>
                          <a:ext cx="1342390" cy="600075"/>
                        </a:xfrm>
                        <a:prstGeom prst="rect">
                          <a:avLst/>
                        </a:prstGeom>
                        <a:solidFill>
                          <a:srgbClr val="FFCCCC"/>
                        </a:solidFill>
                      </wps:spPr>
                      <wps:txbx>
                        <w:txbxContent>
                          <w:p>
                            <w:pPr>
                              <w:pStyle w:val="BodyText"/>
                              <w:spacing w:before="49"/>
                              <w:rPr>
                                <w:rFonts w:ascii="Trebuchet MS"/>
                                <w:b/>
                                <w:color w:val="000000"/>
                                <w:sz w:val="22"/>
                              </w:rPr>
                            </w:pPr>
                          </w:p>
                          <w:p>
                            <w:pPr>
                              <w:spacing w:before="0"/>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458.347321pt;width:105.7pt;height:47.25pt;mso-position-horizontal-relative:page;mso-position-vertical-relative:paragraph;z-index:-15558656;mso-wrap-distance-left:0;mso-wrap-distance-right:0" type="#_x0000_t202" id="docshape424" filled="true" fillcolor="#ffcccc" stroked="false">
                <v:textbox inset="0,0,0,0">
                  <w:txbxContent>
                    <w:p>
                      <w:pPr>
                        <w:pStyle w:val="BodyText"/>
                        <w:spacing w:before="49"/>
                        <w:rPr>
                          <w:rFonts w:ascii="Trebuchet MS"/>
                          <w:b/>
                          <w:color w:val="000000"/>
                          <w:sz w:val="22"/>
                        </w:rPr>
                      </w:pPr>
                    </w:p>
                    <w:p>
                      <w:pPr>
                        <w:spacing w:before="0"/>
                        <w:ind w:left="610" w:right="0" w:firstLine="0"/>
                        <w:jc w:val="left"/>
                        <w:rPr>
                          <w:color w:val="000000"/>
                          <w:sz w:val="22"/>
                        </w:rPr>
                      </w:pPr>
                      <w:r>
                        <w:rPr>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8336">
                <wp:simplePos x="0" y="0"/>
                <wp:positionH relativeFrom="page">
                  <wp:posOffset>2202777</wp:posOffset>
                </wp:positionH>
                <wp:positionV relativeFrom="paragraph">
                  <wp:posOffset>5821010</wp:posOffset>
                </wp:positionV>
                <wp:extent cx="4601845" cy="600075"/>
                <wp:effectExtent l="0" t="0" r="0" b="0"/>
                <wp:wrapTopAndBottom/>
                <wp:docPr id="460" name="Textbox 460"/>
                <wp:cNvGraphicFramePr>
                  <a:graphicFrameLocks/>
                </wp:cNvGraphicFramePr>
                <a:graphic>
                  <a:graphicData uri="http://schemas.microsoft.com/office/word/2010/wordprocessingShape">
                    <wps:wsp>
                      <wps:cNvPr id="460" name="Textbox 460"/>
                      <wps:cNvSpPr txBox="1"/>
                      <wps:spPr>
                        <a:xfrm>
                          <a:off x="0" y="0"/>
                          <a:ext cx="4601845" cy="600075"/>
                        </a:xfrm>
                        <a:prstGeom prst="rect">
                          <a:avLst/>
                        </a:prstGeom>
                        <a:solidFill>
                          <a:srgbClr val="FFE3E3"/>
                        </a:solidFill>
                      </wps:spPr>
                      <wps:txbx>
                        <w:txbxContent>
                          <w:p>
                            <w:pPr>
                              <w:spacing w:before="155"/>
                              <w:ind w:left="165" w:right="0" w:firstLine="0"/>
                              <w:jc w:val="left"/>
                              <w:rPr>
                                <w:color w:val="000000"/>
                                <w:sz w:val="22"/>
                              </w:rPr>
                            </w:pPr>
                            <w:r>
                              <w:rPr>
                                <w:color w:val="000000"/>
                                <w:spacing w:val="-4"/>
                                <w:w w:val="105"/>
                                <w:sz w:val="22"/>
                              </w:rPr>
                              <w:t>Aula</w:t>
                            </w:r>
                          </w:p>
                          <w:p>
                            <w:pPr>
                              <w:spacing w:before="34"/>
                              <w:ind w:left="165" w:right="0" w:firstLine="0"/>
                              <w:jc w:val="left"/>
                              <w:rPr>
                                <w:color w:val="000000"/>
                                <w:sz w:val="22"/>
                              </w:rPr>
                            </w:pPr>
                            <w:r>
                              <w:rPr>
                                <w:color w:val="000000"/>
                                <w:spacing w:val="-2"/>
                                <w:w w:val="105"/>
                                <w:sz w:val="22"/>
                              </w:rPr>
                              <w:t>Espacio</w:t>
                            </w:r>
                            <w:r>
                              <w:rPr>
                                <w:color w:val="000000"/>
                                <w:spacing w:val="-8"/>
                                <w:w w:val="105"/>
                                <w:sz w:val="22"/>
                              </w:rPr>
                              <w:t> </w:t>
                            </w:r>
                            <w:r>
                              <w:rPr>
                                <w:color w:val="000000"/>
                                <w:spacing w:val="-2"/>
                                <w:w w:val="105"/>
                                <w:sz w:val="22"/>
                              </w:rPr>
                              <w:t>silencioso</w:t>
                            </w:r>
                            <w:r>
                              <w:rPr>
                                <w:color w:val="000000"/>
                                <w:spacing w:val="-7"/>
                                <w:w w:val="105"/>
                                <w:sz w:val="22"/>
                              </w:rPr>
                              <w:t> </w:t>
                            </w:r>
                            <w:r>
                              <w:rPr>
                                <w:color w:val="000000"/>
                                <w:spacing w:val="-2"/>
                                <w:w w:val="105"/>
                                <w:sz w:val="22"/>
                              </w:rPr>
                              <w:t>para</w:t>
                            </w:r>
                            <w:r>
                              <w:rPr>
                                <w:color w:val="000000"/>
                                <w:spacing w:val="-7"/>
                                <w:w w:val="105"/>
                                <w:sz w:val="22"/>
                              </w:rPr>
                              <w:t> </w:t>
                            </w:r>
                            <w:r>
                              <w:rPr>
                                <w:color w:val="000000"/>
                                <w:spacing w:val="-2"/>
                                <w:w w:val="105"/>
                                <w:sz w:val="22"/>
                              </w:rPr>
                              <w:t>las</w:t>
                            </w:r>
                            <w:r>
                              <w:rPr>
                                <w:color w:val="000000"/>
                                <w:spacing w:val="-7"/>
                                <w:w w:val="105"/>
                                <w:sz w:val="22"/>
                              </w:rPr>
                              <w:t> </w:t>
                            </w:r>
                            <w:r>
                              <w:rPr>
                                <w:color w:val="000000"/>
                                <w:spacing w:val="-2"/>
                                <w:w w:val="105"/>
                                <w:sz w:val="22"/>
                              </w:rPr>
                              <w:t>grabaciones</w:t>
                            </w:r>
                          </w:p>
                        </w:txbxContent>
                      </wps:txbx>
                      <wps:bodyPr wrap="square" lIns="0" tIns="0" rIns="0" bIns="0" rtlCol="0">
                        <a:noAutofit/>
                      </wps:bodyPr>
                    </wps:wsp>
                  </a:graphicData>
                </a:graphic>
              </wp:anchor>
            </w:drawing>
          </mc:Choice>
          <mc:Fallback>
            <w:pict>
              <v:shape style="position:absolute;margin-left:173.447067pt;margin-top:458.347321pt;width:362.35pt;height:47.25pt;mso-position-horizontal-relative:page;mso-position-vertical-relative:paragraph;z-index:-15558144;mso-wrap-distance-left:0;mso-wrap-distance-right:0" type="#_x0000_t202" id="docshape425" filled="true" fillcolor="#ffe3e3" stroked="false">
                <v:textbox inset="0,0,0,0">
                  <w:txbxContent>
                    <w:p>
                      <w:pPr>
                        <w:spacing w:before="155"/>
                        <w:ind w:left="165" w:right="0" w:firstLine="0"/>
                        <w:jc w:val="left"/>
                        <w:rPr>
                          <w:color w:val="000000"/>
                          <w:sz w:val="22"/>
                        </w:rPr>
                      </w:pPr>
                      <w:r>
                        <w:rPr>
                          <w:color w:val="000000"/>
                          <w:spacing w:val="-4"/>
                          <w:w w:val="105"/>
                          <w:sz w:val="22"/>
                        </w:rPr>
                        <w:t>Aula</w:t>
                      </w:r>
                    </w:p>
                    <w:p>
                      <w:pPr>
                        <w:spacing w:before="34"/>
                        <w:ind w:left="165" w:right="0" w:firstLine="0"/>
                        <w:jc w:val="left"/>
                        <w:rPr>
                          <w:color w:val="000000"/>
                          <w:sz w:val="22"/>
                        </w:rPr>
                      </w:pPr>
                      <w:r>
                        <w:rPr>
                          <w:color w:val="000000"/>
                          <w:spacing w:val="-2"/>
                          <w:w w:val="105"/>
                          <w:sz w:val="22"/>
                        </w:rPr>
                        <w:t>Espacio</w:t>
                      </w:r>
                      <w:r>
                        <w:rPr>
                          <w:color w:val="000000"/>
                          <w:spacing w:val="-8"/>
                          <w:w w:val="105"/>
                          <w:sz w:val="22"/>
                        </w:rPr>
                        <w:t> </w:t>
                      </w:r>
                      <w:r>
                        <w:rPr>
                          <w:color w:val="000000"/>
                          <w:spacing w:val="-2"/>
                          <w:w w:val="105"/>
                          <w:sz w:val="22"/>
                        </w:rPr>
                        <w:t>silencioso</w:t>
                      </w:r>
                      <w:r>
                        <w:rPr>
                          <w:color w:val="000000"/>
                          <w:spacing w:val="-7"/>
                          <w:w w:val="105"/>
                          <w:sz w:val="22"/>
                        </w:rPr>
                        <w:t> </w:t>
                      </w:r>
                      <w:r>
                        <w:rPr>
                          <w:color w:val="000000"/>
                          <w:spacing w:val="-2"/>
                          <w:w w:val="105"/>
                          <w:sz w:val="22"/>
                        </w:rPr>
                        <w:t>para</w:t>
                      </w:r>
                      <w:r>
                        <w:rPr>
                          <w:color w:val="000000"/>
                          <w:spacing w:val="-7"/>
                          <w:w w:val="105"/>
                          <w:sz w:val="22"/>
                        </w:rPr>
                        <w:t> </w:t>
                      </w:r>
                      <w:r>
                        <w:rPr>
                          <w:color w:val="000000"/>
                          <w:spacing w:val="-2"/>
                          <w:w w:val="105"/>
                          <w:sz w:val="22"/>
                        </w:rPr>
                        <w:t>las</w:t>
                      </w:r>
                      <w:r>
                        <w:rPr>
                          <w:color w:val="000000"/>
                          <w:spacing w:val="-7"/>
                          <w:w w:val="105"/>
                          <w:sz w:val="22"/>
                        </w:rPr>
                        <w:t> </w:t>
                      </w:r>
                      <w:r>
                        <w:rPr>
                          <w:color w:val="000000"/>
                          <w:spacing w:val="-2"/>
                          <w:w w:val="105"/>
                          <w:sz w:val="22"/>
                        </w:rPr>
                        <w:t>grabaciones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8"/>
        <w:rPr>
          <w:rFonts w:ascii="Trebuchet MS"/>
          <w:b/>
          <w:sz w:val="16"/>
        </w:rPr>
      </w:pPr>
    </w:p>
    <w:p>
      <w:pPr>
        <w:spacing w:after="0"/>
        <w:rPr>
          <w:rFonts w:ascii="Trebuchet MS"/>
          <w:sz w:val="16"/>
        </w:rPr>
        <w:sectPr>
          <w:pgSz w:w="11900" w:h="16850"/>
          <w:pgMar w:header="0" w:footer="798" w:top="1100" w:bottom="1160" w:left="600" w:right="120"/>
        </w:sectPr>
      </w:pPr>
    </w:p>
    <w:p>
      <w:pPr>
        <w:spacing w:before="23"/>
        <w:ind w:left="590" w:right="0" w:firstLine="0"/>
        <w:jc w:val="left"/>
        <w:rPr>
          <w:rFonts w:ascii="Trebuchet MS"/>
          <w:b/>
          <w:sz w:val="38"/>
        </w:rPr>
      </w:pPr>
      <w:r>
        <w:rPr>
          <w:rFonts w:ascii="Trebuchet MS"/>
          <w:b/>
          <w:color w:val="FF0101"/>
          <w:sz w:val="38"/>
        </w:rPr>
        <w:t>Actividad</w:t>
      </w:r>
      <w:r>
        <w:rPr>
          <w:rFonts w:ascii="Trebuchet MS"/>
          <w:b/>
          <w:color w:val="FF0101"/>
          <w:spacing w:val="33"/>
          <w:sz w:val="38"/>
        </w:rPr>
        <w:t> </w:t>
      </w:r>
      <w:r>
        <w:rPr>
          <w:rFonts w:ascii="Trebuchet MS"/>
          <w:b/>
          <w:color w:val="FF0101"/>
          <w:spacing w:val="-10"/>
          <w:sz w:val="38"/>
        </w:rPr>
        <w:t>3</w:t>
      </w:r>
    </w:p>
    <w:p>
      <w:pPr>
        <w:pStyle w:val="BodyText"/>
        <w:rPr>
          <w:rFonts w:ascii="Trebuchet MS"/>
          <w:b/>
          <w:sz w:val="20"/>
        </w:rPr>
      </w:pPr>
    </w:p>
    <w:p>
      <w:pPr>
        <w:pStyle w:val="BodyText"/>
        <w:spacing w:before="49"/>
        <w:rPr>
          <w:rFonts w:ascii="Trebuchet MS"/>
          <w:b/>
          <w:sz w:val="20"/>
        </w:rPr>
      </w:pPr>
      <w:r>
        <w:rPr/>
        <mc:AlternateContent>
          <mc:Choice Requires="wps">
            <w:drawing>
              <wp:anchor distT="0" distB="0" distL="0" distR="0" allowOverlap="1" layoutInCell="1" locked="0" behindDoc="1" simplePos="0" relativeHeight="487758848">
                <wp:simplePos x="0" y="0"/>
                <wp:positionH relativeFrom="page">
                  <wp:posOffset>755999</wp:posOffset>
                </wp:positionH>
                <wp:positionV relativeFrom="paragraph">
                  <wp:posOffset>194378</wp:posOffset>
                </wp:positionV>
                <wp:extent cx="1341755" cy="3267075"/>
                <wp:effectExtent l="0" t="0" r="0" b="0"/>
                <wp:wrapTopAndBottom/>
                <wp:docPr id="461" name="Textbox 461"/>
                <wp:cNvGraphicFramePr>
                  <a:graphicFrameLocks/>
                </wp:cNvGraphicFramePr>
                <a:graphic>
                  <a:graphicData uri="http://schemas.microsoft.com/office/word/2010/wordprocessingShape">
                    <wps:wsp>
                      <wps:cNvPr id="461" name="Textbox 461"/>
                      <wps:cNvSpPr txBox="1"/>
                      <wps:spPr>
                        <a:xfrm>
                          <a:off x="0" y="0"/>
                          <a:ext cx="1341755" cy="3267075"/>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11"/>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wps:txbx>
                      <wps:bodyPr wrap="square" lIns="0" tIns="0" rIns="0" bIns="0" rtlCol="0">
                        <a:noAutofit/>
                      </wps:bodyPr>
                    </wps:wsp>
                  </a:graphicData>
                </a:graphic>
              </wp:anchor>
            </w:drawing>
          </mc:Choice>
          <mc:Fallback>
            <w:pict>
              <v:shape style="position:absolute;margin-left:59.527554pt;margin-top:15.305425pt;width:105.65pt;height:257.25pt;mso-position-horizontal-relative:page;mso-position-vertical-relative:paragraph;z-index:-15557632;mso-wrap-distance-left:0;mso-wrap-distance-right:0" type="#_x0000_t202" id="docshape42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11"/>
                        <w:rPr>
                          <w:rFonts w:ascii="Trebuchet MS"/>
                          <w:b/>
                          <w:color w:val="000000"/>
                          <w:sz w:val="22"/>
                        </w:rPr>
                      </w:pPr>
                    </w:p>
                    <w:p>
                      <w:pPr>
                        <w:spacing w:line="271" w:lineRule="auto" w:before="0"/>
                        <w:ind w:left="622" w:right="0" w:hanging="410"/>
                        <w:jc w:val="left"/>
                        <w:rPr>
                          <w:color w:val="000000"/>
                          <w:sz w:val="22"/>
                        </w:rPr>
                      </w:pPr>
                      <w:r>
                        <w:rPr>
                          <w:color w:val="000000"/>
                          <w:sz w:val="22"/>
                        </w:rPr>
                        <w:t>Descripción</w:t>
                      </w:r>
                      <w:r>
                        <w:rPr>
                          <w:color w:val="000000"/>
                          <w:spacing w:val="-1"/>
                          <w:sz w:val="22"/>
                        </w:rPr>
                        <w:t> </w:t>
                      </w:r>
                      <w:r>
                        <w:rPr>
                          <w:color w:val="000000"/>
                          <w:sz w:val="22"/>
                        </w:rPr>
                        <w:t>de</w:t>
                      </w:r>
                      <w:r>
                        <w:rPr>
                          <w:color w:val="000000"/>
                          <w:spacing w:val="-1"/>
                          <w:sz w:val="22"/>
                        </w:rPr>
                        <w:t> </w:t>
                      </w:r>
                      <w:r>
                        <w:rPr>
                          <w:color w:val="000000"/>
                          <w:sz w:val="22"/>
                        </w:rPr>
                        <w:t>la </w:t>
                      </w:r>
                      <w:r>
                        <w:rPr>
                          <w:color w:val="000000"/>
                          <w:spacing w:val="-2"/>
                          <w:sz w:val="22"/>
                        </w:rPr>
                        <w:t>actividad</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9360">
                <wp:simplePos x="0" y="0"/>
                <wp:positionH relativeFrom="page">
                  <wp:posOffset>2202386</wp:posOffset>
                </wp:positionH>
                <wp:positionV relativeFrom="paragraph">
                  <wp:posOffset>194378</wp:posOffset>
                </wp:positionV>
                <wp:extent cx="4601845" cy="3267075"/>
                <wp:effectExtent l="0" t="0" r="0" b="0"/>
                <wp:wrapTopAndBottom/>
                <wp:docPr id="462" name="Textbox 462"/>
                <wp:cNvGraphicFramePr>
                  <a:graphicFrameLocks/>
                </wp:cNvGraphicFramePr>
                <a:graphic>
                  <a:graphicData uri="http://schemas.microsoft.com/office/word/2010/wordprocessingShape">
                    <wps:wsp>
                      <wps:cNvPr id="462" name="Textbox 462"/>
                      <wps:cNvSpPr txBox="1"/>
                      <wps:spPr>
                        <a:xfrm>
                          <a:off x="0" y="0"/>
                          <a:ext cx="4601845" cy="3267075"/>
                        </a:xfrm>
                        <a:prstGeom prst="rect">
                          <a:avLst/>
                        </a:prstGeom>
                        <a:solidFill>
                          <a:srgbClr val="FFE3E3"/>
                        </a:solidFill>
                      </wps:spPr>
                      <wps:txbx>
                        <w:txbxContent>
                          <w:p>
                            <w:pPr>
                              <w:spacing w:line="271" w:lineRule="auto" w:before="155"/>
                              <w:ind w:left="165" w:right="163" w:firstLine="0"/>
                              <w:jc w:val="both"/>
                              <w:rPr>
                                <w:color w:val="000000"/>
                                <w:sz w:val="22"/>
                              </w:rPr>
                            </w:pPr>
                            <w:r>
                              <w:rPr>
                                <w:color w:val="000000"/>
                                <w:sz w:val="22"/>
                              </w:rPr>
                              <w:t>Por último durante la sesión, se dedicará tiempo a socializar las creaciones. De forma breve, cada une podrá explicar qué hizo, cómo</w:t>
                            </w:r>
                            <w:r>
                              <w:rPr>
                                <w:color w:val="000000"/>
                                <w:spacing w:val="40"/>
                                <w:sz w:val="22"/>
                              </w:rPr>
                              <w:t> </w:t>
                            </w:r>
                            <w:r>
                              <w:rPr>
                                <w:color w:val="000000"/>
                                <w:sz w:val="22"/>
                              </w:rPr>
                              <w:t>se relaciona con el antirracismo y cuál es el mensaje tras ello. Es importante en este punto que la persona tallerista, junto con el apoyo del grupo, identifique si los memes creados son realmente antirracistas. En caso de que no, se sugerirá modificaciones. Añadido</w:t>
                            </w:r>
                            <w:r>
                              <w:rPr>
                                <w:color w:val="000000"/>
                                <w:spacing w:val="80"/>
                                <w:sz w:val="22"/>
                              </w:rPr>
                              <w:t> </w:t>
                            </w:r>
                            <w:r>
                              <w:rPr>
                                <w:color w:val="000000"/>
                                <w:sz w:val="22"/>
                              </w:rPr>
                              <w:t>a ello, se decidirá un hashtag colectivo que acompañará la</w:t>
                            </w:r>
                            <w:r>
                              <w:rPr>
                                <w:color w:val="000000"/>
                                <w:spacing w:val="40"/>
                                <w:sz w:val="22"/>
                              </w:rPr>
                              <w:t> </w:t>
                            </w:r>
                            <w:r>
                              <w:rPr>
                                <w:color w:val="000000"/>
                                <w:sz w:val="22"/>
                              </w:rPr>
                              <w:t>socialización de los materiales. El hashtag promoverá que gente que</w:t>
                            </w:r>
                            <w:r>
                              <w:rPr>
                                <w:color w:val="000000"/>
                                <w:spacing w:val="40"/>
                                <w:sz w:val="22"/>
                              </w:rPr>
                              <w:t> </w:t>
                            </w:r>
                            <w:r>
                              <w:rPr>
                                <w:color w:val="000000"/>
                                <w:sz w:val="22"/>
                              </w:rPr>
                              <w:t>no haya participado en los talleres, produzca nuevo contenido. No tiene que ser algo complejo, proponemos, de cara a aprovechar el tiempo, que sea el nombre del centro + la palabra “antirracista”.</w:t>
                            </w:r>
                          </w:p>
                          <w:p>
                            <w:pPr>
                              <w:spacing w:line="271" w:lineRule="auto" w:before="0"/>
                              <w:ind w:left="165" w:right="163" w:firstLine="0"/>
                              <w:jc w:val="both"/>
                              <w:rPr>
                                <w:color w:val="000000"/>
                                <w:sz w:val="22"/>
                              </w:rPr>
                            </w:pPr>
                            <w:r>
                              <w:rPr>
                                <w:color w:val="000000"/>
                                <w:sz w:val="22"/>
                              </w:rPr>
                              <w:t>El resultado final se compartirá, tanto en redes sociales con el ya mencionado hashtag, como de forma impresa por el centro como forma de promover la sensibilización y la puesta en marcha de otras acciones antirracistas.</w:t>
                            </w:r>
                          </w:p>
                        </w:txbxContent>
                      </wps:txbx>
                      <wps:bodyPr wrap="square" lIns="0" tIns="0" rIns="0" bIns="0" rtlCol="0">
                        <a:noAutofit/>
                      </wps:bodyPr>
                    </wps:wsp>
                  </a:graphicData>
                </a:graphic>
              </wp:anchor>
            </w:drawing>
          </mc:Choice>
          <mc:Fallback>
            <w:pict>
              <v:shape style="position:absolute;margin-left:173.416229pt;margin-top:15.305425pt;width:362.35pt;height:257.25pt;mso-position-horizontal-relative:page;mso-position-vertical-relative:paragraph;z-index:-15557120;mso-wrap-distance-left:0;mso-wrap-distance-right:0" type="#_x0000_t202" id="docshape427" filled="true" fillcolor="#ffe3e3" stroked="false">
                <v:textbox inset="0,0,0,0">
                  <w:txbxContent>
                    <w:p>
                      <w:pPr>
                        <w:spacing w:line="271" w:lineRule="auto" w:before="155"/>
                        <w:ind w:left="165" w:right="163" w:firstLine="0"/>
                        <w:jc w:val="both"/>
                        <w:rPr>
                          <w:color w:val="000000"/>
                          <w:sz w:val="22"/>
                        </w:rPr>
                      </w:pPr>
                      <w:r>
                        <w:rPr>
                          <w:color w:val="000000"/>
                          <w:sz w:val="22"/>
                        </w:rPr>
                        <w:t>Por último durante la sesión, se dedicará tiempo a socializar las creaciones. De forma breve, cada une podrá explicar qué hizo, cómo</w:t>
                      </w:r>
                      <w:r>
                        <w:rPr>
                          <w:color w:val="000000"/>
                          <w:spacing w:val="40"/>
                          <w:sz w:val="22"/>
                        </w:rPr>
                        <w:t> </w:t>
                      </w:r>
                      <w:r>
                        <w:rPr>
                          <w:color w:val="000000"/>
                          <w:sz w:val="22"/>
                        </w:rPr>
                        <w:t>se relaciona con el antirracismo y cuál es el mensaje tras ello. Es importante en este punto que la persona tallerista, junto con el apoyo del grupo, identifique si los memes creados son realmente antirracistas. En caso de que no, se sugerirá modificaciones. Añadido</w:t>
                      </w:r>
                      <w:r>
                        <w:rPr>
                          <w:color w:val="000000"/>
                          <w:spacing w:val="80"/>
                          <w:sz w:val="22"/>
                        </w:rPr>
                        <w:t> </w:t>
                      </w:r>
                      <w:r>
                        <w:rPr>
                          <w:color w:val="000000"/>
                          <w:sz w:val="22"/>
                        </w:rPr>
                        <w:t>a ello, se decidirá un hashtag colectivo que acompañará la</w:t>
                      </w:r>
                      <w:r>
                        <w:rPr>
                          <w:color w:val="000000"/>
                          <w:spacing w:val="40"/>
                          <w:sz w:val="22"/>
                        </w:rPr>
                        <w:t> </w:t>
                      </w:r>
                      <w:r>
                        <w:rPr>
                          <w:color w:val="000000"/>
                          <w:sz w:val="22"/>
                        </w:rPr>
                        <w:t>socialización de los materiales. El hashtag promoverá que gente que</w:t>
                      </w:r>
                      <w:r>
                        <w:rPr>
                          <w:color w:val="000000"/>
                          <w:spacing w:val="40"/>
                          <w:sz w:val="22"/>
                        </w:rPr>
                        <w:t> </w:t>
                      </w:r>
                      <w:r>
                        <w:rPr>
                          <w:color w:val="000000"/>
                          <w:sz w:val="22"/>
                        </w:rPr>
                        <w:t>no haya participado en los talleres, produzca nuevo contenido. No tiene que ser algo complejo, proponemos, de cara a aprovechar el tiempo, que sea el nombre del centro + la palabra “antirracista”.</w:t>
                      </w:r>
                    </w:p>
                    <w:p>
                      <w:pPr>
                        <w:spacing w:line="271" w:lineRule="auto" w:before="0"/>
                        <w:ind w:left="165" w:right="163" w:firstLine="0"/>
                        <w:jc w:val="both"/>
                        <w:rPr>
                          <w:color w:val="000000"/>
                          <w:sz w:val="22"/>
                        </w:rPr>
                      </w:pPr>
                      <w:r>
                        <w:rPr>
                          <w:color w:val="000000"/>
                          <w:sz w:val="22"/>
                        </w:rPr>
                        <w:t>El resultado final se compartirá, tanto en redes sociales con el ya mencionado hashtag, como de forma impresa por el centro como forma de promover la sensibilización y la puesta en marcha de otras acciones antirracistas.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59872">
                <wp:simplePos x="0" y="0"/>
                <wp:positionH relativeFrom="page">
                  <wp:posOffset>755999</wp:posOffset>
                </wp:positionH>
                <wp:positionV relativeFrom="paragraph">
                  <wp:posOffset>3566228</wp:posOffset>
                </wp:positionV>
                <wp:extent cx="1341755" cy="496570"/>
                <wp:effectExtent l="0" t="0" r="0" b="0"/>
                <wp:wrapTopAndBottom/>
                <wp:docPr id="463" name="Textbox 463"/>
                <wp:cNvGraphicFramePr>
                  <a:graphicFrameLocks/>
                </wp:cNvGraphicFramePr>
                <a:graphic>
                  <a:graphicData uri="http://schemas.microsoft.com/office/word/2010/wordprocessingShape">
                    <wps:wsp>
                      <wps:cNvPr id="463" name="Textbox 463"/>
                      <wps:cNvSpPr txBox="1"/>
                      <wps:spPr>
                        <a:xfrm>
                          <a:off x="0" y="0"/>
                          <a:ext cx="1341755" cy="496570"/>
                        </a:xfrm>
                        <a:prstGeom prst="rect">
                          <a:avLst/>
                        </a:prstGeom>
                        <a:solidFill>
                          <a:srgbClr val="FFCCCC"/>
                        </a:solidFill>
                      </wps:spPr>
                      <wps:txbx>
                        <w:txbxContent>
                          <w:p>
                            <w:pPr>
                              <w:spacing w:before="215"/>
                              <w:ind w:left="316" w:right="0" w:firstLine="0"/>
                              <w:jc w:val="left"/>
                              <w:rPr>
                                <w:color w:val="000000"/>
                                <w:sz w:val="22"/>
                              </w:rPr>
                            </w:pPr>
                            <w:r>
                              <w:rPr>
                                <w:color w:val="000000"/>
                                <w:spacing w:val="-2"/>
                                <w:sz w:val="22"/>
                              </w:rPr>
                              <w:t>Agrupamientos</w:t>
                            </w:r>
                          </w:p>
                        </w:txbxContent>
                      </wps:txbx>
                      <wps:bodyPr wrap="square" lIns="0" tIns="0" rIns="0" bIns="0" rtlCol="0">
                        <a:noAutofit/>
                      </wps:bodyPr>
                    </wps:wsp>
                  </a:graphicData>
                </a:graphic>
              </wp:anchor>
            </w:drawing>
          </mc:Choice>
          <mc:Fallback>
            <w:pict>
              <v:shape style="position:absolute;margin-left:59.527554pt;margin-top:280.805420pt;width:105.65pt;height:39.1pt;mso-position-horizontal-relative:page;mso-position-vertical-relative:paragraph;z-index:-15556608;mso-wrap-distance-left:0;mso-wrap-distance-right:0" type="#_x0000_t202" id="docshape428" filled="true" fillcolor="#ffcccc" stroked="false">
                <v:textbox inset="0,0,0,0">
                  <w:txbxContent>
                    <w:p>
                      <w:pPr>
                        <w:spacing w:before="215"/>
                        <w:ind w:left="316" w:right="0" w:firstLine="0"/>
                        <w:jc w:val="left"/>
                        <w:rPr>
                          <w:color w:val="000000"/>
                          <w:sz w:val="22"/>
                        </w:rPr>
                      </w:pPr>
                      <w:r>
                        <w:rPr>
                          <w:color w:val="000000"/>
                          <w:spacing w:val="-2"/>
                          <w:sz w:val="22"/>
                        </w:rPr>
                        <w:t>Agrupamientos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0384">
                <wp:simplePos x="0" y="0"/>
                <wp:positionH relativeFrom="page">
                  <wp:posOffset>2202386</wp:posOffset>
                </wp:positionH>
                <wp:positionV relativeFrom="paragraph">
                  <wp:posOffset>3566228</wp:posOffset>
                </wp:positionV>
                <wp:extent cx="4601845" cy="496570"/>
                <wp:effectExtent l="0" t="0" r="0" b="0"/>
                <wp:wrapTopAndBottom/>
                <wp:docPr id="464" name="Textbox 464"/>
                <wp:cNvGraphicFramePr>
                  <a:graphicFrameLocks/>
                </wp:cNvGraphicFramePr>
                <a:graphic>
                  <a:graphicData uri="http://schemas.microsoft.com/office/word/2010/wordprocessingShape">
                    <wps:wsp>
                      <wps:cNvPr id="464" name="Textbox 464"/>
                      <wps:cNvSpPr txBox="1"/>
                      <wps:spPr>
                        <a:xfrm>
                          <a:off x="0" y="0"/>
                          <a:ext cx="4601845" cy="496570"/>
                        </a:xfrm>
                        <a:prstGeom prst="rect">
                          <a:avLst/>
                        </a:prstGeom>
                        <a:solidFill>
                          <a:srgbClr val="FFE3E3"/>
                        </a:solidFill>
                      </wps:spPr>
                      <wps:txbx>
                        <w:txbxContent>
                          <w:p>
                            <w:pPr>
                              <w:spacing w:before="215"/>
                              <w:ind w:left="165" w:right="0" w:firstLine="0"/>
                              <w:jc w:val="left"/>
                              <w:rPr>
                                <w:color w:val="000000"/>
                                <w:sz w:val="22"/>
                              </w:rPr>
                            </w:pPr>
                            <w:r>
                              <w:rPr>
                                <w:color w:val="000000"/>
                                <w:sz w:val="22"/>
                              </w:rPr>
                              <w:t>Gran</w:t>
                            </w:r>
                            <w:r>
                              <w:rPr>
                                <w:color w:val="000000"/>
                                <w:spacing w:val="10"/>
                                <w:sz w:val="22"/>
                              </w:rPr>
                              <w:t> </w:t>
                            </w:r>
                            <w:r>
                              <w:rPr>
                                <w:color w:val="000000"/>
                                <w:spacing w:val="-2"/>
                                <w:sz w:val="22"/>
                              </w:rPr>
                              <w:t>grupo</w:t>
                            </w:r>
                          </w:p>
                        </w:txbxContent>
                      </wps:txbx>
                      <wps:bodyPr wrap="square" lIns="0" tIns="0" rIns="0" bIns="0" rtlCol="0">
                        <a:noAutofit/>
                      </wps:bodyPr>
                    </wps:wsp>
                  </a:graphicData>
                </a:graphic>
              </wp:anchor>
            </w:drawing>
          </mc:Choice>
          <mc:Fallback>
            <w:pict>
              <v:shape style="position:absolute;margin-left:173.416229pt;margin-top:280.805420pt;width:362.35pt;height:39.1pt;mso-position-horizontal-relative:page;mso-position-vertical-relative:paragraph;z-index:-15556096;mso-wrap-distance-left:0;mso-wrap-distance-right:0" type="#_x0000_t202" id="docshape429" filled="true" fillcolor="#ffe3e3" stroked="false">
                <v:textbox inset="0,0,0,0">
                  <w:txbxContent>
                    <w:p>
                      <w:pPr>
                        <w:spacing w:before="215"/>
                        <w:ind w:left="165" w:right="0" w:firstLine="0"/>
                        <w:jc w:val="left"/>
                        <w:rPr>
                          <w:color w:val="000000"/>
                          <w:sz w:val="22"/>
                        </w:rPr>
                      </w:pPr>
                      <w:r>
                        <w:rPr>
                          <w:color w:val="000000"/>
                          <w:sz w:val="22"/>
                        </w:rPr>
                        <w:t>Gran</w:t>
                      </w:r>
                      <w:r>
                        <w:rPr>
                          <w:color w:val="000000"/>
                          <w:spacing w:val="10"/>
                          <w:sz w:val="22"/>
                        </w:rPr>
                        <w:t> </w:t>
                      </w:r>
                      <w:r>
                        <w:rPr>
                          <w:color w:val="000000"/>
                          <w:spacing w:val="-2"/>
                          <w:sz w:val="22"/>
                        </w:rPr>
                        <w:t>grupo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0896">
                <wp:simplePos x="0" y="0"/>
                <wp:positionH relativeFrom="page">
                  <wp:posOffset>755999</wp:posOffset>
                </wp:positionH>
                <wp:positionV relativeFrom="paragraph">
                  <wp:posOffset>4167494</wp:posOffset>
                </wp:positionV>
                <wp:extent cx="1341755" cy="469265"/>
                <wp:effectExtent l="0" t="0" r="0" b="0"/>
                <wp:wrapTopAndBottom/>
                <wp:docPr id="465" name="Textbox 465"/>
                <wp:cNvGraphicFramePr>
                  <a:graphicFrameLocks/>
                </wp:cNvGraphicFramePr>
                <a:graphic>
                  <a:graphicData uri="http://schemas.microsoft.com/office/word/2010/wordprocessingShape">
                    <wps:wsp>
                      <wps:cNvPr id="465" name="Textbox 465"/>
                      <wps:cNvSpPr txBox="1"/>
                      <wps:spPr>
                        <a:xfrm>
                          <a:off x="0" y="0"/>
                          <a:ext cx="1341755" cy="469265"/>
                        </a:xfrm>
                        <a:prstGeom prst="rect">
                          <a:avLst/>
                        </a:prstGeom>
                        <a:solidFill>
                          <a:srgbClr val="FFCCCC"/>
                        </a:solidFill>
                      </wps:spPr>
                      <wps:txbx>
                        <w:txbxContent>
                          <w:p>
                            <w:pPr>
                              <w:spacing w:before="200"/>
                              <w:ind w:left="616" w:right="0" w:firstLine="0"/>
                              <w:jc w:val="left"/>
                              <w:rPr>
                                <w:color w:val="000000"/>
                                <w:sz w:val="22"/>
                              </w:rPr>
                            </w:pPr>
                            <w:r>
                              <w:rPr>
                                <w:color w:val="000000"/>
                                <w:spacing w:val="-2"/>
                                <w:sz w:val="22"/>
                              </w:rPr>
                              <w:t>Duración</w:t>
                            </w:r>
                          </w:p>
                        </w:txbxContent>
                      </wps:txbx>
                      <wps:bodyPr wrap="square" lIns="0" tIns="0" rIns="0" bIns="0" rtlCol="0">
                        <a:noAutofit/>
                      </wps:bodyPr>
                    </wps:wsp>
                  </a:graphicData>
                </a:graphic>
              </wp:anchor>
            </w:drawing>
          </mc:Choice>
          <mc:Fallback>
            <w:pict>
              <v:shape style="position:absolute;margin-left:59.527554pt;margin-top:328.149139pt;width:105.65pt;height:36.950pt;mso-position-horizontal-relative:page;mso-position-vertical-relative:paragraph;z-index:-15555584;mso-wrap-distance-left:0;mso-wrap-distance-right:0" type="#_x0000_t202" id="docshape430" filled="true" fillcolor="#ffcccc" stroked="false">
                <v:textbox inset="0,0,0,0">
                  <w:txbxContent>
                    <w:p>
                      <w:pPr>
                        <w:spacing w:before="200"/>
                        <w:ind w:left="616" w:right="0" w:firstLine="0"/>
                        <w:jc w:val="left"/>
                        <w:rPr>
                          <w:color w:val="000000"/>
                          <w:sz w:val="22"/>
                        </w:rPr>
                      </w:pPr>
                      <w:r>
                        <w:rPr>
                          <w:color w:val="000000"/>
                          <w:spacing w:val="-2"/>
                          <w:sz w:val="22"/>
                        </w:rPr>
                        <w:t>Duración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1408">
                <wp:simplePos x="0" y="0"/>
                <wp:positionH relativeFrom="page">
                  <wp:posOffset>2202386</wp:posOffset>
                </wp:positionH>
                <wp:positionV relativeFrom="paragraph">
                  <wp:posOffset>4167494</wp:posOffset>
                </wp:positionV>
                <wp:extent cx="4601845" cy="469265"/>
                <wp:effectExtent l="0" t="0" r="0" b="0"/>
                <wp:wrapTopAndBottom/>
                <wp:docPr id="466" name="Textbox 466"/>
                <wp:cNvGraphicFramePr>
                  <a:graphicFrameLocks/>
                </wp:cNvGraphicFramePr>
                <a:graphic>
                  <a:graphicData uri="http://schemas.microsoft.com/office/word/2010/wordprocessingShape">
                    <wps:wsp>
                      <wps:cNvPr id="466" name="Textbox 466"/>
                      <wps:cNvSpPr txBox="1"/>
                      <wps:spPr>
                        <a:xfrm>
                          <a:off x="0" y="0"/>
                          <a:ext cx="4601845" cy="469265"/>
                        </a:xfrm>
                        <a:prstGeom prst="rect">
                          <a:avLst/>
                        </a:prstGeom>
                        <a:solidFill>
                          <a:srgbClr val="FFE3E3"/>
                        </a:solidFill>
                      </wps:spPr>
                      <wps:txbx>
                        <w:txbxContent>
                          <w:p>
                            <w:pPr>
                              <w:spacing w:before="200"/>
                              <w:ind w:left="165" w:right="0" w:firstLine="0"/>
                              <w:jc w:val="left"/>
                              <w:rPr>
                                <w:color w:val="000000"/>
                                <w:sz w:val="22"/>
                              </w:rPr>
                            </w:pPr>
                            <w:r>
                              <w:rPr>
                                <w:color w:val="000000"/>
                                <w:sz w:val="22"/>
                              </w:rPr>
                              <w:t>20</w:t>
                            </w:r>
                            <w:r>
                              <w:rPr>
                                <w:color w:val="000000"/>
                                <w:spacing w:val="-7"/>
                                <w:sz w:val="22"/>
                              </w:rPr>
                              <w:t> </w:t>
                            </w:r>
                            <w:r>
                              <w:rPr>
                                <w:color w:val="000000"/>
                                <w:spacing w:val="-2"/>
                                <w:sz w:val="22"/>
                              </w:rPr>
                              <w:t>minutos</w:t>
                            </w:r>
                          </w:p>
                        </w:txbxContent>
                      </wps:txbx>
                      <wps:bodyPr wrap="square" lIns="0" tIns="0" rIns="0" bIns="0" rtlCol="0">
                        <a:noAutofit/>
                      </wps:bodyPr>
                    </wps:wsp>
                  </a:graphicData>
                </a:graphic>
              </wp:anchor>
            </w:drawing>
          </mc:Choice>
          <mc:Fallback>
            <w:pict>
              <v:shape style="position:absolute;margin-left:173.416229pt;margin-top:328.149139pt;width:362.35pt;height:36.950pt;mso-position-horizontal-relative:page;mso-position-vertical-relative:paragraph;z-index:-15555072;mso-wrap-distance-left:0;mso-wrap-distance-right:0" type="#_x0000_t202" id="docshape431" filled="true" fillcolor="#ffe3e3" stroked="false">
                <v:textbox inset="0,0,0,0">
                  <w:txbxContent>
                    <w:p>
                      <w:pPr>
                        <w:spacing w:before="200"/>
                        <w:ind w:left="165" w:right="0" w:firstLine="0"/>
                        <w:jc w:val="left"/>
                        <w:rPr>
                          <w:color w:val="000000"/>
                          <w:sz w:val="22"/>
                        </w:rPr>
                      </w:pPr>
                      <w:r>
                        <w:rPr>
                          <w:color w:val="000000"/>
                          <w:sz w:val="22"/>
                        </w:rPr>
                        <w:t>20</w:t>
                      </w:r>
                      <w:r>
                        <w:rPr>
                          <w:color w:val="000000"/>
                          <w:spacing w:val="-7"/>
                          <w:sz w:val="22"/>
                        </w:rPr>
                        <w:t> </w:t>
                      </w:r>
                      <w:r>
                        <w:rPr>
                          <w:color w:val="000000"/>
                          <w:spacing w:val="-2"/>
                          <w:sz w:val="22"/>
                        </w:rPr>
                        <w:t>minutos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1920">
                <wp:simplePos x="0" y="0"/>
                <wp:positionH relativeFrom="page">
                  <wp:posOffset>755999</wp:posOffset>
                </wp:positionH>
                <wp:positionV relativeFrom="paragraph">
                  <wp:posOffset>4741322</wp:posOffset>
                </wp:positionV>
                <wp:extent cx="1341755" cy="537845"/>
                <wp:effectExtent l="0" t="0" r="0" b="0"/>
                <wp:wrapTopAndBottom/>
                <wp:docPr id="467" name="Textbox 467"/>
                <wp:cNvGraphicFramePr>
                  <a:graphicFrameLocks/>
                </wp:cNvGraphicFramePr>
                <a:graphic>
                  <a:graphicData uri="http://schemas.microsoft.com/office/word/2010/wordprocessingShape">
                    <wps:wsp>
                      <wps:cNvPr id="467" name="Textbox 467"/>
                      <wps:cNvSpPr txBox="1"/>
                      <wps:spPr>
                        <a:xfrm>
                          <a:off x="0" y="0"/>
                          <a:ext cx="1341755" cy="537845"/>
                        </a:xfrm>
                        <a:prstGeom prst="rect">
                          <a:avLst/>
                        </a:prstGeom>
                        <a:solidFill>
                          <a:srgbClr val="FFCCCC"/>
                        </a:solidFill>
                      </wps:spPr>
                      <wps:txbx>
                        <w:txbxContent>
                          <w:p>
                            <w:pPr>
                              <w:spacing w:before="245"/>
                              <w:ind w:left="610" w:right="0" w:firstLine="0"/>
                              <w:jc w:val="left"/>
                              <w:rPr>
                                <w:color w:val="000000"/>
                                <w:sz w:val="22"/>
                              </w:rPr>
                            </w:pPr>
                            <w:r>
                              <w:rPr>
                                <w:color w:val="000000"/>
                                <w:spacing w:val="-2"/>
                                <w:w w:val="105"/>
                                <w:sz w:val="22"/>
                              </w:rPr>
                              <w:t>Espacios</w:t>
                            </w:r>
                          </w:p>
                        </w:txbxContent>
                      </wps:txbx>
                      <wps:bodyPr wrap="square" lIns="0" tIns="0" rIns="0" bIns="0" rtlCol="0">
                        <a:noAutofit/>
                      </wps:bodyPr>
                    </wps:wsp>
                  </a:graphicData>
                </a:graphic>
              </wp:anchor>
            </w:drawing>
          </mc:Choice>
          <mc:Fallback>
            <w:pict>
              <v:shape style="position:absolute;margin-left:59.527554pt;margin-top:373.332489pt;width:105.65pt;height:42.35pt;mso-position-horizontal-relative:page;mso-position-vertical-relative:paragraph;z-index:-15554560;mso-wrap-distance-left:0;mso-wrap-distance-right:0" type="#_x0000_t202" id="docshape432" filled="true" fillcolor="#ffcccc" stroked="false">
                <v:textbox inset="0,0,0,0">
                  <w:txbxContent>
                    <w:p>
                      <w:pPr>
                        <w:spacing w:before="245"/>
                        <w:ind w:left="610" w:right="0" w:firstLine="0"/>
                        <w:jc w:val="left"/>
                        <w:rPr>
                          <w:color w:val="000000"/>
                          <w:sz w:val="22"/>
                        </w:rPr>
                      </w:pPr>
                      <w:r>
                        <w:rPr>
                          <w:color w:val="000000"/>
                          <w:spacing w:val="-2"/>
                          <w:w w:val="105"/>
                          <w:sz w:val="22"/>
                        </w:rPr>
                        <w:t>Espacios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2432">
                <wp:simplePos x="0" y="0"/>
                <wp:positionH relativeFrom="page">
                  <wp:posOffset>2202386</wp:posOffset>
                </wp:positionH>
                <wp:positionV relativeFrom="paragraph">
                  <wp:posOffset>4741322</wp:posOffset>
                </wp:positionV>
                <wp:extent cx="4601845" cy="537845"/>
                <wp:effectExtent l="0" t="0" r="0" b="0"/>
                <wp:wrapTopAndBottom/>
                <wp:docPr id="468" name="Textbox 468"/>
                <wp:cNvGraphicFramePr>
                  <a:graphicFrameLocks/>
                </wp:cNvGraphicFramePr>
                <a:graphic>
                  <a:graphicData uri="http://schemas.microsoft.com/office/word/2010/wordprocessingShape">
                    <wps:wsp>
                      <wps:cNvPr id="468" name="Textbox 468"/>
                      <wps:cNvSpPr txBox="1"/>
                      <wps:spPr>
                        <a:xfrm>
                          <a:off x="0" y="0"/>
                          <a:ext cx="4601845" cy="537845"/>
                        </a:xfrm>
                        <a:prstGeom prst="rect">
                          <a:avLst/>
                        </a:prstGeom>
                        <a:solidFill>
                          <a:srgbClr val="FFE3E3"/>
                        </a:solidFill>
                      </wps:spPr>
                      <wps:txbx>
                        <w:txbxContent>
                          <w:p>
                            <w:pPr>
                              <w:spacing w:before="245"/>
                              <w:ind w:left="165" w:right="0" w:firstLine="0"/>
                              <w:jc w:val="left"/>
                              <w:rPr>
                                <w:color w:val="000000"/>
                                <w:sz w:val="22"/>
                              </w:rPr>
                            </w:pPr>
                            <w:r>
                              <w:rPr>
                                <w:color w:val="000000"/>
                                <w:spacing w:val="-4"/>
                                <w:w w:val="105"/>
                                <w:sz w:val="22"/>
                              </w:rPr>
                              <w:t>Aula</w:t>
                            </w:r>
                          </w:p>
                        </w:txbxContent>
                      </wps:txbx>
                      <wps:bodyPr wrap="square" lIns="0" tIns="0" rIns="0" bIns="0" rtlCol="0">
                        <a:noAutofit/>
                      </wps:bodyPr>
                    </wps:wsp>
                  </a:graphicData>
                </a:graphic>
              </wp:anchor>
            </w:drawing>
          </mc:Choice>
          <mc:Fallback>
            <w:pict>
              <v:shape style="position:absolute;margin-left:173.416229pt;margin-top:373.332489pt;width:362.35pt;height:42.35pt;mso-position-horizontal-relative:page;mso-position-vertical-relative:paragraph;z-index:-15554048;mso-wrap-distance-left:0;mso-wrap-distance-right:0" type="#_x0000_t202" id="docshape433" filled="true" fillcolor="#ffe3e3" stroked="false">
                <v:textbox inset="0,0,0,0">
                  <w:txbxContent>
                    <w:p>
                      <w:pPr>
                        <w:spacing w:before="245"/>
                        <w:ind w:left="165" w:right="0" w:firstLine="0"/>
                        <w:jc w:val="left"/>
                        <w:rPr>
                          <w:color w:val="000000"/>
                          <w:sz w:val="22"/>
                        </w:rPr>
                      </w:pPr>
                      <w:r>
                        <w:rPr>
                          <w:color w:val="000000"/>
                          <w:spacing w:val="-4"/>
                          <w:w w:val="105"/>
                          <w:sz w:val="22"/>
                        </w:rPr>
                        <w:t>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2944">
                <wp:simplePos x="0" y="0"/>
                <wp:positionH relativeFrom="page">
                  <wp:posOffset>755999</wp:posOffset>
                </wp:positionH>
                <wp:positionV relativeFrom="paragraph">
                  <wp:posOffset>5383743</wp:posOffset>
                </wp:positionV>
                <wp:extent cx="1341755" cy="981075"/>
                <wp:effectExtent l="0" t="0" r="0" b="0"/>
                <wp:wrapTopAndBottom/>
                <wp:docPr id="469" name="Graphic 469"/>
                <wp:cNvGraphicFramePr>
                  <a:graphicFrameLocks/>
                </wp:cNvGraphicFramePr>
                <a:graphic>
                  <a:graphicData uri="http://schemas.microsoft.com/office/word/2010/wordprocessingShape">
                    <wps:wsp>
                      <wps:cNvPr id="469" name="Graphic 469"/>
                      <wps:cNvSpPr/>
                      <wps:spPr>
                        <a:xfrm>
                          <a:off x="0" y="0"/>
                          <a:ext cx="1341755" cy="981075"/>
                        </a:xfrm>
                        <a:custGeom>
                          <a:avLst/>
                          <a:gdLst/>
                          <a:ahLst/>
                          <a:cxnLst/>
                          <a:rect l="l" t="t" r="r" b="b"/>
                          <a:pathLst>
                            <a:path w="1341755" h="981075">
                              <a:moveTo>
                                <a:pt x="1341611" y="981074"/>
                              </a:moveTo>
                              <a:lnTo>
                                <a:pt x="0" y="981074"/>
                              </a:lnTo>
                              <a:lnTo>
                                <a:pt x="0" y="0"/>
                              </a:lnTo>
                              <a:lnTo>
                                <a:pt x="1341611" y="0"/>
                              </a:lnTo>
                              <a:lnTo>
                                <a:pt x="1341611" y="981074"/>
                              </a:lnTo>
                              <a:close/>
                            </a:path>
                          </a:pathLst>
                        </a:custGeom>
                        <a:solidFill>
                          <a:srgbClr val="FFCCCC"/>
                        </a:solidFill>
                      </wps:spPr>
                      <wps:bodyPr wrap="square" lIns="0" tIns="0" rIns="0" bIns="0" rtlCol="0">
                        <a:prstTxWarp prst="textNoShape">
                          <a:avLst/>
                        </a:prstTxWarp>
                        <a:noAutofit/>
                      </wps:bodyPr>
                    </wps:wsp>
                  </a:graphicData>
                </a:graphic>
              </wp:anchor>
            </w:drawing>
          </mc:Choice>
          <mc:Fallback>
            <w:pict>
              <v:rect style="position:absolute;margin-left:59.527554pt;margin-top:423.916809pt;width:105.638668pt;height:77.249997pt;mso-position-horizontal-relative:page;mso-position-vertical-relative:paragraph;z-index:-15553536;mso-wrap-distance-left:0;mso-wrap-distance-right:0" id="docshape434" filled="true" fillcolor="#ffcccc" stroked="false">
                <v:fill type="solid"/>
                <w10:wrap type="topAndBottom"/>
              </v:rect>
            </w:pict>
          </mc:Fallback>
        </mc:AlternateContent>
      </w:r>
      <w:r>
        <w:rPr/>
        <mc:AlternateContent>
          <mc:Choice Requires="wps">
            <w:drawing>
              <wp:anchor distT="0" distB="0" distL="0" distR="0" allowOverlap="1" layoutInCell="1" locked="0" behindDoc="1" simplePos="0" relativeHeight="487763456">
                <wp:simplePos x="0" y="0"/>
                <wp:positionH relativeFrom="page">
                  <wp:posOffset>2202386</wp:posOffset>
                </wp:positionH>
                <wp:positionV relativeFrom="paragraph">
                  <wp:posOffset>5383743</wp:posOffset>
                </wp:positionV>
                <wp:extent cx="4601845" cy="981075"/>
                <wp:effectExtent l="0" t="0" r="0" b="0"/>
                <wp:wrapTopAndBottom/>
                <wp:docPr id="470" name="Textbox 470"/>
                <wp:cNvGraphicFramePr>
                  <a:graphicFrameLocks/>
                </wp:cNvGraphicFramePr>
                <a:graphic>
                  <a:graphicData uri="http://schemas.microsoft.com/office/word/2010/wordprocessingShape">
                    <wps:wsp>
                      <wps:cNvPr id="470" name="Textbox 470"/>
                      <wps:cNvSpPr txBox="1"/>
                      <wps:spPr>
                        <a:xfrm>
                          <a:off x="0" y="0"/>
                          <a:ext cx="4601845" cy="981075"/>
                        </a:xfrm>
                        <a:prstGeom prst="rect">
                          <a:avLst/>
                        </a:prstGeom>
                        <a:solidFill>
                          <a:srgbClr val="FFE3E3"/>
                        </a:solidFill>
                      </wps:spPr>
                      <wps:txbx>
                        <w:txbxContent>
                          <w:p>
                            <w:pPr>
                              <w:spacing w:line="271" w:lineRule="auto" w:before="155"/>
                              <w:ind w:left="165" w:right="270" w:firstLine="0"/>
                              <w:jc w:val="left"/>
                              <w:rPr>
                                <w:color w:val="000000"/>
                                <w:sz w:val="22"/>
                              </w:rPr>
                            </w:pPr>
                            <w:r>
                              <w:rPr>
                                <w:color w:val="000000"/>
                                <w:sz w:val="22"/>
                              </w:rPr>
                              <w:t>El propio alumnado, podría implementar esta actividad en otros cursos, convirtiéndose así en talleristas. Sabemos que educativamente,</w:t>
                            </w:r>
                            <w:r>
                              <w:rPr>
                                <w:color w:val="000000"/>
                                <w:spacing w:val="-3"/>
                                <w:sz w:val="22"/>
                              </w:rPr>
                              <w:t> </w:t>
                            </w:r>
                            <w:r>
                              <w:rPr>
                                <w:color w:val="000000"/>
                                <w:sz w:val="22"/>
                              </w:rPr>
                              <w:t>enseñar</w:t>
                            </w:r>
                            <w:r>
                              <w:rPr>
                                <w:color w:val="000000"/>
                                <w:spacing w:val="-3"/>
                                <w:sz w:val="22"/>
                              </w:rPr>
                              <w:t> </w:t>
                            </w:r>
                            <w:r>
                              <w:rPr>
                                <w:color w:val="000000"/>
                                <w:sz w:val="22"/>
                              </w:rPr>
                              <w:t>lo</w:t>
                            </w:r>
                            <w:r>
                              <w:rPr>
                                <w:color w:val="000000"/>
                                <w:spacing w:val="-3"/>
                                <w:sz w:val="22"/>
                              </w:rPr>
                              <w:t> </w:t>
                            </w:r>
                            <w:r>
                              <w:rPr>
                                <w:color w:val="000000"/>
                                <w:sz w:val="22"/>
                              </w:rPr>
                              <w:t>aprendido</w:t>
                            </w:r>
                            <w:r>
                              <w:rPr>
                                <w:color w:val="000000"/>
                                <w:spacing w:val="-3"/>
                                <w:sz w:val="22"/>
                              </w:rPr>
                              <w:t> </w:t>
                            </w:r>
                            <w:r>
                              <w:rPr>
                                <w:color w:val="000000"/>
                                <w:sz w:val="22"/>
                              </w:rPr>
                              <w:t>constituye</w:t>
                            </w:r>
                            <w:r>
                              <w:rPr>
                                <w:color w:val="000000"/>
                                <w:spacing w:val="-3"/>
                                <w:sz w:val="22"/>
                              </w:rPr>
                              <w:t> </w:t>
                            </w:r>
                            <w:r>
                              <w:rPr>
                                <w:color w:val="000000"/>
                                <w:sz w:val="22"/>
                              </w:rPr>
                              <w:t>una</w:t>
                            </w:r>
                            <w:r>
                              <w:rPr>
                                <w:color w:val="000000"/>
                                <w:spacing w:val="-3"/>
                                <w:sz w:val="22"/>
                              </w:rPr>
                              <w:t> </w:t>
                            </w:r>
                            <w:r>
                              <w:rPr>
                                <w:color w:val="000000"/>
                                <w:sz w:val="22"/>
                              </w:rPr>
                              <w:t>de</w:t>
                            </w:r>
                            <w:r>
                              <w:rPr>
                                <w:color w:val="000000"/>
                                <w:spacing w:val="-3"/>
                                <w:sz w:val="22"/>
                              </w:rPr>
                              <w:t> </w:t>
                            </w:r>
                            <w:r>
                              <w:rPr>
                                <w:color w:val="000000"/>
                                <w:sz w:val="22"/>
                              </w:rPr>
                              <w:t>las</w:t>
                            </w:r>
                            <w:r>
                              <w:rPr>
                                <w:color w:val="000000"/>
                                <w:spacing w:val="-3"/>
                                <w:sz w:val="22"/>
                              </w:rPr>
                              <w:t> </w:t>
                            </w:r>
                            <w:r>
                              <w:rPr>
                                <w:color w:val="000000"/>
                                <w:sz w:val="22"/>
                              </w:rPr>
                              <w:t>formas más óptimas de asegurarnos de que el proceso ha sido efectivo.</w:t>
                            </w:r>
                          </w:p>
                        </w:txbxContent>
                      </wps:txbx>
                      <wps:bodyPr wrap="square" lIns="0" tIns="0" rIns="0" bIns="0" rtlCol="0">
                        <a:noAutofit/>
                      </wps:bodyPr>
                    </wps:wsp>
                  </a:graphicData>
                </a:graphic>
              </wp:anchor>
            </w:drawing>
          </mc:Choice>
          <mc:Fallback>
            <w:pict>
              <v:shape style="position:absolute;margin-left:173.416229pt;margin-top:423.916809pt;width:362.35pt;height:77.25pt;mso-position-horizontal-relative:page;mso-position-vertical-relative:paragraph;z-index:-15553024;mso-wrap-distance-left:0;mso-wrap-distance-right:0" type="#_x0000_t202" id="docshape435" filled="true" fillcolor="#ffe3e3" stroked="false">
                <v:textbox inset="0,0,0,0">
                  <w:txbxContent>
                    <w:p>
                      <w:pPr>
                        <w:spacing w:line="271" w:lineRule="auto" w:before="155"/>
                        <w:ind w:left="165" w:right="270" w:firstLine="0"/>
                        <w:jc w:val="left"/>
                        <w:rPr>
                          <w:color w:val="000000"/>
                          <w:sz w:val="22"/>
                        </w:rPr>
                      </w:pPr>
                      <w:r>
                        <w:rPr>
                          <w:color w:val="000000"/>
                          <w:sz w:val="22"/>
                        </w:rPr>
                        <w:t>El propio alumnado, podría implementar esta actividad en otros cursos, convirtiéndose así en talleristas. Sabemos que educativamente,</w:t>
                      </w:r>
                      <w:r>
                        <w:rPr>
                          <w:color w:val="000000"/>
                          <w:spacing w:val="-3"/>
                          <w:sz w:val="22"/>
                        </w:rPr>
                        <w:t> </w:t>
                      </w:r>
                      <w:r>
                        <w:rPr>
                          <w:color w:val="000000"/>
                          <w:sz w:val="22"/>
                        </w:rPr>
                        <w:t>enseñar</w:t>
                      </w:r>
                      <w:r>
                        <w:rPr>
                          <w:color w:val="000000"/>
                          <w:spacing w:val="-3"/>
                          <w:sz w:val="22"/>
                        </w:rPr>
                        <w:t> </w:t>
                      </w:r>
                      <w:r>
                        <w:rPr>
                          <w:color w:val="000000"/>
                          <w:sz w:val="22"/>
                        </w:rPr>
                        <w:t>lo</w:t>
                      </w:r>
                      <w:r>
                        <w:rPr>
                          <w:color w:val="000000"/>
                          <w:spacing w:val="-3"/>
                          <w:sz w:val="22"/>
                        </w:rPr>
                        <w:t> </w:t>
                      </w:r>
                      <w:r>
                        <w:rPr>
                          <w:color w:val="000000"/>
                          <w:sz w:val="22"/>
                        </w:rPr>
                        <w:t>aprendido</w:t>
                      </w:r>
                      <w:r>
                        <w:rPr>
                          <w:color w:val="000000"/>
                          <w:spacing w:val="-3"/>
                          <w:sz w:val="22"/>
                        </w:rPr>
                        <w:t> </w:t>
                      </w:r>
                      <w:r>
                        <w:rPr>
                          <w:color w:val="000000"/>
                          <w:sz w:val="22"/>
                        </w:rPr>
                        <w:t>constituye</w:t>
                      </w:r>
                      <w:r>
                        <w:rPr>
                          <w:color w:val="000000"/>
                          <w:spacing w:val="-3"/>
                          <w:sz w:val="22"/>
                        </w:rPr>
                        <w:t> </w:t>
                      </w:r>
                      <w:r>
                        <w:rPr>
                          <w:color w:val="000000"/>
                          <w:sz w:val="22"/>
                        </w:rPr>
                        <w:t>una</w:t>
                      </w:r>
                      <w:r>
                        <w:rPr>
                          <w:color w:val="000000"/>
                          <w:spacing w:val="-3"/>
                          <w:sz w:val="22"/>
                        </w:rPr>
                        <w:t> </w:t>
                      </w:r>
                      <w:r>
                        <w:rPr>
                          <w:color w:val="000000"/>
                          <w:sz w:val="22"/>
                        </w:rPr>
                        <w:t>de</w:t>
                      </w:r>
                      <w:r>
                        <w:rPr>
                          <w:color w:val="000000"/>
                          <w:spacing w:val="-3"/>
                          <w:sz w:val="22"/>
                        </w:rPr>
                        <w:t> </w:t>
                      </w:r>
                      <w:r>
                        <w:rPr>
                          <w:color w:val="000000"/>
                          <w:sz w:val="22"/>
                        </w:rPr>
                        <w:t>las</w:t>
                      </w:r>
                      <w:r>
                        <w:rPr>
                          <w:color w:val="000000"/>
                          <w:spacing w:val="-3"/>
                          <w:sz w:val="22"/>
                        </w:rPr>
                        <w:t> </w:t>
                      </w:r>
                      <w:r>
                        <w:rPr>
                          <w:color w:val="000000"/>
                          <w:sz w:val="22"/>
                        </w:rPr>
                        <w:t>formas más óptimas de asegurarnos de que el proceso ha sido efectivo.</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3968">
                <wp:simplePos x="0" y="0"/>
                <wp:positionH relativeFrom="page">
                  <wp:posOffset>755999</wp:posOffset>
                </wp:positionH>
                <wp:positionV relativeFrom="paragraph">
                  <wp:posOffset>6469171</wp:posOffset>
                </wp:positionV>
                <wp:extent cx="1341755" cy="1554480"/>
                <wp:effectExtent l="0" t="0" r="0" b="0"/>
                <wp:wrapTopAndBottom/>
                <wp:docPr id="471" name="Textbox 471"/>
                <wp:cNvGraphicFramePr>
                  <a:graphicFrameLocks/>
                </wp:cNvGraphicFramePr>
                <a:graphic>
                  <a:graphicData uri="http://schemas.microsoft.com/office/word/2010/wordprocessingShape">
                    <wps:wsp>
                      <wps:cNvPr id="471" name="Textbox 471"/>
                      <wps:cNvSpPr txBox="1"/>
                      <wps:spPr>
                        <a:xfrm>
                          <a:off x="0" y="0"/>
                          <a:ext cx="1341755" cy="155448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33"/>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wps:txbx>
                      <wps:bodyPr wrap="square" lIns="0" tIns="0" rIns="0" bIns="0" rtlCol="0">
                        <a:noAutofit/>
                      </wps:bodyPr>
                    </wps:wsp>
                  </a:graphicData>
                </a:graphic>
              </wp:anchor>
            </w:drawing>
          </mc:Choice>
          <mc:Fallback>
            <w:pict>
              <v:shape style="position:absolute;margin-left:59.527554pt;margin-top:509.383606pt;width:105.65pt;height:122.4pt;mso-position-horizontal-relative:page;mso-position-vertical-relative:paragraph;z-index:-15552512;mso-wrap-distance-left:0;mso-wrap-distance-right:0" type="#_x0000_t202" id="docshape43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33"/>
                        <w:rPr>
                          <w:rFonts w:ascii="Trebuchet MS"/>
                          <w:b/>
                          <w:color w:val="000000"/>
                          <w:sz w:val="22"/>
                        </w:rPr>
                      </w:pPr>
                    </w:p>
                    <w:p>
                      <w:pPr>
                        <w:spacing w:before="0"/>
                        <w:ind w:left="323" w:right="0" w:firstLine="0"/>
                        <w:jc w:val="left"/>
                        <w:rPr>
                          <w:color w:val="000000"/>
                          <w:sz w:val="22"/>
                        </w:rPr>
                      </w:pPr>
                      <w:r>
                        <w:rPr>
                          <w:color w:val="000000"/>
                          <w:spacing w:val="-2"/>
                          <w:w w:val="105"/>
                          <w:sz w:val="22"/>
                        </w:rPr>
                        <w:t>Observaciones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64480">
                <wp:simplePos x="0" y="0"/>
                <wp:positionH relativeFrom="page">
                  <wp:posOffset>2202386</wp:posOffset>
                </wp:positionH>
                <wp:positionV relativeFrom="paragraph">
                  <wp:posOffset>6469171</wp:posOffset>
                </wp:positionV>
                <wp:extent cx="4601845" cy="1554480"/>
                <wp:effectExtent l="0" t="0" r="0" b="0"/>
                <wp:wrapTopAndBottom/>
                <wp:docPr id="472" name="Textbox 472"/>
                <wp:cNvGraphicFramePr>
                  <a:graphicFrameLocks/>
                </wp:cNvGraphicFramePr>
                <a:graphic>
                  <a:graphicData uri="http://schemas.microsoft.com/office/word/2010/wordprocessingShape">
                    <wps:wsp>
                      <wps:cNvPr id="472" name="Textbox 472"/>
                      <wps:cNvSpPr txBox="1"/>
                      <wps:spPr>
                        <a:xfrm>
                          <a:off x="0" y="0"/>
                          <a:ext cx="4601845" cy="1554480"/>
                        </a:xfrm>
                        <a:prstGeom prst="rect">
                          <a:avLst/>
                        </a:prstGeom>
                        <a:solidFill>
                          <a:srgbClr val="FFE3E3"/>
                        </a:solidFill>
                      </wps:spPr>
                      <wps:txbx>
                        <w:txbxContent>
                          <w:p>
                            <w:pPr>
                              <w:pStyle w:val="BodyText"/>
                              <w:spacing w:before="49"/>
                              <w:rPr>
                                <w:rFonts w:ascii="Trebuchet MS"/>
                                <w:b/>
                                <w:color w:val="000000"/>
                                <w:sz w:val="22"/>
                              </w:rPr>
                            </w:pPr>
                          </w:p>
                          <w:p>
                            <w:pPr>
                              <w:spacing w:line="271" w:lineRule="auto" w:before="0"/>
                              <w:ind w:left="165" w:right="270" w:firstLine="0"/>
                              <w:jc w:val="left"/>
                              <w:rPr>
                                <w:color w:val="000000"/>
                                <w:sz w:val="22"/>
                              </w:rPr>
                            </w:pPr>
                            <w:r>
                              <w:rPr>
                                <w:color w:val="000000"/>
                                <w:sz w:val="22"/>
                              </w:rPr>
                              <w:t>Previo a la realización de esta unidad, las personas que participen en el proyecto deberán gestionar con el centro el tema de los derechos de imagen. Esto no será un problema con los memes pero quizás pueda serlo con los vídeos, al aparecer la cara de les estudiantes. Si por cualquier razón no pudieran realizarse los vídeos, se adaptaría la sesión para trabajar solo con memes.</w:t>
                            </w:r>
                          </w:p>
                        </w:txbxContent>
                      </wps:txbx>
                      <wps:bodyPr wrap="square" lIns="0" tIns="0" rIns="0" bIns="0" rtlCol="0">
                        <a:noAutofit/>
                      </wps:bodyPr>
                    </wps:wsp>
                  </a:graphicData>
                </a:graphic>
              </wp:anchor>
            </w:drawing>
          </mc:Choice>
          <mc:Fallback>
            <w:pict>
              <v:shape style="position:absolute;margin-left:173.416229pt;margin-top:509.383606pt;width:362.35pt;height:122.4pt;mso-position-horizontal-relative:page;mso-position-vertical-relative:paragraph;z-index:-15552000;mso-wrap-distance-left:0;mso-wrap-distance-right:0" type="#_x0000_t202" id="docshape437" filled="true" fillcolor="#ffe3e3" stroked="false">
                <v:textbox inset="0,0,0,0">
                  <w:txbxContent>
                    <w:p>
                      <w:pPr>
                        <w:pStyle w:val="BodyText"/>
                        <w:spacing w:before="49"/>
                        <w:rPr>
                          <w:rFonts w:ascii="Trebuchet MS"/>
                          <w:b/>
                          <w:color w:val="000000"/>
                          <w:sz w:val="22"/>
                        </w:rPr>
                      </w:pPr>
                    </w:p>
                    <w:p>
                      <w:pPr>
                        <w:spacing w:line="271" w:lineRule="auto" w:before="0"/>
                        <w:ind w:left="165" w:right="270" w:firstLine="0"/>
                        <w:jc w:val="left"/>
                        <w:rPr>
                          <w:color w:val="000000"/>
                          <w:sz w:val="22"/>
                        </w:rPr>
                      </w:pPr>
                      <w:r>
                        <w:rPr>
                          <w:color w:val="000000"/>
                          <w:sz w:val="22"/>
                        </w:rPr>
                        <w:t>Previo a la realización de esta unidad, las personas que participen en el proyecto deberán gestionar con el centro el tema de los derechos de imagen. Esto no será un problema con los memes pero quizás pueda serlo con los vídeos, al aparecer la cara de les estudiantes. Si por cualquier razón no pudieran realizarse los vídeos, se adaptaría la sesión para trabajar solo con memes.</w:t>
                      </w:r>
                    </w:p>
                  </w:txbxContent>
                </v:textbox>
                <v:fill type="solid"/>
                <w10:wrap type="topAndBottom"/>
              </v:shape>
            </w:pict>
          </mc:Fallback>
        </mc:AlternateContent>
      </w: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pgSz w:w="11900" w:h="16850"/>
          <w:pgMar w:header="0" w:footer="798" w:top="1100" w:bottom="1160" w:left="600" w:right="120"/>
        </w:sectPr>
      </w:pPr>
    </w:p>
    <w:p>
      <w:pPr>
        <w:pStyle w:val="BodyText"/>
        <w:ind w:left="590"/>
        <w:rPr>
          <w:rFonts w:ascii="Trebuchet MS"/>
          <w:sz w:val="20"/>
        </w:rPr>
      </w:pPr>
      <w:r>
        <w:rPr>
          <w:rFonts w:ascii="Trebuchet MS"/>
          <w:sz w:val="20"/>
        </w:rPr>
        <mc:AlternateContent>
          <mc:Choice Requires="wps">
            <w:drawing>
              <wp:inline distT="0" distB="0" distL="0" distR="0">
                <wp:extent cx="1924685" cy="523240"/>
                <wp:effectExtent l="0" t="0" r="0" b="634"/>
                <wp:docPr id="473" name="Group 473"/>
                <wp:cNvGraphicFramePr>
                  <a:graphicFrameLocks/>
                </wp:cNvGraphicFramePr>
                <a:graphic>
                  <a:graphicData uri="http://schemas.microsoft.com/office/word/2010/wordprocessingGroup">
                    <wpg:wgp>
                      <wpg:cNvPr id="473" name="Group 473"/>
                      <wpg:cNvGrpSpPr/>
                      <wpg:grpSpPr>
                        <a:xfrm>
                          <a:off x="0" y="0"/>
                          <a:ext cx="1924685" cy="523240"/>
                          <a:chExt cx="1924685" cy="523240"/>
                        </a:xfrm>
                      </wpg:grpSpPr>
                      <wps:wsp>
                        <wps:cNvPr id="474" name="Graphic 474"/>
                        <wps:cNvSpPr/>
                        <wps:spPr>
                          <a:xfrm>
                            <a:off x="0" y="215064"/>
                            <a:ext cx="1924685" cy="307975"/>
                          </a:xfrm>
                          <a:custGeom>
                            <a:avLst/>
                            <a:gdLst/>
                            <a:ahLst/>
                            <a:cxnLst/>
                            <a:rect l="l" t="t" r="r" b="b"/>
                            <a:pathLst>
                              <a:path w="1924685" h="307975">
                                <a:moveTo>
                                  <a:pt x="1924250" y="307880"/>
                                </a:moveTo>
                                <a:lnTo>
                                  <a:pt x="0" y="307880"/>
                                </a:lnTo>
                                <a:lnTo>
                                  <a:pt x="0" y="0"/>
                                </a:lnTo>
                                <a:lnTo>
                                  <a:pt x="1924250" y="0"/>
                                </a:lnTo>
                                <a:lnTo>
                                  <a:pt x="1924250" y="307880"/>
                                </a:lnTo>
                                <a:close/>
                              </a:path>
                            </a:pathLst>
                          </a:custGeom>
                          <a:solidFill>
                            <a:srgbClr val="FF0101"/>
                          </a:solidFill>
                        </wps:spPr>
                        <wps:bodyPr wrap="square" lIns="0" tIns="0" rIns="0" bIns="0" rtlCol="0">
                          <a:prstTxWarp prst="textNoShape">
                            <a:avLst/>
                          </a:prstTxWarp>
                          <a:noAutofit/>
                        </wps:bodyPr>
                      </wps:wsp>
                      <wps:wsp>
                        <wps:cNvPr id="475" name="Textbox 475"/>
                        <wps:cNvSpPr txBox="1"/>
                        <wps:spPr>
                          <a:xfrm>
                            <a:off x="0" y="0"/>
                            <a:ext cx="1924685" cy="523240"/>
                          </a:xfrm>
                          <a:prstGeom prst="rect">
                            <a:avLst/>
                          </a:prstGeom>
                        </wps:spPr>
                        <wps:txbx>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wps:txbx>
                        <wps:bodyPr wrap="square" lIns="0" tIns="0" rIns="0" bIns="0" rtlCol="0">
                          <a:noAutofit/>
                        </wps:bodyPr>
                      </wps:wsp>
                    </wpg:wgp>
                  </a:graphicData>
                </a:graphic>
              </wp:inline>
            </w:drawing>
          </mc:Choice>
          <mc:Fallback>
            <w:pict>
              <v:group style="width:151.550pt;height:41.2pt;mso-position-horizontal-relative:char;mso-position-vertical-relative:line" id="docshapegroup438" coordorigin="0,0" coordsize="3031,824">
                <v:rect style="position:absolute;left:0;top:338;width:3031;height:485" id="docshape439" filled="true" fillcolor="#ff0101" stroked="false">
                  <v:fill type="solid"/>
                </v:rect>
                <v:shape style="position:absolute;left:0;top:0;width:3031;height:824" type="#_x0000_t202" id="docshape440" filled="false" stroked="false">
                  <v:textbox inset="0,0,0,0">
                    <w:txbxContent>
                      <w:p>
                        <w:pPr>
                          <w:spacing w:line="720" w:lineRule="exact" w:before="0"/>
                          <w:ind w:left="0" w:right="0" w:firstLine="0"/>
                          <w:jc w:val="left"/>
                          <w:rPr>
                            <w:rFonts w:ascii="Auxilia" w:hAnsi="Auxilia"/>
                            <w:b/>
                            <w:sz w:val="60"/>
                          </w:rPr>
                        </w:pPr>
                        <w:r>
                          <w:rPr>
                            <w:rFonts w:ascii="Auxilia" w:hAnsi="Auxilia"/>
                            <w:b/>
                            <w:spacing w:val="-2"/>
                            <w:sz w:val="60"/>
                          </w:rPr>
                          <w:t>Evaluación</w:t>
                        </w:r>
                      </w:p>
                    </w:txbxContent>
                  </v:textbox>
                  <w10:wrap type="none"/>
                </v:shape>
              </v:group>
            </w:pict>
          </mc:Fallback>
        </mc:AlternateContent>
      </w:r>
      <w:r>
        <w:rPr>
          <w:rFonts w:ascii="Trebuchet MS"/>
          <w:sz w:val="20"/>
        </w:rPr>
      </w:r>
    </w:p>
    <w:p>
      <w:pPr>
        <w:pStyle w:val="BodyText"/>
        <w:spacing w:line="276" w:lineRule="auto" w:before="241"/>
        <w:ind w:left="590" w:right="1062"/>
        <w:jc w:val="both"/>
      </w:pPr>
      <w:r>
        <w:rPr/>
        <w:t>Al igual que en el resto de unidades, la evaluación será continuada y se medirá de acuerdo a la participación tanto en gran grupo como en pequeños grupos. Lejos</w:t>
      </w:r>
      <w:r>
        <w:rPr>
          <w:spacing w:val="40"/>
        </w:rPr>
        <w:t> </w:t>
      </w:r>
      <w:r>
        <w:rPr/>
        <w:t>de poder darse una evaluación objetiva, se tendrá en cuenta si las personas han mostrado la potestad de cambiar sus opiniones e interiorizar información nueva.</w:t>
      </w:r>
    </w:p>
    <w:p>
      <w:pPr>
        <w:pStyle w:val="BodyText"/>
        <w:spacing w:before="42"/>
      </w:pPr>
    </w:p>
    <w:p>
      <w:pPr>
        <w:pStyle w:val="BodyText"/>
        <w:spacing w:line="276" w:lineRule="auto"/>
        <w:ind w:left="590" w:right="1062"/>
        <w:jc w:val="both"/>
      </w:pPr>
      <w:r>
        <w:rPr/>
        <w:t>Por otro lado, en el documento llamado “Evaluación” se ofrece la posibilidad de hacer un test antes de todas las sesiones y una vez terminadas para ver la evolución del alumnado.</w:t>
      </w:r>
    </w:p>
    <w:p>
      <w:pPr>
        <w:pStyle w:val="BodyText"/>
        <w:rPr>
          <w:sz w:val="20"/>
        </w:rPr>
      </w:pPr>
    </w:p>
    <w:p>
      <w:pPr>
        <w:pStyle w:val="BodyText"/>
        <w:rPr>
          <w:sz w:val="20"/>
        </w:rPr>
      </w:pPr>
    </w:p>
    <w:p>
      <w:pPr>
        <w:pStyle w:val="BodyText"/>
        <w:rPr>
          <w:sz w:val="20"/>
        </w:rPr>
      </w:pPr>
    </w:p>
    <w:p>
      <w:pPr>
        <w:pStyle w:val="BodyText"/>
        <w:spacing w:before="103"/>
        <w:rPr>
          <w:sz w:val="20"/>
        </w:rPr>
      </w:pPr>
      <w:r>
        <w:rPr/>
        <mc:AlternateContent>
          <mc:Choice Requires="wps">
            <w:drawing>
              <wp:anchor distT="0" distB="0" distL="0" distR="0" allowOverlap="1" layoutInCell="1" locked="0" behindDoc="1" simplePos="0" relativeHeight="487765504">
                <wp:simplePos x="0" y="0"/>
                <wp:positionH relativeFrom="page">
                  <wp:posOffset>755999</wp:posOffset>
                </wp:positionH>
                <wp:positionV relativeFrom="paragraph">
                  <wp:posOffset>234384</wp:posOffset>
                </wp:positionV>
                <wp:extent cx="5019675" cy="523240"/>
                <wp:effectExtent l="0" t="0" r="0" b="0"/>
                <wp:wrapTopAndBottom/>
                <wp:docPr id="476" name="Group 476"/>
                <wp:cNvGraphicFramePr>
                  <a:graphicFrameLocks/>
                </wp:cNvGraphicFramePr>
                <a:graphic>
                  <a:graphicData uri="http://schemas.microsoft.com/office/word/2010/wordprocessingGroup">
                    <wpg:wgp>
                      <wpg:cNvPr id="476" name="Group 476"/>
                      <wpg:cNvGrpSpPr/>
                      <wpg:grpSpPr>
                        <a:xfrm>
                          <a:off x="0" y="0"/>
                          <a:ext cx="5019675" cy="523240"/>
                          <a:chExt cx="5019675" cy="523240"/>
                        </a:xfrm>
                      </wpg:grpSpPr>
                      <wps:wsp>
                        <wps:cNvPr id="477" name="Graphic 477"/>
                        <wps:cNvSpPr/>
                        <wps:spPr>
                          <a:xfrm>
                            <a:off x="0" y="215064"/>
                            <a:ext cx="4992370" cy="307975"/>
                          </a:xfrm>
                          <a:custGeom>
                            <a:avLst/>
                            <a:gdLst/>
                            <a:ahLst/>
                            <a:cxnLst/>
                            <a:rect l="l" t="t" r="r" b="b"/>
                            <a:pathLst>
                              <a:path w="4992370" h="307975">
                                <a:moveTo>
                                  <a:pt x="4992227" y="307880"/>
                                </a:moveTo>
                                <a:lnTo>
                                  <a:pt x="0" y="307880"/>
                                </a:lnTo>
                                <a:lnTo>
                                  <a:pt x="0" y="0"/>
                                </a:lnTo>
                                <a:lnTo>
                                  <a:pt x="4992227" y="0"/>
                                </a:lnTo>
                                <a:lnTo>
                                  <a:pt x="4992227" y="307880"/>
                                </a:lnTo>
                                <a:close/>
                              </a:path>
                            </a:pathLst>
                          </a:custGeom>
                          <a:solidFill>
                            <a:srgbClr val="FF0101"/>
                          </a:solidFill>
                        </wps:spPr>
                        <wps:bodyPr wrap="square" lIns="0" tIns="0" rIns="0" bIns="0" rtlCol="0">
                          <a:prstTxWarp prst="textNoShape">
                            <a:avLst/>
                          </a:prstTxWarp>
                          <a:noAutofit/>
                        </wps:bodyPr>
                      </wps:wsp>
                      <wps:wsp>
                        <wps:cNvPr id="478" name="Textbox 478"/>
                        <wps:cNvSpPr txBox="1"/>
                        <wps:spPr>
                          <a:xfrm>
                            <a:off x="0" y="0"/>
                            <a:ext cx="5019675" cy="523240"/>
                          </a:xfrm>
                          <a:prstGeom prst="rect">
                            <a:avLst/>
                          </a:prstGeom>
                        </wps:spPr>
                        <wps:txbx>
                          <w:txbxContent>
                            <w:p>
                              <w:pPr>
                                <w:spacing w:line="720" w:lineRule="exact" w:before="0"/>
                                <w:ind w:left="127" w:right="0" w:firstLine="0"/>
                                <w:jc w:val="left"/>
                                <w:rPr>
                                  <w:rFonts w:ascii="Auxilia" w:hAnsi="Auxilia"/>
                                  <w:b/>
                                  <w:sz w:val="60"/>
                                </w:rPr>
                              </w:pPr>
                              <w:r>
                                <w:rPr>
                                  <w:rFonts w:ascii="Auxilia" w:hAnsi="Auxilia"/>
                                  <w:b/>
                                  <w:sz w:val="60"/>
                                </w:rPr>
                                <w:t>Propuestas de </w:t>
                              </w:r>
                              <w:r>
                                <w:rPr>
                                  <w:rFonts w:ascii="Auxilia" w:hAnsi="Auxilia"/>
                                  <w:b/>
                                  <w:spacing w:val="-2"/>
                                  <w:sz w:val="60"/>
                                </w:rPr>
                                <w:t>continuación</w:t>
                              </w:r>
                            </w:p>
                          </w:txbxContent>
                        </wps:txbx>
                        <wps:bodyPr wrap="square" lIns="0" tIns="0" rIns="0" bIns="0" rtlCol="0">
                          <a:noAutofit/>
                        </wps:bodyPr>
                      </wps:wsp>
                    </wpg:wgp>
                  </a:graphicData>
                </a:graphic>
              </wp:anchor>
            </w:drawing>
          </mc:Choice>
          <mc:Fallback>
            <w:pict>
              <v:group style="position:absolute;margin-left:59.527554pt;margin-top:18.455503pt;width:395.25pt;height:41.2pt;mso-position-horizontal-relative:page;mso-position-vertical-relative:paragraph;z-index:-15550976;mso-wrap-distance-left:0;mso-wrap-distance-right:0" id="docshapegroup441" coordorigin="1191,369" coordsize="7905,824">
                <v:rect style="position:absolute;left:1190;top:707;width:7862;height:485" id="docshape442" filled="true" fillcolor="#ff0101" stroked="false">
                  <v:fill type="solid"/>
                </v:rect>
                <v:shape style="position:absolute;left:1190;top:369;width:7905;height:824" type="#_x0000_t202" id="docshape443" filled="false" stroked="false">
                  <v:textbox inset="0,0,0,0">
                    <w:txbxContent>
                      <w:p>
                        <w:pPr>
                          <w:spacing w:line="720" w:lineRule="exact" w:before="0"/>
                          <w:ind w:left="127" w:right="0" w:firstLine="0"/>
                          <w:jc w:val="left"/>
                          <w:rPr>
                            <w:rFonts w:ascii="Auxilia" w:hAnsi="Auxilia"/>
                            <w:b/>
                            <w:sz w:val="60"/>
                          </w:rPr>
                        </w:pPr>
                        <w:r>
                          <w:rPr>
                            <w:rFonts w:ascii="Auxilia" w:hAnsi="Auxilia"/>
                            <w:b/>
                            <w:sz w:val="60"/>
                          </w:rPr>
                          <w:t>Propuestas de </w:t>
                        </w:r>
                        <w:r>
                          <w:rPr>
                            <w:rFonts w:ascii="Auxilia" w:hAnsi="Auxilia"/>
                            <w:b/>
                            <w:spacing w:val="-2"/>
                            <w:sz w:val="60"/>
                          </w:rPr>
                          <w:t>continuación</w:t>
                        </w:r>
                      </w:p>
                    </w:txbxContent>
                  </v:textbox>
                  <w10:wrap type="none"/>
                </v:shape>
                <w10:wrap type="topAndBottom"/>
              </v:group>
            </w:pict>
          </mc:Fallback>
        </mc:AlternateContent>
      </w:r>
    </w:p>
    <w:p>
      <w:pPr>
        <w:pStyle w:val="BodyText"/>
      </w:pPr>
    </w:p>
    <w:p>
      <w:pPr>
        <w:pStyle w:val="BodyText"/>
        <w:spacing w:before="71"/>
      </w:pPr>
    </w:p>
    <w:p>
      <w:pPr>
        <w:pStyle w:val="BodyText"/>
        <w:spacing w:line="276" w:lineRule="auto"/>
        <w:ind w:left="590" w:right="1062"/>
        <w:jc w:val="both"/>
      </w:pPr>
      <w:r>
        <w:rPr/>
        <w:t>Las propuestas de continuación en esta ocasión pasan por seguir desarrollando materiales en esta línea, tanto para esta temática como para otras relacionadas con justicia social como pueden ser el transfeminismo, las identidades queer, la diversidad corporal o la neurodivergencia. Por supuesto, para poder llevarlo a</w:t>
      </w:r>
      <w:r>
        <w:rPr>
          <w:spacing w:val="80"/>
        </w:rPr>
        <w:t> </w:t>
      </w:r>
      <w:r>
        <w:rPr/>
        <w:t>cabo se necesitarán espacios previos de explicación y debate. A continuación, aparecen una lista de cuentas en redes sociales (instagram) que pueden acompañar esta actividad:</w:t>
      </w:r>
    </w:p>
    <w:p>
      <w:pPr>
        <w:pStyle w:val="BodyText"/>
        <w:spacing w:line="276" w:lineRule="auto"/>
        <w:ind w:left="590" w:right="7961"/>
      </w:pPr>
      <w:r>
        <w:rPr>
          <w:spacing w:val="-2"/>
        </w:rPr>
        <w:t>@plazadelospueblos @estoesnutricion @magda_pineyro @brownsuugahh @black.rainb0w_ @amigasytepod @cnaae_ @afrocubanas @racismo_ilustrado @comadre.ando @queer_afrology @them</w:t>
      </w:r>
    </w:p>
    <w:p>
      <w:pPr>
        <w:pStyle w:val="BodyText"/>
        <w:spacing w:line="276" w:lineRule="auto"/>
        <w:ind w:left="590" w:right="7961"/>
      </w:pPr>
      <w:r>
        <w:rPr/>
        <w:t>@ indiaescribe </w:t>
      </w:r>
      <w:r>
        <w:rPr>
          <w:spacing w:val="-2"/>
        </w:rPr>
        <w:t>@thefatsextherapist</w:t>
      </w:r>
    </w:p>
    <w:p>
      <w:pPr>
        <w:spacing w:after="0" w:line="276" w:lineRule="auto"/>
        <w:sectPr>
          <w:pgSz w:w="11900" w:h="16850"/>
          <w:pgMar w:header="0" w:footer="798" w:top="1200" w:bottom="1160" w:left="600" w:right="120"/>
        </w:sectPr>
      </w:pPr>
    </w:p>
    <w:p>
      <w:pPr>
        <w:pStyle w:val="Heading3"/>
        <w:spacing w:line="1045" w:lineRule="exact"/>
      </w:pPr>
      <w:r>
        <w:rPr/>
        <mc:AlternateContent>
          <mc:Choice Requires="wps">
            <w:drawing>
              <wp:anchor distT="0" distB="0" distL="0" distR="0" allowOverlap="1" layoutInCell="1" locked="0" behindDoc="1" simplePos="0" relativeHeight="486023680">
                <wp:simplePos x="0" y="0"/>
                <wp:positionH relativeFrom="page">
                  <wp:posOffset>1648308</wp:posOffset>
                </wp:positionH>
                <wp:positionV relativeFrom="paragraph">
                  <wp:posOffset>266003</wp:posOffset>
                </wp:positionV>
                <wp:extent cx="4768850" cy="30797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4768850" cy="307975"/>
                        </a:xfrm>
                        <a:custGeom>
                          <a:avLst/>
                          <a:gdLst/>
                          <a:ahLst/>
                          <a:cxnLst/>
                          <a:rect l="l" t="t" r="r" b="b"/>
                          <a:pathLst>
                            <a:path w="4768850" h="307975">
                              <a:moveTo>
                                <a:pt x="4768533" y="307880"/>
                              </a:moveTo>
                              <a:lnTo>
                                <a:pt x="0" y="307880"/>
                              </a:lnTo>
                              <a:lnTo>
                                <a:pt x="0" y="0"/>
                              </a:lnTo>
                              <a:lnTo>
                                <a:pt x="4768533" y="0"/>
                              </a:lnTo>
                              <a:lnTo>
                                <a:pt x="4768533"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29.788086pt;margin-top:20.945169pt;width:375.475077pt;height:24.242527pt;mso-position-horizontal-relative:page;mso-position-vertical-relative:paragraph;z-index:-17292800" id="docshape444"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909376">
                <wp:simplePos x="0" y="0"/>
                <wp:positionH relativeFrom="page">
                  <wp:posOffset>2136283</wp:posOffset>
                </wp:positionH>
                <wp:positionV relativeFrom="page">
                  <wp:posOffset>6467270</wp:posOffset>
                </wp:positionV>
                <wp:extent cx="4667885" cy="368935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4667885" cy="3689350"/>
                        </a:xfrm>
                        <a:prstGeom prst="rect">
                          <a:avLst/>
                        </a:prstGeom>
                        <a:solidFill>
                          <a:srgbClr val="FFE3E3"/>
                        </a:solidFill>
                      </wps:spPr>
                      <wps:txbx>
                        <w:txbxContent>
                          <w:p>
                            <w:pPr>
                              <w:spacing w:line="271" w:lineRule="auto" w:before="185"/>
                              <w:ind w:left="165" w:right="162" w:firstLine="0"/>
                              <w:jc w:val="both"/>
                              <w:rPr>
                                <w:color w:val="000000"/>
                                <w:sz w:val="22"/>
                              </w:rPr>
                            </w:pPr>
                            <w:r>
                              <w:rPr>
                                <w:color w:val="000000"/>
                                <w:sz w:val="22"/>
                              </w:rPr>
                              <w:t>1.2. Identificar, gestionar y comunicar ideas, emociones, afectos y deseos con comprensión y empatía hacia las demás personas, demostrando autoestima y compartiendo un concepto adecuado de lo que deben ser las relaciones con otras personas, incluyendo el ámbito </w:t>
                            </w:r>
                            <w:r>
                              <w:rPr>
                                <w:color w:val="000000"/>
                                <w:spacing w:val="-2"/>
                                <w:sz w:val="22"/>
                              </w:rPr>
                              <w:t>afectivo-sexual.</w:t>
                            </w:r>
                          </w:p>
                          <w:p>
                            <w:pPr>
                              <w:pStyle w:val="BodyText"/>
                              <w:spacing w:before="34"/>
                              <w:rPr>
                                <w:color w:val="000000"/>
                                <w:sz w:val="22"/>
                              </w:rPr>
                            </w:pPr>
                          </w:p>
                          <w:p>
                            <w:pPr>
                              <w:spacing w:line="271" w:lineRule="auto" w:before="0"/>
                              <w:ind w:left="165" w:right="163" w:firstLine="0"/>
                              <w:jc w:val="both"/>
                              <w:rPr>
                                <w:color w:val="000000"/>
                                <w:sz w:val="22"/>
                              </w:rPr>
                            </w:pPr>
                            <w:r>
                              <w:rPr>
                                <w:color w:val="000000"/>
                                <w:sz w:val="22"/>
                              </w:rPr>
                              <w:t>2.2. Fomentar el ejercicio de la ciudadanía activa y democrática a</w:t>
                            </w:r>
                            <w:r>
                              <w:rPr>
                                <w:color w:val="000000"/>
                                <w:spacing w:val="80"/>
                                <w:sz w:val="22"/>
                              </w:rPr>
                              <w:t> </w:t>
                            </w:r>
                            <w:r>
                              <w:rPr>
                                <w:color w:val="000000"/>
                                <w:sz w:val="22"/>
                              </w:rPr>
                              <w:t>través del conocimiento del movimiento asociativo y la participación respetuosa, dialogante y constructiva en actividades de grupo que impliquen</w:t>
                            </w:r>
                            <w:r>
                              <w:rPr>
                                <w:color w:val="000000"/>
                                <w:spacing w:val="32"/>
                                <w:sz w:val="22"/>
                              </w:rPr>
                              <w:t> </w:t>
                            </w:r>
                            <w:r>
                              <w:rPr>
                                <w:color w:val="000000"/>
                                <w:sz w:val="22"/>
                              </w:rPr>
                              <w:t>tomar</w:t>
                            </w:r>
                            <w:r>
                              <w:rPr>
                                <w:color w:val="000000"/>
                                <w:spacing w:val="32"/>
                                <w:sz w:val="22"/>
                              </w:rPr>
                              <w:t> </w:t>
                            </w:r>
                            <w:r>
                              <w:rPr>
                                <w:color w:val="000000"/>
                                <w:sz w:val="22"/>
                              </w:rPr>
                              <w:t>decisiones</w:t>
                            </w:r>
                            <w:r>
                              <w:rPr>
                                <w:color w:val="000000"/>
                                <w:spacing w:val="32"/>
                                <w:sz w:val="22"/>
                              </w:rPr>
                              <w:t> </w:t>
                            </w:r>
                            <w:r>
                              <w:rPr>
                                <w:color w:val="000000"/>
                                <w:sz w:val="22"/>
                              </w:rPr>
                              <w:t>colectivas,</w:t>
                            </w:r>
                            <w:r>
                              <w:rPr>
                                <w:color w:val="000000"/>
                                <w:spacing w:val="32"/>
                                <w:sz w:val="22"/>
                              </w:rPr>
                              <w:t> </w:t>
                            </w:r>
                            <w:r>
                              <w:rPr>
                                <w:color w:val="000000"/>
                                <w:sz w:val="22"/>
                              </w:rPr>
                              <w:t>planificar</w:t>
                            </w:r>
                            <w:r>
                              <w:rPr>
                                <w:color w:val="000000"/>
                                <w:spacing w:val="32"/>
                                <w:sz w:val="22"/>
                              </w:rPr>
                              <w:t> </w:t>
                            </w:r>
                            <w:r>
                              <w:rPr>
                                <w:color w:val="000000"/>
                                <w:sz w:val="22"/>
                              </w:rPr>
                              <w:t>acciones</w:t>
                            </w:r>
                            <w:r>
                              <w:rPr>
                                <w:color w:val="000000"/>
                                <w:spacing w:val="32"/>
                                <w:sz w:val="22"/>
                              </w:rPr>
                              <w:t> </w:t>
                            </w:r>
                            <w:r>
                              <w:rPr>
                                <w:color w:val="000000"/>
                                <w:sz w:val="22"/>
                              </w:rPr>
                              <w:t>coordinadas y resolver problemas aplicando procedimientos y principios cívicos, éticos y democráticos explícitos.</w:t>
                            </w:r>
                          </w:p>
                          <w:p>
                            <w:pPr>
                              <w:pStyle w:val="BodyText"/>
                              <w:spacing w:before="34"/>
                              <w:rPr>
                                <w:color w:val="000000"/>
                                <w:sz w:val="22"/>
                              </w:rPr>
                            </w:pPr>
                          </w:p>
                          <w:p>
                            <w:pPr>
                              <w:spacing w:line="271" w:lineRule="auto" w:before="0"/>
                              <w:ind w:left="165" w:right="163" w:firstLine="0"/>
                              <w:jc w:val="both"/>
                              <w:rPr>
                                <w:color w:val="000000"/>
                                <w:sz w:val="22"/>
                              </w:rPr>
                            </w:pPr>
                            <w:r>
                              <w:rPr>
                                <w:color w:val="000000"/>
                                <w:sz w:val="22"/>
                              </w:rPr>
                              <w:t>2.3. Contribuir a generar un compromiso activo con el bien común a través del análisis y la toma razonada y dialogante de posición en torno a cuestiones éticas de actualidad como la lucha contra la desigualdad y la pobreza, el derecho al trabajo, la salud, la educación y la justicia, así como sobre los fines y límites éticos de la investigación científica.</w:t>
                            </w:r>
                          </w:p>
                        </w:txbxContent>
                      </wps:txbx>
                      <wps:bodyPr wrap="square" lIns="0" tIns="0" rIns="0" bIns="0" rtlCol="0">
                        <a:noAutofit/>
                      </wps:bodyPr>
                    </wps:wsp>
                  </a:graphicData>
                </a:graphic>
              </wp:anchor>
            </w:drawing>
          </mc:Choice>
          <mc:Fallback>
            <w:pict>
              <v:shape style="position:absolute;margin-left:168.211334pt;margin-top:509.233917pt;width:367.55pt;height:290.5pt;mso-position-horizontal-relative:page;mso-position-vertical-relative:page;z-index:15909376" type="#_x0000_t202" id="docshape445" filled="true" fillcolor="#ffe3e3" stroked="false">
                <v:textbox inset="0,0,0,0">
                  <w:txbxContent>
                    <w:p>
                      <w:pPr>
                        <w:spacing w:line="271" w:lineRule="auto" w:before="185"/>
                        <w:ind w:left="165" w:right="162" w:firstLine="0"/>
                        <w:jc w:val="both"/>
                        <w:rPr>
                          <w:color w:val="000000"/>
                          <w:sz w:val="22"/>
                        </w:rPr>
                      </w:pPr>
                      <w:r>
                        <w:rPr>
                          <w:color w:val="000000"/>
                          <w:sz w:val="22"/>
                        </w:rPr>
                        <w:t>1.2. Identificar, gestionar y comunicar ideas, emociones, afectos y deseos con comprensión y empatía hacia las demás personas, demostrando autoestima y compartiendo un concepto adecuado de lo que deben ser las relaciones con otras personas, incluyendo el ámbito </w:t>
                      </w:r>
                      <w:r>
                        <w:rPr>
                          <w:color w:val="000000"/>
                          <w:spacing w:val="-2"/>
                          <w:sz w:val="22"/>
                        </w:rPr>
                        <w:t>afectivo-sexual.</w:t>
                      </w:r>
                    </w:p>
                    <w:p>
                      <w:pPr>
                        <w:pStyle w:val="BodyText"/>
                        <w:spacing w:before="34"/>
                        <w:rPr>
                          <w:color w:val="000000"/>
                          <w:sz w:val="22"/>
                        </w:rPr>
                      </w:pPr>
                    </w:p>
                    <w:p>
                      <w:pPr>
                        <w:spacing w:line="271" w:lineRule="auto" w:before="0"/>
                        <w:ind w:left="165" w:right="163" w:firstLine="0"/>
                        <w:jc w:val="both"/>
                        <w:rPr>
                          <w:color w:val="000000"/>
                          <w:sz w:val="22"/>
                        </w:rPr>
                      </w:pPr>
                      <w:r>
                        <w:rPr>
                          <w:color w:val="000000"/>
                          <w:sz w:val="22"/>
                        </w:rPr>
                        <w:t>2.2. Fomentar el ejercicio de la ciudadanía activa y democrática a</w:t>
                      </w:r>
                      <w:r>
                        <w:rPr>
                          <w:color w:val="000000"/>
                          <w:spacing w:val="80"/>
                          <w:sz w:val="22"/>
                        </w:rPr>
                        <w:t> </w:t>
                      </w:r>
                      <w:r>
                        <w:rPr>
                          <w:color w:val="000000"/>
                          <w:sz w:val="22"/>
                        </w:rPr>
                        <w:t>través del conocimiento del movimiento asociativo y la participación respetuosa, dialogante y constructiva en actividades de grupo que impliquen</w:t>
                      </w:r>
                      <w:r>
                        <w:rPr>
                          <w:color w:val="000000"/>
                          <w:spacing w:val="32"/>
                          <w:sz w:val="22"/>
                        </w:rPr>
                        <w:t> </w:t>
                      </w:r>
                      <w:r>
                        <w:rPr>
                          <w:color w:val="000000"/>
                          <w:sz w:val="22"/>
                        </w:rPr>
                        <w:t>tomar</w:t>
                      </w:r>
                      <w:r>
                        <w:rPr>
                          <w:color w:val="000000"/>
                          <w:spacing w:val="32"/>
                          <w:sz w:val="22"/>
                        </w:rPr>
                        <w:t> </w:t>
                      </w:r>
                      <w:r>
                        <w:rPr>
                          <w:color w:val="000000"/>
                          <w:sz w:val="22"/>
                        </w:rPr>
                        <w:t>decisiones</w:t>
                      </w:r>
                      <w:r>
                        <w:rPr>
                          <w:color w:val="000000"/>
                          <w:spacing w:val="32"/>
                          <w:sz w:val="22"/>
                        </w:rPr>
                        <w:t> </w:t>
                      </w:r>
                      <w:r>
                        <w:rPr>
                          <w:color w:val="000000"/>
                          <w:sz w:val="22"/>
                        </w:rPr>
                        <w:t>colectivas,</w:t>
                      </w:r>
                      <w:r>
                        <w:rPr>
                          <w:color w:val="000000"/>
                          <w:spacing w:val="32"/>
                          <w:sz w:val="22"/>
                        </w:rPr>
                        <w:t> </w:t>
                      </w:r>
                      <w:r>
                        <w:rPr>
                          <w:color w:val="000000"/>
                          <w:sz w:val="22"/>
                        </w:rPr>
                        <w:t>planificar</w:t>
                      </w:r>
                      <w:r>
                        <w:rPr>
                          <w:color w:val="000000"/>
                          <w:spacing w:val="32"/>
                          <w:sz w:val="22"/>
                        </w:rPr>
                        <w:t> </w:t>
                      </w:r>
                      <w:r>
                        <w:rPr>
                          <w:color w:val="000000"/>
                          <w:sz w:val="22"/>
                        </w:rPr>
                        <w:t>acciones</w:t>
                      </w:r>
                      <w:r>
                        <w:rPr>
                          <w:color w:val="000000"/>
                          <w:spacing w:val="32"/>
                          <w:sz w:val="22"/>
                        </w:rPr>
                        <w:t> </w:t>
                      </w:r>
                      <w:r>
                        <w:rPr>
                          <w:color w:val="000000"/>
                          <w:sz w:val="22"/>
                        </w:rPr>
                        <w:t>coordinadas y resolver problemas aplicando procedimientos y principios cívicos, éticos y democráticos explícitos.</w:t>
                      </w:r>
                    </w:p>
                    <w:p>
                      <w:pPr>
                        <w:pStyle w:val="BodyText"/>
                        <w:spacing w:before="34"/>
                        <w:rPr>
                          <w:color w:val="000000"/>
                          <w:sz w:val="22"/>
                        </w:rPr>
                      </w:pPr>
                    </w:p>
                    <w:p>
                      <w:pPr>
                        <w:spacing w:line="271" w:lineRule="auto" w:before="0"/>
                        <w:ind w:left="165" w:right="163" w:firstLine="0"/>
                        <w:jc w:val="both"/>
                        <w:rPr>
                          <w:color w:val="000000"/>
                          <w:sz w:val="22"/>
                        </w:rPr>
                      </w:pPr>
                      <w:r>
                        <w:rPr>
                          <w:color w:val="000000"/>
                          <w:sz w:val="22"/>
                        </w:rPr>
                        <w:t>2.3. Contribuir a generar un compromiso activo con el bien común a través del análisis y la toma razonada y dialogante de posición en torno a cuestiones éticas de actualidad como la lucha contra la desigualdad y la pobreza, el derecho al trabajo, la salud, la educación y la justicia, así como sobre los fines y límites éticos de la investigación científica.</w:t>
                      </w:r>
                    </w:p>
                  </w:txbxContent>
                </v:textbox>
                <v:fill type="solid"/>
                <w10:wrap type="none"/>
              </v:shape>
            </w:pict>
          </mc:Fallback>
        </mc:AlternateContent>
      </w:r>
      <w:r>
        <w:rPr/>
        <mc:AlternateContent>
          <mc:Choice Requires="wps">
            <w:drawing>
              <wp:anchor distT="0" distB="0" distL="0" distR="0" allowOverlap="1" layoutInCell="1" locked="0" behindDoc="0" simplePos="0" relativeHeight="15909888">
                <wp:simplePos x="0" y="0"/>
                <wp:positionH relativeFrom="page">
                  <wp:posOffset>755999</wp:posOffset>
                </wp:positionH>
                <wp:positionV relativeFrom="page">
                  <wp:posOffset>6467270</wp:posOffset>
                </wp:positionV>
                <wp:extent cx="1275715" cy="368935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1275715" cy="3689350"/>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30"/>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509.233917pt;width:100.45pt;height:290.5pt;mso-position-horizontal-relative:page;mso-position-vertical-relative:page;z-index:15909888" type="#_x0000_t202" id="docshape446"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30"/>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v:textbox>
                <v:fill type="solid"/>
                <w10:wrap type="none"/>
              </v:shape>
            </w:pict>
          </mc:Fallback>
        </mc:AlternateContent>
      </w:r>
      <w:r>
        <w:rPr>
          <w:rFonts w:ascii="Verdana" w:hAnsi="Verdana"/>
          <w:b w:val="0"/>
          <w:color w:val="FF0101"/>
          <w:spacing w:val="22"/>
          <w:position w:val="-29"/>
          <w:sz w:val="91"/>
        </w:rPr>
        <w:t>03</w:t>
      </w:r>
      <w:r>
        <w:rPr>
          <w:rFonts w:ascii="Verdana" w:hAnsi="Verdana"/>
          <w:b w:val="0"/>
          <w:color w:val="FF0101"/>
          <w:spacing w:val="23"/>
          <w:position w:val="-29"/>
          <w:sz w:val="91"/>
        </w:rPr>
        <w:t> </w:t>
      </w:r>
      <w:r>
        <w:rPr/>
        <w:t>Fundamentación</w:t>
      </w:r>
      <w:r>
        <w:rPr>
          <w:spacing w:val="-4"/>
        </w:rPr>
        <w:t> </w:t>
      </w:r>
      <w:r>
        <w:rPr>
          <w:spacing w:val="-2"/>
        </w:rPr>
        <w:t>curricular</w:t>
      </w:r>
    </w:p>
    <w:p>
      <w:pPr>
        <w:pStyle w:val="BodyText"/>
        <w:spacing w:before="46"/>
        <w:rPr>
          <w:rFonts w:ascii="Auxilia"/>
          <w:b/>
        </w:rPr>
      </w:pPr>
    </w:p>
    <w:p>
      <w:pPr>
        <w:spacing w:before="0"/>
        <w:ind w:left="590" w:right="0" w:firstLine="0"/>
        <w:jc w:val="left"/>
        <w:rPr>
          <w:rFonts w:ascii="Trebuchet MS" w:hAnsi="Trebuchet MS"/>
          <w:b/>
          <w:sz w:val="26"/>
        </w:rPr>
      </w:pPr>
      <w:r>
        <w:rPr>
          <w:rFonts w:ascii="Trebuchet MS" w:hAnsi="Trebuchet MS"/>
          <w:b/>
          <w:color w:val="FF0101"/>
          <w:w w:val="105"/>
          <w:sz w:val="26"/>
        </w:rPr>
        <w:t>Educación</w:t>
      </w:r>
      <w:r>
        <w:rPr>
          <w:rFonts w:ascii="Trebuchet MS" w:hAnsi="Trebuchet MS"/>
          <w:b/>
          <w:color w:val="FF0101"/>
          <w:spacing w:val="-10"/>
          <w:w w:val="105"/>
          <w:sz w:val="26"/>
        </w:rPr>
        <w:t> </w:t>
      </w:r>
      <w:r>
        <w:rPr>
          <w:rFonts w:ascii="Trebuchet MS" w:hAnsi="Trebuchet MS"/>
          <w:b/>
          <w:color w:val="FF0101"/>
          <w:w w:val="105"/>
          <w:sz w:val="26"/>
        </w:rPr>
        <w:t>en</w:t>
      </w:r>
      <w:r>
        <w:rPr>
          <w:rFonts w:ascii="Trebuchet MS" w:hAnsi="Trebuchet MS"/>
          <w:b/>
          <w:color w:val="FF0101"/>
          <w:spacing w:val="-10"/>
          <w:w w:val="105"/>
          <w:sz w:val="26"/>
        </w:rPr>
        <w:t> </w:t>
      </w:r>
      <w:r>
        <w:rPr>
          <w:rFonts w:ascii="Trebuchet MS" w:hAnsi="Trebuchet MS"/>
          <w:b/>
          <w:color w:val="FF0101"/>
          <w:w w:val="105"/>
          <w:sz w:val="26"/>
        </w:rPr>
        <w:t>Valores</w:t>
      </w:r>
      <w:r>
        <w:rPr>
          <w:rFonts w:ascii="Trebuchet MS" w:hAnsi="Trebuchet MS"/>
          <w:b/>
          <w:color w:val="FF0101"/>
          <w:spacing w:val="-9"/>
          <w:w w:val="105"/>
          <w:sz w:val="26"/>
        </w:rPr>
        <w:t> </w:t>
      </w:r>
      <w:r>
        <w:rPr>
          <w:rFonts w:ascii="Trebuchet MS" w:hAnsi="Trebuchet MS"/>
          <w:b/>
          <w:color w:val="FF0101"/>
          <w:w w:val="105"/>
          <w:sz w:val="26"/>
        </w:rPr>
        <w:t>Cívicos</w:t>
      </w:r>
      <w:r>
        <w:rPr>
          <w:rFonts w:ascii="Trebuchet MS" w:hAnsi="Trebuchet MS"/>
          <w:b/>
          <w:color w:val="FF0101"/>
          <w:spacing w:val="-10"/>
          <w:w w:val="105"/>
          <w:sz w:val="26"/>
        </w:rPr>
        <w:t> </w:t>
      </w:r>
      <w:r>
        <w:rPr>
          <w:rFonts w:ascii="Trebuchet MS" w:hAnsi="Trebuchet MS"/>
          <w:b/>
          <w:color w:val="FF0101"/>
          <w:w w:val="105"/>
          <w:sz w:val="26"/>
        </w:rPr>
        <w:t>y</w:t>
      </w:r>
      <w:r>
        <w:rPr>
          <w:rFonts w:ascii="Trebuchet MS" w:hAnsi="Trebuchet MS"/>
          <w:b/>
          <w:color w:val="FF0101"/>
          <w:spacing w:val="-9"/>
          <w:w w:val="105"/>
          <w:sz w:val="26"/>
        </w:rPr>
        <w:t> </w:t>
      </w:r>
      <w:r>
        <w:rPr>
          <w:rFonts w:ascii="Trebuchet MS" w:hAnsi="Trebuchet MS"/>
          <w:b/>
          <w:color w:val="FF0101"/>
          <w:spacing w:val="-2"/>
          <w:w w:val="105"/>
          <w:sz w:val="26"/>
        </w:rPr>
        <w:t>Éticos</w:t>
      </w:r>
    </w:p>
    <w:p>
      <w:pPr>
        <w:pStyle w:val="BodyText"/>
        <w:spacing w:before="1"/>
        <w:rPr>
          <w:rFonts w:ascii="Trebuchet MS"/>
          <w:b/>
          <w:sz w:val="11"/>
        </w:rPr>
      </w:pPr>
      <w:r>
        <w:rPr/>
        <mc:AlternateContent>
          <mc:Choice Requires="wps">
            <w:drawing>
              <wp:anchor distT="0" distB="0" distL="0" distR="0" allowOverlap="1" layoutInCell="1" locked="0" behindDoc="1" simplePos="0" relativeHeight="487766016">
                <wp:simplePos x="0" y="0"/>
                <wp:positionH relativeFrom="page">
                  <wp:posOffset>755999</wp:posOffset>
                </wp:positionH>
                <wp:positionV relativeFrom="paragraph">
                  <wp:posOffset>97419</wp:posOffset>
                </wp:positionV>
                <wp:extent cx="1275715" cy="2124075"/>
                <wp:effectExtent l="0" t="0" r="0" b="0"/>
                <wp:wrapTopAndBottom/>
                <wp:docPr id="482" name="Group 482"/>
                <wp:cNvGraphicFramePr>
                  <a:graphicFrameLocks/>
                </wp:cNvGraphicFramePr>
                <a:graphic>
                  <a:graphicData uri="http://schemas.microsoft.com/office/word/2010/wordprocessingGroup">
                    <wpg:wgp>
                      <wpg:cNvPr id="482" name="Group 482"/>
                      <wpg:cNvGrpSpPr/>
                      <wpg:grpSpPr>
                        <a:xfrm>
                          <a:off x="0" y="0"/>
                          <a:ext cx="1275715" cy="2124075"/>
                          <a:chExt cx="1275715" cy="2124075"/>
                        </a:xfrm>
                      </wpg:grpSpPr>
                      <wps:wsp>
                        <wps:cNvPr id="483" name="Graphic 483"/>
                        <wps:cNvSpPr/>
                        <wps:spPr>
                          <a:xfrm>
                            <a:off x="0" y="0"/>
                            <a:ext cx="1275715" cy="2124075"/>
                          </a:xfrm>
                          <a:custGeom>
                            <a:avLst/>
                            <a:gdLst/>
                            <a:ahLst/>
                            <a:cxnLst/>
                            <a:rect l="l" t="t" r="r" b="b"/>
                            <a:pathLst>
                              <a:path w="1275715" h="2124075">
                                <a:moveTo>
                                  <a:pt x="1275508" y="2124074"/>
                                </a:moveTo>
                                <a:lnTo>
                                  <a:pt x="0" y="2124074"/>
                                </a:lnTo>
                                <a:lnTo>
                                  <a:pt x="0" y="0"/>
                                </a:lnTo>
                                <a:lnTo>
                                  <a:pt x="1275508" y="0"/>
                                </a:lnTo>
                                <a:lnTo>
                                  <a:pt x="1275508" y="2124074"/>
                                </a:lnTo>
                                <a:close/>
                              </a:path>
                            </a:pathLst>
                          </a:custGeom>
                          <a:solidFill>
                            <a:srgbClr val="FFCCCC"/>
                          </a:solidFill>
                        </wps:spPr>
                        <wps:bodyPr wrap="square" lIns="0" tIns="0" rIns="0" bIns="0" rtlCol="0">
                          <a:prstTxWarp prst="textNoShape">
                            <a:avLst/>
                          </a:prstTxWarp>
                          <a:noAutofit/>
                        </wps:bodyPr>
                      </wps:wsp>
                      <wps:wsp>
                        <wps:cNvPr id="484" name="Textbox 484"/>
                        <wps:cNvSpPr txBox="1"/>
                        <wps:spPr>
                          <a:xfrm>
                            <a:off x="0" y="0"/>
                            <a:ext cx="1275715" cy="2124075"/>
                          </a:xfrm>
                          <a:prstGeom prst="rect">
                            <a:avLst/>
                          </a:prstGeom>
                        </wps:spPr>
                        <wps:txbx>
                          <w:txbxContent>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227"/>
                                <w:rPr>
                                  <w:rFonts w:ascii="Trebuchet MS"/>
                                  <w:b/>
                                  <w:sz w:val="22"/>
                                </w:rPr>
                              </w:pPr>
                            </w:p>
                            <w:p>
                              <w:pPr>
                                <w:spacing w:before="0"/>
                                <w:ind w:left="191" w:right="0" w:firstLine="0"/>
                                <w:jc w:val="left"/>
                                <w:rPr>
                                  <w:sz w:val="22"/>
                                </w:rPr>
                              </w:pPr>
                              <w:r>
                                <w:rPr>
                                  <w:w w:val="105"/>
                                  <w:sz w:val="22"/>
                                </w:rPr>
                                <w:t>Saberes</w:t>
                              </w:r>
                              <w:r>
                                <w:rPr>
                                  <w:spacing w:val="-10"/>
                                  <w:w w:val="105"/>
                                  <w:sz w:val="22"/>
                                </w:rPr>
                                <w:t> </w:t>
                              </w:r>
                              <w:r>
                                <w:rPr>
                                  <w:spacing w:val="-2"/>
                                  <w:w w:val="105"/>
                                  <w:sz w:val="22"/>
                                </w:rPr>
                                <w:t>básicos</w:t>
                              </w:r>
                            </w:p>
                          </w:txbxContent>
                        </wps:txbx>
                        <wps:bodyPr wrap="square" lIns="0" tIns="0" rIns="0" bIns="0" rtlCol="0">
                          <a:noAutofit/>
                        </wps:bodyPr>
                      </wps:wsp>
                    </wpg:wgp>
                  </a:graphicData>
                </a:graphic>
              </wp:anchor>
            </w:drawing>
          </mc:Choice>
          <mc:Fallback>
            <w:pict>
              <v:group style="position:absolute;margin-left:59.527554pt;margin-top:7.670801pt;width:100.45pt;height:167.25pt;mso-position-horizontal-relative:page;mso-position-vertical-relative:paragraph;z-index:-15550464;mso-wrap-distance-left:0;mso-wrap-distance-right:0" id="docshapegroup447" coordorigin="1191,153" coordsize="2009,3345">
                <v:rect style="position:absolute;left:1190;top:153;width:2009;height:3345" id="docshape448" filled="true" fillcolor="#ffcccc" stroked="false">
                  <v:fill type="solid"/>
                </v:rect>
                <v:shape style="position:absolute;left:1190;top:153;width:2009;height:3345" type="#_x0000_t202" id="docshape449" filled="false" stroked="false">
                  <v:textbox inset="0,0,0,0">
                    <w:txbxContent>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227"/>
                          <w:rPr>
                            <w:rFonts w:ascii="Trebuchet MS"/>
                            <w:b/>
                            <w:sz w:val="22"/>
                          </w:rPr>
                        </w:pPr>
                      </w:p>
                      <w:p>
                        <w:pPr>
                          <w:spacing w:before="0"/>
                          <w:ind w:left="191" w:right="0" w:firstLine="0"/>
                          <w:jc w:val="left"/>
                          <w:rPr>
                            <w:sz w:val="22"/>
                          </w:rPr>
                        </w:pPr>
                        <w:r>
                          <w:rPr>
                            <w:w w:val="105"/>
                            <w:sz w:val="22"/>
                          </w:rPr>
                          <w:t>Saberes</w:t>
                        </w:r>
                        <w:r>
                          <w:rPr>
                            <w:spacing w:val="-10"/>
                            <w:w w:val="105"/>
                            <w:sz w:val="22"/>
                          </w:rPr>
                          <w:t> </w:t>
                        </w:r>
                        <w:r>
                          <w:rPr>
                            <w:spacing w:val="-2"/>
                            <w:w w:val="105"/>
                            <w:sz w:val="22"/>
                          </w:rPr>
                          <w:t>básicos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66528">
                <wp:simplePos x="0" y="0"/>
                <wp:positionH relativeFrom="page">
                  <wp:posOffset>2136283</wp:posOffset>
                </wp:positionH>
                <wp:positionV relativeFrom="paragraph">
                  <wp:posOffset>97419</wp:posOffset>
                </wp:positionV>
                <wp:extent cx="4667885" cy="212407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4667885" cy="2124075"/>
                          <a:chExt cx="4667885" cy="2124075"/>
                        </a:xfrm>
                      </wpg:grpSpPr>
                      <wps:wsp>
                        <wps:cNvPr id="486" name="Graphic 486"/>
                        <wps:cNvSpPr/>
                        <wps:spPr>
                          <a:xfrm>
                            <a:off x="0" y="0"/>
                            <a:ext cx="4667885" cy="2124075"/>
                          </a:xfrm>
                          <a:custGeom>
                            <a:avLst/>
                            <a:gdLst/>
                            <a:ahLst/>
                            <a:cxnLst/>
                            <a:rect l="l" t="t" r="r" b="b"/>
                            <a:pathLst>
                              <a:path w="4667885" h="2124075">
                                <a:moveTo>
                                  <a:pt x="4667715" y="2124074"/>
                                </a:moveTo>
                                <a:lnTo>
                                  <a:pt x="0" y="2124074"/>
                                </a:lnTo>
                                <a:lnTo>
                                  <a:pt x="0" y="0"/>
                                </a:lnTo>
                                <a:lnTo>
                                  <a:pt x="4667715" y="0"/>
                                </a:lnTo>
                                <a:lnTo>
                                  <a:pt x="4667715" y="2124074"/>
                                </a:lnTo>
                                <a:close/>
                              </a:path>
                            </a:pathLst>
                          </a:custGeom>
                          <a:solidFill>
                            <a:srgbClr val="FFE3E3"/>
                          </a:solidFill>
                        </wps:spPr>
                        <wps:bodyPr wrap="square" lIns="0" tIns="0" rIns="0" bIns="0" rtlCol="0">
                          <a:prstTxWarp prst="textNoShape">
                            <a:avLst/>
                          </a:prstTxWarp>
                          <a:noAutofit/>
                        </wps:bodyPr>
                      </wps:wsp>
                      <wps:wsp>
                        <wps:cNvPr id="487" name="Textbox 487"/>
                        <wps:cNvSpPr txBox="1"/>
                        <wps:spPr>
                          <a:xfrm>
                            <a:off x="0" y="0"/>
                            <a:ext cx="4667885" cy="2124075"/>
                          </a:xfrm>
                          <a:prstGeom prst="rect">
                            <a:avLst/>
                          </a:prstGeom>
                        </wps:spPr>
                        <wps:txbx>
                          <w:txbxContent>
                            <w:p>
                              <w:pPr>
                                <w:spacing w:line="271" w:lineRule="auto" w:before="155"/>
                                <w:ind w:left="165" w:right="0" w:firstLine="0"/>
                                <w:jc w:val="left"/>
                                <w:rPr>
                                  <w:sz w:val="22"/>
                                </w:rPr>
                              </w:pPr>
                              <w:r>
                                <w:rPr>
                                  <w:sz w:val="22"/>
                                </w:rPr>
                                <w:t>VCE.2.A.1.</w:t>
                              </w:r>
                              <w:r>
                                <w:rPr>
                                  <w:spacing w:val="80"/>
                                  <w:w w:val="150"/>
                                  <w:sz w:val="22"/>
                                </w:rPr>
                                <w:t> </w:t>
                              </w:r>
                              <w:r>
                                <w:rPr>
                                  <w:sz w:val="22"/>
                                </w:rPr>
                                <w:t>La</w:t>
                              </w:r>
                              <w:r>
                                <w:rPr>
                                  <w:spacing w:val="80"/>
                                  <w:w w:val="150"/>
                                  <w:sz w:val="22"/>
                                </w:rPr>
                                <w:t> </w:t>
                              </w:r>
                              <w:r>
                                <w:rPr>
                                  <w:sz w:val="22"/>
                                </w:rPr>
                                <w:t>investigación</w:t>
                              </w:r>
                              <w:r>
                                <w:rPr>
                                  <w:spacing w:val="80"/>
                                  <w:w w:val="150"/>
                                  <w:sz w:val="22"/>
                                </w:rPr>
                                <w:t> </w:t>
                              </w:r>
                              <w:r>
                                <w:rPr>
                                  <w:sz w:val="22"/>
                                </w:rPr>
                                <w:t>ética</w:t>
                              </w:r>
                              <w:r>
                                <w:rPr>
                                  <w:spacing w:val="80"/>
                                  <w:w w:val="150"/>
                                  <w:sz w:val="22"/>
                                </w:rPr>
                                <w:t> </w:t>
                              </w:r>
                              <w:r>
                                <w:rPr>
                                  <w:sz w:val="22"/>
                                </w:rPr>
                                <w:t>y</w:t>
                              </w:r>
                              <w:r>
                                <w:rPr>
                                  <w:spacing w:val="80"/>
                                  <w:w w:val="150"/>
                                  <w:sz w:val="22"/>
                                </w:rPr>
                                <w:t> </w:t>
                              </w:r>
                              <w:r>
                                <w:rPr>
                                  <w:sz w:val="22"/>
                                </w:rPr>
                                <w:t>la</w:t>
                              </w:r>
                              <w:r>
                                <w:rPr>
                                  <w:spacing w:val="80"/>
                                  <w:w w:val="150"/>
                                  <w:sz w:val="22"/>
                                </w:rPr>
                                <w:t> </w:t>
                              </w:r>
                              <w:r>
                                <w:rPr>
                                  <w:sz w:val="22"/>
                                </w:rPr>
                                <w:t>resolución</w:t>
                              </w:r>
                              <w:r>
                                <w:rPr>
                                  <w:spacing w:val="80"/>
                                  <w:w w:val="150"/>
                                  <w:sz w:val="22"/>
                                </w:rPr>
                                <w:t> </w:t>
                              </w:r>
                              <w:r>
                                <w:rPr>
                                  <w:sz w:val="22"/>
                                </w:rPr>
                                <w:t>de</w:t>
                              </w:r>
                              <w:r>
                                <w:rPr>
                                  <w:spacing w:val="80"/>
                                  <w:w w:val="150"/>
                                  <w:sz w:val="22"/>
                                </w:rPr>
                                <w:t> </w:t>
                              </w:r>
                              <w:r>
                                <w:rPr>
                                  <w:sz w:val="22"/>
                                </w:rPr>
                                <w:t>problemas complejos. El pensamiento crítico y filosófico.</w:t>
                              </w:r>
                            </w:p>
                            <w:p>
                              <w:pPr>
                                <w:spacing w:line="271" w:lineRule="auto" w:before="0"/>
                                <w:ind w:left="165" w:right="0" w:firstLine="0"/>
                                <w:jc w:val="left"/>
                                <w:rPr>
                                  <w:sz w:val="22"/>
                                </w:rPr>
                              </w:pPr>
                              <w:r>
                                <w:rPr>
                                  <w:sz w:val="22"/>
                                </w:rPr>
                                <w:t>VCE.2.A.2.</w:t>
                              </w:r>
                              <w:r>
                                <w:rPr>
                                  <w:spacing w:val="40"/>
                                  <w:sz w:val="22"/>
                                </w:rPr>
                                <w:t> </w:t>
                              </w:r>
                              <w:r>
                                <w:rPr>
                                  <w:sz w:val="22"/>
                                </w:rPr>
                                <w:t>La</w:t>
                              </w:r>
                              <w:r>
                                <w:rPr>
                                  <w:spacing w:val="40"/>
                                  <w:sz w:val="22"/>
                                </w:rPr>
                                <w:t> </w:t>
                              </w:r>
                              <w:r>
                                <w:rPr>
                                  <w:sz w:val="22"/>
                                </w:rPr>
                                <w:t>naturaleza</w:t>
                              </w:r>
                              <w:r>
                                <w:rPr>
                                  <w:spacing w:val="40"/>
                                  <w:sz w:val="22"/>
                                </w:rPr>
                                <w:t> </w:t>
                              </w:r>
                              <w:r>
                                <w:rPr>
                                  <w:sz w:val="22"/>
                                </w:rPr>
                                <w:t>humana</w:t>
                              </w:r>
                              <w:r>
                                <w:rPr>
                                  <w:spacing w:val="40"/>
                                  <w:sz w:val="22"/>
                                </w:rPr>
                                <w:t> </w:t>
                              </w:r>
                              <w:r>
                                <w:rPr>
                                  <w:sz w:val="22"/>
                                </w:rPr>
                                <w:t>y</w:t>
                              </w:r>
                              <w:r>
                                <w:rPr>
                                  <w:spacing w:val="40"/>
                                  <w:sz w:val="22"/>
                                </w:rPr>
                                <w:t> </w:t>
                              </w:r>
                              <w:r>
                                <w:rPr>
                                  <w:sz w:val="22"/>
                                </w:rPr>
                                <w:t>la</w:t>
                              </w:r>
                              <w:r>
                                <w:rPr>
                                  <w:spacing w:val="40"/>
                                  <w:sz w:val="22"/>
                                </w:rPr>
                                <w:t> </w:t>
                              </w:r>
                              <w:r>
                                <w:rPr>
                                  <w:sz w:val="22"/>
                                </w:rPr>
                                <w:t>identidad</w:t>
                              </w:r>
                              <w:r>
                                <w:rPr>
                                  <w:spacing w:val="40"/>
                                  <w:sz w:val="22"/>
                                </w:rPr>
                                <w:t> </w:t>
                              </w:r>
                              <w:r>
                                <w:rPr>
                                  <w:sz w:val="22"/>
                                </w:rPr>
                                <w:t>personal.</w:t>
                              </w:r>
                              <w:r>
                                <w:rPr>
                                  <w:spacing w:val="40"/>
                                  <w:sz w:val="22"/>
                                </w:rPr>
                                <w:t> </w:t>
                              </w:r>
                              <w:r>
                                <w:rPr>
                                  <w:sz w:val="22"/>
                                </w:rPr>
                                <w:t>Dignidad, libertad y moralidad.</w:t>
                              </w:r>
                            </w:p>
                            <w:p>
                              <w:pPr>
                                <w:spacing w:line="271" w:lineRule="auto" w:before="0"/>
                                <w:ind w:left="165" w:right="198" w:firstLine="0"/>
                                <w:jc w:val="left"/>
                                <w:rPr>
                                  <w:sz w:val="22"/>
                                </w:rPr>
                              </w:pPr>
                              <w:r>
                                <w:rPr>
                                  <w:sz w:val="22"/>
                                </w:rPr>
                                <w:t>VCE.2.A.8. El problema de la desinformación. La protección de datos y el derecho a la intimidad. El ciberacoso y las</w:t>
                              </w:r>
                            </w:p>
                            <w:p>
                              <w:pPr>
                                <w:spacing w:line="271" w:lineRule="auto" w:before="0"/>
                                <w:ind w:left="165" w:right="170" w:firstLine="0"/>
                                <w:jc w:val="left"/>
                                <w:rPr>
                                  <w:sz w:val="22"/>
                                </w:rPr>
                              </w:pPr>
                              <w:r>
                                <w:rPr>
                                  <w:sz w:val="22"/>
                                </w:rPr>
                                <w:t>situaciones de violencia en las redes. Las conductas adictivas. VCE.2.B.8.</w:t>
                              </w:r>
                              <w:r>
                                <w:rPr>
                                  <w:spacing w:val="33"/>
                                  <w:sz w:val="22"/>
                                </w:rPr>
                                <w:t> </w:t>
                              </w:r>
                              <w:r>
                                <w:rPr>
                                  <w:sz w:val="22"/>
                                </w:rPr>
                                <w:t>El</w:t>
                              </w:r>
                              <w:r>
                                <w:rPr>
                                  <w:spacing w:val="33"/>
                                  <w:sz w:val="22"/>
                                </w:rPr>
                                <w:t> </w:t>
                              </w:r>
                              <w:r>
                                <w:rPr>
                                  <w:sz w:val="22"/>
                                </w:rPr>
                                <w:t>interculturalismo.</w:t>
                              </w:r>
                              <w:r>
                                <w:rPr>
                                  <w:spacing w:val="33"/>
                                  <w:sz w:val="22"/>
                                </w:rPr>
                                <w:t> </w:t>
                              </w:r>
                              <w:r>
                                <w:rPr>
                                  <w:sz w:val="22"/>
                                </w:rPr>
                                <w:t>La</w:t>
                              </w:r>
                              <w:r>
                                <w:rPr>
                                  <w:spacing w:val="33"/>
                                  <w:sz w:val="22"/>
                                </w:rPr>
                                <w:t> </w:t>
                              </w:r>
                              <w:r>
                                <w:rPr>
                                  <w:sz w:val="22"/>
                                </w:rPr>
                                <w:t>inclusión</w:t>
                              </w:r>
                              <w:r>
                                <w:rPr>
                                  <w:spacing w:val="33"/>
                                  <w:sz w:val="22"/>
                                </w:rPr>
                                <w:t> </w:t>
                              </w:r>
                              <w:r>
                                <w:rPr>
                                  <w:sz w:val="22"/>
                                </w:rPr>
                                <w:t>social</w:t>
                              </w:r>
                              <w:r>
                                <w:rPr>
                                  <w:spacing w:val="33"/>
                                  <w:sz w:val="22"/>
                                </w:rPr>
                                <w:t> </w:t>
                              </w:r>
                              <w:r>
                                <w:rPr>
                                  <w:sz w:val="22"/>
                                </w:rPr>
                                <w:t>y</w:t>
                              </w:r>
                              <w:r>
                                <w:rPr>
                                  <w:spacing w:val="33"/>
                                  <w:sz w:val="22"/>
                                </w:rPr>
                                <w:t> </w:t>
                              </w:r>
                              <w:r>
                                <w:rPr>
                                  <w:sz w:val="22"/>
                                </w:rPr>
                                <w:t>el</w:t>
                              </w:r>
                              <w:r>
                                <w:rPr>
                                  <w:spacing w:val="33"/>
                                  <w:sz w:val="22"/>
                                </w:rPr>
                                <w:t> </w:t>
                              </w:r>
                              <w:r>
                                <w:rPr>
                                  <w:sz w:val="22"/>
                                </w:rPr>
                                <w:t>respeto</w:t>
                              </w:r>
                              <w:r>
                                <w:rPr>
                                  <w:spacing w:val="33"/>
                                  <w:sz w:val="22"/>
                                </w:rPr>
                                <w:t> </w:t>
                              </w:r>
                              <w:r>
                                <w:rPr>
                                  <w:sz w:val="22"/>
                                </w:rPr>
                                <w:t>por</w:t>
                              </w:r>
                              <w:r>
                                <w:rPr>
                                  <w:spacing w:val="33"/>
                                  <w:sz w:val="22"/>
                                </w:rPr>
                                <w:t> </w:t>
                              </w:r>
                              <w:r>
                                <w:rPr>
                                  <w:sz w:val="22"/>
                                </w:rPr>
                                <w:t>la diversidad</w:t>
                              </w:r>
                              <w:r>
                                <w:rPr>
                                  <w:spacing w:val="40"/>
                                  <w:sz w:val="22"/>
                                </w:rPr>
                                <w:t> </w:t>
                              </w:r>
                              <w:r>
                                <w:rPr>
                                  <w:sz w:val="22"/>
                                </w:rPr>
                                <w:t>y</w:t>
                              </w:r>
                              <w:r>
                                <w:rPr>
                                  <w:spacing w:val="40"/>
                                  <w:sz w:val="22"/>
                                </w:rPr>
                                <w:t> </w:t>
                              </w:r>
                              <w:r>
                                <w:rPr>
                                  <w:sz w:val="22"/>
                                </w:rPr>
                                <w:t>las</w:t>
                              </w:r>
                              <w:r>
                                <w:rPr>
                                  <w:spacing w:val="40"/>
                                  <w:sz w:val="22"/>
                                </w:rPr>
                                <w:t> </w:t>
                              </w:r>
                              <w:r>
                                <w:rPr>
                                  <w:sz w:val="22"/>
                                </w:rPr>
                                <w:t>identidades</w:t>
                              </w:r>
                              <w:r>
                                <w:rPr>
                                  <w:spacing w:val="40"/>
                                  <w:sz w:val="22"/>
                                </w:rPr>
                                <w:t> </w:t>
                              </w:r>
                              <w:r>
                                <w:rPr>
                                  <w:sz w:val="22"/>
                                </w:rPr>
                                <w:t>etnocultural</w:t>
                              </w:r>
                              <w:r>
                                <w:rPr>
                                  <w:spacing w:val="40"/>
                                  <w:sz w:val="22"/>
                                </w:rPr>
                                <w:t> </w:t>
                              </w:r>
                              <w:r>
                                <w:rPr>
                                  <w:sz w:val="22"/>
                                </w:rPr>
                                <w:t>y</w:t>
                              </w:r>
                              <w:r>
                                <w:rPr>
                                  <w:spacing w:val="40"/>
                                  <w:sz w:val="22"/>
                                </w:rPr>
                                <w:t> </w:t>
                              </w:r>
                              <w:r>
                                <w:rPr>
                                  <w:sz w:val="22"/>
                                </w:rPr>
                                <w:t>de</w:t>
                              </w:r>
                              <w:r>
                                <w:rPr>
                                  <w:spacing w:val="40"/>
                                  <w:sz w:val="22"/>
                                </w:rPr>
                                <w:t> </w:t>
                              </w:r>
                              <w:r>
                                <w:rPr>
                                  <w:sz w:val="22"/>
                                </w:rPr>
                                <w:t>género.</w:t>
                              </w:r>
                              <w:r>
                                <w:rPr>
                                  <w:spacing w:val="40"/>
                                  <w:sz w:val="22"/>
                                </w:rPr>
                                <w:t> </w:t>
                              </w:r>
                              <w:r>
                                <w:rPr>
                                  <w:sz w:val="22"/>
                                </w:rPr>
                                <w:t>Los</w:t>
                              </w:r>
                              <w:r>
                                <w:rPr>
                                  <w:spacing w:val="40"/>
                                  <w:sz w:val="22"/>
                                </w:rPr>
                                <w:t> </w:t>
                              </w:r>
                              <w:r>
                                <w:rPr>
                                  <w:sz w:val="22"/>
                                </w:rPr>
                                <w:t>derechos </w:t>
                              </w:r>
                              <w:r>
                                <w:rPr>
                                  <w:spacing w:val="-2"/>
                                  <w:sz w:val="22"/>
                                </w:rPr>
                                <w:t>LGTBIQ+.</w:t>
                              </w:r>
                            </w:p>
                          </w:txbxContent>
                        </wps:txbx>
                        <wps:bodyPr wrap="square" lIns="0" tIns="0" rIns="0" bIns="0" rtlCol="0">
                          <a:noAutofit/>
                        </wps:bodyPr>
                      </wps:wsp>
                    </wpg:wgp>
                  </a:graphicData>
                </a:graphic>
              </wp:anchor>
            </w:drawing>
          </mc:Choice>
          <mc:Fallback>
            <w:pict>
              <v:group style="position:absolute;margin-left:168.211334pt;margin-top:7.670801pt;width:367.55pt;height:167.25pt;mso-position-horizontal-relative:page;mso-position-vertical-relative:paragraph;z-index:-15549952;mso-wrap-distance-left:0;mso-wrap-distance-right:0" id="docshapegroup450" coordorigin="3364,153" coordsize="7351,3345">
                <v:rect style="position:absolute;left:3364;top:153;width:7351;height:3345" id="docshape451" filled="true" fillcolor="#ffe3e3" stroked="false">
                  <v:fill type="solid"/>
                </v:rect>
                <v:shape style="position:absolute;left:3364;top:153;width:7351;height:3345" type="#_x0000_t202" id="docshape452" filled="false" stroked="false">
                  <v:textbox inset="0,0,0,0">
                    <w:txbxContent>
                      <w:p>
                        <w:pPr>
                          <w:spacing w:line="271" w:lineRule="auto" w:before="155"/>
                          <w:ind w:left="165" w:right="0" w:firstLine="0"/>
                          <w:jc w:val="left"/>
                          <w:rPr>
                            <w:sz w:val="22"/>
                          </w:rPr>
                        </w:pPr>
                        <w:r>
                          <w:rPr>
                            <w:sz w:val="22"/>
                          </w:rPr>
                          <w:t>VCE.2.A.1.</w:t>
                        </w:r>
                        <w:r>
                          <w:rPr>
                            <w:spacing w:val="80"/>
                            <w:w w:val="150"/>
                            <w:sz w:val="22"/>
                          </w:rPr>
                          <w:t> </w:t>
                        </w:r>
                        <w:r>
                          <w:rPr>
                            <w:sz w:val="22"/>
                          </w:rPr>
                          <w:t>La</w:t>
                        </w:r>
                        <w:r>
                          <w:rPr>
                            <w:spacing w:val="80"/>
                            <w:w w:val="150"/>
                            <w:sz w:val="22"/>
                          </w:rPr>
                          <w:t> </w:t>
                        </w:r>
                        <w:r>
                          <w:rPr>
                            <w:sz w:val="22"/>
                          </w:rPr>
                          <w:t>investigación</w:t>
                        </w:r>
                        <w:r>
                          <w:rPr>
                            <w:spacing w:val="80"/>
                            <w:w w:val="150"/>
                            <w:sz w:val="22"/>
                          </w:rPr>
                          <w:t> </w:t>
                        </w:r>
                        <w:r>
                          <w:rPr>
                            <w:sz w:val="22"/>
                          </w:rPr>
                          <w:t>ética</w:t>
                        </w:r>
                        <w:r>
                          <w:rPr>
                            <w:spacing w:val="80"/>
                            <w:w w:val="150"/>
                            <w:sz w:val="22"/>
                          </w:rPr>
                          <w:t> </w:t>
                        </w:r>
                        <w:r>
                          <w:rPr>
                            <w:sz w:val="22"/>
                          </w:rPr>
                          <w:t>y</w:t>
                        </w:r>
                        <w:r>
                          <w:rPr>
                            <w:spacing w:val="80"/>
                            <w:w w:val="150"/>
                            <w:sz w:val="22"/>
                          </w:rPr>
                          <w:t> </w:t>
                        </w:r>
                        <w:r>
                          <w:rPr>
                            <w:sz w:val="22"/>
                          </w:rPr>
                          <w:t>la</w:t>
                        </w:r>
                        <w:r>
                          <w:rPr>
                            <w:spacing w:val="80"/>
                            <w:w w:val="150"/>
                            <w:sz w:val="22"/>
                          </w:rPr>
                          <w:t> </w:t>
                        </w:r>
                        <w:r>
                          <w:rPr>
                            <w:sz w:val="22"/>
                          </w:rPr>
                          <w:t>resolución</w:t>
                        </w:r>
                        <w:r>
                          <w:rPr>
                            <w:spacing w:val="80"/>
                            <w:w w:val="150"/>
                            <w:sz w:val="22"/>
                          </w:rPr>
                          <w:t> </w:t>
                        </w:r>
                        <w:r>
                          <w:rPr>
                            <w:sz w:val="22"/>
                          </w:rPr>
                          <w:t>de</w:t>
                        </w:r>
                        <w:r>
                          <w:rPr>
                            <w:spacing w:val="80"/>
                            <w:w w:val="150"/>
                            <w:sz w:val="22"/>
                          </w:rPr>
                          <w:t> </w:t>
                        </w:r>
                        <w:r>
                          <w:rPr>
                            <w:sz w:val="22"/>
                          </w:rPr>
                          <w:t>problemas complejos. El pensamiento crítico y filosófico.</w:t>
                        </w:r>
                      </w:p>
                      <w:p>
                        <w:pPr>
                          <w:spacing w:line="271" w:lineRule="auto" w:before="0"/>
                          <w:ind w:left="165" w:right="0" w:firstLine="0"/>
                          <w:jc w:val="left"/>
                          <w:rPr>
                            <w:sz w:val="22"/>
                          </w:rPr>
                        </w:pPr>
                        <w:r>
                          <w:rPr>
                            <w:sz w:val="22"/>
                          </w:rPr>
                          <w:t>VCE.2.A.2.</w:t>
                        </w:r>
                        <w:r>
                          <w:rPr>
                            <w:spacing w:val="40"/>
                            <w:sz w:val="22"/>
                          </w:rPr>
                          <w:t> </w:t>
                        </w:r>
                        <w:r>
                          <w:rPr>
                            <w:sz w:val="22"/>
                          </w:rPr>
                          <w:t>La</w:t>
                        </w:r>
                        <w:r>
                          <w:rPr>
                            <w:spacing w:val="40"/>
                            <w:sz w:val="22"/>
                          </w:rPr>
                          <w:t> </w:t>
                        </w:r>
                        <w:r>
                          <w:rPr>
                            <w:sz w:val="22"/>
                          </w:rPr>
                          <w:t>naturaleza</w:t>
                        </w:r>
                        <w:r>
                          <w:rPr>
                            <w:spacing w:val="40"/>
                            <w:sz w:val="22"/>
                          </w:rPr>
                          <w:t> </w:t>
                        </w:r>
                        <w:r>
                          <w:rPr>
                            <w:sz w:val="22"/>
                          </w:rPr>
                          <w:t>humana</w:t>
                        </w:r>
                        <w:r>
                          <w:rPr>
                            <w:spacing w:val="40"/>
                            <w:sz w:val="22"/>
                          </w:rPr>
                          <w:t> </w:t>
                        </w:r>
                        <w:r>
                          <w:rPr>
                            <w:sz w:val="22"/>
                          </w:rPr>
                          <w:t>y</w:t>
                        </w:r>
                        <w:r>
                          <w:rPr>
                            <w:spacing w:val="40"/>
                            <w:sz w:val="22"/>
                          </w:rPr>
                          <w:t> </w:t>
                        </w:r>
                        <w:r>
                          <w:rPr>
                            <w:sz w:val="22"/>
                          </w:rPr>
                          <w:t>la</w:t>
                        </w:r>
                        <w:r>
                          <w:rPr>
                            <w:spacing w:val="40"/>
                            <w:sz w:val="22"/>
                          </w:rPr>
                          <w:t> </w:t>
                        </w:r>
                        <w:r>
                          <w:rPr>
                            <w:sz w:val="22"/>
                          </w:rPr>
                          <w:t>identidad</w:t>
                        </w:r>
                        <w:r>
                          <w:rPr>
                            <w:spacing w:val="40"/>
                            <w:sz w:val="22"/>
                          </w:rPr>
                          <w:t> </w:t>
                        </w:r>
                        <w:r>
                          <w:rPr>
                            <w:sz w:val="22"/>
                          </w:rPr>
                          <w:t>personal.</w:t>
                        </w:r>
                        <w:r>
                          <w:rPr>
                            <w:spacing w:val="40"/>
                            <w:sz w:val="22"/>
                          </w:rPr>
                          <w:t> </w:t>
                        </w:r>
                        <w:r>
                          <w:rPr>
                            <w:sz w:val="22"/>
                          </w:rPr>
                          <w:t>Dignidad, libertad y moralidad.</w:t>
                        </w:r>
                      </w:p>
                      <w:p>
                        <w:pPr>
                          <w:spacing w:line="271" w:lineRule="auto" w:before="0"/>
                          <w:ind w:left="165" w:right="198" w:firstLine="0"/>
                          <w:jc w:val="left"/>
                          <w:rPr>
                            <w:sz w:val="22"/>
                          </w:rPr>
                        </w:pPr>
                        <w:r>
                          <w:rPr>
                            <w:sz w:val="22"/>
                          </w:rPr>
                          <w:t>VCE.2.A.8. El problema de la desinformación. La protección de datos y el derecho a la intimidad. El ciberacoso y las</w:t>
                        </w:r>
                      </w:p>
                      <w:p>
                        <w:pPr>
                          <w:spacing w:line="271" w:lineRule="auto" w:before="0"/>
                          <w:ind w:left="165" w:right="170" w:firstLine="0"/>
                          <w:jc w:val="left"/>
                          <w:rPr>
                            <w:sz w:val="22"/>
                          </w:rPr>
                        </w:pPr>
                        <w:r>
                          <w:rPr>
                            <w:sz w:val="22"/>
                          </w:rPr>
                          <w:t>situaciones de violencia en las redes. Las conductas adictivas. VCE.2.B.8.</w:t>
                        </w:r>
                        <w:r>
                          <w:rPr>
                            <w:spacing w:val="33"/>
                            <w:sz w:val="22"/>
                          </w:rPr>
                          <w:t> </w:t>
                        </w:r>
                        <w:r>
                          <w:rPr>
                            <w:sz w:val="22"/>
                          </w:rPr>
                          <w:t>El</w:t>
                        </w:r>
                        <w:r>
                          <w:rPr>
                            <w:spacing w:val="33"/>
                            <w:sz w:val="22"/>
                          </w:rPr>
                          <w:t> </w:t>
                        </w:r>
                        <w:r>
                          <w:rPr>
                            <w:sz w:val="22"/>
                          </w:rPr>
                          <w:t>interculturalismo.</w:t>
                        </w:r>
                        <w:r>
                          <w:rPr>
                            <w:spacing w:val="33"/>
                            <w:sz w:val="22"/>
                          </w:rPr>
                          <w:t> </w:t>
                        </w:r>
                        <w:r>
                          <w:rPr>
                            <w:sz w:val="22"/>
                          </w:rPr>
                          <w:t>La</w:t>
                        </w:r>
                        <w:r>
                          <w:rPr>
                            <w:spacing w:val="33"/>
                            <w:sz w:val="22"/>
                          </w:rPr>
                          <w:t> </w:t>
                        </w:r>
                        <w:r>
                          <w:rPr>
                            <w:sz w:val="22"/>
                          </w:rPr>
                          <w:t>inclusión</w:t>
                        </w:r>
                        <w:r>
                          <w:rPr>
                            <w:spacing w:val="33"/>
                            <w:sz w:val="22"/>
                          </w:rPr>
                          <w:t> </w:t>
                        </w:r>
                        <w:r>
                          <w:rPr>
                            <w:sz w:val="22"/>
                          </w:rPr>
                          <w:t>social</w:t>
                        </w:r>
                        <w:r>
                          <w:rPr>
                            <w:spacing w:val="33"/>
                            <w:sz w:val="22"/>
                          </w:rPr>
                          <w:t> </w:t>
                        </w:r>
                        <w:r>
                          <w:rPr>
                            <w:sz w:val="22"/>
                          </w:rPr>
                          <w:t>y</w:t>
                        </w:r>
                        <w:r>
                          <w:rPr>
                            <w:spacing w:val="33"/>
                            <w:sz w:val="22"/>
                          </w:rPr>
                          <w:t> </w:t>
                        </w:r>
                        <w:r>
                          <w:rPr>
                            <w:sz w:val="22"/>
                          </w:rPr>
                          <w:t>el</w:t>
                        </w:r>
                        <w:r>
                          <w:rPr>
                            <w:spacing w:val="33"/>
                            <w:sz w:val="22"/>
                          </w:rPr>
                          <w:t> </w:t>
                        </w:r>
                        <w:r>
                          <w:rPr>
                            <w:sz w:val="22"/>
                          </w:rPr>
                          <w:t>respeto</w:t>
                        </w:r>
                        <w:r>
                          <w:rPr>
                            <w:spacing w:val="33"/>
                            <w:sz w:val="22"/>
                          </w:rPr>
                          <w:t> </w:t>
                        </w:r>
                        <w:r>
                          <w:rPr>
                            <w:sz w:val="22"/>
                          </w:rPr>
                          <w:t>por</w:t>
                        </w:r>
                        <w:r>
                          <w:rPr>
                            <w:spacing w:val="33"/>
                            <w:sz w:val="22"/>
                          </w:rPr>
                          <w:t> </w:t>
                        </w:r>
                        <w:r>
                          <w:rPr>
                            <w:sz w:val="22"/>
                          </w:rPr>
                          <w:t>la diversidad</w:t>
                        </w:r>
                        <w:r>
                          <w:rPr>
                            <w:spacing w:val="40"/>
                            <w:sz w:val="22"/>
                          </w:rPr>
                          <w:t> </w:t>
                        </w:r>
                        <w:r>
                          <w:rPr>
                            <w:sz w:val="22"/>
                          </w:rPr>
                          <w:t>y</w:t>
                        </w:r>
                        <w:r>
                          <w:rPr>
                            <w:spacing w:val="40"/>
                            <w:sz w:val="22"/>
                          </w:rPr>
                          <w:t> </w:t>
                        </w:r>
                        <w:r>
                          <w:rPr>
                            <w:sz w:val="22"/>
                          </w:rPr>
                          <w:t>las</w:t>
                        </w:r>
                        <w:r>
                          <w:rPr>
                            <w:spacing w:val="40"/>
                            <w:sz w:val="22"/>
                          </w:rPr>
                          <w:t> </w:t>
                        </w:r>
                        <w:r>
                          <w:rPr>
                            <w:sz w:val="22"/>
                          </w:rPr>
                          <w:t>identidades</w:t>
                        </w:r>
                        <w:r>
                          <w:rPr>
                            <w:spacing w:val="40"/>
                            <w:sz w:val="22"/>
                          </w:rPr>
                          <w:t> </w:t>
                        </w:r>
                        <w:r>
                          <w:rPr>
                            <w:sz w:val="22"/>
                          </w:rPr>
                          <w:t>etnocultural</w:t>
                        </w:r>
                        <w:r>
                          <w:rPr>
                            <w:spacing w:val="40"/>
                            <w:sz w:val="22"/>
                          </w:rPr>
                          <w:t> </w:t>
                        </w:r>
                        <w:r>
                          <w:rPr>
                            <w:sz w:val="22"/>
                          </w:rPr>
                          <w:t>y</w:t>
                        </w:r>
                        <w:r>
                          <w:rPr>
                            <w:spacing w:val="40"/>
                            <w:sz w:val="22"/>
                          </w:rPr>
                          <w:t> </w:t>
                        </w:r>
                        <w:r>
                          <w:rPr>
                            <w:sz w:val="22"/>
                          </w:rPr>
                          <w:t>de</w:t>
                        </w:r>
                        <w:r>
                          <w:rPr>
                            <w:spacing w:val="40"/>
                            <w:sz w:val="22"/>
                          </w:rPr>
                          <w:t> </w:t>
                        </w:r>
                        <w:r>
                          <w:rPr>
                            <w:sz w:val="22"/>
                          </w:rPr>
                          <w:t>género.</w:t>
                        </w:r>
                        <w:r>
                          <w:rPr>
                            <w:spacing w:val="40"/>
                            <w:sz w:val="22"/>
                          </w:rPr>
                          <w:t> </w:t>
                        </w:r>
                        <w:r>
                          <w:rPr>
                            <w:sz w:val="22"/>
                          </w:rPr>
                          <w:t>Los</w:t>
                        </w:r>
                        <w:r>
                          <w:rPr>
                            <w:spacing w:val="40"/>
                            <w:sz w:val="22"/>
                          </w:rPr>
                          <w:t> </w:t>
                        </w:r>
                        <w:r>
                          <w:rPr>
                            <w:sz w:val="22"/>
                          </w:rPr>
                          <w:t>derechos </w:t>
                        </w:r>
                        <w:r>
                          <w:rPr>
                            <w:spacing w:val="-2"/>
                            <w:sz w:val="22"/>
                          </w:rPr>
                          <w:t>LGTBIQ+.</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67040">
                <wp:simplePos x="0" y="0"/>
                <wp:positionH relativeFrom="page">
                  <wp:posOffset>755999</wp:posOffset>
                </wp:positionH>
                <wp:positionV relativeFrom="paragraph">
                  <wp:posOffset>2297694</wp:posOffset>
                </wp:positionV>
                <wp:extent cx="1275715" cy="2314575"/>
                <wp:effectExtent l="0" t="0" r="0" b="0"/>
                <wp:wrapTopAndBottom/>
                <wp:docPr id="488" name="Group 488"/>
                <wp:cNvGraphicFramePr>
                  <a:graphicFrameLocks/>
                </wp:cNvGraphicFramePr>
                <a:graphic>
                  <a:graphicData uri="http://schemas.microsoft.com/office/word/2010/wordprocessingGroup">
                    <wpg:wgp>
                      <wpg:cNvPr id="488" name="Group 488"/>
                      <wpg:cNvGrpSpPr/>
                      <wpg:grpSpPr>
                        <a:xfrm>
                          <a:off x="0" y="0"/>
                          <a:ext cx="1275715" cy="2314575"/>
                          <a:chExt cx="1275715" cy="2314575"/>
                        </a:xfrm>
                      </wpg:grpSpPr>
                      <wps:wsp>
                        <wps:cNvPr id="489" name="Graphic 489"/>
                        <wps:cNvSpPr/>
                        <wps:spPr>
                          <a:xfrm>
                            <a:off x="0" y="0"/>
                            <a:ext cx="1275715" cy="2314575"/>
                          </a:xfrm>
                          <a:custGeom>
                            <a:avLst/>
                            <a:gdLst/>
                            <a:ahLst/>
                            <a:cxnLst/>
                            <a:rect l="l" t="t" r="r" b="b"/>
                            <a:pathLst>
                              <a:path w="1275715" h="2314575">
                                <a:moveTo>
                                  <a:pt x="1275509" y="2314574"/>
                                </a:moveTo>
                                <a:lnTo>
                                  <a:pt x="0" y="2314574"/>
                                </a:lnTo>
                                <a:lnTo>
                                  <a:pt x="0" y="0"/>
                                </a:lnTo>
                                <a:lnTo>
                                  <a:pt x="1275509" y="0"/>
                                </a:lnTo>
                                <a:lnTo>
                                  <a:pt x="1275509" y="2314574"/>
                                </a:lnTo>
                                <a:close/>
                              </a:path>
                            </a:pathLst>
                          </a:custGeom>
                          <a:solidFill>
                            <a:srgbClr val="FFCCCC"/>
                          </a:solidFill>
                        </wps:spPr>
                        <wps:bodyPr wrap="square" lIns="0" tIns="0" rIns="0" bIns="0" rtlCol="0">
                          <a:prstTxWarp prst="textNoShape">
                            <a:avLst/>
                          </a:prstTxWarp>
                          <a:noAutofit/>
                        </wps:bodyPr>
                      </wps:wsp>
                      <wps:wsp>
                        <wps:cNvPr id="490" name="Textbox 490"/>
                        <wps:cNvSpPr txBox="1"/>
                        <wps:spPr>
                          <a:xfrm>
                            <a:off x="0" y="0"/>
                            <a:ext cx="1275715" cy="2314575"/>
                          </a:xfrm>
                          <a:prstGeom prst="rect">
                            <a:avLst/>
                          </a:prstGeom>
                        </wps:spPr>
                        <wps:txbx>
                          <w:txbxContent>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227"/>
                                <w:rPr>
                                  <w:rFonts w:ascii="Trebuchet MS"/>
                                  <w:b/>
                                  <w:sz w:val="22"/>
                                </w:rPr>
                              </w:pPr>
                            </w:p>
                            <w:p>
                              <w:pPr>
                                <w:spacing w:line="271" w:lineRule="auto" w:before="0"/>
                                <w:ind w:left="460" w:right="293" w:hanging="159"/>
                                <w:jc w:val="left"/>
                                <w:rPr>
                                  <w:sz w:val="22"/>
                                </w:rPr>
                              </w:pPr>
                              <w:r>
                                <w:rPr>
                                  <w:spacing w:val="-2"/>
                                  <w:w w:val="105"/>
                                  <w:sz w:val="22"/>
                                </w:rPr>
                                <w:t>Competencias específicas</w:t>
                              </w:r>
                            </w:p>
                          </w:txbxContent>
                        </wps:txbx>
                        <wps:bodyPr wrap="square" lIns="0" tIns="0" rIns="0" bIns="0" rtlCol="0">
                          <a:noAutofit/>
                        </wps:bodyPr>
                      </wps:wsp>
                    </wpg:wgp>
                  </a:graphicData>
                </a:graphic>
              </wp:anchor>
            </w:drawing>
          </mc:Choice>
          <mc:Fallback>
            <w:pict>
              <v:group style="position:absolute;margin-left:59.527554pt;margin-top:180.920792pt;width:100.45pt;height:182.25pt;mso-position-horizontal-relative:page;mso-position-vertical-relative:paragraph;z-index:-15549440;mso-wrap-distance-left:0;mso-wrap-distance-right:0" id="docshapegroup453" coordorigin="1191,3618" coordsize="2009,3645">
                <v:rect style="position:absolute;left:1190;top:3618;width:2009;height:3645" id="docshape454" filled="true" fillcolor="#ffcccc" stroked="false">
                  <v:fill type="solid"/>
                </v:rect>
                <v:shape style="position:absolute;left:1190;top:3618;width:2009;height:3645" type="#_x0000_t202" id="docshape455" filled="false" stroked="false">
                  <v:textbox inset="0,0,0,0">
                    <w:txbxContent>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0"/>
                          <w:rPr>
                            <w:rFonts w:ascii="Trebuchet MS"/>
                            <w:b/>
                            <w:sz w:val="22"/>
                          </w:rPr>
                        </w:pPr>
                      </w:p>
                      <w:p>
                        <w:pPr>
                          <w:spacing w:line="240" w:lineRule="auto" w:before="227"/>
                          <w:rPr>
                            <w:rFonts w:ascii="Trebuchet MS"/>
                            <w:b/>
                            <w:sz w:val="22"/>
                          </w:rPr>
                        </w:pPr>
                      </w:p>
                      <w:p>
                        <w:pPr>
                          <w:spacing w:line="271" w:lineRule="auto" w:before="0"/>
                          <w:ind w:left="460" w:right="293" w:hanging="159"/>
                          <w:jc w:val="left"/>
                          <w:rPr>
                            <w:sz w:val="22"/>
                          </w:rPr>
                        </w:pPr>
                        <w:r>
                          <w:rPr>
                            <w:spacing w:val="-2"/>
                            <w:w w:val="105"/>
                            <w:sz w:val="22"/>
                          </w:rPr>
                          <w:t>Competencias específicas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67552">
                <wp:simplePos x="0" y="0"/>
                <wp:positionH relativeFrom="page">
                  <wp:posOffset>2136283</wp:posOffset>
                </wp:positionH>
                <wp:positionV relativeFrom="paragraph">
                  <wp:posOffset>2297694</wp:posOffset>
                </wp:positionV>
                <wp:extent cx="4667885" cy="2314575"/>
                <wp:effectExtent l="0" t="0" r="0" b="0"/>
                <wp:wrapTopAndBottom/>
                <wp:docPr id="491" name="Group 491"/>
                <wp:cNvGraphicFramePr>
                  <a:graphicFrameLocks/>
                </wp:cNvGraphicFramePr>
                <a:graphic>
                  <a:graphicData uri="http://schemas.microsoft.com/office/word/2010/wordprocessingGroup">
                    <wpg:wgp>
                      <wpg:cNvPr id="491" name="Group 491"/>
                      <wpg:cNvGrpSpPr/>
                      <wpg:grpSpPr>
                        <a:xfrm>
                          <a:off x="0" y="0"/>
                          <a:ext cx="4667885" cy="2314575"/>
                          <a:chExt cx="4667885" cy="2314575"/>
                        </a:xfrm>
                      </wpg:grpSpPr>
                      <wps:wsp>
                        <wps:cNvPr id="492" name="Graphic 492"/>
                        <wps:cNvSpPr/>
                        <wps:spPr>
                          <a:xfrm>
                            <a:off x="0" y="0"/>
                            <a:ext cx="4667885" cy="2314575"/>
                          </a:xfrm>
                          <a:custGeom>
                            <a:avLst/>
                            <a:gdLst/>
                            <a:ahLst/>
                            <a:cxnLst/>
                            <a:rect l="l" t="t" r="r" b="b"/>
                            <a:pathLst>
                              <a:path w="4667885" h="2314575">
                                <a:moveTo>
                                  <a:pt x="4667715" y="2314574"/>
                                </a:moveTo>
                                <a:lnTo>
                                  <a:pt x="0" y="2314574"/>
                                </a:lnTo>
                                <a:lnTo>
                                  <a:pt x="0" y="0"/>
                                </a:lnTo>
                                <a:lnTo>
                                  <a:pt x="4667715" y="0"/>
                                </a:lnTo>
                                <a:lnTo>
                                  <a:pt x="4667715" y="2314574"/>
                                </a:lnTo>
                                <a:close/>
                              </a:path>
                            </a:pathLst>
                          </a:custGeom>
                          <a:solidFill>
                            <a:srgbClr val="FFE3E3"/>
                          </a:solidFill>
                        </wps:spPr>
                        <wps:bodyPr wrap="square" lIns="0" tIns="0" rIns="0" bIns="0" rtlCol="0">
                          <a:prstTxWarp prst="textNoShape">
                            <a:avLst/>
                          </a:prstTxWarp>
                          <a:noAutofit/>
                        </wps:bodyPr>
                      </wps:wsp>
                      <wps:wsp>
                        <wps:cNvPr id="493" name="Textbox 493"/>
                        <wps:cNvSpPr txBox="1"/>
                        <wps:spPr>
                          <a:xfrm>
                            <a:off x="0" y="0"/>
                            <a:ext cx="4667885" cy="2314575"/>
                          </a:xfrm>
                          <a:prstGeom prst="rect">
                            <a:avLst/>
                          </a:prstGeom>
                        </wps:spPr>
                        <wps:txbx>
                          <w:txbxContent>
                            <w:p>
                              <w:pPr>
                                <w:numPr>
                                  <w:ilvl w:val="0"/>
                                  <w:numId w:val="10"/>
                                </w:numPr>
                                <w:tabs>
                                  <w:tab w:pos="461" w:val="left" w:leader="none"/>
                                </w:tabs>
                                <w:spacing w:line="271" w:lineRule="auto" w:before="155"/>
                                <w:ind w:left="165" w:right="163" w:firstLine="0"/>
                                <w:jc w:val="both"/>
                                <w:rPr>
                                  <w:sz w:val="22"/>
                                </w:rPr>
                              </w:pPr>
                              <w:r>
                                <w:rPr>
                                  <w:sz w:val="22"/>
                                </w:rPr>
                                <w:t>Inquirir e investigar cuanto se refiere a la identidad humana y a cuestiones éticas relativas al propio proyecto vital, analizando críticamente información fiable y generando una actitud reflexiva al respecto, para promover el autonocimiento y la elaboración de planteamientos y juicios morales de manera autónoma y razonada.</w:t>
                              </w:r>
                            </w:p>
                            <w:p>
                              <w:pPr>
                                <w:spacing w:line="240" w:lineRule="auto" w:before="34"/>
                                <w:rPr>
                                  <w:sz w:val="22"/>
                                </w:rPr>
                              </w:pPr>
                            </w:p>
                            <w:p>
                              <w:pPr>
                                <w:numPr>
                                  <w:ilvl w:val="0"/>
                                  <w:numId w:val="10"/>
                                </w:numPr>
                                <w:tabs>
                                  <w:tab w:pos="467" w:val="left" w:leader="none"/>
                                </w:tabs>
                                <w:spacing w:line="271" w:lineRule="auto" w:before="0"/>
                                <w:ind w:left="165" w:right="163" w:firstLine="0"/>
                                <w:jc w:val="both"/>
                                <w:rPr>
                                  <w:sz w:val="22"/>
                                </w:rPr>
                              </w:pPr>
                              <w:r>
                                <w:rPr>
                                  <w:sz w:val="22"/>
                                </w:rPr>
                                <w:t>Actuar e interactuar de acuerdo con normas y valores cívicos y éticos, a partir del reconocimiento fundado de su importancia para regular la vida comunitaria y su aplicación efectiva y justificada en distintos contextos, para promover una convivencia pacífica,</w:t>
                              </w:r>
                              <w:r>
                                <w:rPr>
                                  <w:spacing w:val="40"/>
                                  <w:sz w:val="22"/>
                                </w:rPr>
                                <w:t> </w:t>
                              </w:r>
                              <w:r>
                                <w:rPr>
                                  <w:sz w:val="22"/>
                                </w:rPr>
                                <w:t>respetuosa, democrática y comprometida con el bien común.</w:t>
                              </w:r>
                            </w:p>
                          </w:txbxContent>
                        </wps:txbx>
                        <wps:bodyPr wrap="square" lIns="0" tIns="0" rIns="0" bIns="0" rtlCol="0">
                          <a:noAutofit/>
                        </wps:bodyPr>
                      </wps:wsp>
                    </wpg:wgp>
                  </a:graphicData>
                </a:graphic>
              </wp:anchor>
            </w:drawing>
          </mc:Choice>
          <mc:Fallback>
            <w:pict>
              <v:group style="position:absolute;margin-left:168.211334pt;margin-top:180.920792pt;width:367.55pt;height:182.25pt;mso-position-horizontal-relative:page;mso-position-vertical-relative:paragraph;z-index:-15548928;mso-wrap-distance-left:0;mso-wrap-distance-right:0" id="docshapegroup456" coordorigin="3364,3618" coordsize="7351,3645">
                <v:rect style="position:absolute;left:3364;top:3618;width:7351;height:3645" id="docshape457" filled="true" fillcolor="#ffe3e3" stroked="false">
                  <v:fill type="solid"/>
                </v:rect>
                <v:shape style="position:absolute;left:3364;top:3618;width:7351;height:3645" type="#_x0000_t202" id="docshape458" filled="false" stroked="false">
                  <v:textbox inset="0,0,0,0">
                    <w:txbxContent>
                      <w:p>
                        <w:pPr>
                          <w:numPr>
                            <w:ilvl w:val="0"/>
                            <w:numId w:val="10"/>
                          </w:numPr>
                          <w:tabs>
                            <w:tab w:pos="461" w:val="left" w:leader="none"/>
                          </w:tabs>
                          <w:spacing w:line="271" w:lineRule="auto" w:before="155"/>
                          <w:ind w:left="165" w:right="163" w:firstLine="0"/>
                          <w:jc w:val="both"/>
                          <w:rPr>
                            <w:sz w:val="22"/>
                          </w:rPr>
                        </w:pPr>
                        <w:r>
                          <w:rPr>
                            <w:sz w:val="22"/>
                          </w:rPr>
                          <w:t>Inquirir e investigar cuanto se refiere a la identidad humana y a cuestiones éticas relativas al propio proyecto vital, analizando críticamente información fiable y generando una actitud reflexiva al respecto, para promover el autonocimiento y la elaboración de planteamientos y juicios morales de manera autónoma y razonada.</w:t>
                        </w:r>
                      </w:p>
                      <w:p>
                        <w:pPr>
                          <w:spacing w:line="240" w:lineRule="auto" w:before="34"/>
                          <w:rPr>
                            <w:sz w:val="22"/>
                          </w:rPr>
                        </w:pPr>
                      </w:p>
                      <w:p>
                        <w:pPr>
                          <w:numPr>
                            <w:ilvl w:val="0"/>
                            <w:numId w:val="10"/>
                          </w:numPr>
                          <w:tabs>
                            <w:tab w:pos="467" w:val="left" w:leader="none"/>
                          </w:tabs>
                          <w:spacing w:line="271" w:lineRule="auto" w:before="0"/>
                          <w:ind w:left="165" w:right="163" w:firstLine="0"/>
                          <w:jc w:val="both"/>
                          <w:rPr>
                            <w:sz w:val="22"/>
                          </w:rPr>
                        </w:pPr>
                        <w:r>
                          <w:rPr>
                            <w:sz w:val="22"/>
                          </w:rPr>
                          <w:t>Actuar e interactuar de acuerdo con normas y valores cívicos y éticos, a partir del reconocimiento fundado de su importancia para regular la vida comunitaria y su aplicación efectiva y justificada en distintos contextos, para promover una convivencia pacífica,</w:t>
                        </w:r>
                        <w:r>
                          <w:rPr>
                            <w:spacing w:val="40"/>
                            <w:sz w:val="22"/>
                          </w:rPr>
                          <w:t> </w:t>
                        </w:r>
                        <w:r>
                          <w:rPr>
                            <w:sz w:val="22"/>
                          </w:rPr>
                          <w:t>respetuosa, democrática y comprometida con el bien común.</w:t>
                        </w:r>
                      </w:p>
                    </w:txbxContent>
                  </v:textbox>
                  <w10:wrap type="none"/>
                </v:shape>
                <w10:wrap type="topAndBottom"/>
              </v:group>
            </w:pict>
          </mc:Fallback>
        </mc:AlternateContent>
      </w:r>
    </w:p>
    <w:p>
      <w:pPr>
        <w:pStyle w:val="BodyText"/>
        <w:spacing w:before="3"/>
        <w:rPr>
          <w:rFonts w:ascii="Trebuchet MS"/>
          <w:b/>
          <w:sz w:val="8"/>
        </w:rPr>
      </w:pPr>
    </w:p>
    <w:p>
      <w:pPr>
        <w:spacing w:after="0"/>
        <w:rPr>
          <w:rFonts w:ascii="Trebuchet MS"/>
          <w:sz w:val="8"/>
        </w:rPr>
        <w:sectPr>
          <w:pgSz w:w="11900" w:h="16850"/>
          <w:pgMar w:header="0" w:footer="798" w:top="1000" w:bottom="1020" w:left="600" w:right="120"/>
        </w:sectPr>
      </w:pPr>
    </w:p>
    <w:p>
      <w:pPr>
        <w:spacing w:before="43"/>
        <w:ind w:left="725" w:right="0" w:firstLine="0"/>
        <w:jc w:val="left"/>
        <w:rPr>
          <w:rFonts w:ascii="Trebuchet MS" w:hAnsi="Trebuchet MS"/>
          <w:b/>
          <w:sz w:val="26"/>
        </w:rPr>
      </w:pPr>
      <w:r>
        <w:rPr>
          <w:rFonts w:ascii="Trebuchet MS" w:hAnsi="Trebuchet MS"/>
          <w:b/>
          <w:color w:val="FF0101"/>
          <w:sz w:val="26"/>
        </w:rPr>
        <w:t>Espacio</w:t>
      </w:r>
      <w:r>
        <w:rPr>
          <w:rFonts w:ascii="Trebuchet MS" w:hAnsi="Trebuchet MS"/>
          <w:b/>
          <w:color w:val="FF0101"/>
          <w:spacing w:val="2"/>
          <w:sz w:val="26"/>
        </w:rPr>
        <w:t> </w:t>
      </w:r>
      <w:r>
        <w:rPr>
          <w:rFonts w:ascii="Trebuchet MS" w:hAnsi="Trebuchet MS"/>
          <w:b/>
          <w:color w:val="FF0101"/>
          <w:sz w:val="26"/>
        </w:rPr>
        <w:t>de</w:t>
      </w:r>
      <w:r>
        <w:rPr>
          <w:rFonts w:ascii="Trebuchet MS" w:hAnsi="Trebuchet MS"/>
          <w:b/>
          <w:color w:val="FF0101"/>
          <w:spacing w:val="3"/>
          <w:sz w:val="26"/>
        </w:rPr>
        <w:t> </w:t>
      </w:r>
      <w:r>
        <w:rPr>
          <w:rFonts w:ascii="Trebuchet MS" w:hAnsi="Trebuchet MS"/>
          <w:b/>
          <w:color w:val="FF0101"/>
          <w:sz w:val="26"/>
        </w:rPr>
        <w:t>tutoría,</w:t>
      </w:r>
      <w:r>
        <w:rPr>
          <w:rFonts w:ascii="Trebuchet MS" w:hAnsi="Trebuchet MS"/>
          <w:b/>
          <w:color w:val="FF0101"/>
          <w:spacing w:val="3"/>
          <w:sz w:val="26"/>
        </w:rPr>
        <w:t> </w:t>
      </w:r>
      <w:r>
        <w:rPr>
          <w:rFonts w:ascii="Trebuchet MS" w:hAnsi="Trebuchet MS"/>
          <w:b/>
          <w:color w:val="FF0101"/>
          <w:sz w:val="26"/>
        </w:rPr>
        <w:t>talleres</w:t>
      </w:r>
      <w:r>
        <w:rPr>
          <w:rFonts w:ascii="Trebuchet MS" w:hAnsi="Trebuchet MS"/>
          <w:b/>
          <w:color w:val="FF0101"/>
          <w:spacing w:val="3"/>
          <w:sz w:val="26"/>
        </w:rPr>
        <w:t> </w:t>
      </w:r>
      <w:r>
        <w:rPr>
          <w:rFonts w:ascii="Trebuchet MS" w:hAnsi="Trebuchet MS"/>
          <w:b/>
          <w:color w:val="FF0101"/>
          <w:sz w:val="26"/>
        </w:rPr>
        <w:t>libres</w:t>
      </w:r>
      <w:r>
        <w:rPr>
          <w:rFonts w:ascii="Trebuchet MS" w:hAnsi="Trebuchet MS"/>
          <w:b/>
          <w:color w:val="FF0101"/>
          <w:spacing w:val="3"/>
          <w:sz w:val="26"/>
        </w:rPr>
        <w:t> </w:t>
      </w:r>
      <w:r>
        <w:rPr>
          <w:rFonts w:ascii="Trebuchet MS" w:hAnsi="Trebuchet MS"/>
          <w:b/>
          <w:color w:val="FF0101"/>
          <w:sz w:val="26"/>
        </w:rPr>
        <w:t>o</w:t>
      </w:r>
      <w:r>
        <w:rPr>
          <w:rFonts w:ascii="Trebuchet MS" w:hAnsi="Trebuchet MS"/>
          <w:b/>
          <w:color w:val="FF0101"/>
          <w:spacing w:val="2"/>
          <w:sz w:val="26"/>
        </w:rPr>
        <w:t> </w:t>
      </w:r>
      <w:r>
        <w:rPr>
          <w:rFonts w:ascii="Trebuchet MS" w:hAnsi="Trebuchet MS"/>
          <w:b/>
          <w:color w:val="FF0101"/>
          <w:sz w:val="26"/>
        </w:rPr>
        <w:t>educación</w:t>
      </w:r>
      <w:r>
        <w:rPr>
          <w:rFonts w:ascii="Trebuchet MS" w:hAnsi="Trebuchet MS"/>
          <w:b/>
          <w:color w:val="FF0101"/>
          <w:spacing w:val="3"/>
          <w:sz w:val="26"/>
        </w:rPr>
        <w:t> </w:t>
      </w:r>
      <w:r>
        <w:rPr>
          <w:rFonts w:ascii="Trebuchet MS" w:hAnsi="Trebuchet MS"/>
          <w:b/>
          <w:color w:val="FF0101"/>
          <w:sz w:val="26"/>
        </w:rPr>
        <w:t>no</w:t>
      </w:r>
      <w:r>
        <w:rPr>
          <w:rFonts w:ascii="Trebuchet MS" w:hAnsi="Trebuchet MS"/>
          <w:b/>
          <w:color w:val="FF0101"/>
          <w:spacing w:val="3"/>
          <w:sz w:val="26"/>
        </w:rPr>
        <w:t> </w:t>
      </w:r>
      <w:r>
        <w:rPr>
          <w:rFonts w:ascii="Trebuchet MS" w:hAnsi="Trebuchet MS"/>
          <w:b/>
          <w:color w:val="FF0101"/>
          <w:spacing w:val="-2"/>
          <w:sz w:val="26"/>
        </w:rPr>
        <w:t>formal</w:t>
      </w:r>
    </w:p>
    <w:p>
      <w:pPr>
        <w:pStyle w:val="BodyText"/>
        <w:rPr>
          <w:rFonts w:ascii="Trebuchet MS"/>
          <w:b/>
          <w:sz w:val="20"/>
        </w:rPr>
      </w:pPr>
    </w:p>
    <w:p>
      <w:pPr>
        <w:pStyle w:val="BodyText"/>
        <w:spacing w:before="222"/>
        <w:rPr>
          <w:rFonts w:ascii="Trebuchet MS"/>
          <w:b/>
          <w:sz w:val="20"/>
        </w:rPr>
      </w:pPr>
      <w:r>
        <w:rPr/>
        <mc:AlternateContent>
          <mc:Choice Requires="wps">
            <w:drawing>
              <wp:anchor distT="0" distB="0" distL="0" distR="0" allowOverlap="1" layoutInCell="1" locked="0" behindDoc="1" simplePos="0" relativeHeight="487769600">
                <wp:simplePos x="0" y="0"/>
                <wp:positionH relativeFrom="page">
                  <wp:posOffset>755999</wp:posOffset>
                </wp:positionH>
                <wp:positionV relativeFrom="paragraph">
                  <wp:posOffset>303703</wp:posOffset>
                </wp:positionV>
                <wp:extent cx="1275715" cy="1663064"/>
                <wp:effectExtent l="0" t="0" r="0" b="0"/>
                <wp:wrapTopAndBottom/>
                <wp:docPr id="494" name="Textbox 494"/>
                <wp:cNvGraphicFramePr>
                  <a:graphicFrameLocks/>
                </wp:cNvGraphicFramePr>
                <a:graphic>
                  <a:graphicData uri="http://schemas.microsoft.com/office/word/2010/wordprocessingShape">
                    <wps:wsp>
                      <wps:cNvPr id="494" name="Textbox 494"/>
                      <wps:cNvSpPr txBox="1"/>
                      <wps:spPr>
                        <a:xfrm>
                          <a:off x="0" y="0"/>
                          <a:ext cx="1275715" cy="1663064"/>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spacing w:before="213"/>
                              <w:rPr>
                                <w:rFonts w:ascii="Trebuchet MS"/>
                                <w:b/>
                                <w:color w:val="000000"/>
                                <w:sz w:val="22"/>
                              </w:rPr>
                            </w:pPr>
                          </w:p>
                          <w:p>
                            <w:pPr>
                              <w:spacing w:line="271" w:lineRule="auto" w:before="0"/>
                              <w:ind w:left="521" w:right="0" w:firstLine="30"/>
                              <w:jc w:val="left"/>
                              <w:rPr>
                                <w:color w:val="000000"/>
                                <w:sz w:val="22"/>
                              </w:rPr>
                            </w:pPr>
                            <w:r>
                              <w:rPr>
                                <w:color w:val="000000"/>
                                <w:spacing w:val="-2"/>
                                <w:w w:val="105"/>
                                <w:sz w:val="22"/>
                              </w:rPr>
                              <w:t>Aspectos </w:t>
                            </w:r>
                            <w:r>
                              <w:rPr>
                                <w:color w:val="000000"/>
                                <w:spacing w:val="-2"/>
                                <w:sz w:val="22"/>
                              </w:rPr>
                              <w:t>generales</w:t>
                            </w:r>
                          </w:p>
                        </w:txbxContent>
                      </wps:txbx>
                      <wps:bodyPr wrap="square" lIns="0" tIns="0" rIns="0" bIns="0" rtlCol="0">
                        <a:noAutofit/>
                      </wps:bodyPr>
                    </wps:wsp>
                  </a:graphicData>
                </a:graphic>
              </wp:anchor>
            </w:drawing>
          </mc:Choice>
          <mc:Fallback>
            <w:pict>
              <v:shape style="position:absolute;margin-left:59.527554pt;margin-top:23.913689pt;width:100.45pt;height:130.9500pt;mso-position-horizontal-relative:page;mso-position-vertical-relative:paragraph;z-index:-15546880;mso-wrap-distance-left:0;mso-wrap-distance-right:0" type="#_x0000_t202" id="docshape459"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spacing w:before="213"/>
                        <w:rPr>
                          <w:rFonts w:ascii="Trebuchet MS"/>
                          <w:b/>
                          <w:color w:val="000000"/>
                          <w:sz w:val="22"/>
                        </w:rPr>
                      </w:pPr>
                    </w:p>
                    <w:p>
                      <w:pPr>
                        <w:spacing w:line="271" w:lineRule="auto" w:before="0"/>
                        <w:ind w:left="521" w:right="0" w:firstLine="30"/>
                        <w:jc w:val="left"/>
                        <w:rPr>
                          <w:color w:val="000000"/>
                          <w:sz w:val="22"/>
                        </w:rPr>
                      </w:pPr>
                      <w:r>
                        <w:rPr>
                          <w:color w:val="000000"/>
                          <w:spacing w:val="-2"/>
                          <w:w w:val="105"/>
                          <w:sz w:val="22"/>
                        </w:rPr>
                        <w:t>Aspectos </w:t>
                      </w:r>
                      <w:r>
                        <w:rPr>
                          <w:color w:val="000000"/>
                          <w:spacing w:val="-2"/>
                          <w:sz w:val="22"/>
                        </w:rPr>
                        <w:t>generales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70112">
                <wp:simplePos x="0" y="0"/>
                <wp:positionH relativeFrom="page">
                  <wp:posOffset>2136283</wp:posOffset>
                </wp:positionH>
                <wp:positionV relativeFrom="paragraph">
                  <wp:posOffset>303703</wp:posOffset>
                </wp:positionV>
                <wp:extent cx="4667885" cy="1663064"/>
                <wp:effectExtent l="0" t="0" r="0" b="0"/>
                <wp:wrapTopAndBottom/>
                <wp:docPr id="495" name="Textbox 495"/>
                <wp:cNvGraphicFramePr>
                  <a:graphicFrameLocks/>
                </wp:cNvGraphicFramePr>
                <a:graphic>
                  <a:graphicData uri="http://schemas.microsoft.com/office/word/2010/wordprocessingShape">
                    <wps:wsp>
                      <wps:cNvPr id="495" name="Textbox 495"/>
                      <wps:cNvSpPr txBox="1"/>
                      <wps:spPr>
                        <a:xfrm>
                          <a:off x="0" y="0"/>
                          <a:ext cx="4667885" cy="1663064"/>
                        </a:xfrm>
                        <a:prstGeom prst="rect">
                          <a:avLst/>
                        </a:prstGeom>
                        <a:solidFill>
                          <a:srgbClr val="FFE3E3"/>
                        </a:solidFill>
                      </wps:spPr>
                      <wps:txbx>
                        <w:txbxContent>
                          <w:p>
                            <w:pPr>
                              <w:pStyle w:val="BodyText"/>
                              <w:spacing w:before="124"/>
                              <w:rPr>
                                <w:rFonts w:ascii="Trebuchet MS"/>
                                <w:b/>
                                <w:color w:val="000000"/>
                                <w:sz w:val="22"/>
                              </w:rPr>
                            </w:pPr>
                          </w:p>
                          <w:p>
                            <w:pPr>
                              <w:spacing w:line="271" w:lineRule="auto" w:before="0"/>
                              <w:ind w:left="165" w:right="163" w:firstLine="0"/>
                              <w:jc w:val="both"/>
                              <w:rPr>
                                <w:color w:val="000000"/>
                                <w:sz w:val="22"/>
                              </w:rPr>
                            </w:pPr>
                            <w:r>
                              <w:rPr>
                                <w:color w:val="000000"/>
                                <w:sz w:val="22"/>
                              </w:rPr>
                              <w:t>Aplicar</w:t>
                            </w:r>
                            <w:r>
                              <w:rPr>
                                <w:color w:val="000000"/>
                                <w:spacing w:val="40"/>
                                <w:sz w:val="22"/>
                              </w:rPr>
                              <w:t> </w:t>
                            </w:r>
                            <w:r>
                              <w:rPr>
                                <w:color w:val="000000"/>
                                <w:sz w:val="22"/>
                              </w:rPr>
                              <w:t>conocimientos</w:t>
                            </w:r>
                            <w:r>
                              <w:rPr>
                                <w:color w:val="000000"/>
                                <w:spacing w:val="40"/>
                                <w:sz w:val="22"/>
                              </w:rPr>
                              <w:t> </w:t>
                            </w:r>
                            <w:r>
                              <w:rPr>
                                <w:color w:val="000000"/>
                                <w:sz w:val="22"/>
                              </w:rPr>
                              <w:t>teóricos</w:t>
                            </w:r>
                            <w:r>
                              <w:rPr>
                                <w:color w:val="000000"/>
                                <w:spacing w:val="40"/>
                                <w:sz w:val="22"/>
                              </w:rPr>
                              <w:t> </w:t>
                            </w:r>
                            <w:r>
                              <w:rPr>
                                <w:color w:val="000000"/>
                                <w:sz w:val="22"/>
                              </w:rPr>
                              <w:t>desde</w:t>
                            </w:r>
                            <w:r>
                              <w:rPr>
                                <w:color w:val="000000"/>
                                <w:spacing w:val="40"/>
                                <w:sz w:val="22"/>
                              </w:rPr>
                              <w:t> </w:t>
                            </w:r>
                            <w:r>
                              <w:rPr>
                                <w:color w:val="000000"/>
                                <w:sz w:val="22"/>
                              </w:rPr>
                              <w:t>lo</w:t>
                            </w:r>
                            <w:r>
                              <w:rPr>
                                <w:color w:val="000000"/>
                                <w:spacing w:val="40"/>
                                <w:sz w:val="22"/>
                              </w:rPr>
                              <w:t> </w:t>
                            </w:r>
                            <w:r>
                              <w:rPr>
                                <w:color w:val="000000"/>
                                <w:sz w:val="22"/>
                              </w:rPr>
                              <w:t>creativo</w:t>
                            </w:r>
                            <w:r>
                              <w:rPr>
                                <w:color w:val="000000"/>
                                <w:spacing w:val="40"/>
                                <w:sz w:val="22"/>
                              </w:rPr>
                              <w:t> </w:t>
                            </w:r>
                            <w:r>
                              <w:rPr>
                                <w:color w:val="000000"/>
                                <w:sz w:val="22"/>
                              </w:rPr>
                              <w:t>utilizando herramientas conocidas para el alumnado, supone una práctica de aprendizaje significativo y situado.</w:t>
                            </w:r>
                          </w:p>
                          <w:p>
                            <w:pPr>
                              <w:spacing w:line="271" w:lineRule="auto" w:before="0"/>
                              <w:ind w:left="165" w:right="163" w:firstLine="0"/>
                              <w:jc w:val="both"/>
                              <w:rPr>
                                <w:color w:val="000000"/>
                                <w:sz w:val="22"/>
                              </w:rPr>
                            </w:pPr>
                            <w:r>
                              <w:rPr>
                                <w:color w:val="000000"/>
                                <w:sz w:val="22"/>
                              </w:rPr>
                              <w:t>Esta unidad busca reforzar el asentamiento de los conocimientos, la libre expresión y la posibilidad de comenzar a realizar acciones que repercutan más allá del aula.</w:t>
                            </w:r>
                          </w:p>
                        </w:txbxContent>
                      </wps:txbx>
                      <wps:bodyPr wrap="square" lIns="0" tIns="0" rIns="0" bIns="0" rtlCol="0">
                        <a:noAutofit/>
                      </wps:bodyPr>
                    </wps:wsp>
                  </a:graphicData>
                </a:graphic>
              </wp:anchor>
            </w:drawing>
          </mc:Choice>
          <mc:Fallback>
            <w:pict>
              <v:shape style="position:absolute;margin-left:168.211334pt;margin-top:23.913689pt;width:367.55pt;height:130.9500pt;mso-position-horizontal-relative:page;mso-position-vertical-relative:paragraph;z-index:-15546368;mso-wrap-distance-left:0;mso-wrap-distance-right:0" type="#_x0000_t202" id="docshape460" filled="true" fillcolor="#ffe3e3" stroked="false">
                <v:textbox inset="0,0,0,0">
                  <w:txbxContent>
                    <w:p>
                      <w:pPr>
                        <w:pStyle w:val="BodyText"/>
                        <w:spacing w:before="124"/>
                        <w:rPr>
                          <w:rFonts w:ascii="Trebuchet MS"/>
                          <w:b/>
                          <w:color w:val="000000"/>
                          <w:sz w:val="22"/>
                        </w:rPr>
                      </w:pPr>
                    </w:p>
                    <w:p>
                      <w:pPr>
                        <w:spacing w:line="271" w:lineRule="auto" w:before="0"/>
                        <w:ind w:left="165" w:right="163" w:firstLine="0"/>
                        <w:jc w:val="both"/>
                        <w:rPr>
                          <w:color w:val="000000"/>
                          <w:sz w:val="22"/>
                        </w:rPr>
                      </w:pPr>
                      <w:r>
                        <w:rPr>
                          <w:color w:val="000000"/>
                          <w:sz w:val="22"/>
                        </w:rPr>
                        <w:t>Aplicar</w:t>
                      </w:r>
                      <w:r>
                        <w:rPr>
                          <w:color w:val="000000"/>
                          <w:spacing w:val="40"/>
                          <w:sz w:val="22"/>
                        </w:rPr>
                        <w:t> </w:t>
                      </w:r>
                      <w:r>
                        <w:rPr>
                          <w:color w:val="000000"/>
                          <w:sz w:val="22"/>
                        </w:rPr>
                        <w:t>conocimientos</w:t>
                      </w:r>
                      <w:r>
                        <w:rPr>
                          <w:color w:val="000000"/>
                          <w:spacing w:val="40"/>
                          <w:sz w:val="22"/>
                        </w:rPr>
                        <w:t> </w:t>
                      </w:r>
                      <w:r>
                        <w:rPr>
                          <w:color w:val="000000"/>
                          <w:sz w:val="22"/>
                        </w:rPr>
                        <w:t>teóricos</w:t>
                      </w:r>
                      <w:r>
                        <w:rPr>
                          <w:color w:val="000000"/>
                          <w:spacing w:val="40"/>
                          <w:sz w:val="22"/>
                        </w:rPr>
                        <w:t> </w:t>
                      </w:r>
                      <w:r>
                        <w:rPr>
                          <w:color w:val="000000"/>
                          <w:sz w:val="22"/>
                        </w:rPr>
                        <w:t>desde</w:t>
                      </w:r>
                      <w:r>
                        <w:rPr>
                          <w:color w:val="000000"/>
                          <w:spacing w:val="40"/>
                          <w:sz w:val="22"/>
                        </w:rPr>
                        <w:t> </w:t>
                      </w:r>
                      <w:r>
                        <w:rPr>
                          <w:color w:val="000000"/>
                          <w:sz w:val="22"/>
                        </w:rPr>
                        <w:t>lo</w:t>
                      </w:r>
                      <w:r>
                        <w:rPr>
                          <w:color w:val="000000"/>
                          <w:spacing w:val="40"/>
                          <w:sz w:val="22"/>
                        </w:rPr>
                        <w:t> </w:t>
                      </w:r>
                      <w:r>
                        <w:rPr>
                          <w:color w:val="000000"/>
                          <w:sz w:val="22"/>
                        </w:rPr>
                        <w:t>creativo</w:t>
                      </w:r>
                      <w:r>
                        <w:rPr>
                          <w:color w:val="000000"/>
                          <w:spacing w:val="40"/>
                          <w:sz w:val="22"/>
                        </w:rPr>
                        <w:t> </w:t>
                      </w:r>
                      <w:r>
                        <w:rPr>
                          <w:color w:val="000000"/>
                          <w:sz w:val="22"/>
                        </w:rPr>
                        <w:t>utilizando herramientas conocidas para el alumnado, supone una práctica de aprendizaje significativo y situado.</w:t>
                      </w:r>
                    </w:p>
                    <w:p>
                      <w:pPr>
                        <w:spacing w:line="271" w:lineRule="auto" w:before="0"/>
                        <w:ind w:left="165" w:right="163" w:firstLine="0"/>
                        <w:jc w:val="both"/>
                        <w:rPr>
                          <w:color w:val="000000"/>
                          <w:sz w:val="22"/>
                        </w:rPr>
                      </w:pPr>
                      <w:r>
                        <w:rPr>
                          <w:color w:val="000000"/>
                          <w:sz w:val="22"/>
                        </w:rPr>
                        <w:t>Esta unidad busca reforzar el asentamiento de los conocimientos, la libre expresión y la posibilidad de comenzar a realizar acciones que repercutan más allá del aula.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70624">
                <wp:simplePos x="0" y="0"/>
                <wp:positionH relativeFrom="page">
                  <wp:posOffset>755999</wp:posOffset>
                </wp:positionH>
                <wp:positionV relativeFrom="paragraph">
                  <wp:posOffset>2071456</wp:posOffset>
                </wp:positionV>
                <wp:extent cx="1275715" cy="2044064"/>
                <wp:effectExtent l="0" t="0" r="0" b="0"/>
                <wp:wrapTopAndBottom/>
                <wp:docPr id="496" name="Textbox 496"/>
                <wp:cNvGraphicFramePr>
                  <a:graphicFrameLocks/>
                </wp:cNvGraphicFramePr>
                <a:graphic>
                  <a:graphicData uri="http://schemas.microsoft.com/office/word/2010/wordprocessingShape">
                    <wps:wsp>
                      <wps:cNvPr id="496" name="Textbox 496"/>
                      <wps:cNvSpPr txBox="1"/>
                      <wps:spPr>
                        <a:xfrm>
                          <a:off x="0" y="0"/>
                          <a:ext cx="1275715" cy="2044064"/>
                        </a:xfrm>
                        <a:prstGeom prst="rect">
                          <a:avLst/>
                        </a:prstGeom>
                        <a:solidFill>
                          <a:srgbClr val="FFCCCC"/>
                        </a:solidFill>
                      </wps:spPr>
                      <wps:txbx>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wps:txbx>
                      <wps:bodyPr wrap="square" lIns="0" tIns="0" rIns="0" bIns="0" rtlCol="0">
                        <a:noAutofit/>
                      </wps:bodyPr>
                    </wps:wsp>
                  </a:graphicData>
                </a:graphic>
              </wp:anchor>
            </w:drawing>
          </mc:Choice>
          <mc:Fallback>
            <w:pict>
              <v:shape style="position:absolute;margin-left:59.527554pt;margin-top:163.106842pt;width:100.45pt;height:160.950pt;mso-position-horizontal-relative:page;mso-position-vertical-relative:paragraph;z-index:-15545856;mso-wrap-distance-left:0;mso-wrap-distance-right:0" type="#_x0000_t202" id="docshape461" filled="true" fillcolor="#ffcccc" stroked="false">
                <v:textbox inset="0,0,0,0">
                  <w:txbxContent>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rPr>
                          <w:rFonts w:ascii="Trebuchet MS"/>
                          <w:b/>
                          <w:color w:val="000000"/>
                          <w:sz w:val="22"/>
                        </w:rPr>
                      </w:pPr>
                    </w:p>
                    <w:p>
                      <w:pPr>
                        <w:pStyle w:val="BodyText"/>
                        <w:spacing w:before="2"/>
                        <w:rPr>
                          <w:rFonts w:ascii="Trebuchet MS"/>
                          <w:b/>
                          <w:color w:val="000000"/>
                          <w:sz w:val="22"/>
                        </w:rPr>
                      </w:pPr>
                    </w:p>
                    <w:p>
                      <w:pPr>
                        <w:spacing w:line="271" w:lineRule="auto" w:before="0"/>
                        <w:ind w:left="460" w:right="293" w:hanging="159"/>
                        <w:jc w:val="left"/>
                        <w:rPr>
                          <w:color w:val="000000"/>
                          <w:sz w:val="22"/>
                        </w:rPr>
                      </w:pPr>
                      <w:r>
                        <w:rPr>
                          <w:color w:val="000000"/>
                          <w:spacing w:val="-2"/>
                          <w:w w:val="105"/>
                          <w:sz w:val="22"/>
                        </w:rPr>
                        <w:t>Competencias específicas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71136">
                <wp:simplePos x="0" y="0"/>
                <wp:positionH relativeFrom="page">
                  <wp:posOffset>2136283</wp:posOffset>
                </wp:positionH>
                <wp:positionV relativeFrom="paragraph">
                  <wp:posOffset>2071456</wp:posOffset>
                </wp:positionV>
                <wp:extent cx="4667885" cy="2044064"/>
                <wp:effectExtent l="0" t="0" r="0" b="0"/>
                <wp:wrapTopAndBottom/>
                <wp:docPr id="497" name="Group 497"/>
                <wp:cNvGraphicFramePr>
                  <a:graphicFrameLocks/>
                </wp:cNvGraphicFramePr>
                <a:graphic>
                  <a:graphicData uri="http://schemas.microsoft.com/office/word/2010/wordprocessingGroup">
                    <wpg:wgp>
                      <wpg:cNvPr id="497" name="Group 497"/>
                      <wpg:cNvGrpSpPr/>
                      <wpg:grpSpPr>
                        <a:xfrm>
                          <a:off x="0" y="0"/>
                          <a:ext cx="4667885" cy="2044064"/>
                          <a:chExt cx="4667885" cy="2044064"/>
                        </a:xfrm>
                      </wpg:grpSpPr>
                      <wps:wsp>
                        <wps:cNvPr id="498" name="Graphic 498"/>
                        <wps:cNvSpPr/>
                        <wps:spPr>
                          <a:xfrm>
                            <a:off x="0" y="0"/>
                            <a:ext cx="4667885" cy="2044064"/>
                          </a:xfrm>
                          <a:custGeom>
                            <a:avLst/>
                            <a:gdLst/>
                            <a:ahLst/>
                            <a:cxnLst/>
                            <a:rect l="l" t="t" r="r" b="b"/>
                            <a:pathLst>
                              <a:path w="4667885" h="2044064">
                                <a:moveTo>
                                  <a:pt x="4667715" y="2043977"/>
                                </a:moveTo>
                                <a:lnTo>
                                  <a:pt x="0" y="2043977"/>
                                </a:lnTo>
                                <a:lnTo>
                                  <a:pt x="0" y="0"/>
                                </a:lnTo>
                                <a:lnTo>
                                  <a:pt x="4667715" y="0"/>
                                </a:lnTo>
                                <a:lnTo>
                                  <a:pt x="4667715" y="2043977"/>
                                </a:lnTo>
                                <a:close/>
                              </a:path>
                            </a:pathLst>
                          </a:custGeom>
                          <a:solidFill>
                            <a:srgbClr val="FFE3E3"/>
                          </a:solidFill>
                        </wps:spPr>
                        <wps:bodyPr wrap="square" lIns="0" tIns="0" rIns="0" bIns="0" rtlCol="0">
                          <a:prstTxWarp prst="textNoShape">
                            <a:avLst/>
                          </a:prstTxWarp>
                          <a:noAutofit/>
                        </wps:bodyPr>
                      </wps:wsp>
                      <wps:wsp>
                        <wps:cNvPr id="499" name="Graphic 499"/>
                        <wps:cNvSpPr/>
                        <wps:spPr>
                          <a:xfrm>
                            <a:off x="219070" y="342901"/>
                            <a:ext cx="28575" cy="1171575"/>
                          </a:xfrm>
                          <a:custGeom>
                            <a:avLst/>
                            <a:gdLst/>
                            <a:ahLst/>
                            <a:cxnLst/>
                            <a:rect l="l" t="t" r="r" b="b"/>
                            <a:pathLst>
                              <a:path w="28575" h="1171575">
                                <a:moveTo>
                                  <a:pt x="28575" y="1155395"/>
                                </a:moveTo>
                                <a:lnTo>
                                  <a:pt x="16179" y="1143000"/>
                                </a:lnTo>
                                <a:lnTo>
                                  <a:pt x="12395" y="1143000"/>
                                </a:lnTo>
                                <a:lnTo>
                                  <a:pt x="0" y="1155395"/>
                                </a:lnTo>
                                <a:lnTo>
                                  <a:pt x="0" y="1159192"/>
                                </a:lnTo>
                                <a:lnTo>
                                  <a:pt x="12395" y="1171575"/>
                                </a:lnTo>
                                <a:lnTo>
                                  <a:pt x="16179" y="1171575"/>
                                </a:lnTo>
                                <a:lnTo>
                                  <a:pt x="28575" y="1159192"/>
                                </a:lnTo>
                                <a:lnTo>
                                  <a:pt x="28575" y="1157287"/>
                                </a:lnTo>
                                <a:lnTo>
                                  <a:pt x="28575" y="1155395"/>
                                </a:lnTo>
                                <a:close/>
                              </a:path>
                              <a:path w="28575" h="1171575">
                                <a:moveTo>
                                  <a:pt x="28575" y="774395"/>
                                </a:moveTo>
                                <a:lnTo>
                                  <a:pt x="16179" y="762000"/>
                                </a:lnTo>
                                <a:lnTo>
                                  <a:pt x="12395" y="762000"/>
                                </a:lnTo>
                                <a:lnTo>
                                  <a:pt x="0" y="774395"/>
                                </a:lnTo>
                                <a:lnTo>
                                  <a:pt x="0" y="778192"/>
                                </a:lnTo>
                                <a:lnTo>
                                  <a:pt x="12395" y="790575"/>
                                </a:lnTo>
                                <a:lnTo>
                                  <a:pt x="16179" y="790575"/>
                                </a:lnTo>
                                <a:lnTo>
                                  <a:pt x="28575" y="778192"/>
                                </a:lnTo>
                                <a:lnTo>
                                  <a:pt x="28575" y="776287"/>
                                </a:lnTo>
                                <a:lnTo>
                                  <a:pt x="28575" y="774395"/>
                                </a:lnTo>
                                <a:close/>
                              </a:path>
                              <a:path w="28575" h="1171575">
                                <a:moveTo>
                                  <a:pt x="28575" y="393395"/>
                                </a:moveTo>
                                <a:lnTo>
                                  <a:pt x="16179" y="381000"/>
                                </a:lnTo>
                                <a:lnTo>
                                  <a:pt x="12395" y="381000"/>
                                </a:lnTo>
                                <a:lnTo>
                                  <a:pt x="0" y="393395"/>
                                </a:lnTo>
                                <a:lnTo>
                                  <a:pt x="0" y="397192"/>
                                </a:lnTo>
                                <a:lnTo>
                                  <a:pt x="12395" y="409575"/>
                                </a:lnTo>
                                <a:lnTo>
                                  <a:pt x="16179" y="409575"/>
                                </a:lnTo>
                                <a:lnTo>
                                  <a:pt x="28575" y="397192"/>
                                </a:lnTo>
                                <a:lnTo>
                                  <a:pt x="28575" y="395287"/>
                                </a:lnTo>
                                <a:lnTo>
                                  <a:pt x="28575" y="393395"/>
                                </a:lnTo>
                                <a:close/>
                              </a:path>
                              <a:path w="28575" h="1171575">
                                <a:moveTo>
                                  <a:pt x="28575" y="12395"/>
                                </a:moveTo>
                                <a:lnTo>
                                  <a:pt x="16179" y="0"/>
                                </a:lnTo>
                                <a:lnTo>
                                  <a:pt x="12395" y="0"/>
                                </a:lnTo>
                                <a:lnTo>
                                  <a:pt x="0" y="12395"/>
                                </a:lnTo>
                                <a:lnTo>
                                  <a:pt x="0" y="16192"/>
                                </a:lnTo>
                                <a:lnTo>
                                  <a:pt x="12395" y="28575"/>
                                </a:lnTo>
                                <a:lnTo>
                                  <a:pt x="16179" y="28575"/>
                                </a:lnTo>
                                <a:lnTo>
                                  <a:pt x="28575" y="16192"/>
                                </a:lnTo>
                                <a:lnTo>
                                  <a:pt x="28575" y="14287"/>
                                </a:lnTo>
                                <a:lnTo>
                                  <a:pt x="28575" y="12395"/>
                                </a:lnTo>
                                <a:close/>
                              </a:path>
                            </a:pathLst>
                          </a:custGeom>
                          <a:solidFill>
                            <a:srgbClr val="000000"/>
                          </a:solidFill>
                        </wps:spPr>
                        <wps:bodyPr wrap="square" lIns="0" tIns="0" rIns="0" bIns="0" rtlCol="0">
                          <a:prstTxWarp prst="textNoShape">
                            <a:avLst/>
                          </a:prstTxWarp>
                          <a:noAutofit/>
                        </wps:bodyPr>
                      </wps:wsp>
                      <wps:wsp>
                        <wps:cNvPr id="500" name="Textbox 500"/>
                        <wps:cNvSpPr txBox="1"/>
                        <wps:spPr>
                          <a:xfrm>
                            <a:off x="0" y="0"/>
                            <a:ext cx="4667885" cy="2044064"/>
                          </a:xfrm>
                          <a:prstGeom prst="rect">
                            <a:avLst/>
                          </a:prstGeom>
                        </wps:spPr>
                        <wps:txbx>
                          <w:txbxContent>
                            <w:p>
                              <w:pPr>
                                <w:spacing w:line="240" w:lineRule="auto" w:before="124"/>
                                <w:rPr>
                                  <w:rFonts w:ascii="Trebuchet MS"/>
                                  <w:b/>
                                  <w:sz w:val="22"/>
                                </w:rPr>
                              </w:pPr>
                            </w:p>
                            <w:p>
                              <w:pPr>
                                <w:spacing w:line="271" w:lineRule="auto" w:before="0"/>
                                <w:ind w:left="538" w:right="0" w:firstLine="0"/>
                                <w:jc w:val="left"/>
                                <w:rPr>
                                  <w:sz w:val="22"/>
                                </w:rPr>
                              </w:pPr>
                              <w:r>
                                <w:rPr>
                                  <w:sz w:val="22"/>
                                </w:rPr>
                                <w:t>Sintetizar los conocimientos adquiridos con el fin de plasmarlos en formato meme o vídeo corto</w:t>
                              </w:r>
                            </w:p>
                            <w:p>
                              <w:pPr>
                                <w:spacing w:line="271" w:lineRule="auto" w:before="0"/>
                                <w:ind w:left="538" w:right="0" w:firstLine="0"/>
                                <w:jc w:val="left"/>
                                <w:rPr>
                                  <w:sz w:val="22"/>
                                </w:rPr>
                              </w:pPr>
                              <w:r>
                                <w:rPr>
                                  <w:sz w:val="22"/>
                                </w:rPr>
                                <w:t>Crear de acuerdo a los paradigmas e ideas transmitidos durante las </w:t>
                              </w:r>
                              <w:r>
                                <w:rPr>
                                  <w:spacing w:val="-2"/>
                                  <w:sz w:val="22"/>
                                </w:rPr>
                                <w:t>unidades.</w:t>
                              </w:r>
                            </w:p>
                            <w:p>
                              <w:pPr>
                                <w:spacing w:line="271" w:lineRule="auto" w:before="0"/>
                                <w:ind w:left="538" w:right="0" w:firstLine="0"/>
                                <w:jc w:val="left"/>
                                <w:rPr>
                                  <w:sz w:val="22"/>
                                </w:rPr>
                              </w:pPr>
                              <w:r>
                                <w:rPr>
                                  <w:sz w:val="22"/>
                                </w:rPr>
                                <w:t>Ser</w:t>
                              </w:r>
                              <w:r>
                                <w:rPr>
                                  <w:spacing w:val="80"/>
                                  <w:w w:val="150"/>
                                  <w:sz w:val="22"/>
                                </w:rPr>
                                <w:t> </w:t>
                              </w:r>
                              <w:r>
                                <w:rPr>
                                  <w:sz w:val="22"/>
                                </w:rPr>
                                <w:t>capaz</w:t>
                              </w:r>
                              <w:r>
                                <w:rPr>
                                  <w:spacing w:val="80"/>
                                  <w:w w:val="150"/>
                                  <w:sz w:val="22"/>
                                </w:rPr>
                                <w:t> </w:t>
                              </w:r>
                              <w:r>
                                <w:rPr>
                                  <w:sz w:val="22"/>
                                </w:rPr>
                                <w:t>de</w:t>
                              </w:r>
                              <w:r>
                                <w:rPr>
                                  <w:spacing w:val="80"/>
                                  <w:w w:val="150"/>
                                  <w:sz w:val="22"/>
                                </w:rPr>
                                <w:t> </w:t>
                              </w:r>
                              <w:r>
                                <w:rPr>
                                  <w:sz w:val="22"/>
                                </w:rPr>
                                <w:t>construir</w:t>
                              </w:r>
                              <w:r>
                                <w:rPr>
                                  <w:spacing w:val="80"/>
                                  <w:w w:val="150"/>
                                  <w:sz w:val="22"/>
                                </w:rPr>
                                <w:t> </w:t>
                              </w:r>
                              <w:r>
                                <w:rPr>
                                  <w:sz w:val="22"/>
                                </w:rPr>
                                <w:t>un</w:t>
                              </w:r>
                              <w:r>
                                <w:rPr>
                                  <w:spacing w:val="80"/>
                                  <w:w w:val="150"/>
                                  <w:sz w:val="22"/>
                                </w:rPr>
                                <w:t> </w:t>
                              </w:r>
                              <w:r>
                                <w:rPr>
                                  <w:sz w:val="22"/>
                                </w:rPr>
                                <w:t>discurso</w:t>
                              </w:r>
                              <w:r>
                                <w:rPr>
                                  <w:spacing w:val="80"/>
                                  <w:w w:val="150"/>
                                  <w:sz w:val="22"/>
                                </w:rPr>
                                <w:t> </w:t>
                              </w:r>
                              <w:r>
                                <w:rPr>
                                  <w:sz w:val="22"/>
                                </w:rPr>
                                <w:t>propio</w:t>
                              </w:r>
                              <w:r>
                                <w:rPr>
                                  <w:spacing w:val="80"/>
                                  <w:w w:val="150"/>
                                  <w:sz w:val="22"/>
                                </w:rPr>
                                <w:t> </w:t>
                              </w:r>
                              <w:r>
                                <w:rPr>
                                  <w:sz w:val="22"/>
                                </w:rPr>
                                <w:t>sobre</w:t>
                              </w:r>
                              <w:r>
                                <w:rPr>
                                  <w:spacing w:val="80"/>
                                  <w:w w:val="150"/>
                                  <w:sz w:val="22"/>
                                </w:rPr>
                                <w:t> </w:t>
                              </w:r>
                              <w:r>
                                <w:rPr>
                                  <w:sz w:val="22"/>
                                </w:rPr>
                                <w:t>aspectos relacionados con el antirracismo y la interseccionalidad</w:t>
                              </w:r>
                            </w:p>
                            <w:p>
                              <w:pPr>
                                <w:spacing w:line="271" w:lineRule="auto" w:before="0"/>
                                <w:ind w:left="538" w:right="198" w:firstLine="0"/>
                                <w:jc w:val="left"/>
                                <w:rPr>
                                  <w:sz w:val="22"/>
                                </w:rPr>
                              </w:pPr>
                              <w:r>
                                <w:rPr>
                                  <w:sz w:val="22"/>
                                </w:rPr>
                                <w:t>Promover la interacción y la creación colectiva entre las personas</w:t>
                              </w:r>
                              <w:r>
                                <w:rPr>
                                  <w:spacing w:val="80"/>
                                  <w:sz w:val="22"/>
                                </w:rPr>
                                <w:t> </w:t>
                              </w:r>
                              <w:r>
                                <w:rPr>
                                  <w:sz w:val="22"/>
                                </w:rPr>
                                <w:t>del grupo.</w:t>
                              </w:r>
                            </w:p>
                          </w:txbxContent>
                        </wps:txbx>
                        <wps:bodyPr wrap="square" lIns="0" tIns="0" rIns="0" bIns="0" rtlCol="0">
                          <a:noAutofit/>
                        </wps:bodyPr>
                      </wps:wsp>
                    </wpg:wgp>
                  </a:graphicData>
                </a:graphic>
              </wp:anchor>
            </w:drawing>
          </mc:Choice>
          <mc:Fallback>
            <w:pict>
              <v:group style="position:absolute;margin-left:168.211334pt;margin-top:163.106842pt;width:367.55pt;height:160.950pt;mso-position-horizontal-relative:page;mso-position-vertical-relative:paragraph;z-index:-15545344;mso-wrap-distance-left:0;mso-wrap-distance-right:0" id="docshapegroup462" coordorigin="3364,3262" coordsize="7351,3219">
                <v:rect style="position:absolute;left:3364;top:3262;width:7351;height:3219" id="docshape463" filled="true" fillcolor="#ffe3e3" stroked="false">
                  <v:fill type="solid"/>
                </v:rect>
                <v:shape style="position:absolute;left:3709;top:3802;width:45;height:1845" id="docshape464" coordorigin="3709,3802" coordsize="45,1845" path="m3754,5622l3754,5619,3751,5613,3750,5611,3746,5607,3743,5605,3738,5603,3735,5602,3729,5602,3726,5603,3720,5605,3718,5607,3714,5611,3712,5613,3710,5619,3709,5622,3709,5628,3710,5630,3712,5636,3714,5638,3718,5643,3720,5644,3726,5647,3729,5647,3735,5647,3738,5647,3743,5644,3746,5643,3750,5638,3751,5636,3754,5630,3754,5628,3754,5625,3754,5622xm3754,5022l3754,5019,3751,5013,3750,5011,3746,5007,3743,5005,3738,5003,3735,5002,3729,5002,3726,5003,3720,5005,3718,5007,3714,5011,3712,5013,3710,5019,3709,5022,3709,5028,3710,5030,3712,5036,3714,5038,3718,5043,3720,5044,3726,5047,3729,5047,3735,5047,3738,5047,3743,5044,3746,5043,3750,5038,3751,5036,3754,5030,3754,5028,3754,5025,3754,5022xm3754,4422l3754,4419,3751,4413,3750,4411,3746,4407,3743,4405,3738,4403,3735,4402,3729,4402,3726,4403,3720,4405,3718,4407,3714,4411,3712,4413,3710,4419,3709,4422,3709,4428,3710,4430,3712,4436,3714,4438,3718,4443,3720,4444,3726,4447,3729,4447,3735,4447,3738,4447,3743,4444,3746,4443,3750,4438,3751,4436,3754,4430,3754,4428,3754,4425,3754,4422xm3754,3822l3754,3819,3751,3813,3750,3811,3746,3807,3743,3805,3738,3803,3735,3802,3729,3802,3726,3803,3720,3805,3718,3807,3714,3811,3712,3813,3710,3819,3709,3822,3709,3828,3710,3830,3712,3836,3714,3838,3718,3843,3720,3844,3726,3847,3729,3847,3735,3847,3738,3847,3743,3844,3746,3843,3750,3838,3751,3836,3754,3830,3754,3828,3754,3825,3754,3822xe" filled="true" fillcolor="#000000" stroked="false">
                  <v:path arrowok="t"/>
                  <v:fill type="solid"/>
                </v:shape>
                <v:shape style="position:absolute;left:3364;top:3262;width:7351;height:3219" type="#_x0000_t202" id="docshape465" filled="false" stroked="false">
                  <v:textbox inset="0,0,0,0">
                    <w:txbxContent>
                      <w:p>
                        <w:pPr>
                          <w:spacing w:line="240" w:lineRule="auto" w:before="124"/>
                          <w:rPr>
                            <w:rFonts w:ascii="Trebuchet MS"/>
                            <w:b/>
                            <w:sz w:val="22"/>
                          </w:rPr>
                        </w:pPr>
                      </w:p>
                      <w:p>
                        <w:pPr>
                          <w:spacing w:line="271" w:lineRule="auto" w:before="0"/>
                          <w:ind w:left="538" w:right="0" w:firstLine="0"/>
                          <w:jc w:val="left"/>
                          <w:rPr>
                            <w:sz w:val="22"/>
                          </w:rPr>
                        </w:pPr>
                        <w:r>
                          <w:rPr>
                            <w:sz w:val="22"/>
                          </w:rPr>
                          <w:t>Sintetizar los conocimientos adquiridos con el fin de plasmarlos en formato meme o vídeo corto</w:t>
                        </w:r>
                      </w:p>
                      <w:p>
                        <w:pPr>
                          <w:spacing w:line="271" w:lineRule="auto" w:before="0"/>
                          <w:ind w:left="538" w:right="0" w:firstLine="0"/>
                          <w:jc w:val="left"/>
                          <w:rPr>
                            <w:sz w:val="22"/>
                          </w:rPr>
                        </w:pPr>
                        <w:r>
                          <w:rPr>
                            <w:sz w:val="22"/>
                          </w:rPr>
                          <w:t>Crear de acuerdo a los paradigmas e ideas transmitidos durante las </w:t>
                        </w:r>
                        <w:r>
                          <w:rPr>
                            <w:spacing w:val="-2"/>
                            <w:sz w:val="22"/>
                          </w:rPr>
                          <w:t>unidades.</w:t>
                        </w:r>
                      </w:p>
                      <w:p>
                        <w:pPr>
                          <w:spacing w:line="271" w:lineRule="auto" w:before="0"/>
                          <w:ind w:left="538" w:right="0" w:firstLine="0"/>
                          <w:jc w:val="left"/>
                          <w:rPr>
                            <w:sz w:val="22"/>
                          </w:rPr>
                        </w:pPr>
                        <w:r>
                          <w:rPr>
                            <w:sz w:val="22"/>
                          </w:rPr>
                          <w:t>Ser</w:t>
                        </w:r>
                        <w:r>
                          <w:rPr>
                            <w:spacing w:val="80"/>
                            <w:w w:val="150"/>
                            <w:sz w:val="22"/>
                          </w:rPr>
                          <w:t> </w:t>
                        </w:r>
                        <w:r>
                          <w:rPr>
                            <w:sz w:val="22"/>
                          </w:rPr>
                          <w:t>capaz</w:t>
                        </w:r>
                        <w:r>
                          <w:rPr>
                            <w:spacing w:val="80"/>
                            <w:w w:val="150"/>
                            <w:sz w:val="22"/>
                          </w:rPr>
                          <w:t> </w:t>
                        </w:r>
                        <w:r>
                          <w:rPr>
                            <w:sz w:val="22"/>
                          </w:rPr>
                          <w:t>de</w:t>
                        </w:r>
                        <w:r>
                          <w:rPr>
                            <w:spacing w:val="80"/>
                            <w:w w:val="150"/>
                            <w:sz w:val="22"/>
                          </w:rPr>
                          <w:t> </w:t>
                        </w:r>
                        <w:r>
                          <w:rPr>
                            <w:sz w:val="22"/>
                          </w:rPr>
                          <w:t>construir</w:t>
                        </w:r>
                        <w:r>
                          <w:rPr>
                            <w:spacing w:val="80"/>
                            <w:w w:val="150"/>
                            <w:sz w:val="22"/>
                          </w:rPr>
                          <w:t> </w:t>
                        </w:r>
                        <w:r>
                          <w:rPr>
                            <w:sz w:val="22"/>
                          </w:rPr>
                          <w:t>un</w:t>
                        </w:r>
                        <w:r>
                          <w:rPr>
                            <w:spacing w:val="80"/>
                            <w:w w:val="150"/>
                            <w:sz w:val="22"/>
                          </w:rPr>
                          <w:t> </w:t>
                        </w:r>
                        <w:r>
                          <w:rPr>
                            <w:sz w:val="22"/>
                          </w:rPr>
                          <w:t>discurso</w:t>
                        </w:r>
                        <w:r>
                          <w:rPr>
                            <w:spacing w:val="80"/>
                            <w:w w:val="150"/>
                            <w:sz w:val="22"/>
                          </w:rPr>
                          <w:t> </w:t>
                        </w:r>
                        <w:r>
                          <w:rPr>
                            <w:sz w:val="22"/>
                          </w:rPr>
                          <w:t>propio</w:t>
                        </w:r>
                        <w:r>
                          <w:rPr>
                            <w:spacing w:val="80"/>
                            <w:w w:val="150"/>
                            <w:sz w:val="22"/>
                          </w:rPr>
                          <w:t> </w:t>
                        </w:r>
                        <w:r>
                          <w:rPr>
                            <w:sz w:val="22"/>
                          </w:rPr>
                          <w:t>sobre</w:t>
                        </w:r>
                        <w:r>
                          <w:rPr>
                            <w:spacing w:val="80"/>
                            <w:w w:val="150"/>
                            <w:sz w:val="22"/>
                          </w:rPr>
                          <w:t> </w:t>
                        </w:r>
                        <w:r>
                          <w:rPr>
                            <w:sz w:val="22"/>
                          </w:rPr>
                          <w:t>aspectos relacionados con el antirracismo y la interseccionalidad</w:t>
                        </w:r>
                      </w:p>
                      <w:p>
                        <w:pPr>
                          <w:spacing w:line="271" w:lineRule="auto" w:before="0"/>
                          <w:ind w:left="538" w:right="198" w:firstLine="0"/>
                          <w:jc w:val="left"/>
                          <w:rPr>
                            <w:sz w:val="22"/>
                          </w:rPr>
                        </w:pPr>
                        <w:r>
                          <w:rPr>
                            <w:sz w:val="22"/>
                          </w:rPr>
                          <w:t>Promover la interacción y la creación colectiva entre las personas</w:t>
                        </w:r>
                        <w:r>
                          <w:rPr>
                            <w:spacing w:val="80"/>
                            <w:sz w:val="22"/>
                          </w:rPr>
                          <w:t> </w:t>
                        </w:r>
                        <w:r>
                          <w:rPr>
                            <w:sz w:val="22"/>
                          </w:rPr>
                          <w:t>del grupo.</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71648">
                <wp:simplePos x="0" y="0"/>
                <wp:positionH relativeFrom="page">
                  <wp:posOffset>755999</wp:posOffset>
                </wp:positionH>
                <wp:positionV relativeFrom="paragraph">
                  <wp:posOffset>4219788</wp:posOffset>
                </wp:positionV>
                <wp:extent cx="1275715" cy="1187450"/>
                <wp:effectExtent l="0" t="0" r="0" b="0"/>
                <wp:wrapTopAndBottom/>
                <wp:docPr id="501" name="Textbox 501"/>
                <wp:cNvGraphicFramePr>
                  <a:graphicFrameLocks/>
                </wp:cNvGraphicFramePr>
                <a:graphic>
                  <a:graphicData uri="http://schemas.microsoft.com/office/word/2010/wordprocessingShape">
                    <wps:wsp>
                      <wps:cNvPr id="501" name="Textbox 501"/>
                      <wps:cNvSpPr txBox="1"/>
                      <wps:spPr>
                        <a:xfrm>
                          <a:off x="0" y="0"/>
                          <a:ext cx="1275715" cy="1187450"/>
                        </a:xfrm>
                        <a:prstGeom prst="rect">
                          <a:avLst/>
                        </a:prstGeom>
                        <a:solidFill>
                          <a:srgbClr val="FFCCCC"/>
                        </a:solidFill>
                      </wps:spPr>
                      <wps:txbx>
                        <w:txbxContent>
                          <w:p>
                            <w:pPr>
                              <w:pStyle w:val="BodyText"/>
                              <w:rPr>
                                <w:rFonts w:ascii="Trebuchet MS"/>
                                <w:b/>
                                <w:color w:val="000000"/>
                                <w:sz w:val="22"/>
                              </w:rPr>
                            </w:pPr>
                          </w:p>
                          <w:p>
                            <w:pPr>
                              <w:pStyle w:val="BodyText"/>
                              <w:spacing w:before="94"/>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wps:txbx>
                      <wps:bodyPr wrap="square" lIns="0" tIns="0" rIns="0" bIns="0" rtlCol="0">
                        <a:noAutofit/>
                      </wps:bodyPr>
                    </wps:wsp>
                  </a:graphicData>
                </a:graphic>
              </wp:anchor>
            </w:drawing>
          </mc:Choice>
          <mc:Fallback>
            <w:pict>
              <v:shape style="position:absolute;margin-left:59.527554pt;margin-top:332.266785pt;width:100.45pt;height:93.5pt;mso-position-horizontal-relative:page;mso-position-vertical-relative:paragraph;z-index:-15544832;mso-wrap-distance-left:0;mso-wrap-distance-right:0" type="#_x0000_t202" id="docshape466" filled="true" fillcolor="#ffcccc" stroked="false">
                <v:textbox inset="0,0,0,0">
                  <w:txbxContent>
                    <w:p>
                      <w:pPr>
                        <w:pStyle w:val="BodyText"/>
                        <w:rPr>
                          <w:rFonts w:ascii="Trebuchet MS"/>
                          <w:b/>
                          <w:color w:val="000000"/>
                          <w:sz w:val="22"/>
                        </w:rPr>
                      </w:pPr>
                    </w:p>
                    <w:p>
                      <w:pPr>
                        <w:pStyle w:val="BodyText"/>
                        <w:spacing w:before="94"/>
                        <w:rPr>
                          <w:rFonts w:ascii="Trebuchet MS"/>
                          <w:b/>
                          <w:color w:val="000000"/>
                          <w:sz w:val="22"/>
                        </w:rPr>
                      </w:pPr>
                    </w:p>
                    <w:p>
                      <w:pPr>
                        <w:spacing w:line="271" w:lineRule="auto" w:before="0"/>
                        <w:ind w:left="478" w:right="0" w:hanging="37"/>
                        <w:jc w:val="left"/>
                        <w:rPr>
                          <w:color w:val="000000"/>
                          <w:sz w:val="22"/>
                        </w:rPr>
                      </w:pPr>
                      <w:r>
                        <w:rPr>
                          <w:color w:val="000000"/>
                          <w:sz w:val="22"/>
                        </w:rPr>
                        <w:t>Criterios</w:t>
                      </w:r>
                      <w:r>
                        <w:rPr>
                          <w:color w:val="000000"/>
                          <w:spacing w:val="-17"/>
                          <w:sz w:val="22"/>
                        </w:rPr>
                        <w:t> </w:t>
                      </w:r>
                      <w:r>
                        <w:rPr>
                          <w:color w:val="000000"/>
                          <w:sz w:val="22"/>
                        </w:rPr>
                        <w:t>de </w:t>
                      </w:r>
                      <w:r>
                        <w:rPr>
                          <w:color w:val="000000"/>
                          <w:spacing w:val="-2"/>
                          <w:sz w:val="22"/>
                        </w:rPr>
                        <w:t>evaluación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72160">
                <wp:simplePos x="0" y="0"/>
                <wp:positionH relativeFrom="page">
                  <wp:posOffset>2136283</wp:posOffset>
                </wp:positionH>
                <wp:positionV relativeFrom="paragraph">
                  <wp:posOffset>4219788</wp:posOffset>
                </wp:positionV>
                <wp:extent cx="4667885" cy="1187450"/>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4667885" cy="1187450"/>
                          <a:chExt cx="4667885" cy="1187450"/>
                        </a:xfrm>
                      </wpg:grpSpPr>
                      <wps:wsp>
                        <wps:cNvPr id="503" name="Graphic 503"/>
                        <wps:cNvSpPr/>
                        <wps:spPr>
                          <a:xfrm>
                            <a:off x="0" y="0"/>
                            <a:ext cx="4667885" cy="1187450"/>
                          </a:xfrm>
                          <a:custGeom>
                            <a:avLst/>
                            <a:gdLst/>
                            <a:ahLst/>
                            <a:cxnLst/>
                            <a:rect l="l" t="t" r="r" b="b"/>
                            <a:pathLst>
                              <a:path w="4667885" h="1187450">
                                <a:moveTo>
                                  <a:pt x="4667715" y="1186824"/>
                                </a:moveTo>
                                <a:lnTo>
                                  <a:pt x="0" y="1186824"/>
                                </a:lnTo>
                                <a:lnTo>
                                  <a:pt x="0" y="0"/>
                                </a:lnTo>
                                <a:lnTo>
                                  <a:pt x="4667715" y="0"/>
                                </a:lnTo>
                                <a:lnTo>
                                  <a:pt x="4667715" y="1186824"/>
                                </a:lnTo>
                                <a:close/>
                              </a:path>
                            </a:pathLst>
                          </a:custGeom>
                          <a:solidFill>
                            <a:srgbClr val="FFE3E3"/>
                          </a:solidFill>
                        </wps:spPr>
                        <wps:bodyPr wrap="square" lIns="0" tIns="0" rIns="0" bIns="0" rtlCol="0">
                          <a:prstTxWarp prst="textNoShape">
                            <a:avLst/>
                          </a:prstTxWarp>
                          <a:noAutofit/>
                        </wps:bodyPr>
                      </wps:wsp>
                      <wps:wsp>
                        <wps:cNvPr id="504" name="Graphic 504"/>
                        <wps:cNvSpPr/>
                        <wps:spPr>
                          <a:xfrm>
                            <a:off x="219070" y="200037"/>
                            <a:ext cx="28575" cy="409575"/>
                          </a:xfrm>
                          <a:custGeom>
                            <a:avLst/>
                            <a:gdLst/>
                            <a:ahLst/>
                            <a:cxnLst/>
                            <a:rect l="l" t="t" r="r" b="b"/>
                            <a:pathLst>
                              <a:path w="28575" h="409575">
                                <a:moveTo>
                                  <a:pt x="28575" y="393382"/>
                                </a:moveTo>
                                <a:lnTo>
                                  <a:pt x="16179" y="381000"/>
                                </a:lnTo>
                                <a:lnTo>
                                  <a:pt x="12395" y="381000"/>
                                </a:lnTo>
                                <a:lnTo>
                                  <a:pt x="0" y="393382"/>
                                </a:lnTo>
                                <a:lnTo>
                                  <a:pt x="0" y="397179"/>
                                </a:lnTo>
                                <a:lnTo>
                                  <a:pt x="12395" y="409575"/>
                                </a:lnTo>
                                <a:lnTo>
                                  <a:pt x="16179" y="409575"/>
                                </a:lnTo>
                                <a:lnTo>
                                  <a:pt x="28575" y="397179"/>
                                </a:lnTo>
                                <a:lnTo>
                                  <a:pt x="28575" y="395287"/>
                                </a:lnTo>
                                <a:lnTo>
                                  <a:pt x="28575" y="393382"/>
                                </a:lnTo>
                                <a:close/>
                              </a:path>
                              <a:path w="28575" h="409575">
                                <a:moveTo>
                                  <a:pt x="28575" y="12382"/>
                                </a:moveTo>
                                <a:lnTo>
                                  <a:pt x="16179" y="0"/>
                                </a:lnTo>
                                <a:lnTo>
                                  <a:pt x="12395" y="0"/>
                                </a:lnTo>
                                <a:lnTo>
                                  <a:pt x="0" y="12382"/>
                                </a:lnTo>
                                <a:lnTo>
                                  <a:pt x="0" y="16179"/>
                                </a:lnTo>
                                <a:lnTo>
                                  <a:pt x="12395" y="28575"/>
                                </a:lnTo>
                                <a:lnTo>
                                  <a:pt x="16179" y="28575"/>
                                </a:lnTo>
                                <a:lnTo>
                                  <a:pt x="28575" y="16179"/>
                                </a:lnTo>
                                <a:lnTo>
                                  <a:pt x="28575" y="14287"/>
                                </a:lnTo>
                                <a:lnTo>
                                  <a:pt x="28575" y="12382"/>
                                </a:lnTo>
                                <a:close/>
                              </a:path>
                            </a:pathLst>
                          </a:custGeom>
                          <a:solidFill>
                            <a:srgbClr val="000000"/>
                          </a:solidFill>
                        </wps:spPr>
                        <wps:bodyPr wrap="square" lIns="0" tIns="0" rIns="0" bIns="0" rtlCol="0">
                          <a:prstTxWarp prst="textNoShape">
                            <a:avLst/>
                          </a:prstTxWarp>
                          <a:noAutofit/>
                        </wps:bodyPr>
                      </wps:wsp>
                      <wps:wsp>
                        <wps:cNvPr id="505" name="Textbox 505"/>
                        <wps:cNvSpPr txBox="1"/>
                        <wps:spPr>
                          <a:xfrm>
                            <a:off x="0" y="0"/>
                            <a:ext cx="4667885" cy="1187450"/>
                          </a:xfrm>
                          <a:prstGeom prst="rect">
                            <a:avLst/>
                          </a:prstGeom>
                        </wps:spPr>
                        <wps:txbx>
                          <w:txbxContent>
                            <w:p>
                              <w:pPr>
                                <w:spacing w:line="271" w:lineRule="auto" w:before="155"/>
                                <w:ind w:left="538" w:right="0" w:firstLine="0"/>
                                <w:jc w:val="left"/>
                                <w:rPr>
                                  <w:sz w:val="22"/>
                                </w:rPr>
                              </w:pPr>
                              <w:r>
                                <w:rPr>
                                  <w:sz w:val="22"/>
                                </w:rPr>
                                <w:t>Participar de forma activa y mostrar interés en desarrollar una pieza </w:t>
                              </w:r>
                              <w:r>
                                <w:rPr>
                                  <w:spacing w:val="-2"/>
                                  <w:sz w:val="22"/>
                                </w:rPr>
                                <w:t>reivindicativa.</w:t>
                              </w:r>
                            </w:p>
                            <w:p>
                              <w:pPr>
                                <w:spacing w:line="271" w:lineRule="auto" w:before="0"/>
                                <w:ind w:left="538" w:right="163" w:firstLine="0"/>
                                <w:jc w:val="left"/>
                                <w:rPr>
                                  <w:sz w:val="22"/>
                                </w:rPr>
                              </w:pPr>
                              <w:r>
                                <w:rPr>
                                  <w:sz w:val="22"/>
                                </w:rPr>
                                <w:t>Ser capaz de analizar la información dada hasta ahora y plasmarla de forma resumida en un producto final.</w:t>
                              </w:r>
                            </w:p>
                          </w:txbxContent>
                        </wps:txbx>
                        <wps:bodyPr wrap="square" lIns="0" tIns="0" rIns="0" bIns="0" rtlCol="0">
                          <a:noAutofit/>
                        </wps:bodyPr>
                      </wps:wsp>
                    </wpg:wgp>
                  </a:graphicData>
                </a:graphic>
              </wp:anchor>
            </w:drawing>
          </mc:Choice>
          <mc:Fallback>
            <w:pict>
              <v:group style="position:absolute;margin-left:168.211334pt;margin-top:332.266785pt;width:367.55pt;height:93.5pt;mso-position-horizontal-relative:page;mso-position-vertical-relative:paragraph;z-index:-15544320;mso-wrap-distance-left:0;mso-wrap-distance-right:0" id="docshapegroup467" coordorigin="3364,6645" coordsize="7351,1870">
                <v:rect style="position:absolute;left:3364;top:6645;width:7351;height:1870" id="docshape468" filled="true" fillcolor="#ffe3e3" stroked="false">
                  <v:fill type="solid"/>
                </v:rect>
                <v:shape style="position:absolute;left:3709;top:6960;width:45;height:645" id="docshape469" coordorigin="3709,6960" coordsize="45,645" path="m3754,7580l3754,7577,3751,7571,3750,7569,3746,7565,3743,7563,3738,7561,3735,7560,3729,7560,3726,7561,3720,7563,3718,7565,3714,7569,3712,7571,3710,7577,3709,7580,3709,7586,3710,7589,3712,7594,3714,7597,3718,7601,3720,7602,3726,7605,3729,7605,3735,7605,3738,7605,3743,7602,3746,7601,3750,7597,3751,7594,3754,7589,3754,7586,3754,7583,3754,7580xm3754,6980l3754,6977,3751,6971,3750,6969,3746,6965,3743,6963,3738,6961,3735,6960,3729,6960,3726,6961,3720,6963,3718,6965,3714,6969,3712,6971,3710,6977,3709,6980,3709,6986,3710,6989,3712,6994,3714,6997,3718,7001,3720,7002,3726,7005,3729,7005,3735,7005,3738,7005,3743,7002,3746,7001,3750,6997,3751,6994,3754,6989,3754,6986,3754,6983,3754,6980xe" filled="true" fillcolor="#000000" stroked="false">
                  <v:path arrowok="t"/>
                  <v:fill type="solid"/>
                </v:shape>
                <v:shape style="position:absolute;left:3364;top:6645;width:7351;height:1870" type="#_x0000_t202" id="docshape470" filled="false" stroked="false">
                  <v:textbox inset="0,0,0,0">
                    <w:txbxContent>
                      <w:p>
                        <w:pPr>
                          <w:spacing w:line="271" w:lineRule="auto" w:before="155"/>
                          <w:ind w:left="538" w:right="0" w:firstLine="0"/>
                          <w:jc w:val="left"/>
                          <w:rPr>
                            <w:sz w:val="22"/>
                          </w:rPr>
                        </w:pPr>
                        <w:r>
                          <w:rPr>
                            <w:sz w:val="22"/>
                          </w:rPr>
                          <w:t>Participar de forma activa y mostrar interés en desarrollar una pieza </w:t>
                        </w:r>
                        <w:r>
                          <w:rPr>
                            <w:spacing w:val="-2"/>
                            <w:sz w:val="22"/>
                          </w:rPr>
                          <w:t>reivindicativa.</w:t>
                        </w:r>
                      </w:p>
                      <w:p>
                        <w:pPr>
                          <w:spacing w:line="271" w:lineRule="auto" w:before="0"/>
                          <w:ind w:left="538" w:right="163" w:firstLine="0"/>
                          <w:jc w:val="left"/>
                          <w:rPr>
                            <w:sz w:val="22"/>
                          </w:rPr>
                        </w:pPr>
                        <w:r>
                          <w:rPr>
                            <w:sz w:val="22"/>
                          </w:rPr>
                          <w:t>Ser capaz de analizar la información dada hasta ahora y plasmarla de forma resumida en un producto final.</w:t>
                        </w:r>
                      </w:p>
                    </w:txbxContent>
                  </v:textbox>
                  <w10:wrap type="none"/>
                </v:shape>
                <w10:wrap type="topAndBottom"/>
              </v:group>
            </w:pict>
          </mc:Fallback>
        </mc:AlternateContent>
      </w:r>
    </w:p>
    <w:p>
      <w:pPr>
        <w:pStyle w:val="BodyText"/>
        <w:spacing w:before="1"/>
        <w:rPr>
          <w:rFonts w:ascii="Trebuchet MS"/>
          <w:b/>
          <w:sz w:val="12"/>
        </w:rPr>
      </w:pPr>
    </w:p>
    <w:p>
      <w:pPr>
        <w:pStyle w:val="BodyText"/>
        <w:spacing w:before="1"/>
        <w:rPr>
          <w:rFonts w:ascii="Trebuchet MS"/>
          <w:b/>
          <w:sz w:val="12"/>
        </w:rPr>
      </w:pPr>
    </w:p>
    <w:p>
      <w:pPr>
        <w:spacing w:after="0"/>
        <w:rPr>
          <w:rFonts w:ascii="Trebuchet MS"/>
          <w:sz w:val="12"/>
        </w:rPr>
        <w:sectPr>
          <w:pgSz w:w="11900" w:h="16850"/>
          <w:pgMar w:header="0" w:footer="798" w:top="1100" w:bottom="1160" w:left="600" w:right="120"/>
        </w:sectPr>
      </w:pPr>
    </w:p>
    <w:p>
      <w:pPr>
        <w:pStyle w:val="Heading1"/>
      </w:pPr>
      <w:r>
        <w:rPr/>
        <mc:AlternateContent>
          <mc:Choice Requires="wps">
            <w:drawing>
              <wp:anchor distT="0" distB="0" distL="0" distR="0" allowOverlap="1" layoutInCell="1" locked="0" behindDoc="0" simplePos="0" relativeHeight="15913472">
                <wp:simplePos x="0" y="0"/>
                <wp:positionH relativeFrom="page">
                  <wp:posOffset>1681231</wp:posOffset>
                </wp:positionH>
                <wp:positionV relativeFrom="paragraph">
                  <wp:posOffset>97960</wp:posOffset>
                </wp:positionV>
                <wp:extent cx="1400175" cy="523240"/>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1400175" cy="523240"/>
                          <a:chExt cx="1400175" cy="523240"/>
                        </a:xfrm>
                      </wpg:grpSpPr>
                      <wps:wsp>
                        <wps:cNvPr id="507" name="Graphic 507"/>
                        <wps:cNvSpPr/>
                        <wps:spPr>
                          <a:xfrm>
                            <a:off x="0" y="215064"/>
                            <a:ext cx="1400175" cy="307975"/>
                          </a:xfrm>
                          <a:custGeom>
                            <a:avLst/>
                            <a:gdLst/>
                            <a:ahLst/>
                            <a:cxnLst/>
                            <a:rect l="l" t="t" r="r" b="b"/>
                            <a:pathLst>
                              <a:path w="1400175" h="307975">
                                <a:moveTo>
                                  <a:pt x="1399892" y="307880"/>
                                </a:moveTo>
                                <a:lnTo>
                                  <a:pt x="0" y="307880"/>
                                </a:lnTo>
                                <a:lnTo>
                                  <a:pt x="0" y="0"/>
                                </a:lnTo>
                                <a:lnTo>
                                  <a:pt x="1399892" y="0"/>
                                </a:lnTo>
                                <a:lnTo>
                                  <a:pt x="1399892" y="307880"/>
                                </a:lnTo>
                                <a:close/>
                              </a:path>
                            </a:pathLst>
                          </a:custGeom>
                          <a:solidFill>
                            <a:srgbClr val="FF0101"/>
                          </a:solidFill>
                        </wps:spPr>
                        <wps:bodyPr wrap="square" lIns="0" tIns="0" rIns="0" bIns="0" rtlCol="0">
                          <a:prstTxWarp prst="textNoShape">
                            <a:avLst/>
                          </a:prstTxWarp>
                          <a:noAutofit/>
                        </wps:bodyPr>
                      </wps:wsp>
                      <wps:wsp>
                        <wps:cNvPr id="508" name="Textbox 508"/>
                        <wps:cNvSpPr txBox="1"/>
                        <wps:spPr>
                          <a:xfrm>
                            <a:off x="0" y="0"/>
                            <a:ext cx="1400175" cy="523240"/>
                          </a:xfrm>
                          <a:prstGeom prst="rect">
                            <a:avLst/>
                          </a:prstGeom>
                        </wps:spPr>
                        <wps:txbx>
                          <w:txbxContent>
                            <w:p>
                              <w:pPr>
                                <w:spacing w:line="720" w:lineRule="exact" w:before="0"/>
                                <w:ind w:left="14" w:right="0" w:firstLine="0"/>
                                <w:jc w:val="left"/>
                                <w:rPr>
                                  <w:rFonts w:ascii="Auxilia"/>
                                  <w:b/>
                                  <w:sz w:val="60"/>
                                </w:rPr>
                              </w:pPr>
                              <w:r>
                                <w:rPr>
                                  <w:rFonts w:ascii="Auxilia"/>
                                  <w:b/>
                                  <w:spacing w:val="-2"/>
                                  <w:sz w:val="60"/>
                                </w:rPr>
                                <w:t>Fuentes</w:t>
                              </w:r>
                            </w:p>
                          </w:txbxContent>
                        </wps:txbx>
                        <wps:bodyPr wrap="square" lIns="0" tIns="0" rIns="0" bIns="0" rtlCol="0">
                          <a:noAutofit/>
                        </wps:bodyPr>
                      </wps:wsp>
                    </wpg:wgp>
                  </a:graphicData>
                </a:graphic>
              </wp:anchor>
            </w:drawing>
          </mc:Choice>
          <mc:Fallback>
            <w:pict>
              <v:group style="position:absolute;margin-left:132.380463pt;margin-top:7.713406pt;width:110.25pt;height:41.2pt;mso-position-horizontal-relative:page;mso-position-vertical-relative:paragraph;z-index:15913472" id="docshapegroup471" coordorigin="2648,154" coordsize="2205,824">
                <v:rect style="position:absolute;left:2647;top:492;width:2205;height:485" id="docshape472" filled="true" fillcolor="#ff0101" stroked="false">
                  <v:fill type="solid"/>
                </v:rect>
                <v:shape style="position:absolute;left:2647;top:154;width:2205;height:824" type="#_x0000_t202" id="docshape473" filled="false" stroked="false">
                  <v:textbox inset="0,0,0,0">
                    <w:txbxContent>
                      <w:p>
                        <w:pPr>
                          <w:spacing w:line="720" w:lineRule="exact" w:before="0"/>
                          <w:ind w:left="14" w:right="0" w:firstLine="0"/>
                          <w:jc w:val="left"/>
                          <w:rPr>
                            <w:rFonts w:ascii="Auxilia"/>
                            <w:b/>
                            <w:sz w:val="60"/>
                          </w:rPr>
                        </w:pPr>
                        <w:r>
                          <w:rPr>
                            <w:rFonts w:ascii="Auxilia"/>
                            <w:b/>
                            <w:spacing w:val="-2"/>
                            <w:sz w:val="60"/>
                          </w:rPr>
                          <w:t>Fuentes</w:t>
                        </w:r>
                      </w:p>
                    </w:txbxContent>
                  </v:textbox>
                  <w10:wrap type="none"/>
                </v:shape>
                <w10:wrap type="none"/>
              </v:group>
            </w:pict>
          </mc:Fallback>
        </mc:AlternateContent>
      </w:r>
      <w:r>
        <w:rPr>
          <w:color w:val="FF0101"/>
          <w:spacing w:val="17"/>
          <w:w w:val="105"/>
        </w:rPr>
        <w:t>04</w:t>
      </w:r>
    </w:p>
    <w:p>
      <w:pPr>
        <w:pStyle w:val="BodyText"/>
        <w:rPr>
          <w:rFonts w:ascii="Verdana"/>
        </w:rPr>
      </w:pPr>
    </w:p>
    <w:p>
      <w:pPr>
        <w:pStyle w:val="BodyText"/>
        <w:spacing w:before="145"/>
        <w:rPr>
          <w:rFonts w:ascii="Verdana"/>
        </w:rPr>
      </w:pPr>
    </w:p>
    <w:p>
      <w:pPr>
        <w:pStyle w:val="BodyText"/>
        <w:spacing w:line="276" w:lineRule="auto"/>
        <w:ind w:left="590" w:right="1062"/>
        <w:jc w:val="both"/>
      </w:pPr>
      <w:r>
        <w:rPr/>
        <w:t>Ramírez, A. B. (2022). Un legado transgresor. Paulo Freire. Revista de Pedagogía Crítica, (27), 131 - 158.</w:t>
      </w:r>
    </w:p>
    <w:p>
      <w:pPr>
        <w:pStyle w:val="BodyText"/>
        <w:spacing w:before="44"/>
      </w:pPr>
    </w:p>
    <w:p>
      <w:pPr>
        <w:pStyle w:val="BodyText"/>
        <w:spacing w:line="276" w:lineRule="auto"/>
        <w:ind w:left="590" w:right="1062"/>
        <w:jc w:val="both"/>
      </w:pPr>
      <w:r>
        <w:rPr/>
        <w:t>Rocu Gómez, P. (2022). La perspectiva de género y étnica en la universidad: la</w:t>
      </w:r>
      <w:r>
        <w:rPr>
          <w:spacing w:val="40"/>
        </w:rPr>
        <w:t> </w:t>
      </w:r>
      <w:r>
        <w:rPr/>
        <w:t>voz de las alumnas afrouniversitarias, estrategias antirracistas inclusivas y transformadoras. Unidad de Diversidad e Inclusión. Universidad Complutense de </w:t>
      </w:r>
      <w:r>
        <w:rPr>
          <w:spacing w:val="-2"/>
        </w:rPr>
        <w:t>Madrid.</w:t>
      </w:r>
    </w:p>
    <w:p>
      <w:pPr>
        <w:pStyle w:val="BodyText"/>
        <w:spacing w:before="43"/>
      </w:pPr>
    </w:p>
    <w:p>
      <w:pPr>
        <w:pStyle w:val="BodyText"/>
        <w:spacing w:line="276" w:lineRule="auto"/>
        <w:ind w:left="590" w:right="1062"/>
        <w:jc w:val="both"/>
      </w:pPr>
      <w:r>
        <w:rPr/>
        <w:t>Troncoso, L., Follegati, L. &amp; Stutzin, V. (2019). Más allá de una educación no sexista: Aportes de pedagogías feministas interseccionales. Pensamiento Educativo, 56(1), 1- 15</w:t>
      </w:r>
    </w:p>
    <w:p>
      <w:pPr>
        <w:pStyle w:val="BodyText"/>
        <w:spacing w:before="43"/>
      </w:pPr>
    </w:p>
    <w:p>
      <w:pPr>
        <w:pStyle w:val="BodyText"/>
        <w:spacing w:line="276" w:lineRule="auto"/>
        <w:ind w:left="590" w:right="1062"/>
        <w:jc w:val="both"/>
      </w:pPr>
      <w:r>
        <w:rPr/>
        <w:t>Zamudio, M., Russell, C., Rios, F., &amp; Bridgeman, J. L. (2010). Critical race theory matters: Education and ideology. Taylor &amp; Francis Gro</w:t>
      </w:r>
    </w:p>
    <w:p>
      <w:pPr>
        <w:spacing w:after="0" w:line="276" w:lineRule="auto"/>
        <w:jc w:val="both"/>
        <w:sectPr>
          <w:pgSz w:w="11900" w:h="16850"/>
          <w:pgMar w:header="0" w:footer="798" w:top="1040" w:bottom="1160" w:left="600" w:right="120"/>
        </w:sectPr>
      </w:pPr>
    </w:p>
    <w:p>
      <w:pPr>
        <w:spacing w:line="999" w:lineRule="exact" w:before="0"/>
        <w:ind w:left="590" w:right="0" w:firstLine="0"/>
        <w:jc w:val="left"/>
        <w:rPr>
          <w:rFonts w:ascii="Auxilia"/>
          <w:b/>
          <w:sz w:val="60"/>
        </w:rPr>
      </w:pPr>
      <w:r>
        <w:rPr/>
        <mc:AlternateContent>
          <mc:Choice Requires="wps">
            <w:drawing>
              <wp:anchor distT="0" distB="0" distL="0" distR="0" allowOverlap="1" layoutInCell="1" locked="0" behindDoc="1" simplePos="0" relativeHeight="486032384">
                <wp:simplePos x="0" y="0"/>
                <wp:positionH relativeFrom="page">
                  <wp:posOffset>1681231</wp:posOffset>
                </wp:positionH>
                <wp:positionV relativeFrom="paragraph">
                  <wp:posOffset>313023</wp:posOffset>
                </wp:positionV>
                <wp:extent cx="1235710" cy="307975"/>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1235710" cy="307975"/>
                        </a:xfrm>
                        <a:custGeom>
                          <a:avLst/>
                          <a:gdLst/>
                          <a:ahLst/>
                          <a:cxnLst/>
                          <a:rect l="l" t="t" r="r" b="b"/>
                          <a:pathLst>
                            <a:path w="1235710" h="307975">
                              <a:moveTo>
                                <a:pt x="1235128" y="307880"/>
                              </a:moveTo>
                              <a:lnTo>
                                <a:pt x="0" y="307880"/>
                              </a:lnTo>
                              <a:lnTo>
                                <a:pt x="0" y="0"/>
                              </a:lnTo>
                              <a:lnTo>
                                <a:pt x="1235128" y="0"/>
                              </a:lnTo>
                              <a:lnTo>
                                <a:pt x="1235128" y="30788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132.380463pt;margin-top:24.647497pt;width:97.2542pt;height:24.242527pt;mso-position-horizontal-relative:page;mso-position-vertical-relative:paragraph;z-index:-17284096" id="docshape474" filled="true" fillcolor="#ff0101" stroked="false">
                <v:fill type="solid"/>
                <w10:wrap type="none"/>
              </v:rect>
            </w:pict>
          </mc:Fallback>
        </mc:AlternateContent>
      </w:r>
      <w:r>
        <w:rPr>
          <w:rFonts w:ascii="Verdana"/>
          <w:color w:val="FF0101"/>
          <w:spacing w:val="22"/>
          <w:position w:val="-17"/>
          <w:sz w:val="91"/>
        </w:rPr>
        <w:t>05</w:t>
      </w:r>
      <w:r>
        <w:rPr>
          <w:rFonts w:ascii="Verdana"/>
          <w:color w:val="FF0101"/>
          <w:spacing w:val="28"/>
          <w:w w:val="150"/>
          <w:position w:val="-17"/>
          <w:sz w:val="91"/>
        </w:rPr>
        <w:t> </w:t>
      </w:r>
      <w:r>
        <w:rPr>
          <w:rFonts w:ascii="Auxilia"/>
          <w:b/>
          <w:spacing w:val="-2"/>
          <w:sz w:val="60"/>
        </w:rPr>
        <w:t>Anexo</w:t>
      </w:r>
    </w:p>
    <w:p>
      <w:pPr>
        <w:pStyle w:val="BodyText"/>
        <w:rPr>
          <w:rFonts w:ascii="Auxilia"/>
          <w:b/>
        </w:rPr>
      </w:pPr>
    </w:p>
    <w:p>
      <w:pPr>
        <w:pStyle w:val="BodyText"/>
        <w:spacing w:before="51"/>
        <w:rPr>
          <w:rFonts w:ascii="Auxilia"/>
          <w:b/>
        </w:rPr>
      </w:pPr>
    </w:p>
    <w:p>
      <w:pPr>
        <w:spacing w:before="0"/>
        <w:ind w:left="590" w:right="0" w:firstLine="0"/>
        <w:jc w:val="left"/>
        <w:rPr>
          <w:rFonts w:ascii="Trebuchet MS" w:hAnsi="Trebuchet MS"/>
          <w:b/>
          <w:sz w:val="26"/>
        </w:rPr>
      </w:pPr>
      <w:r>
        <w:rPr>
          <w:rFonts w:ascii="Trebuchet MS" w:hAnsi="Trebuchet MS"/>
          <w:b/>
          <w:sz w:val="26"/>
        </w:rPr>
        <w:t>Enlace</w:t>
      </w:r>
      <w:r>
        <w:rPr>
          <w:rFonts w:ascii="Trebuchet MS" w:hAnsi="Trebuchet MS"/>
          <w:b/>
          <w:spacing w:val="3"/>
          <w:sz w:val="26"/>
        </w:rPr>
        <w:t> </w:t>
      </w:r>
      <w:r>
        <w:rPr>
          <w:rFonts w:ascii="Trebuchet MS" w:hAnsi="Trebuchet MS"/>
          <w:b/>
          <w:sz w:val="26"/>
        </w:rPr>
        <w:t>de</w:t>
      </w:r>
      <w:r>
        <w:rPr>
          <w:rFonts w:ascii="Trebuchet MS" w:hAnsi="Trebuchet MS"/>
          <w:b/>
          <w:spacing w:val="4"/>
          <w:sz w:val="26"/>
        </w:rPr>
        <w:t> </w:t>
      </w:r>
      <w:r>
        <w:rPr>
          <w:rFonts w:ascii="Trebuchet MS" w:hAnsi="Trebuchet MS"/>
          <w:b/>
          <w:sz w:val="26"/>
        </w:rPr>
        <w:t>la</w:t>
      </w:r>
      <w:r>
        <w:rPr>
          <w:rFonts w:ascii="Trebuchet MS" w:hAnsi="Trebuchet MS"/>
          <w:b/>
          <w:spacing w:val="4"/>
          <w:sz w:val="26"/>
        </w:rPr>
        <w:t> </w:t>
      </w:r>
      <w:r>
        <w:rPr>
          <w:rFonts w:ascii="Trebuchet MS" w:hAnsi="Trebuchet MS"/>
          <w:b/>
          <w:spacing w:val="-2"/>
          <w:sz w:val="26"/>
        </w:rPr>
        <w:t>presentación</w:t>
      </w:r>
    </w:p>
    <w:p>
      <w:pPr>
        <w:pStyle w:val="BodyText"/>
        <w:spacing w:before="258"/>
        <w:ind w:left="590"/>
      </w:pPr>
      <w:hyperlink r:id="rId22">
        <w:r>
          <w:rPr>
            <w:spacing w:val="-2"/>
            <w:u w:val="single"/>
          </w:rPr>
          <w:t>www.alianzaporlasolidaridad.org/antirracismo-memes</w:t>
        </w:r>
      </w:hyperlink>
    </w:p>
    <w:p>
      <w:pPr>
        <w:pStyle w:val="BodyText"/>
        <w:spacing w:before="289"/>
      </w:pPr>
    </w:p>
    <w:p>
      <w:pPr>
        <w:spacing w:before="0"/>
        <w:ind w:left="611" w:right="0" w:firstLine="0"/>
        <w:jc w:val="left"/>
        <w:rPr>
          <w:rFonts w:ascii="Trebuchet MS"/>
          <w:b/>
          <w:sz w:val="26"/>
        </w:rPr>
      </w:pPr>
      <w:r>
        <w:rPr>
          <w:rFonts w:ascii="Trebuchet MS"/>
          <w:b/>
          <w:color w:val="FF0101"/>
          <w:sz w:val="26"/>
        </w:rPr>
        <w:t>Anexo</w:t>
      </w:r>
      <w:r>
        <w:rPr>
          <w:rFonts w:ascii="Trebuchet MS"/>
          <w:b/>
          <w:color w:val="FF0101"/>
          <w:spacing w:val="20"/>
          <w:sz w:val="26"/>
        </w:rPr>
        <w:t> </w:t>
      </w:r>
      <w:r>
        <w:rPr>
          <w:rFonts w:ascii="Trebuchet MS"/>
          <w:b/>
          <w:color w:val="FF0101"/>
          <w:spacing w:val="-10"/>
          <w:sz w:val="26"/>
        </w:rPr>
        <w:t>1</w:t>
      </w:r>
    </w:p>
    <w:p>
      <w:pPr>
        <w:pStyle w:val="BodyText"/>
        <w:spacing w:before="174"/>
        <w:rPr>
          <w:rFonts w:ascii="Trebuchet MS"/>
          <w:b/>
        </w:rPr>
      </w:pPr>
    </w:p>
    <w:p>
      <w:pPr>
        <w:spacing w:before="0"/>
        <w:ind w:left="590" w:right="0" w:firstLine="0"/>
        <w:jc w:val="left"/>
        <w:rPr>
          <w:rFonts w:ascii="Trebuchet MS" w:hAnsi="Trebuchet MS"/>
          <w:b/>
          <w:sz w:val="26"/>
        </w:rPr>
      </w:pPr>
      <w:r>
        <w:rPr>
          <w:rFonts w:ascii="Trebuchet MS" w:hAnsi="Trebuchet MS"/>
          <w:b/>
          <w:sz w:val="26"/>
        </w:rPr>
        <w:t>Tips</w:t>
      </w:r>
      <w:r>
        <w:rPr>
          <w:rFonts w:ascii="Trebuchet MS" w:hAnsi="Trebuchet MS"/>
          <w:b/>
          <w:spacing w:val="-1"/>
          <w:sz w:val="26"/>
        </w:rPr>
        <w:t> </w:t>
      </w:r>
      <w:r>
        <w:rPr>
          <w:rFonts w:ascii="Trebuchet MS" w:hAnsi="Trebuchet MS"/>
          <w:b/>
          <w:sz w:val="26"/>
        </w:rPr>
        <w:t>para</w:t>
      </w:r>
      <w:r>
        <w:rPr>
          <w:rFonts w:ascii="Trebuchet MS" w:hAnsi="Trebuchet MS"/>
          <w:b/>
          <w:spacing w:val="-1"/>
          <w:sz w:val="26"/>
        </w:rPr>
        <w:t> </w:t>
      </w:r>
      <w:r>
        <w:rPr>
          <w:rFonts w:ascii="Trebuchet MS" w:hAnsi="Trebuchet MS"/>
          <w:b/>
          <w:sz w:val="26"/>
        </w:rPr>
        <w:t>hacer</w:t>
      </w:r>
      <w:r>
        <w:rPr>
          <w:rFonts w:ascii="Trebuchet MS" w:hAnsi="Trebuchet MS"/>
          <w:b/>
          <w:spacing w:val="-1"/>
          <w:sz w:val="26"/>
        </w:rPr>
        <w:t> </w:t>
      </w:r>
      <w:r>
        <w:rPr>
          <w:rFonts w:ascii="Trebuchet MS" w:hAnsi="Trebuchet MS"/>
          <w:b/>
          <w:sz w:val="26"/>
        </w:rPr>
        <w:t>un</w:t>
      </w:r>
      <w:r>
        <w:rPr>
          <w:rFonts w:ascii="Trebuchet MS" w:hAnsi="Trebuchet MS"/>
          <w:b/>
          <w:spacing w:val="-1"/>
          <w:sz w:val="26"/>
        </w:rPr>
        <w:t> </w:t>
      </w:r>
      <w:r>
        <w:rPr>
          <w:rFonts w:ascii="Trebuchet MS" w:hAnsi="Trebuchet MS"/>
          <w:b/>
          <w:sz w:val="26"/>
        </w:rPr>
        <w:t>vídeo</w:t>
      </w:r>
      <w:r>
        <w:rPr>
          <w:rFonts w:ascii="Trebuchet MS" w:hAnsi="Trebuchet MS"/>
          <w:b/>
          <w:spacing w:val="-1"/>
          <w:sz w:val="26"/>
        </w:rPr>
        <w:t> </w:t>
      </w:r>
      <w:r>
        <w:rPr>
          <w:rFonts w:ascii="Trebuchet MS" w:hAnsi="Trebuchet MS"/>
          <w:b/>
          <w:sz w:val="26"/>
        </w:rPr>
        <w:t>corto</w:t>
      </w:r>
      <w:r>
        <w:rPr>
          <w:rFonts w:ascii="Trebuchet MS" w:hAnsi="Trebuchet MS"/>
          <w:b/>
          <w:spacing w:val="-1"/>
          <w:sz w:val="26"/>
        </w:rPr>
        <w:t> </w:t>
      </w:r>
      <w:r>
        <w:rPr>
          <w:rFonts w:ascii="Trebuchet MS" w:hAnsi="Trebuchet MS"/>
          <w:b/>
          <w:sz w:val="26"/>
        </w:rPr>
        <w:t>atractivo para</w:t>
      </w:r>
      <w:r>
        <w:rPr>
          <w:rFonts w:ascii="Trebuchet MS" w:hAnsi="Trebuchet MS"/>
          <w:b/>
          <w:spacing w:val="-1"/>
          <w:sz w:val="26"/>
        </w:rPr>
        <w:t> </w:t>
      </w:r>
      <w:r>
        <w:rPr>
          <w:rFonts w:ascii="Trebuchet MS" w:hAnsi="Trebuchet MS"/>
          <w:b/>
          <w:sz w:val="26"/>
        </w:rPr>
        <w:t>redes</w:t>
      </w:r>
      <w:r>
        <w:rPr>
          <w:rFonts w:ascii="Trebuchet MS" w:hAnsi="Trebuchet MS"/>
          <w:b/>
          <w:spacing w:val="-1"/>
          <w:sz w:val="26"/>
        </w:rPr>
        <w:t> </w:t>
      </w:r>
      <w:r>
        <w:rPr>
          <w:rFonts w:ascii="Trebuchet MS" w:hAnsi="Trebuchet MS"/>
          <w:b/>
          <w:spacing w:val="-2"/>
          <w:sz w:val="26"/>
        </w:rPr>
        <w:t>sociales</w:t>
      </w:r>
    </w:p>
    <w:p>
      <w:pPr>
        <w:pStyle w:val="BodyText"/>
        <w:spacing w:before="100"/>
        <w:rPr>
          <w:rFonts w:ascii="Trebuchet MS"/>
          <w:b/>
        </w:rPr>
      </w:pPr>
    </w:p>
    <w:p>
      <w:pPr>
        <w:pStyle w:val="BodyText"/>
        <w:spacing w:line="276" w:lineRule="auto"/>
        <w:ind w:left="590" w:right="1062"/>
      </w:pPr>
      <w:r>
        <w:rPr/>
        <w:t>Tu vídeo será más fácil de seguir si dura 1 minuto como máximo, ¡usa tus dotes</w:t>
      </w:r>
      <w:r>
        <w:rPr>
          <w:spacing w:val="40"/>
        </w:rPr>
        <w:t> </w:t>
      </w:r>
      <w:r>
        <w:rPr/>
        <w:t>para resumir!</w:t>
      </w:r>
    </w:p>
    <w:p>
      <w:pPr>
        <w:pStyle w:val="BodyText"/>
        <w:spacing w:line="312" w:lineRule="exact"/>
        <w:ind w:left="590"/>
      </w:pPr>
      <w:r>
        <w:rPr/>
        <w:t>Utilizar</w:t>
      </w:r>
      <w:r>
        <w:rPr>
          <w:spacing w:val="-6"/>
        </w:rPr>
        <w:t> </w:t>
      </w:r>
      <w:r>
        <w:rPr/>
        <w:t>soporte</w:t>
      </w:r>
      <w:r>
        <w:rPr>
          <w:spacing w:val="-6"/>
        </w:rPr>
        <w:t> </w:t>
      </w:r>
      <w:r>
        <w:rPr/>
        <w:t>visual</w:t>
      </w:r>
      <w:r>
        <w:rPr>
          <w:spacing w:val="-5"/>
        </w:rPr>
        <w:t> </w:t>
      </w:r>
      <w:r>
        <w:rPr/>
        <w:t>es</w:t>
      </w:r>
      <w:r>
        <w:rPr>
          <w:spacing w:val="-6"/>
        </w:rPr>
        <w:t> </w:t>
      </w:r>
      <w:r>
        <w:rPr/>
        <w:t>muy</w:t>
      </w:r>
      <w:r>
        <w:rPr>
          <w:spacing w:val="-5"/>
        </w:rPr>
        <w:t> </w:t>
      </w:r>
      <w:r>
        <w:rPr/>
        <w:t>positivo,</w:t>
      </w:r>
      <w:r>
        <w:rPr>
          <w:spacing w:val="-6"/>
        </w:rPr>
        <w:t> </w:t>
      </w:r>
      <w:r>
        <w:rPr/>
        <w:t>pueden</w:t>
      </w:r>
      <w:r>
        <w:rPr>
          <w:spacing w:val="-6"/>
        </w:rPr>
        <w:t> </w:t>
      </w:r>
      <w:r>
        <w:rPr/>
        <w:t>ser</w:t>
      </w:r>
      <w:r>
        <w:rPr>
          <w:spacing w:val="-5"/>
        </w:rPr>
        <w:t> </w:t>
      </w:r>
      <w:r>
        <w:rPr/>
        <w:t>fotos</w:t>
      </w:r>
      <w:r>
        <w:rPr>
          <w:spacing w:val="-6"/>
        </w:rPr>
        <w:t> </w:t>
      </w:r>
      <w:r>
        <w:rPr/>
        <w:t>o</w:t>
      </w:r>
      <w:r>
        <w:rPr>
          <w:spacing w:val="-5"/>
        </w:rPr>
        <w:t> </w:t>
      </w:r>
      <w:r>
        <w:rPr>
          <w:spacing w:val="-2"/>
        </w:rPr>
        <w:t>vídeos.</w:t>
      </w:r>
    </w:p>
    <w:p>
      <w:pPr>
        <w:pStyle w:val="BodyText"/>
        <w:spacing w:line="276" w:lineRule="auto" w:before="46"/>
        <w:ind w:left="590" w:right="1062"/>
      </w:pPr>
      <w:r>
        <w:rPr/>
        <w:t>Tu vídeo puede ser simplemente hablando pero añadirle musiquita lo hará mucho más entretenido.</w:t>
      </w:r>
    </w:p>
    <w:p>
      <w:pPr>
        <w:pStyle w:val="BodyText"/>
        <w:spacing w:line="276" w:lineRule="auto"/>
        <w:ind w:left="590" w:right="1062"/>
      </w:pPr>
      <w:r>
        <w:rPr/>
        <w:t>Aunque estés en clase, puedes trasladarte a donde tú quieras utilizando el efecto pantalla verde y añadiendo la foto del fondo que desees.</w:t>
      </w:r>
    </w:p>
    <w:p>
      <w:pPr>
        <w:pStyle w:val="BodyText"/>
        <w:spacing w:line="312" w:lineRule="exact"/>
        <w:ind w:left="590"/>
      </w:pPr>
      <w:r>
        <w:rPr/>
        <w:t>Añadir</w:t>
      </w:r>
      <w:r>
        <w:rPr>
          <w:spacing w:val="-4"/>
        </w:rPr>
        <w:t> </w:t>
      </w:r>
      <w:r>
        <w:rPr/>
        <w:t>subtítulos</w:t>
      </w:r>
      <w:r>
        <w:rPr>
          <w:spacing w:val="-3"/>
        </w:rPr>
        <w:t> </w:t>
      </w:r>
      <w:r>
        <w:rPr/>
        <w:t>es</w:t>
      </w:r>
      <w:r>
        <w:rPr>
          <w:spacing w:val="-3"/>
        </w:rPr>
        <w:t> </w:t>
      </w:r>
      <w:r>
        <w:rPr/>
        <w:t>muy</w:t>
      </w:r>
      <w:r>
        <w:rPr>
          <w:spacing w:val="-3"/>
        </w:rPr>
        <w:t> </w:t>
      </w:r>
      <w:r>
        <w:rPr/>
        <w:t>sencillo</w:t>
      </w:r>
      <w:r>
        <w:rPr>
          <w:spacing w:val="-3"/>
        </w:rPr>
        <w:t> </w:t>
      </w:r>
      <w:r>
        <w:rPr/>
        <w:t>y</w:t>
      </w:r>
      <w:r>
        <w:rPr>
          <w:spacing w:val="-4"/>
        </w:rPr>
        <w:t> </w:t>
      </w:r>
      <w:r>
        <w:rPr/>
        <w:t>hará</w:t>
      </w:r>
      <w:r>
        <w:rPr>
          <w:spacing w:val="-3"/>
        </w:rPr>
        <w:t> </w:t>
      </w:r>
      <w:r>
        <w:rPr/>
        <w:t>que</w:t>
      </w:r>
      <w:r>
        <w:rPr>
          <w:spacing w:val="-3"/>
        </w:rPr>
        <w:t> </w:t>
      </w:r>
      <w:r>
        <w:rPr/>
        <w:t>tu</w:t>
      </w:r>
      <w:r>
        <w:rPr>
          <w:spacing w:val="-3"/>
        </w:rPr>
        <w:t> </w:t>
      </w:r>
      <w:r>
        <w:rPr/>
        <w:t>vídeo</w:t>
      </w:r>
      <w:r>
        <w:rPr>
          <w:spacing w:val="-3"/>
        </w:rPr>
        <w:t> </w:t>
      </w:r>
      <w:r>
        <w:rPr/>
        <w:t>sea</w:t>
      </w:r>
      <w:r>
        <w:rPr>
          <w:spacing w:val="-3"/>
        </w:rPr>
        <w:t> </w:t>
      </w:r>
      <w:r>
        <w:rPr/>
        <w:t>mucho</w:t>
      </w:r>
      <w:r>
        <w:rPr>
          <w:spacing w:val="-4"/>
        </w:rPr>
        <w:t> </w:t>
      </w:r>
      <w:r>
        <w:rPr/>
        <w:t>más</w:t>
      </w:r>
      <w:r>
        <w:rPr>
          <w:spacing w:val="-3"/>
        </w:rPr>
        <w:t> </w:t>
      </w:r>
      <w:r>
        <w:rPr>
          <w:spacing w:val="-2"/>
        </w:rPr>
        <w:t>accesible.</w:t>
      </w:r>
    </w:p>
    <w:p>
      <w:pPr>
        <w:pStyle w:val="BodyText"/>
        <w:spacing w:before="58"/>
      </w:pPr>
    </w:p>
    <w:p>
      <w:pPr>
        <w:spacing w:before="0"/>
        <w:ind w:left="611" w:right="0" w:firstLine="0"/>
        <w:jc w:val="left"/>
        <w:rPr>
          <w:rFonts w:ascii="Trebuchet MS"/>
          <w:b/>
          <w:sz w:val="26"/>
        </w:rPr>
      </w:pPr>
      <w:r>
        <w:rPr>
          <w:rFonts w:ascii="Trebuchet MS"/>
          <w:b/>
          <w:color w:val="FF0101"/>
          <w:sz w:val="26"/>
        </w:rPr>
        <w:t>Anexo</w:t>
      </w:r>
      <w:r>
        <w:rPr>
          <w:rFonts w:ascii="Trebuchet MS"/>
          <w:b/>
          <w:color w:val="FF0101"/>
          <w:spacing w:val="20"/>
          <w:sz w:val="26"/>
        </w:rPr>
        <w:t> </w:t>
      </w:r>
      <w:r>
        <w:rPr>
          <w:rFonts w:ascii="Trebuchet MS"/>
          <w:b/>
          <w:color w:val="FF0101"/>
          <w:spacing w:val="-10"/>
          <w:sz w:val="26"/>
        </w:rPr>
        <w:t>2</w:t>
      </w:r>
    </w:p>
    <w:p>
      <w:pPr>
        <w:spacing w:before="261"/>
        <w:ind w:left="590" w:right="0" w:firstLine="0"/>
        <w:jc w:val="left"/>
        <w:rPr>
          <w:rFonts w:ascii="Trebuchet MS"/>
          <w:b/>
          <w:sz w:val="26"/>
        </w:rPr>
      </w:pPr>
      <w:r>
        <w:rPr>
          <w:rFonts w:ascii="Trebuchet MS"/>
          <w:b/>
          <w:w w:val="105"/>
          <w:sz w:val="26"/>
        </w:rPr>
        <w:t>Algunos</w:t>
      </w:r>
      <w:r>
        <w:rPr>
          <w:rFonts w:ascii="Trebuchet MS"/>
          <w:b/>
          <w:spacing w:val="5"/>
          <w:w w:val="105"/>
          <w:sz w:val="26"/>
        </w:rPr>
        <w:t> </w:t>
      </w:r>
      <w:r>
        <w:rPr>
          <w:rFonts w:ascii="Trebuchet MS"/>
          <w:b/>
          <w:w w:val="105"/>
          <w:sz w:val="26"/>
        </w:rPr>
        <w:t>memes</w:t>
      </w:r>
      <w:r>
        <w:rPr>
          <w:rFonts w:ascii="Trebuchet MS"/>
          <w:b/>
          <w:spacing w:val="6"/>
          <w:w w:val="105"/>
          <w:sz w:val="26"/>
        </w:rPr>
        <w:t> </w:t>
      </w:r>
      <w:r>
        <w:rPr>
          <w:rFonts w:ascii="Trebuchet MS"/>
          <w:b/>
          <w:spacing w:val="-2"/>
          <w:w w:val="105"/>
          <w:sz w:val="26"/>
        </w:rPr>
        <w:t>antirracistas</w:t>
      </w:r>
    </w:p>
    <w:p>
      <w:pPr>
        <w:pStyle w:val="BodyText"/>
        <w:spacing w:before="114"/>
        <w:rPr>
          <w:rFonts w:ascii="Trebuchet MS"/>
          <w:b/>
          <w:sz w:val="20"/>
        </w:rPr>
      </w:pPr>
      <w:r>
        <w:rPr/>
        <w:drawing>
          <wp:anchor distT="0" distB="0" distL="0" distR="0" allowOverlap="1" layoutInCell="1" locked="0" behindDoc="1" simplePos="0" relativeHeight="487773184">
            <wp:simplePos x="0" y="0"/>
            <wp:positionH relativeFrom="page">
              <wp:posOffset>755999</wp:posOffset>
            </wp:positionH>
            <wp:positionV relativeFrom="paragraph">
              <wp:posOffset>235516</wp:posOffset>
            </wp:positionV>
            <wp:extent cx="1419225" cy="1571625"/>
            <wp:effectExtent l="0" t="0" r="0" b="0"/>
            <wp:wrapTopAndBottom/>
            <wp:docPr id="510" name="Image 510"/>
            <wp:cNvGraphicFramePr>
              <a:graphicFrameLocks/>
            </wp:cNvGraphicFramePr>
            <a:graphic>
              <a:graphicData uri="http://schemas.openxmlformats.org/drawingml/2006/picture">
                <pic:pic>
                  <pic:nvPicPr>
                    <pic:cNvPr id="510" name="Image 510"/>
                    <pic:cNvPicPr/>
                  </pic:nvPicPr>
                  <pic:blipFill>
                    <a:blip r:embed="rId53" cstate="print"/>
                    <a:stretch>
                      <a:fillRect/>
                    </a:stretch>
                  </pic:blipFill>
                  <pic:spPr>
                    <a:xfrm>
                      <a:off x="0" y="0"/>
                      <a:ext cx="1419225" cy="1571625"/>
                    </a:xfrm>
                    <a:prstGeom prst="rect">
                      <a:avLst/>
                    </a:prstGeom>
                  </pic:spPr>
                </pic:pic>
              </a:graphicData>
            </a:graphic>
          </wp:anchor>
        </w:drawing>
      </w:r>
      <w:r>
        <w:rPr/>
        <w:drawing>
          <wp:anchor distT="0" distB="0" distL="0" distR="0" allowOverlap="1" layoutInCell="1" locked="0" behindDoc="1" simplePos="0" relativeHeight="487773696">
            <wp:simplePos x="0" y="0"/>
            <wp:positionH relativeFrom="page">
              <wp:posOffset>2311653</wp:posOffset>
            </wp:positionH>
            <wp:positionV relativeFrom="paragraph">
              <wp:posOffset>235516</wp:posOffset>
            </wp:positionV>
            <wp:extent cx="1392769" cy="1564481"/>
            <wp:effectExtent l="0" t="0" r="0" b="0"/>
            <wp:wrapTopAndBottom/>
            <wp:docPr id="511" name="Image 511"/>
            <wp:cNvGraphicFramePr>
              <a:graphicFrameLocks/>
            </wp:cNvGraphicFramePr>
            <a:graphic>
              <a:graphicData uri="http://schemas.openxmlformats.org/drawingml/2006/picture">
                <pic:pic>
                  <pic:nvPicPr>
                    <pic:cNvPr id="511" name="Image 511"/>
                    <pic:cNvPicPr/>
                  </pic:nvPicPr>
                  <pic:blipFill>
                    <a:blip r:embed="rId54" cstate="print"/>
                    <a:stretch>
                      <a:fillRect/>
                    </a:stretch>
                  </pic:blipFill>
                  <pic:spPr>
                    <a:xfrm>
                      <a:off x="0" y="0"/>
                      <a:ext cx="1392769" cy="1564481"/>
                    </a:xfrm>
                    <a:prstGeom prst="rect">
                      <a:avLst/>
                    </a:prstGeom>
                  </pic:spPr>
                </pic:pic>
              </a:graphicData>
            </a:graphic>
          </wp:anchor>
        </w:drawing>
      </w:r>
      <w:r>
        <w:rPr/>
        <w:drawing>
          <wp:anchor distT="0" distB="0" distL="0" distR="0" allowOverlap="1" layoutInCell="1" locked="0" behindDoc="1" simplePos="0" relativeHeight="487774208">
            <wp:simplePos x="0" y="0"/>
            <wp:positionH relativeFrom="page">
              <wp:posOffset>3837630</wp:posOffset>
            </wp:positionH>
            <wp:positionV relativeFrom="paragraph">
              <wp:posOffset>235516</wp:posOffset>
            </wp:positionV>
            <wp:extent cx="1705788" cy="1571625"/>
            <wp:effectExtent l="0" t="0" r="0" b="0"/>
            <wp:wrapTopAndBottom/>
            <wp:docPr id="512" name="Image 512"/>
            <wp:cNvGraphicFramePr>
              <a:graphicFrameLocks/>
            </wp:cNvGraphicFramePr>
            <a:graphic>
              <a:graphicData uri="http://schemas.openxmlformats.org/drawingml/2006/picture">
                <pic:pic>
                  <pic:nvPicPr>
                    <pic:cNvPr id="512" name="Image 512"/>
                    <pic:cNvPicPr/>
                  </pic:nvPicPr>
                  <pic:blipFill>
                    <a:blip r:embed="rId55" cstate="print"/>
                    <a:stretch>
                      <a:fillRect/>
                    </a:stretch>
                  </pic:blipFill>
                  <pic:spPr>
                    <a:xfrm>
                      <a:off x="0" y="0"/>
                      <a:ext cx="1705788" cy="1571625"/>
                    </a:xfrm>
                    <a:prstGeom prst="rect">
                      <a:avLst/>
                    </a:prstGeom>
                  </pic:spPr>
                </pic:pic>
              </a:graphicData>
            </a:graphic>
          </wp:anchor>
        </w:drawing>
      </w:r>
      <w:r>
        <w:rPr/>
        <w:drawing>
          <wp:anchor distT="0" distB="0" distL="0" distR="0" allowOverlap="1" layoutInCell="1" locked="0" behindDoc="1" simplePos="0" relativeHeight="487774720">
            <wp:simplePos x="0" y="0"/>
            <wp:positionH relativeFrom="page">
              <wp:posOffset>755999</wp:posOffset>
            </wp:positionH>
            <wp:positionV relativeFrom="paragraph">
              <wp:posOffset>1967551</wp:posOffset>
            </wp:positionV>
            <wp:extent cx="1414130" cy="1480566"/>
            <wp:effectExtent l="0" t="0" r="0" b="0"/>
            <wp:wrapTopAndBottom/>
            <wp:docPr id="513" name="Image 513"/>
            <wp:cNvGraphicFramePr>
              <a:graphicFrameLocks/>
            </wp:cNvGraphicFramePr>
            <a:graphic>
              <a:graphicData uri="http://schemas.openxmlformats.org/drawingml/2006/picture">
                <pic:pic>
                  <pic:nvPicPr>
                    <pic:cNvPr id="513" name="Image 513"/>
                    <pic:cNvPicPr/>
                  </pic:nvPicPr>
                  <pic:blipFill>
                    <a:blip r:embed="rId56" cstate="print"/>
                    <a:stretch>
                      <a:fillRect/>
                    </a:stretch>
                  </pic:blipFill>
                  <pic:spPr>
                    <a:xfrm>
                      <a:off x="0" y="0"/>
                      <a:ext cx="1414130" cy="1480566"/>
                    </a:xfrm>
                    <a:prstGeom prst="rect">
                      <a:avLst/>
                    </a:prstGeom>
                  </pic:spPr>
                </pic:pic>
              </a:graphicData>
            </a:graphic>
          </wp:anchor>
        </w:drawing>
      </w:r>
      <w:r>
        <w:rPr/>
        <w:drawing>
          <wp:anchor distT="0" distB="0" distL="0" distR="0" allowOverlap="1" layoutInCell="1" locked="0" behindDoc="1" simplePos="0" relativeHeight="487775232">
            <wp:simplePos x="0" y="0"/>
            <wp:positionH relativeFrom="page">
              <wp:posOffset>2311653</wp:posOffset>
            </wp:positionH>
            <wp:positionV relativeFrom="paragraph">
              <wp:posOffset>1967551</wp:posOffset>
            </wp:positionV>
            <wp:extent cx="1382378" cy="1448657"/>
            <wp:effectExtent l="0" t="0" r="0" b="0"/>
            <wp:wrapTopAndBottom/>
            <wp:docPr id="514" name="Image 514"/>
            <wp:cNvGraphicFramePr>
              <a:graphicFrameLocks/>
            </wp:cNvGraphicFramePr>
            <a:graphic>
              <a:graphicData uri="http://schemas.openxmlformats.org/drawingml/2006/picture">
                <pic:pic>
                  <pic:nvPicPr>
                    <pic:cNvPr id="514" name="Image 514"/>
                    <pic:cNvPicPr/>
                  </pic:nvPicPr>
                  <pic:blipFill>
                    <a:blip r:embed="rId57" cstate="print"/>
                    <a:stretch>
                      <a:fillRect/>
                    </a:stretch>
                  </pic:blipFill>
                  <pic:spPr>
                    <a:xfrm>
                      <a:off x="0" y="0"/>
                      <a:ext cx="1382378" cy="1448657"/>
                    </a:xfrm>
                    <a:prstGeom prst="rect">
                      <a:avLst/>
                    </a:prstGeom>
                  </pic:spPr>
                </pic:pic>
              </a:graphicData>
            </a:graphic>
          </wp:anchor>
        </w:drawing>
      </w:r>
      <w:r>
        <w:rPr/>
        <w:drawing>
          <wp:anchor distT="0" distB="0" distL="0" distR="0" allowOverlap="1" layoutInCell="1" locked="0" behindDoc="1" simplePos="0" relativeHeight="487775744">
            <wp:simplePos x="0" y="0"/>
            <wp:positionH relativeFrom="page">
              <wp:posOffset>3837630</wp:posOffset>
            </wp:positionH>
            <wp:positionV relativeFrom="paragraph">
              <wp:posOffset>1967551</wp:posOffset>
            </wp:positionV>
            <wp:extent cx="1397978" cy="1455039"/>
            <wp:effectExtent l="0" t="0" r="0" b="0"/>
            <wp:wrapTopAndBottom/>
            <wp:docPr id="515" name="Image 515"/>
            <wp:cNvGraphicFramePr>
              <a:graphicFrameLocks/>
            </wp:cNvGraphicFramePr>
            <a:graphic>
              <a:graphicData uri="http://schemas.openxmlformats.org/drawingml/2006/picture">
                <pic:pic>
                  <pic:nvPicPr>
                    <pic:cNvPr id="515" name="Image 515"/>
                    <pic:cNvPicPr/>
                  </pic:nvPicPr>
                  <pic:blipFill>
                    <a:blip r:embed="rId58" cstate="print"/>
                    <a:stretch>
                      <a:fillRect/>
                    </a:stretch>
                  </pic:blipFill>
                  <pic:spPr>
                    <a:xfrm>
                      <a:off x="0" y="0"/>
                      <a:ext cx="1397978" cy="1455039"/>
                    </a:xfrm>
                    <a:prstGeom prst="rect">
                      <a:avLst/>
                    </a:prstGeom>
                  </pic:spPr>
                </pic:pic>
              </a:graphicData>
            </a:graphic>
          </wp:anchor>
        </w:drawing>
      </w:r>
      <w:r>
        <w:rPr/>
        <w:drawing>
          <wp:anchor distT="0" distB="0" distL="0" distR="0" allowOverlap="1" layoutInCell="1" locked="0" behindDoc="1" simplePos="0" relativeHeight="487776256">
            <wp:simplePos x="0" y="0"/>
            <wp:positionH relativeFrom="page">
              <wp:posOffset>5371577</wp:posOffset>
            </wp:positionH>
            <wp:positionV relativeFrom="paragraph">
              <wp:posOffset>1967551</wp:posOffset>
            </wp:positionV>
            <wp:extent cx="1617296" cy="1466850"/>
            <wp:effectExtent l="0" t="0" r="0" b="0"/>
            <wp:wrapTopAndBottom/>
            <wp:docPr id="516" name="Image 516"/>
            <wp:cNvGraphicFramePr>
              <a:graphicFrameLocks/>
            </wp:cNvGraphicFramePr>
            <a:graphic>
              <a:graphicData uri="http://schemas.openxmlformats.org/drawingml/2006/picture">
                <pic:pic>
                  <pic:nvPicPr>
                    <pic:cNvPr id="516" name="Image 516"/>
                    <pic:cNvPicPr/>
                  </pic:nvPicPr>
                  <pic:blipFill>
                    <a:blip r:embed="rId59" cstate="print"/>
                    <a:stretch>
                      <a:fillRect/>
                    </a:stretch>
                  </pic:blipFill>
                  <pic:spPr>
                    <a:xfrm>
                      <a:off x="0" y="0"/>
                      <a:ext cx="1617296" cy="1466850"/>
                    </a:xfrm>
                    <a:prstGeom prst="rect">
                      <a:avLst/>
                    </a:prstGeom>
                  </pic:spPr>
                </pic:pic>
              </a:graphicData>
            </a:graphic>
          </wp:anchor>
        </w:drawing>
      </w:r>
    </w:p>
    <w:p>
      <w:pPr>
        <w:pStyle w:val="BodyText"/>
        <w:spacing w:before="8"/>
        <w:rPr>
          <w:rFonts w:ascii="Trebuchet MS"/>
          <w:b/>
          <w:sz w:val="19"/>
        </w:rPr>
      </w:pPr>
    </w:p>
    <w:p>
      <w:pPr>
        <w:spacing w:after="0"/>
        <w:rPr>
          <w:rFonts w:ascii="Trebuchet MS"/>
          <w:sz w:val="19"/>
        </w:rPr>
        <w:sectPr>
          <w:pgSz w:w="11900" w:h="16850"/>
          <w:pgMar w:header="0" w:footer="798" w:top="1040" w:bottom="1160" w:left="600" w:right="120"/>
        </w:sectPr>
      </w:pPr>
    </w:p>
    <w:p>
      <w:pPr>
        <w:pStyle w:val="BodyText"/>
        <w:rPr>
          <w:rFonts w:ascii="Trebuchet MS"/>
          <w:b/>
          <w:sz w:val="20"/>
        </w:rPr>
      </w:pPr>
      <w:r>
        <w:rPr/>
        <mc:AlternateContent>
          <mc:Choice Requires="wps">
            <w:drawing>
              <wp:anchor distT="0" distB="0" distL="0" distR="0" allowOverlap="1" layoutInCell="1" locked="0" behindDoc="0" simplePos="0" relativeHeight="15919616">
                <wp:simplePos x="0" y="0"/>
                <wp:positionH relativeFrom="page">
                  <wp:posOffset>0</wp:posOffset>
                </wp:positionH>
                <wp:positionV relativeFrom="page">
                  <wp:posOffset>6423189</wp:posOffset>
                </wp:positionV>
                <wp:extent cx="3079750" cy="4273550"/>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3079750" cy="4273550"/>
                          <a:chExt cx="3079750" cy="4273550"/>
                        </a:xfrm>
                      </wpg:grpSpPr>
                      <wps:wsp>
                        <wps:cNvPr id="519" name="Graphic 519"/>
                        <wps:cNvSpPr/>
                        <wps:spPr>
                          <a:xfrm>
                            <a:off x="0" y="0"/>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88"/>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78"/>
                                </a:lnTo>
                                <a:lnTo>
                                  <a:pt x="716915" y="84658"/>
                                </a:lnTo>
                                <a:lnTo>
                                  <a:pt x="676541" y="62699"/>
                                </a:lnTo>
                                <a:lnTo>
                                  <a:pt x="635495" y="43967"/>
                                </a:lnTo>
                                <a:lnTo>
                                  <a:pt x="595706" y="29679"/>
                                </a:lnTo>
                                <a:lnTo>
                                  <a:pt x="554799" y="18161"/>
                                </a:lnTo>
                                <a:lnTo>
                                  <a:pt x="512902" y="9436"/>
                                </a:lnTo>
                                <a:lnTo>
                                  <a:pt x="470103" y="3505"/>
                                </a:lnTo>
                                <a:lnTo>
                                  <a:pt x="426516" y="355"/>
                                </a:lnTo>
                                <a:lnTo>
                                  <a:pt x="382282" y="0"/>
                                </a:lnTo>
                                <a:lnTo>
                                  <a:pt x="337489" y="2451"/>
                                </a:lnTo>
                                <a:lnTo>
                                  <a:pt x="292239" y="7708"/>
                                </a:lnTo>
                                <a:lnTo>
                                  <a:pt x="246672" y="15760"/>
                                </a:lnTo>
                                <a:lnTo>
                                  <a:pt x="200888" y="26631"/>
                                </a:lnTo>
                                <a:lnTo>
                                  <a:pt x="154990" y="40309"/>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58"/>
                                </a:lnTo>
                                <a:lnTo>
                                  <a:pt x="896696" y="977747"/>
                                </a:lnTo>
                                <a:lnTo>
                                  <a:pt x="918578" y="932243"/>
                                </a:lnTo>
                                <a:lnTo>
                                  <a:pt x="937679" y="886498"/>
                                </a:lnTo>
                                <a:lnTo>
                                  <a:pt x="953985" y="840587"/>
                                </a:lnTo>
                                <a:lnTo>
                                  <a:pt x="967536" y="794664"/>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28"/>
                                </a:lnTo>
                                <a:lnTo>
                                  <a:pt x="3025089" y="1219187"/>
                                </a:lnTo>
                                <a:lnTo>
                                  <a:pt x="3024581" y="1217066"/>
                                </a:lnTo>
                                <a:lnTo>
                                  <a:pt x="3023260" y="1215758"/>
                                </a:lnTo>
                                <a:lnTo>
                                  <a:pt x="3022752" y="1213637"/>
                                </a:lnTo>
                                <a:lnTo>
                                  <a:pt x="3003334" y="1170381"/>
                                </a:lnTo>
                                <a:lnTo>
                                  <a:pt x="2981147" y="1128293"/>
                                </a:lnTo>
                                <a:lnTo>
                                  <a:pt x="2956179" y="1087526"/>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96"/>
                                </a:lnTo>
                                <a:lnTo>
                                  <a:pt x="2328595" y="757669"/>
                                </a:lnTo>
                                <a:lnTo>
                                  <a:pt x="2284755" y="758063"/>
                                </a:lnTo>
                                <a:lnTo>
                                  <a:pt x="2240508" y="760590"/>
                                </a:lnTo>
                                <a:lnTo>
                                  <a:pt x="2195919" y="765238"/>
                                </a:lnTo>
                                <a:lnTo>
                                  <a:pt x="2151062" y="772020"/>
                                </a:lnTo>
                                <a:lnTo>
                                  <a:pt x="2105977" y="780935"/>
                                </a:lnTo>
                                <a:lnTo>
                                  <a:pt x="2060765" y="791984"/>
                                </a:lnTo>
                                <a:lnTo>
                                  <a:pt x="2015451" y="805167"/>
                                </a:lnTo>
                                <a:lnTo>
                                  <a:pt x="1970138" y="820483"/>
                                </a:lnTo>
                                <a:lnTo>
                                  <a:pt x="1924875" y="837933"/>
                                </a:lnTo>
                                <a:lnTo>
                                  <a:pt x="1879727" y="857529"/>
                                </a:lnTo>
                                <a:lnTo>
                                  <a:pt x="1834756" y="879271"/>
                                </a:lnTo>
                                <a:lnTo>
                                  <a:pt x="1790026" y="903160"/>
                                </a:lnTo>
                                <a:lnTo>
                                  <a:pt x="1745615" y="929195"/>
                                </a:lnTo>
                                <a:lnTo>
                                  <a:pt x="1701800" y="957237"/>
                                </a:lnTo>
                                <a:lnTo>
                                  <a:pt x="1657997" y="987704"/>
                                </a:lnTo>
                                <a:lnTo>
                                  <a:pt x="1614919" y="1020191"/>
                                </a:lnTo>
                                <a:lnTo>
                                  <a:pt x="1572412" y="1054823"/>
                                </a:lnTo>
                                <a:lnTo>
                                  <a:pt x="1530540" y="1091615"/>
                                </a:lnTo>
                                <a:lnTo>
                                  <a:pt x="1491183" y="1128852"/>
                                </a:lnTo>
                                <a:lnTo>
                                  <a:pt x="0" y="2619946"/>
                                </a:lnTo>
                                <a:lnTo>
                                  <a:pt x="0" y="4273385"/>
                                </a:lnTo>
                                <a:lnTo>
                                  <a:pt x="783717" y="4273385"/>
                                </a:lnTo>
                                <a:lnTo>
                                  <a:pt x="2709710" y="2347391"/>
                                </a:lnTo>
                                <a:lnTo>
                                  <a:pt x="2748280" y="2306586"/>
                                </a:lnTo>
                                <a:lnTo>
                                  <a:pt x="2784691" y="2265032"/>
                                </a:lnTo>
                                <a:lnTo>
                                  <a:pt x="2818968" y="2222792"/>
                                </a:lnTo>
                                <a:lnTo>
                                  <a:pt x="2851099" y="2179929"/>
                                </a:lnTo>
                                <a:lnTo>
                                  <a:pt x="2880944" y="2136737"/>
                                </a:lnTo>
                                <a:lnTo>
                                  <a:pt x="2908960" y="2092629"/>
                                </a:lnTo>
                                <a:lnTo>
                                  <a:pt x="2934690" y="2048319"/>
                                </a:lnTo>
                                <a:lnTo>
                                  <a:pt x="2958312" y="2003679"/>
                                </a:lnTo>
                                <a:lnTo>
                                  <a:pt x="2979801" y="1958746"/>
                                </a:lnTo>
                                <a:lnTo>
                                  <a:pt x="2999181" y="1913610"/>
                                </a:lnTo>
                                <a:lnTo>
                                  <a:pt x="3016453" y="1868347"/>
                                </a:lnTo>
                                <a:lnTo>
                                  <a:pt x="3031604" y="1823008"/>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520" name="Graphic 520"/>
                        <wps:cNvSpPr/>
                        <wps:spPr>
                          <a:xfrm>
                            <a:off x="45633" y="2929437"/>
                            <a:ext cx="2560955" cy="1344295"/>
                          </a:xfrm>
                          <a:custGeom>
                            <a:avLst/>
                            <a:gdLst/>
                            <a:ahLst/>
                            <a:cxnLst/>
                            <a:rect l="l" t="t" r="r" b="b"/>
                            <a:pathLst>
                              <a:path w="2560955" h="1344295">
                                <a:moveTo>
                                  <a:pt x="0" y="1343948"/>
                                </a:moveTo>
                                <a:lnTo>
                                  <a:pt x="971048" y="372899"/>
                                </a:lnTo>
                                <a:lnTo>
                                  <a:pt x="1012211" y="333949"/>
                                </a:lnTo>
                                <a:lnTo>
                                  <a:pt x="1054079" y="297156"/>
                                </a:lnTo>
                                <a:lnTo>
                                  <a:pt x="1096586" y="262520"/>
                                </a:lnTo>
                                <a:lnTo>
                                  <a:pt x="1139668" y="230037"/>
                                </a:lnTo>
                                <a:lnTo>
                                  <a:pt x="1183258" y="199707"/>
                                </a:lnTo>
                                <a:lnTo>
                                  <a:pt x="1227291" y="171527"/>
                                </a:lnTo>
                                <a:lnTo>
                                  <a:pt x="1271702" y="145495"/>
                                </a:lnTo>
                                <a:lnTo>
                                  <a:pt x="1316425" y="121609"/>
                                </a:lnTo>
                                <a:lnTo>
                                  <a:pt x="1361395" y="99869"/>
                                </a:lnTo>
                                <a:lnTo>
                                  <a:pt x="1406546" y="80271"/>
                                </a:lnTo>
                                <a:lnTo>
                                  <a:pt x="1451813" y="62813"/>
                                </a:lnTo>
                                <a:lnTo>
                                  <a:pt x="1497130" y="47495"/>
                                </a:lnTo>
                                <a:lnTo>
                                  <a:pt x="1542433" y="34314"/>
                                </a:lnTo>
                                <a:lnTo>
                                  <a:pt x="1587654" y="23268"/>
                                </a:lnTo>
                                <a:lnTo>
                                  <a:pt x="1632730" y="14355"/>
                                </a:lnTo>
                                <a:lnTo>
                                  <a:pt x="1677594" y="7574"/>
                                </a:lnTo>
                                <a:lnTo>
                                  <a:pt x="1722181" y="2922"/>
                                </a:lnTo>
                                <a:lnTo>
                                  <a:pt x="1766426" y="398"/>
                                </a:lnTo>
                                <a:lnTo>
                                  <a:pt x="1810263" y="0"/>
                                </a:lnTo>
                                <a:lnTo>
                                  <a:pt x="1853626" y="1725"/>
                                </a:lnTo>
                                <a:lnTo>
                                  <a:pt x="1896451" y="5572"/>
                                </a:lnTo>
                                <a:lnTo>
                                  <a:pt x="1938671" y="11540"/>
                                </a:lnTo>
                                <a:lnTo>
                                  <a:pt x="1980222" y="19625"/>
                                </a:lnTo>
                                <a:lnTo>
                                  <a:pt x="2021037" y="29827"/>
                                </a:lnTo>
                                <a:lnTo>
                                  <a:pt x="2061052" y="42144"/>
                                </a:lnTo>
                                <a:lnTo>
                                  <a:pt x="2100201" y="56572"/>
                                </a:lnTo>
                                <a:lnTo>
                                  <a:pt x="2144133" y="76308"/>
                                </a:lnTo>
                                <a:lnTo>
                                  <a:pt x="2187568" y="98943"/>
                                </a:lnTo>
                                <a:lnTo>
                                  <a:pt x="2229991" y="124410"/>
                                </a:lnTo>
                                <a:lnTo>
                                  <a:pt x="2270889" y="152643"/>
                                </a:lnTo>
                                <a:lnTo>
                                  <a:pt x="2309746" y="183574"/>
                                </a:lnTo>
                                <a:lnTo>
                                  <a:pt x="2346049" y="217135"/>
                                </a:lnTo>
                                <a:lnTo>
                                  <a:pt x="2379480" y="252950"/>
                                </a:lnTo>
                                <a:lnTo>
                                  <a:pt x="2410076" y="290578"/>
                                </a:lnTo>
                                <a:lnTo>
                                  <a:pt x="2437852" y="329856"/>
                                </a:lnTo>
                                <a:lnTo>
                                  <a:pt x="2462824" y="370622"/>
                                </a:lnTo>
                                <a:lnTo>
                                  <a:pt x="2485009" y="412713"/>
                                </a:lnTo>
                                <a:lnTo>
                                  <a:pt x="2504423" y="455967"/>
                                </a:lnTo>
                                <a:lnTo>
                                  <a:pt x="2504935" y="458089"/>
                                </a:lnTo>
                                <a:lnTo>
                                  <a:pt x="2506249" y="459403"/>
                                </a:lnTo>
                                <a:lnTo>
                                  <a:pt x="2506760" y="461523"/>
                                </a:lnTo>
                                <a:lnTo>
                                  <a:pt x="2520640" y="500659"/>
                                </a:lnTo>
                                <a:lnTo>
                                  <a:pt x="2532474" y="540683"/>
                                </a:lnTo>
                                <a:lnTo>
                                  <a:pt x="2542257" y="581527"/>
                                </a:lnTo>
                                <a:lnTo>
                                  <a:pt x="2549984" y="623122"/>
                                </a:lnTo>
                                <a:lnTo>
                                  <a:pt x="2555652" y="665401"/>
                                </a:lnTo>
                                <a:lnTo>
                                  <a:pt x="2559256" y="708293"/>
                                </a:lnTo>
                                <a:lnTo>
                                  <a:pt x="2560792" y="751732"/>
                                </a:lnTo>
                                <a:lnTo>
                                  <a:pt x="2560256" y="795649"/>
                                </a:lnTo>
                                <a:lnTo>
                                  <a:pt x="2557643" y="839974"/>
                                </a:lnTo>
                                <a:lnTo>
                                  <a:pt x="2552950" y="884640"/>
                                </a:lnTo>
                                <a:lnTo>
                                  <a:pt x="2546171" y="929578"/>
                                </a:lnTo>
                                <a:lnTo>
                                  <a:pt x="2537303" y="974719"/>
                                </a:lnTo>
                                <a:lnTo>
                                  <a:pt x="2526341" y="1019996"/>
                                </a:lnTo>
                                <a:lnTo>
                                  <a:pt x="2513281" y="1065339"/>
                                </a:lnTo>
                                <a:lnTo>
                                  <a:pt x="2498120" y="1110680"/>
                                </a:lnTo>
                                <a:lnTo>
                                  <a:pt x="2480851" y="1155951"/>
                                </a:lnTo>
                                <a:lnTo>
                                  <a:pt x="2461473" y="1201083"/>
                                </a:lnTo>
                                <a:lnTo>
                                  <a:pt x="2439979" y="1246008"/>
                                </a:lnTo>
                                <a:lnTo>
                                  <a:pt x="2416366" y="1290657"/>
                                </a:lnTo>
                                <a:lnTo>
                                  <a:pt x="2390630" y="1334962"/>
                                </a:lnTo>
                                <a:lnTo>
                                  <a:pt x="2384926" y="1343948"/>
                                </a:lnTo>
                                <a:lnTo>
                                  <a:pt x="0" y="1343948"/>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01pt;margin-top:505.762939pt;width:242.5pt;height:336.5pt;mso-position-horizontal-relative:page;mso-position-vertical-relative:page;z-index:15919616" id="docshapegroup476" coordorigin="0,10115" coordsize="4850,6730">
                <v:shape style="position:absolute;left:0;top:10115;width:4849;height:6730" id="docshape477"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478"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20128">
                <wp:simplePos x="0" y="0"/>
                <wp:positionH relativeFrom="page">
                  <wp:posOffset>4650930</wp:posOffset>
                </wp:positionH>
                <wp:positionV relativeFrom="page">
                  <wp:posOffset>0</wp:posOffset>
                </wp:positionV>
                <wp:extent cx="2905125" cy="3708400"/>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2905125" cy="3708400"/>
                          <a:chExt cx="2905125" cy="3708400"/>
                        </a:xfrm>
                      </wpg:grpSpPr>
                      <wps:wsp>
                        <wps:cNvPr id="522" name="Graphic 522"/>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523" name="Graphic 523"/>
                        <wps:cNvSpPr/>
                        <wps:spPr>
                          <a:xfrm>
                            <a:off x="472693" y="12"/>
                            <a:ext cx="2432685" cy="3708400"/>
                          </a:xfrm>
                          <a:custGeom>
                            <a:avLst/>
                            <a:gdLst/>
                            <a:ahLst/>
                            <a:cxnLst/>
                            <a:rect l="l" t="t" r="r" b="b"/>
                            <a:pathLst>
                              <a:path w="2432685" h="3708400">
                                <a:moveTo>
                                  <a:pt x="1995525" y="0"/>
                                </a:moveTo>
                                <a:lnTo>
                                  <a:pt x="330" y="0"/>
                                </a:lnTo>
                                <a:lnTo>
                                  <a:pt x="0" y="26936"/>
                                </a:lnTo>
                                <a:lnTo>
                                  <a:pt x="1536" y="70383"/>
                                </a:lnTo>
                                <a:lnTo>
                                  <a:pt x="5143" y="113271"/>
                                </a:lnTo>
                                <a:lnTo>
                                  <a:pt x="10807" y="155549"/>
                                </a:lnTo>
                                <a:lnTo>
                                  <a:pt x="18529" y="197142"/>
                                </a:lnTo>
                                <a:lnTo>
                                  <a:pt x="28321" y="237998"/>
                                </a:lnTo>
                                <a:lnTo>
                                  <a:pt x="40157" y="278015"/>
                                </a:lnTo>
                                <a:lnTo>
                                  <a:pt x="54025" y="317157"/>
                                </a:lnTo>
                                <a:lnTo>
                                  <a:pt x="54546" y="319265"/>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096"/>
                                </a:lnTo>
                                <a:lnTo>
                                  <a:pt x="289902" y="626033"/>
                                </a:lnTo>
                                <a:lnTo>
                                  <a:pt x="330796" y="654265"/>
                                </a:lnTo>
                                <a:lnTo>
                                  <a:pt x="373227" y="679729"/>
                                </a:lnTo>
                                <a:lnTo>
                                  <a:pt x="416661" y="702373"/>
                                </a:lnTo>
                                <a:lnTo>
                                  <a:pt x="460590" y="722096"/>
                                </a:lnTo>
                                <a:lnTo>
                                  <a:pt x="499745" y="736536"/>
                                </a:lnTo>
                                <a:lnTo>
                                  <a:pt x="539750" y="748842"/>
                                </a:lnTo>
                                <a:lnTo>
                                  <a:pt x="580567" y="759053"/>
                                </a:lnTo>
                                <a:lnTo>
                                  <a:pt x="622122" y="767130"/>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398"/>
                                </a:lnTo>
                                <a:lnTo>
                                  <a:pt x="1199400" y="678802"/>
                                </a:lnTo>
                                <a:lnTo>
                                  <a:pt x="1244371" y="657059"/>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50"/>
                                </a:lnTo>
                                <a:lnTo>
                                  <a:pt x="1709699" y="2730373"/>
                                </a:lnTo>
                                <a:lnTo>
                                  <a:pt x="1687817" y="2775864"/>
                                </a:lnTo>
                                <a:lnTo>
                                  <a:pt x="1668729" y="2821609"/>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20"/>
                                </a:lnTo>
                                <a:lnTo>
                                  <a:pt x="1654124" y="3348609"/>
                                </a:lnTo>
                                <a:lnTo>
                                  <a:pt x="1654517" y="3350260"/>
                                </a:lnTo>
                                <a:lnTo>
                                  <a:pt x="1655546" y="3351276"/>
                                </a:lnTo>
                                <a:lnTo>
                                  <a:pt x="1655940" y="3352939"/>
                                </a:lnTo>
                                <a:lnTo>
                                  <a:pt x="1679435" y="3403155"/>
                                </a:lnTo>
                                <a:lnTo>
                                  <a:pt x="1707807" y="3451199"/>
                                </a:lnTo>
                                <a:lnTo>
                                  <a:pt x="1741093" y="3496627"/>
                                </a:lnTo>
                                <a:lnTo>
                                  <a:pt x="1779346" y="3539032"/>
                                </a:lnTo>
                                <a:lnTo>
                                  <a:pt x="1813534" y="3570160"/>
                                </a:lnTo>
                                <a:lnTo>
                                  <a:pt x="1850478" y="3598329"/>
                                </a:lnTo>
                                <a:lnTo>
                                  <a:pt x="1889493" y="3623449"/>
                                </a:lnTo>
                                <a:lnTo>
                                  <a:pt x="1929853" y="3645408"/>
                                </a:lnTo>
                                <a:lnTo>
                                  <a:pt x="1970900" y="3664140"/>
                                </a:lnTo>
                                <a:lnTo>
                                  <a:pt x="2010689" y="3678428"/>
                                </a:lnTo>
                                <a:lnTo>
                                  <a:pt x="2051596" y="3689947"/>
                                </a:lnTo>
                                <a:lnTo>
                                  <a:pt x="2093506" y="3698671"/>
                                </a:lnTo>
                                <a:lnTo>
                                  <a:pt x="2136305" y="3704602"/>
                                </a:lnTo>
                                <a:lnTo>
                                  <a:pt x="2179878" y="3707752"/>
                                </a:lnTo>
                                <a:lnTo>
                                  <a:pt x="2224113" y="3708108"/>
                                </a:lnTo>
                                <a:lnTo>
                                  <a:pt x="2268918" y="3705656"/>
                                </a:lnTo>
                                <a:lnTo>
                                  <a:pt x="2314156" y="3700399"/>
                                </a:lnTo>
                                <a:lnTo>
                                  <a:pt x="2359723" y="3692347"/>
                                </a:lnTo>
                                <a:lnTo>
                                  <a:pt x="2405507" y="3681476"/>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000028pt;width:228.75pt;height:292pt;mso-position-horizontal-relative:page;mso-position-vertical-relative:page;z-index:15920128" id="docshapegroup479" coordorigin="7324,0" coordsize="4575,5840">
                <v:shape style="position:absolute;left:7324;top:0;width:4575;height:4647" id="docshape480" coordorigin="7324,0" coordsize="4575,4647" path="m11899,0l11899,1988,9828,4059,9763,4120,9697,4178,9630,4233,9562,4284,9494,4332,9424,4376,9354,4417,9284,4455,9213,4489,9142,4520,9071,4547,8999,4572,8928,4592,8857,4610,8786,4624,8715,4634,8645,4642,8575,4646,8506,4646,8438,4644,8371,4638,8304,4628,8239,4615,8174,4599,8111,4580,8050,4557,7980,4526,7912,4491,7845,4450,7781,4406,7720,4357,7662,4304,7610,4248,7562,4189,7518,4127,7479,4063,7444,3996,7413,3928,7412,3925,7410,3923,7409,3920,7388,3858,7369,3795,7353,3731,7341,3665,7332,3599,7327,3531,7324,3463,7325,3393,7329,3324,7337,3253,7347,3182,7361,3111,7379,3040,7399,2969,7423,2897,7450,2826,7481,2755,7515,2684,7552,2614,7592,2544,7636,2475,7683,2407,7734,2339,7788,2273,7845,2207,7906,2143,10049,0,11899,0xe" filled="true" fillcolor="#ff0101" stroked="false">
                  <v:path arrowok="t"/>
                  <v:fill type="solid"/>
                </v:shape>
                <v:shape style="position:absolute;left:8068;top:0;width:3831;height:5840" id="docshape481" coordorigin="8069,0" coordsize="3831,5840" path="m11211,0l8069,0,8069,42,8071,111,8077,178,8086,245,8098,310,8113,375,8132,438,8154,499,8155,503,8157,505,8157,508,8188,576,8223,643,8262,707,8306,769,8354,828,8407,884,8464,937,8525,986,8590,1030,8656,1070,8725,1106,8794,1137,8856,1160,8919,1179,8983,1195,9048,1208,9115,1217,9182,1224,9251,1226,9320,1226,9389,1222,9460,1214,9530,1204,9601,1190,9672,1172,9744,1151,9815,1127,9886,1100,9958,1069,10028,1035,10099,997,10169,956,10238,912,10307,864,10375,813,10441,758,10507,700,10572,639,11211,0xm11899,3050l11061,3889,11000,3954,10943,4021,10891,4089,10843,4159,10800,4229,10761,4300,10727,4371,10697,4443,10671,4516,10650,4588,10633,4660,10620,4732,10612,4804,10608,4874,10608,4944,10613,5013,10621,5080,10635,5146,10652,5211,10674,5273,10674,5276,10676,5278,10676,5280,10713,5359,10758,5435,10811,5507,10871,5573,10925,5622,10983,5667,11044,5706,11108,5741,11172,5770,11235,5793,11300,5811,11366,5825,11433,5834,11502,5839,11571,5840,11642,5836,11713,5827,11785,5815,11857,5798,11899,5785,11899,3050xe" filled="true" fillcolor="#d0070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20640">
                <wp:simplePos x="0" y="0"/>
                <wp:positionH relativeFrom="page">
                  <wp:posOffset>0</wp:posOffset>
                </wp:positionH>
                <wp:positionV relativeFrom="page">
                  <wp:posOffset>1177814</wp:posOffset>
                </wp:positionV>
                <wp:extent cx="669925" cy="1527175"/>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287pt;width:52.75pt;height:120.25pt;mso-position-horizontal-relative:page;mso-position-vertical-relative:page;z-index:15920640" id="docshape482"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63"/>
        <w:rPr>
          <w:rFonts w:ascii="Trebuchet MS"/>
          <w:b/>
          <w:sz w:val="20"/>
        </w:rPr>
      </w:pPr>
    </w:p>
    <w:p>
      <w:pPr>
        <w:pStyle w:val="BodyText"/>
        <w:ind w:left="5272"/>
        <w:rPr>
          <w:rFonts w:ascii="Trebuchet MS"/>
          <w:sz w:val="20"/>
        </w:rPr>
      </w:pPr>
      <w:r>
        <w:rPr>
          <w:rFonts w:ascii="Trebuchet MS"/>
          <w:sz w:val="20"/>
        </w:rPr>
        <mc:AlternateContent>
          <mc:Choice Requires="wps">
            <w:drawing>
              <wp:inline distT="0" distB="0" distL="0" distR="0">
                <wp:extent cx="819785" cy="819785"/>
                <wp:effectExtent l="0" t="0" r="0" b="0"/>
                <wp:docPr id="525" name="Group 525"/>
                <wp:cNvGraphicFramePr>
                  <a:graphicFrameLocks/>
                </wp:cNvGraphicFramePr>
                <a:graphic>
                  <a:graphicData uri="http://schemas.microsoft.com/office/word/2010/wordprocessingGroup">
                    <wpg:wgp>
                      <wpg:cNvPr id="525" name="Group 525"/>
                      <wpg:cNvGrpSpPr/>
                      <wpg:grpSpPr>
                        <a:xfrm>
                          <a:off x="0" y="0"/>
                          <a:ext cx="819785" cy="819785"/>
                          <a:chExt cx="819785" cy="819785"/>
                        </a:xfrm>
                      </wpg:grpSpPr>
                      <wps:wsp>
                        <wps:cNvPr id="526" name="Graphic 526"/>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483" coordorigin="0,0" coordsize="1291,1291">
                <v:shape style="position:absolute;left:0;top:0;width:1291;height:1291" id="docshape484"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42"/>
        <w:rPr>
          <w:rFonts w:ascii="Trebuchet MS"/>
          <w:b/>
          <w:sz w:val="20"/>
        </w:rPr>
      </w:pPr>
      <w:r>
        <w:rPr/>
        <w:drawing>
          <wp:anchor distT="0" distB="0" distL="0" distR="0" allowOverlap="1" layoutInCell="1" locked="0" behindDoc="1" simplePos="0" relativeHeight="487777792">
            <wp:simplePos x="0" y="0"/>
            <wp:positionH relativeFrom="page">
              <wp:posOffset>3121155</wp:posOffset>
            </wp:positionH>
            <wp:positionV relativeFrom="paragraph">
              <wp:posOffset>253185</wp:posOffset>
            </wp:positionV>
            <wp:extent cx="1022572" cy="1146810"/>
            <wp:effectExtent l="0" t="0" r="0" b="0"/>
            <wp:wrapTopAndBottom/>
            <wp:docPr id="527" name="Image 527"/>
            <wp:cNvGraphicFramePr>
              <a:graphicFrameLocks/>
            </wp:cNvGraphicFramePr>
            <a:graphic>
              <a:graphicData uri="http://schemas.openxmlformats.org/drawingml/2006/picture">
                <pic:pic>
                  <pic:nvPicPr>
                    <pic:cNvPr id="527" name="Image 527"/>
                    <pic:cNvPicPr/>
                  </pic:nvPicPr>
                  <pic:blipFill>
                    <a:blip r:embed="rId12" cstate="print"/>
                    <a:stretch>
                      <a:fillRect/>
                    </a:stretch>
                  </pic:blipFill>
                  <pic:spPr>
                    <a:xfrm>
                      <a:off x="0" y="0"/>
                      <a:ext cx="1022572" cy="1146810"/>
                    </a:xfrm>
                    <a:prstGeom prst="rect">
                      <a:avLst/>
                    </a:prstGeom>
                  </pic:spPr>
                </pic:pic>
              </a:graphicData>
            </a:graphic>
          </wp:anchor>
        </w:drawing>
      </w:r>
    </w:p>
    <w:p>
      <w:pPr>
        <w:pStyle w:val="Heading2"/>
        <w:spacing w:line="192" w:lineRule="auto" w:before="569"/>
        <w:ind w:left="2771" w:right="0" w:firstLine="412"/>
        <w:jc w:val="left"/>
      </w:pPr>
      <w:r>
        <w:rPr>
          <w:spacing w:val="45"/>
        </w:rPr>
        <w:t>Guía para </w:t>
      </w:r>
      <w:r>
        <w:rPr>
          <w:spacing w:val="52"/>
        </w:rPr>
        <w:t>formadores</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234"/>
        <w:rPr>
          <w:rFonts w:ascii="Auxilia"/>
          <w:b/>
          <w:sz w:val="20"/>
        </w:rPr>
      </w:pPr>
      <w:r>
        <w:rPr/>
        <mc:AlternateContent>
          <mc:Choice Requires="wps">
            <w:drawing>
              <wp:anchor distT="0" distB="0" distL="0" distR="0" allowOverlap="1" layoutInCell="1" locked="0" behindDoc="1" simplePos="0" relativeHeight="487778304">
                <wp:simplePos x="0" y="0"/>
                <wp:positionH relativeFrom="page">
                  <wp:posOffset>5305089</wp:posOffset>
                </wp:positionH>
                <wp:positionV relativeFrom="paragraph">
                  <wp:posOffset>332740</wp:posOffset>
                </wp:positionV>
                <wp:extent cx="1080135" cy="1080135"/>
                <wp:effectExtent l="0" t="0" r="0" b="0"/>
                <wp:wrapTopAndBottom/>
                <wp:docPr id="528" name="Graphic 528"/>
                <wp:cNvGraphicFramePr>
                  <a:graphicFrameLocks/>
                </wp:cNvGraphicFramePr>
                <a:graphic>
                  <a:graphicData uri="http://schemas.microsoft.com/office/word/2010/wordprocessingShape">
                    <wps:wsp>
                      <wps:cNvPr id="528" name="Graphic 528"/>
                      <wps:cNvSpPr/>
                      <wps:spPr>
                        <a:xfrm>
                          <a:off x="0" y="0"/>
                          <a:ext cx="1080135" cy="1080135"/>
                        </a:xfrm>
                        <a:custGeom>
                          <a:avLst/>
                          <a:gdLst/>
                          <a:ahLst/>
                          <a:cxnLst/>
                          <a:rect l="l" t="t" r="r" b="b"/>
                          <a:pathLst>
                            <a:path w="1080135" h="1080135">
                              <a:moveTo>
                                <a:pt x="539794" y="1079573"/>
                              </a:moveTo>
                              <a:lnTo>
                                <a:pt x="490655" y="1077367"/>
                              </a:lnTo>
                              <a:lnTo>
                                <a:pt x="442759" y="1070877"/>
                              </a:lnTo>
                              <a:lnTo>
                                <a:pt x="396289" y="1060292"/>
                              </a:lnTo>
                              <a:lnTo>
                                <a:pt x="351437" y="1045803"/>
                              </a:lnTo>
                              <a:lnTo>
                                <a:pt x="308392" y="1027601"/>
                              </a:lnTo>
                              <a:lnTo>
                                <a:pt x="267345" y="1005877"/>
                              </a:lnTo>
                              <a:lnTo>
                                <a:pt x="228487" y="980820"/>
                              </a:lnTo>
                              <a:lnTo>
                                <a:pt x="192008" y="952622"/>
                              </a:lnTo>
                              <a:lnTo>
                                <a:pt x="158099" y="921473"/>
                              </a:lnTo>
                              <a:lnTo>
                                <a:pt x="126950" y="887564"/>
                              </a:lnTo>
                              <a:lnTo>
                                <a:pt x="98752" y="851085"/>
                              </a:lnTo>
                              <a:lnTo>
                                <a:pt x="73696" y="812227"/>
                              </a:lnTo>
                              <a:lnTo>
                                <a:pt x="51971" y="771180"/>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2"/>
                              </a:lnTo>
                              <a:lnTo>
                                <a:pt x="73696" y="267346"/>
                              </a:lnTo>
                              <a:lnTo>
                                <a:pt x="98752" y="228487"/>
                              </a:lnTo>
                              <a:lnTo>
                                <a:pt x="126950" y="192009"/>
                              </a:lnTo>
                              <a:lnTo>
                                <a:pt x="158099" y="158099"/>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099"/>
                              </a:lnTo>
                              <a:lnTo>
                                <a:pt x="952622" y="192009"/>
                              </a:lnTo>
                              <a:lnTo>
                                <a:pt x="980820" y="228487"/>
                              </a:lnTo>
                              <a:lnTo>
                                <a:pt x="1005876" y="267346"/>
                              </a:lnTo>
                              <a:lnTo>
                                <a:pt x="1027601" y="308392"/>
                              </a:lnTo>
                              <a:lnTo>
                                <a:pt x="1045803" y="351437"/>
                              </a:lnTo>
                              <a:lnTo>
                                <a:pt x="1060291" y="396290"/>
                              </a:lnTo>
                              <a:lnTo>
                                <a:pt x="1070876" y="442759"/>
                              </a:lnTo>
                              <a:lnTo>
                                <a:pt x="1077367" y="490655"/>
                              </a:lnTo>
                              <a:lnTo>
                                <a:pt x="1079572" y="539786"/>
                              </a:lnTo>
                              <a:lnTo>
                                <a:pt x="1077367" y="588918"/>
                              </a:lnTo>
                              <a:lnTo>
                                <a:pt x="1070876" y="636814"/>
                              </a:lnTo>
                              <a:lnTo>
                                <a:pt x="1060291" y="683283"/>
                              </a:lnTo>
                              <a:lnTo>
                                <a:pt x="1045803" y="728136"/>
                              </a:lnTo>
                              <a:lnTo>
                                <a:pt x="1027601" y="771180"/>
                              </a:lnTo>
                              <a:lnTo>
                                <a:pt x="1005876" y="812227"/>
                              </a:lnTo>
                              <a:lnTo>
                                <a:pt x="980820" y="851085"/>
                              </a:lnTo>
                              <a:lnTo>
                                <a:pt x="952622" y="887564"/>
                              </a:lnTo>
                              <a:lnTo>
                                <a:pt x="921473" y="921473"/>
                              </a:lnTo>
                              <a:lnTo>
                                <a:pt x="887564" y="952622"/>
                              </a:lnTo>
                              <a:lnTo>
                                <a:pt x="851085" y="980820"/>
                              </a:lnTo>
                              <a:lnTo>
                                <a:pt x="812227" y="1005877"/>
                              </a:lnTo>
                              <a:lnTo>
                                <a:pt x="771180" y="1027601"/>
                              </a:lnTo>
                              <a:lnTo>
                                <a:pt x="728135" y="1045803"/>
                              </a:lnTo>
                              <a:lnTo>
                                <a:pt x="683283" y="1060292"/>
                              </a:lnTo>
                              <a:lnTo>
                                <a:pt x="636814" y="1070877"/>
                              </a:lnTo>
                              <a:lnTo>
                                <a:pt x="588918" y="1077367"/>
                              </a:lnTo>
                              <a:lnTo>
                                <a:pt x="539794"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26.200001pt;width:85.05pt;height:85.05pt;mso-position-horizontal-relative:page;mso-position-vertical-relative:paragraph;z-index:-15538176;mso-wrap-distance-left:0;mso-wrap-distance-right:0" id="docshape485" coordorigin="8354,524" coordsize="1701,1701" path="m9205,2224l9127,2221,9052,2210,8979,2194,8908,2171,8840,2142,8775,2108,8714,2069,8657,2024,8603,1975,8554,1922,8510,1864,8471,1803,8436,1738,8408,1671,8385,1600,8368,1527,8358,1451,8354,1374,8358,1297,8368,1221,8385,1148,8408,1077,8436,1010,8471,945,8510,884,8554,826,8603,773,8657,724,8714,680,8775,640,8840,606,8908,577,8979,554,9052,538,9127,527,9205,524,9282,527,9357,538,9431,554,9501,577,9569,606,9634,640,9695,680,9752,724,9806,773,9855,826,9899,884,9939,945,9973,1010,10001,1077,10024,1148,10041,1221,10051,1297,10055,1374,10051,1451,10041,1527,10024,1600,10001,1671,9973,1738,9939,1803,9899,1864,9855,1922,9806,1975,9752,2024,9695,2069,9634,2108,9569,2142,9501,2171,9431,2194,9357,2210,9282,2221,9205,2224xe" filled="true" fillcolor="#ff0101" stroked="false">
                <v:path arrowok="t"/>
                <v:fill type="solid"/>
                <w10:wrap type="topAndBottom"/>
              </v:shape>
            </w:pict>
          </mc:Fallback>
        </mc:AlternateContent>
      </w:r>
    </w:p>
    <w:p>
      <w:pPr>
        <w:spacing w:after="0"/>
        <w:rPr>
          <w:rFonts w:ascii="Auxilia"/>
          <w:sz w:val="20"/>
        </w:rPr>
        <w:sectPr>
          <w:footerReference w:type="default" r:id="rId60"/>
          <w:pgSz w:w="11900" w:h="16850"/>
          <w:pgMar w:header="0" w:footer="977" w:top="0" w:bottom="1160" w:left="600" w:right="120"/>
        </w:sectPr>
      </w:pPr>
    </w:p>
    <w:p>
      <w:pPr>
        <w:pStyle w:val="BodyText"/>
        <w:spacing w:line="290" w:lineRule="auto" w:before="28"/>
        <w:ind w:left="590" w:right="1150"/>
        <w:jc w:val="both"/>
        <w:rPr>
          <w:rFonts w:ascii="Arial Narrow" w:hAnsi="Arial Narrow"/>
        </w:rPr>
      </w:pPr>
      <w:r>
        <w:rPr>
          <w:rFonts w:ascii="Arial Narrow" w:hAnsi="Arial Narrow"/>
          <w:w w:val="120"/>
        </w:rPr>
        <w:t>Durante</w:t>
      </w:r>
      <w:r>
        <w:rPr>
          <w:rFonts w:ascii="Arial Narrow" w:hAnsi="Arial Narrow"/>
          <w:w w:val="120"/>
        </w:rPr>
        <w:t> las</w:t>
      </w:r>
      <w:r>
        <w:rPr>
          <w:rFonts w:ascii="Arial Narrow" w:hAnsi="Arial Narrow"/>
          <w:w w:val="120"/>
        </w:rPr>
        <w:t> unidades</w:t>
      </w:r>
      <w:r>
        <w:rPr>
          <w:rFonts w:ascii="Arial Narrow" w:hAnsi="Arial Narrow"/>
          <w:w w:val="120"/>
        </w:rPr>
        <w:t> aparecen</w:t>
      </w:r>
      <w:r>
        <w:rPr>
          <w:rFonts w:ascii="Arial Narrow" w:hAnsi="Arial Narrow"/>
          <w:w w:val="120"/>
        </w:rPr>
        <w:t> diferentes</w:t>
      </w:r>
      <w:r>
        <w:rPr>
          <w:rFonts w:ascii="Arial Narrow" w:hAnsi="Arial Narrow"/>
          <w:w w:val="120"/>
        </w:rPr>
        <w:t> observaciones</w:t>
      </w:r>
      <w:r>
        <w:rPr>
          <w:rFonts w:ascii="Arial Narrow" w:hAnsi="Arial Narrow"/>
          <w:w w:val="120"/>
        </w:rPr>
        <w:t> que</w:t>
      </w:r>
      <w:r>
        <w:rPr>
          <w:rFonts w:ascii="Arial Narrow" w:hAnsi="Arial Narrow"/>
          <w:w w:val="120"/>
        </w:rPr>
        <w:t> pueden</w:t>
      </w:r>
      <w:r>
        <w:rPr>
          <w:rFonts w:ascii="Arial Narrow" w:hAnsi="Arial Narrow"/>
          <w:w w:val="120"/>
        </w:rPr>
        <w:t> tener</w:t>
      </w:r>
      <w:r>
        <w:rPr>
          <w:rFonts w:ascii="Arial Narrow" w:hAnsi="Arial Narrow"/>
          <w:w w:val="120"/>
        </w:rPr>
        <w:t> en cuenta</w:t>
      </w:r>
      <w:r>
        <w:rPr>
          <w:rFonts w:ascii="Arial Narrow" w:hAnsi="Arial Narrow"/>
          <w:w w:val="120"/>
        </w:rPr>
        <w:t> a</w:t>
      </w:r>
      <w:r>
        <w:rPr>
          <w:rFonts w:ascii="Arial Narrow" w:hAnsi="Arial Narrow"/>
          <w:w w:val="120"/>
        </w:rPr>
        <w:t> la</w:t>
      </w:r>
      <w:r>
        <w:rPr>
          <w:rFonts w:ascii="Arial Narrow" w:hAnsi="Arial Narrow"/>
          <w:w w:val="120"/>
        </w:rPr>
        <w:t> hora</w:t>
      </w:r>
      <w:r>
        <w:rPr>
          <w:rFonts w:ascii="Arial Narrow" w:hAnsi="Arial Narrow"/>
          <w:w w:val="120"/>
        </w:rPr>
        <w:t> de</w:t>
      </w:r>
      <w:r>
        <w:rPr>
          <w:rFonts w:ascii="Arial Narrow" w:hAnsi="Arial Narrow"/>
          <w:w w:val="120"/>
        </w:rPr>
        <w:t> impartirlas.</w:t>
      </w:r>
      <w:r>
        <w:rPr>
          <w:rFonts w:ascii="Arial Narrow" w:hAnsi="Arial Narrow"/>
          <w:w w:val="120"/>
        </w:rPr>
        <w:t> Pero,</w:t>
      </w:r>
      <w:r>
        <w:rPr>
          <w:rFonts w:ascii="Arial Narrow" w:hAnsi="Arial Narrow"/>
          <w:w w:val="120"/>
        </w:rPr>
        <w:t> este</w:t>
      </w:r>
      <w:r>
        <w:rPr>
          <w:rFonts w:ascii="Arial Narrow" w:hAnsi="Arial Narrow"/>
          <w:w w:val="120"/>
        </w:rPr>
        <w:t> documento</w:t>
      </w:r>
      <w:r>
        <w:rPr>
          <w:rFonts w:ascii="Arial Narrow" w:hAnsi="Arial Narrow"/>
          <w:w w:val="120"/>
        </w:rPr>
        <w:t> presenta</w:t>
      </w:r>
      <w:r>
        <w:rPr>
          <w:rFonts w:ascii="Arial Narrow" w:hAnsi="Arial Narrow"/>
          <w:w w:val="120"/>
        </w:rPr>
        <w:t> consejos</w:t>
      </w:r>
      <w:r>
        <w:rPr>
          <w:rFonts w:ascii="Arial Narrow" w:hAnsi="Arial Narrow"/>
          <w:w w:val="120"/>
        </w:rPr>
        <w:t> más detallados</w:t>
      </w:r>
      <w:r>
        <w:rPr>
          <w:rFonts w:ascii="Arial Narrow" w:hAnsi="Arial Narrow"/>
          <w:w w:val="120"/>
        </w:rPr>
        <w:t> para</w:t>
      </w:r>
      <w:r>
        <w:rPr>
          <w:rFonts w:ascii="Arial Narrow" w:hAnsi="Arial Narrow"/>
          <w:w w:val="120"/>
        </w:rPr>
        <w:t> que</w:t>
      </w:r>
      <w:r>
        <w:rPr>
          <w:rFonts w:ascii="Arial Narrow" w:hAnsi="Arial Narrow"/>
          <w:w w:val="120"/>
        </w:rPr>
        <w:t> la</w:t>
      </w:r>
      <w:r>
        <w:rPr>
          <w:rFonts w:ascii="Arial Narrow" w:hAnsi="Arial Narrow"/>
          <w:w w:val="120"/>
        </w:rPr>
        <w:t> tarea</w:t>
      </w:r>
      <w:r>
        <w:rPr>
          <w:rFonts w:ascii="Arial Narrow" w:hAnsi="Arial Narrow"/>
          <w:w w:val="120"/>
        </w:rPr>
        <w:t> sea</w:t>
      </w:r>
      <w:r>
        <w:rPr>
          <w:rFonts w:ascii="Arial Narrow" w:hAnsi="Arial Narrow"/>
          <w:w w:val="120"/>
        </w:rPr>
        <w:t> lo</w:t>
      </w:r>
      <w:r>
        <w:rPr>
          <w:rFonts w:ascii="Arial Narrow" w:hAnsi="Arial Narrow"/>
          <w:w w:val="120"/>
        </w:rPr>
        <w:t> más</w:t>
      </w:r>
      <w:r>
        <w:rPr>
          <w:rFonts w:ascii="Arial Narrow" w:hAnsi="Arial Narrow"/>
          <w:w w:val="120"/>
        </w:rPr>
        <w:t> sencilla</w:t>
      </w:r>
      <w:r>
        <w:rPr>
          <w:rFonts w:ascii="Arial Narrow" w:hAnsi="Arial Narrow"/>
          <w:w w:val="120"/>
        </w:rPr>
        <w:t> posible.</w:t>
      </w:r>
      <w:r>
        <w:rPr>
          <w:rFonts w:ascii="Arial Narrow" w:hAnsi="Arial Narrow"/>
          <w:w w:val="120"/>
        </w:rPr>
        <w:t> De</w:t>
      </w:r>
      <w:r>
        <w:rPr>
          <w:rFonts w:ascii="Arial Narrow" w:hAnsi="Arial Narrow"/>
          <w:w w:val="120"/>
        </w:rPr>
        <w:t> todos</w:t>
      </w:r>
      <w:r>
        <w:rPr>
          <w:rFonts w:ascii="Arial Narrow" w:hAnsi="Arial Narrow"/>
          <w:w w:val="120"/>
        </w:rPr>
        <w:t> modos,</w:t>
      </w:r>
      <w:r>
        <w:rPr>
          <w:rFonts w:ascii="Arial Narrow" w:hAnsi="Arial Narrow"/>
          <w:spacing w:val="40"/>
          <w:w w:val="120"/>
        </w:rPr>
        <w:t> </w:t>
      </w:r>
      <w:r>
        <w:rPr>
          <w:rFonts w:ascii="Arial Narrow" w:hAnsi="Arial Narrow"/>
          <w:w w:val="120"/>
        </w:rPr>
        <w:t>recuerda que el objetivo de las unidades es acercar el antirracismo a las aulas y que hay muchas maneras de hacer esto. Por ello, aunque todo lo que está aquí puede ayudarte, te animo a darle tu toque personal a las sesiones y dejar tu personalidad brillar a la hora de enseñar.</w:t>
      </w:r>
    </w:p>
    <w:p>
      <w:pPr>
        <w:pStyle w:val="BodyText"/>
        <w:spacing w:before="118"/>
        <w:rPr>
          <w:rFonts w:ascii="Arial Narrow"/>
        </w:rPr>
      </w:pPr>
    </w:p>
    <w:p>
      <w:pPr>
        <w:spacing w:before="1"/>
        <w:ind w:left="590" w:right="0" w:firstLine="0"/>
        <w:jc w:val="left"/>
        <w:rPr>
          <w:rFonts w:ascii="Trebuchet MS"/>
          <w:b/>
          <w:sz w:val="26"/>
        </w:rPr>
      </w:pPr>
      <w:r>
        <w:rPr>
          <w:rFonts w:ascii="Trebuchet MS"/>
          <w:b/>
          <w:color w:val="FF0101"/>
          <w:spacing w:val="-2"/>
          <w:w w:val="105"/>
          <w:sz w:val="26"/>
        </w:rPr>
        <w:t>Algunos</w:t>
      </w:r>
      <w:r>
        <w:rPr>
          <w:rFonts w:ascii="Trebuchet MS"/>
          <w:b/>
          <w:color w:val="FF0101"/>
          <w:spacing w:val="-11"/>
          <w:w w:val="105"/>
          <w:sz w:val="26"/>
        </w:rPr>
        <w:t> </w:t>
      </w:r>
      <w:r>
        <w:rPr>
          <w:rFonts w:ascii="Trebuchet MS"/>
          <w:b/>
          <w:color w:val="FF0101"/>
          <w:spacing w:val="-2"/>
          <w:w w:val="105"/>
          <w:sz w:val="26"/>
        </w:rPr>
        <w:t>tips</w:t>
      </w:r>
      <w:r>
        <w:rPr>
          <w:rFonts w:ascii="Trebuchet MS"/>
          <w:b/>
          <w:color w:val="FF0101"/>
          <w:spacing w:val="-10"/>
          <w:w w:val="105"/>
          <w:sz w:val="26"/>
        </w:rPr>
        <w:t> </w:t>
      </w:r>
      <w:r>
        <w:rPr>
          <w:rFonts w:ascii="Trebuchet MS"/>
          <w:b/>
          <w:color w:val="FF0101"/>
          <w:spacing w:val="-2"/>
          <w:w w:val="105"/>
          <w:sz w:val="26"/>
        </w:rPr>
        <w:t>para</w:t>
      </w:r>
      <w:r>
        <w:rPr>
          <w:rFonts w:ascii="Trebuchet MS"/>
          <w:b/>
          <w:color w:val="FF0101"/>
          <w:spacing w:val="-10"/>
          <w:w w:val="105"/>
          <w:sz w:val="26"/>
        </w:rPr>
        <w:t> </w:t>
      </w:r>
      <w:r>
        <w:rPr>
          <w:rFonts w:ascii="Trebuchet MS"/>
          <w:b/>
          <w:color w:val="FF0101"/>
          <w:spacing w:val="-2"/>
          <w:w w:val="105"/>
          <w:sz w:val="26"/>
        </w:rPr>
        <w:t>facilitar</w:t>
      </w:r>
      <w:r>
        <w:rPr>
          <w:rFonts w:ascii="Trebuchet MS"/>
          <w:b/>
          <w:color w:val="FF0101"/>
          <w:spacing w:val="-10"/>
          <w:w w:val="105"/>
          <w:sz w:val="26"/>
        </w:rPr>
        <w:t> </w:t>
      </w:r>
      <w:r>
        <w:rPr>
          <w:rFonts w:ascii="Trebuchet MS"/>
          <w:b/>
          <w:color w:val="FF0101"/>
          <w:spacing w:val="-2"/>
          <w:w w:val="105"/>
          <w:sz w:val="26"/>
        </w:rPr>
        <w:t>las</w:t>
      </w:r>
      <w:r>
        <w:rPr>
          <w:rFonts w:ascii="Trebuchet MS"/>
          <w:b/>
          <w:color w:val="FF0101"/>
          <w:spacing w:val="-10"/>
          <w:w w:val="105"/>
          <w:sz w:val="26"/>
        </w:rPr>
        <w:t> </w:t>
      </w:r>
      <w:r>
        <w:rPr>
          <w:rFonts w:ascii="Trebuchet MS"/>
          <w:b/>
          <w:color w:val="FF0101"/>
          <w:spacing w:val="-2"/>
          <w:w w:val="105"/>
          <w:sz w:val="26"/>
        </w:rPr>
        <w:t>actividades</w:t>
      </w:r>
    </w:p>
    <w:p>
      <w:pPr>
        <w:pStyle w:val="BodyText"/>
        <w:rPr>
          <w:rFonts w:ascii="Trebuchet MS"/>
          <w:b/>
          <w:sz w:val="20"/>
        </w:rPr>
      </w:pPr>
    </w:p>
    <w:p>
      <w:pPr>
        <w:pStyle w:val="BodyText"/>
        <w:spacing w:before="30"/>
        <w:rPr>
          <w:rFonts w:ascii="Trebuchet MS"/>
          <w:b/>
          <w:sz w:val="20"/>
        </w:rPr>
      </w:pPr>
      <w:r>
        <w:rPr/>
        <mc:AlternateContent>
          <mc:Choice Requires="wps">
            <w:drawing>
              <wp:anchor distT="0" distB="0" distL="0" distR="0" allowOverlap="1" layoutInCell="1" locked="0" behindDoc="1" simplePos="0" relativeHeight="487780352">
                <wp:simplePos x="0" y="0"/>
                <wp:positionH relativeFrom="page">
                  <wp:posOffset>755999</wp:posOffset>
                </wp:positionH>
                <wp:positionV relativeFrom="paragraph">
                  <wp:posOffset>182028</wp:posOffset>
                </wp:positionV>
                <wp:extent cx="1595755" cy="523240"/>
                <wp:effectExtent l="0" t="0" r="0" b="0"/>
                <wp:wrapTopAndBottom/>
                <wp:docPr id="531" name="Group 531"/>
                <wp:cNvGraphicFramePr>
                  <a:graphicFrameLocks/>
                </wp:cNvGraphicFramePr>
                <a:graphic>
                  <a:graphicData uri="http://schemas.microsoft.com/office/word/2010/wordprocessingGroup">
                    <wpg:wgp>
                      <wpg:cNvPr id="531" name="Group 531"/>
                      <wpg:cNvGrpSpPr/>
                      <wpg:grpSpPr>
                        <a:xfrm>
                          <a:off x="0" y="0"/>
                          <a:ext cx="1595755" cy="523240"/>
                          <a:chExt cx="1595755" cy="523240"/>
                        </a:xfrm>
                      </wpg:grpSpPr>
                      <wps:wsp>
                        <wps:cNvPr id="532" name="Graphic 532"/>
                        <wps:cNvSpPr/>
                        <wps:spPr>
                          <a:xfrm>
                            <a:off x="0" y="215064"/>
                            <a:ext cx="1558925" cy="307975"/>
                          </a:xfrm>
                          <a:custGeom>
                            <a:avLst/>
                            <a:gdLst/>
                            <a:ahLst/>
                            <a:cxnLst/>
                            <a:rect l="l" t="t" r="r" b="b"/>
                            <a:pathLst>
                              <a:path w="1558925" h="307975">
                                <a:moveTo>
                                  <a:pt x="1558642" y="307880"/>
                                </a:moveTo>
                                <a:lnTo>
                                  <a:pt x="0" y="307880"/>
                                </a:lnTo>
                                <a:lnTo>
                                  <a:pt x="0" y="0"/>
                                </a:lnTo>
                                <a:lnTo>
                                  <a:pt x="1558642" y="0"/>
                                </a:lnTo>
                                <a:lnTo>
                                  <a:pt x="1558642" y="307880"/>
                                </a:lnTo>
                                <a:close/>
                              </a:path>
                            </a:pathLst>
                          </a:custGeom>
                          <a:solidFill>
                            <a:srgbClr val="FF0101"/>
                          </a:solidFill>
                        </wps:spPr>
                        <wps:bodyPr wrap="square" lIns="0" tIns="0" rIns="0" bIns="0" rtlCol="0">
                          <a:prstTxWarp prst="textNoShape">
                            <a:avLst/>
                          </a:prstTxWarp>
                          <a:noAutofit/>
                        </wps:bodyPr>
                      </wps:wsp>
                      <wps:wsp>
                        <wps:cNvPr id="533" name="Textbox 533"/>
                        <wps:cNvSpPr txBox="1"/>
                        <wps:spPr>
                          <a:xfrm>
                            <a:off x="0" y="0"/>
                            <a:ext cx="1595755" cy="523240"/>
                          </a:xfrm>
                          <a:prstGeom prst="rect">
                            <a:avLst/>
                          </a:prstGeom>
                        </wps:spPr>
                        <wps:txbx>
                          <w:txbxContent>
                            <w:p>
                              <w:pPr>
                                <w:spacing w:line="720" w:lineRule="exact" w:before="0"/>
                                <w:ind w:left="0" w:right="0" w:firstLine="0"/>
                                <w:jc w:val="left"/>
                                <w:rPr>
                                  <w:rFonts w:ascii="Auxilia"/>
                                  <w:b/>
                                  <w:sz w:val="60"/>
                                </w:rPr>
                              </w:pPr>
                              <w:r>
                                <w:rPr>
                                  <w:rFonts w:ascii="Auxilia"/>
                                  <w:b/>
                                  <w:sz w:val="60"/>
                                </w:rPr>
                                <w:t>Unidad </w:t>
                              </w:r>
                              <w:r>
                                <w:rPr>
                                  <w:rFonts w:ascii="Auxilia"/>
                                  <w:b/>
                                  <w:spacing w:val="-10"/>
                                  <w:sz w:val="60"/>
                                </w:rPr>
                                <w:t>1</w:t>
                              </w:r>
                            </w:p>
                          </w:txbxContent>
                        </wps:txbx>
                        <wps:bodyPr wrap="square" lIns="0" tIns="0" rIns="0" bIns="0" rtlCol="0">
                          <a:noAutofit/>
                        </wps:bodyPr>
                      </wps:wsp>
                    </wpg:wgp>
                  </a:graphicData>
                </a:graphic>
              </wp:anchor>
            </w:drawing>
          </mc:Choice>
          <mc:Fallback>
            <w:pict>
              <v:group style="position:absolute;margin-left:59.527554pt;margin-top:14.332939pt;width:125.65pt;height:41.2pt;mso-position-horizontal-relative:page;mso-position-vertical-relative:paragraph;z-index:-15536128;mso-wrap-distance-left:0;mso-wrap-distance-right:0" id="docshapegroup488" coordorigin="1191,287" coordsize="2513,824">
                <v:rect style="position:absolute;left:1190;top:625;width:2455;height:485" id="docshape489" filled="true" fillcolor="#ff0101" stroked="false">
                  <v:fill type="solid"/>
                </v:rect>
                <v:shape style="position:absolute;left:1190;top:286;width:2513;height:824" type="#_x0000_t202" id="docshape490" filled="false" stroked="false">
                  <v:textbox inset="0,0,0,0">
                    <w:txbxContent>
                      <w:p>
                        <w:pPr>
                          <w:spacing w:line="720" w:lineRule="exact" w:before="0"/>
                          <w:ind w:left="0" w:right="0" w:firstLine="0"/>
                          <w:jc w:val="left"/>
                          <w:rPr>
                            <w:rFonts w:ascii="Auxilia"/>
                            <w:b/>
                            <w:sz w:val="60"/>
                          </w:rPr>
                        </w:pPr>
                        <w:r>
                          <w:rPr>
                            <w:rFonts w:ascii="Auxilia"/>
                            <w:b/>
                            <w:sz w:val="60"/>
                          </w:rPr>
                          <w:t>Unidad </w:t>
                        </w:r>
                        <w:r>
                          <w:rPr>
                            <w:rFonts w:ascii="Auxilia"/>
                            <w:b/>
                            <w:spacing w:val="-10"/>
                            <w:sz w:val="60"/>
                          </w:rPr>
                          <w:t>1</w:t>
                        </w:r>
                      </w:p>
                    </w:txbxContent>
                  </v:textbox>
                  <w10:wrap type="none"/>
                </v:shape>
                <w10:wrap type="topAndBottom"/>
              </v:group>
            </w:pict>
          </mc:Fallback>
        </mc:AlternateContent>
      </w:r>
    </w:p>
    <w:p>
      <w:pPr>
        <w:pStyle w:val="BodyText"/>
        <w:spacing w:before="220"/>
        <w:rPr>
          <w:rFonts w:ascii="Trebuchet MS"/>
          <w:b/>
        </w:rPr>
      </w:pPr>
    </w:p>
    <w:p>
      <w:pPr>
        <w:pStyle w:val="BodyText"/>
        <w:spacing w:line="276" w:lineRule="auto"/>
        <w:ind w:left="590" w:right="1150"/>
        <w:jc w:val="both"/>
      </w:pPr>
      <w:r>
        <w:rPr>
          <w:rFonts w:ascii="Trebuchet MS" w:hAnsi="Trebuchet MS"/>
          <w:b/>
        </w:rPr>
        <w:t>Actividad 1: </w:t>
      </w:r>
      <w:r>
        <w:rPr/>
        <w:t>es probable que en esta actividad, el alumnado tienda a escribir aquello que consideran políticamente correcto, por ello contamos con el anonimato. Será interesante decirle al alumnado que queremos ahondar en nuestras creencias interiorizadas, aquello que muchas veces no nos atrevemos a decir en alto. Una vez que esto se haga, dependiendo del contexto del aula - especialmente la diversidad racial presente - debemos seleccionar aquellos papeles que nos conecten con los conceptos a transmitir para ser leídos, pero al mismo tiempo evitar aquello que pueda ser directamente ofensivo para las personas</w:t>
      </w:r>
      <w:r>
        <w:rPr>
          <w:spacing w:val="40"/>
        </w:rPr>
        <w:t> </w:t>
      </w:r>
      <w:r>
        <w:rPr/>
        <w:t>no</w:t>
      </w:r>
      <w:r>
        <w:rPr>
          <w:spacing w:val="40"/>
        </w:rPr>
        <w:t> </w:t>
      </w:r>
      <w:r>
        <w:rPr/>
        <w:t>blancas</w:t>
      </w:r>
      <w:r>
        <w:rPr>
          <w:spacing w:val="40"/>
        </w:rPr>
        <w:t> </w:t>
      </w:r>
      <w:r>
        <w:rPr/>
        <w:t>en</w:t>
      </w:r>
      <w:r>
        <w:rPr>
          <w:spacing w:val="40"/>
        </w:rPr>
        <w:t> </w:t>
      </w:r>
      <w:r>
        <w:rPr/>
        <w:t>el</w:t>
      </w:r>
      <w:r>
        <w:rPr>
          <w:spacing w:val="40"/>
        </w:rPr>
        <w:t> </w:t>
      </w:r>
      <w:r>
        <w:rPr/>
        <w:t>aula.</w:t>
      </w:r>
      <w:r>
        <w:rPr>
          <w:spacing w:val="40"/>
        </w:rPr>
        <w:t> </w:t>
      </w:r>
      <w:r>
        <w:rPr/>
        <w:t>Este</w:t>
      </w:r>
      <w:r>
        <w:rPr>
          <w:spacing w:val="40"/>
        </w:rPr>
        <w:t> </w:t>
      </w:r>
      <w:r>
        <w:rPr/>
        <w:t>tipo</w:t>
      </w:r>
      <w:r>
        <w:rPr>
          <w:spacing w:val="40"/>
        </w:rPr>
        <w:t> </w:t>
      </w:r>
      <w:r>
        <w:rPr/>
        <w:t>de</w:t>
      </w:r>
      <w:r>
        <w:rPr>
          <w:spacing w:val="40"/>
        </w:rPr>
        <w:t> </w:t>
      </w:r>
      <w:r>
        <w:rPr/>
        <w:t>comentarios</w:t>
      </w:r>
      <w:r>
        <w:rPr>
          <w:spacing w:val="40"/>
        </w:rPr>
        <w:t> </w:t>
      </w:r>
      <w:r>
        <w:rPr/>
        <w:t>pueden</w:t>
      </w:r>
      <w:r>
        <w:rPr>
          <w:spacing w:val="40"/>
        </w:rPr>
        <w:t> </w:t>
      </w:r>
      <w:r>
        <w:rPr/>
        <w:t>incluirse</w:t>
      </w:r>
      <w:r>
        <w:rPr>
          <w:spacing w:val="40"/>
        </w:rPr>
        <w:t> </w:t>
      </w:r>
      <w:r>
        <w:rPr/>
        <w:t>de otra forma, por ejemplo podríamos decir: “socialmente algunas personas piensan que todos las personas de x ascendencia son delincuentes” Esto nos permitirá sacar a relucir el comentario sin que las personas de ese grupo se sientan directamente amenazadas porque alguien en su mismo aula piense así.</w:t>
      </w:r>
    </w:p>
    <w:p>
      <w:pPr>
        <w:pStyle w:val="BodyText"/>
        <w:spacing w:line="298" w:lineRule="exact"/>
        <w:ind w:left="590"/>
        <w:jc w:val="both"/>
      </w:pPr>
      <w:r>
        <w:rPr/>
        <w:t>Por</w:t>
      </w:r>
      <w:r>
        <w:rPr>
          <w:spacing w:val="39"/>
        </w:rPr>
        <w:t> </w:t>
      </w:r>
      <w:r>
        <w:rPr/>
        <w:t>otro</w:t>
      </w:r>
      <w:r>
        <w:rPr>
          <w:spacing w:val="38"/>
        </w:rPr>
        <w:t> </w:t>
      </w:r>
      <w:r>
        <w:rPr/>
        <w:t>lado,</w:t>
      </w:r>
      <w:r>
        <w:rPr>
          <w:spacing w:val="39"/>
        </w:rPr>
        <w:t> </w:t>
      </w:r>
      <w:r>
        <w:rPr/>
        <w:t>el</w:t>
      </w:r>
      <w:r>
        <w:rPr>
          <w:spacing w:val="39"/>
        </w:rPr>
        <w:t> </w:t>
      </w:r>
      <w:r>
        <w:rPr/>
        <w:t>momento</w:t>
      </w:r>
      <w:r>
        <w:rPr>
          <w:spacing w:val="38"/>
        </w:rPr>
        <w:t> </w:t>
      </w:r>
      <w:r>
        <w:rPr/>
        <w:t>de</w:t>
      </w:r>
      <w:r>
        <w:rPr>
          <w:spacing w:val="38"/>
        </w:rPr>
        <w:t> </w:t>
      </w:r>
      <w:r>
        <w:rPr/>
        <w:t>las</w:t>
      </w:r>
      <w:r>
        <w:rPr>
          <w:spacing w:val="38"/>
        </w:rPr>
        <w:t> </w:t>
      </w:r>
      <w:r>
        <w:rPr/>
        <w:t>preguntas</w:t>
      </w:r>
      <w:r>
        <w:rPr>
          <w:spacing w:val="38"/>
        </w:rPr>
        <w:t> </w:t>
      </w:r>
      <w:r>
        <w:rPr/>
        <w:t>será</w:t>
      </w:r>
      <w:r>
        <w:rPr>
          <w:spacing w:val="39"/>
        </w:rPr>
        <w:t> </w:t>
      </w:r>
      <w:r>
        <w:rPr/>
        <w:t>importante</w:t>
      </w:r>
      <w:r>
        <w:rPr>
          <w:spacing w:val="38"/>
        </w:rPr>
        <w:t> </w:t>
      </w:r>
      <w:r>
        <w:rPr/>
        <w:t>para</w:t>
      </w:r>
      <w:r>
        <w:rPr>
          <w:spacing w:val="38"/>
        </w:rPr>
        <w:t> </w:t>
      </w:r>
      <w:r>
        <w:rPr/>
        <w:t>comenzar</w:t>
      </w:r>
      <w:r>
        <w:rPr>
          <w:spacing w:val="39"/>
        </w:rPr>
        <w:t> </w:t>
      </w:r>
      <w:r>
        <w:rPr>
          <w:spacing w:val="-10"/>
        </w:rPr>
        <w:t>a</w:t>
      </w:r>
    </w:p>
    <w:p>
      <w:pPr>
        <w:pStyle w:val="BodyText"/>
        <w:spacing w:line="276" w:lineRule="auto" w:before="46"/>
        <w:ind w:left="590" w:right="1150"/>
        <w:jc w:val="both"/>
      </w:pPr>
      <w:r>
        <w:rPr/>
        <w:t>incluir</w:t>
      </w:r>
      <w:r>
        <w:rPr>
          <w:spacing w:val="33"/>
        </w:rPr>
        <w:t> </w:t>
      </w:r>
      <w:r>
        <w:rPr/>
        <w:t>la</w:t>
      </w:r>
      <w:r>
        <w:rPr>
          <w:spacing w:val="33"/>
        </w:rPr>
        <w:t> </w:t>
      </w:r>
      <w:r>
        <w:rPr/>
        <w:t>idea</w:t>
      </w:r>
      <w:r>
        <w:rPr>
          <w:spacing w:val="33"/>
        </w:rPr>
        <w:t> </w:t>
      </w:r>
      <w:r>
        <w:rPr/>
        <w:t>de</w:t>
      </w:r>
      <w:r>
        <w:rPr>
          <w:spacing w:val="33"/>
        </w:rPr>
        <w:t> </w:t>
      </w:r>
      <w:r>
        <w:rPr/>
        <w:t>que</w:t>
      </w:r>
      <w:r>
        <w:rPr>
          <w:spacing w:val="33"/>
        </w:rPr>
        <w:t> </w:t>
      </w:r>
      <w:r>
        <w:rPr/>
        <w:t>dependiendo</w:t>
      </w:r>
      <w:r>
        <w:rPr>
          <w:spacing w:val="33"/>
        </w:rPr>
        <w:t> </w:t>
      </w:r>
      <w:r>
        <w:rPr/>
        <w:t>del</w:t>
      </w:r>
      <w:r>
        <w:rPr>
          <w:spacing w:val="33"/>
        </w:rPr>
        <w:t> </w:t>
      </w:r>
      <w:r>
        <w:rPr/>
        <w:t>cuerpo</w:t>
      </w:r>
      <w:r>
        <w:rPr>
          <w:spacing w:val="33"/>
        </w:rPr>
        <w:t> </w:t>
      </w:r>
      <w:r>
        <w:rPr/>
        <w:t>que</w:t>
      </w:r>
      <w:r>
        <w:rPr>
          <w:spacing w:val="33"/>
        </w:rPr>
        <w:t> </w:t>
      </w:r>
      <w:r>
        <w:rPr/>
        <w:t>habitamos,</w:t>
      </w:r>
      <w:r>
        <w:rPr>
          <w:spacing w:val="33"/>
        </w:rPr>
        <w:t> </w:t>
      </w:r>
      <w:r>
        <w:rPr/>
        <w:t>vemos</w:t>
      </w:r>
      <w:r>
        <w:rPr>
          <w:spacing w:val="33"/>
        </w:rPr>
        <w:t> </w:t>
      </w:r>
      <w:r>
        <w:rPr/>
        <w:t>las</w:t>
      </w:r>
      <w:r>
        <w:rPr>
          <w:spacing w:val="33"/>
        </w:rPr>
        <w:t> </w:t>
      </w:r>
      <w:r>
        <w:rPr/>
        <w:t>cosas de una manera u otra, priorizando el bienestar del alumnado racializado por encima de los sentimientos de culpa o remordimiento de las personas blancas.</w:t>
      </w:r>
    </w:p>
    <w:p>
      <w:pPr>
        <w:pStyle w:val="BodyText"/>
        <w:spacing w:before="44"/>
      </w:pPr>
    </w:p>
    <w:p>
      <w:pPr>
        <w:pStyle w:val="BodyText"/>
        <w:spacing w:line="273" w:lineRule="auto"/>
        <w:ind w:left="590" w:right="1151"/>
        <w:jc w:val="both"/>
      </w:pPr>
      <w:r>
        <w:rPr>
          <w:rFonts w:ascii="Trebuchet MS" w:hAnsi="Trebuchet MS"/>
          <w:b/>
        </w:rPr>
        <w:t>Actividad 2: </w:t>
      </w:r>
      <w:r>
        <w:rPr/>
        <w:t>durante el trabajo grupal, pasea por las mesas y no tengas miedo</w:t>
      </w:r>
      <w:r>
        <w:rPr>
          <w:spacing w:val="40"/>
        </w:rPr>
        <w:t> </w:t>
      </w:r>
      <w:r>
        <w:rPr/>
        <w:t>de intervenir. Si ves que se están transmitiendo visiones racistas o que puede ser un buen momento para introducir un concepto y que lo comiencen a debatir, no dudes</w:t>
      </w:r>
      <w:r>
        <w:rPr>
          <w:spacing w:val="40"/>
        </w:rPr>
        <w:t> </w:t>
      </w:r>
      <w:r>
        <w:rPr/>
        <w:t>en</w:t>
      </w:r>
      <w:r>
        <w:rPr>
          <w:spacing w:val="40"/>
        </w:rPr>
        <w:t> </w:t>
      </w:r>
      <w:r>
        <w:rPr/>
        <w:t>hacerlo.</w:t>
      </w:r>
      <w:r>
        <w:rPr>
          <w:spacing w:val="40"/>
        </w:rPr>
        <w:t> </w:t>
      </w:r>
      <w:r>
        <w:rPr/>
        <w:t>Por</w:t>
      </w:r>
      <w:r>
        <w:rPr>
          <w:spacing w:val="40"/>
        </w:rPr>
        <w:t> </w:t>
      </w:r>
      <w:r>
        <w:rPr/>
        <w:t>ejemplo</w:t>
      </w:r>
      <w:r>
        <w:rPr>
          <w:spacing w:val="40"/>
        </w:rPr>
        <w:t> </w:t>
      </w:r>
      <w:r>
        <w:rPr/>
        <w:t>en</w:t>
      </w:r>
      <w:r>
        <w:rPr>
          <w:spacing w:val="40"/>
        </w:rPr>
        <w:t> </w:t>
      </w:r>
      <w:r>
        <w:rPr/>
        <w:t>las</w:t>
      </w:r>
      <w:r>
        <w:rPr>
          <w:spacing w:val="40"/>
        </w:rPr>
        <w:t> </w:t>
      </w:r>
      <w:r>
        <w:rPr/>
        <w:t>imágenes</w:t>
      </w:r>
      <w:r>
        <w:rPr>
          <w:spacing w:val="40"/>
        </w:rPr>
        <w:t> </w:t>
      </w:r>
      <w:r>
        <w:rPr/>
        <w:t>de</w:t>
      </w:r>
      <w:r>
        <w:rPr>
          <w:spacing w:val="40"/>
        </w:rPr>
        <w:t> </w:t>
      </w:r>
      <w:r>
        <w:rPr/>
        <w:t>Cruz</w:t>
      </w:r>
      <w:r>
        <w:rPr>
          <w:spacing w:val="40"/>
        </w:rPr>
        <w:t> </w:t>
      </w:r>
      <w:r>
        <w:rPr/>
        <w:t>Roja,</w:t>
      </w:r>
      <w:r>
        <w:rPr>
          <w:spacing w:val="40"/>
        </w:rPr>
        <w:t> </w:t>
      </w:r>
      <w:r>
        <w:rPr/>
        <w:t>puedes</w:t>
      </w:r>
      <w:r>
        <w:rPr>
          <w:spacing w:val="40"/>
        </w:rPr>
        <w:t> </w:t>
      </w:r>
      <w:r>
        <w:rPr/>
        <w:t>dejarle caer al grupo la idea de salvadorismo blanco de la siguiente manera: ¿por qué la persona blanca siempre salva/ cuida/ ayuda y la persona negra siempre es ayudada? ¿Puedes pensar en casos donde lo hayas visto representado al revés?</w:t>
      </w:r>
    </w:p>
    <w:p>
      <w:pPr>
        <w:spacing w:after="0" w:line="273" w:lineRule="auto"/>
        <w:jc w:val="both"/>
        <w:sectPr>
          <w:footerReference w:type="default" r:id="rId61"/>
          <w:pgSz w:w="11900" w:h="16850"/>
          <w:pgMar w:header="0" w:footer="977" w:top="1100" w:bottom="1160" w:left="600" w:right="120"/>
        </w:sectPr>
      </w:pPr>
    </w:p>
    <w:p>
      <w:pPr>
        <w:pStyle w:val="BodyText"/>
        <w:spacing w:line="276" w:lineRule="auto" w:before="27"/>
        <w:ind w:left="590" w:right="1151"/>
        <w:jc w:val="both"/>
      </w:pPr>
      <w:r>
        <w:rPr>
          <w:rFonts w:ascii="Trebuchet MS" w:hAnsi="Trebuchet MS"/>
          <w:b/>
        </w:rPr>
        <w:t>Actividad 3: </w:t>
      </w:r>
      <w:r>
        <w:rPr/>
        <w:t>es el momento de asentar los conceptos. Recuerda que para que</w:t>
      </w:r>
      <w:r>
        <w:rPr>
          <w:spacing w:val="40"/>
        </w:rPr>
        <w:t> </w:t>
      </w:r>
      <w:r>
        <w:rPr/>
        <w:t>sea más eficaz, deberás valerte de ejemplos, situaciones que hayan salido durante las conversaciones anteriores, etc. Siguiendo con el ejemplo de la actividad 2, podrías decir algo en esta línea: “Estamos acostumbrades a ver infancias</w:t>
      </w:r>
      <w:r>
        <w:rPr>
          <w:spacing w:val="40"/>
        </w:rPr>
        <w:t> </w:t>
      </w:r>
      <w:r>
        <w:rPr/>
        <w:t>negras</w:t>
      </w:r>
      <w:r>
        <w:rPr>
          <w:spacing w:val="40"/>
        </w:rPr>
        <w:t> </w:t>
      </w:r>
      <w:r>
        <w:rPr/>
        <w:t>en</w:t>
      </w:r>
      <w:r>
        <w:rPr>
          <w:spacing w:val="40"/>
        </w:rPr>
        <w:t> </w:t>
      </w:r>
      <w:r>
        <w:rPr/>
        <w:t>los</w:t>
      </w:r>
      <w:r>
        <w:rPr>
          <w:spacing w:val="40"/>
        </w:rPr>
        <w:t> </w:t>
      </w:r>
      <w:r>
        <w:rPr/>
        <w:t>anuncios</w:t>
      </w:r>
      <w:r>
        <w:rPr>
          <w:spacing w:val="40"/>
        </w:rPr>
        <w:t> </w:t>
      </w:r>
      <w:r>
        <w:rPr/>
        <w:t>de</w:t>
      </w:r>
      <w:r>
        <w:rPr>
          <w:spacing w:val="40"/>
        </w:rPr>
        <w:t> </w:t>
      </w:r>
      <w:r>
        <w:rPr/>
        <w:t>las</w:t>
      </w:r>
      <w:r>
        <w:rPr>
          <w:spacing w:val="40"/>
        </w:rPr>
        <w:t> </w:t>
      </w:r>
      <w:r>
        <w:rPr/>
        <w:t>ONGs</w:t>
      </w:r>
      <w:r>
        <w:rPr>
          <w:spacing w:val="40"/>
        </w:rPr>
        <w:t> </w:t>
      </w:r>
      <w:r>
        <w:rPr/>
        <w:t>pasando</w:t>
      </w:r>
      <w:r>
        <w:rPr>
          <w:spacing w:val="40"/>
        </w:rPr>
        <w:t> </w:t>
      </w:r>
      <w:r>
        <w:rPr/>
        <w:t>hambre,</w:t>
      </w:r>
      <w:r>
        <w:rPr>
          <w:spacing w:val="40"/>
        </w:rPr>
        <w:t> </w:t>
      </w:r>
      <w:r>
        <w:rPr/>
        <w:t>a</w:t>
      </w:r>
      <w:r>
        <w:rPr>
          <w:spacing w:val="40"/>
        </w:rPr>
        <w:t> </w:t>
      </w:r>
      <w:r>
        <w:rPr/>
        <w:t>oír comentarios</w:t>
      </w:r>
      <w:r>
        <w:rPr>
          <w:spacing w:val="-2"/>
        </w:rPr>
        <w:t> </w:t>
      </w:r>
      <w:r>
        <w:rPr/>
        <w:t>del</w:t>
      </w:r>
      <w:r>
        <w:rPr>
          <w:spacing w:val="-2"/>
        </w:rPr>
        <w:t> </w:t>
      </w:r>
      <w:r>
        <w:rPr/>
        <w:t>tipo</w:t>
      </w:r>
      <w:r>
        <w:rPr>
          <w:spacing w:val="-2"/>
        </w:rPr>
        <w:t> </w:t>
      </w:r>
      <w:r>
        <w:rPr/>
        <w:t>¡cómetelo</w:t>
      </w:r>
      <w:r>
        <w:rPr>
          <w:spacing w:val="-2"/>
        </w:rPr>
        <w:t> </w:t>
      </w:r>
      <w:r>
        <w:rPr/>
        <w:t>todo,</w:t>
      </w:r>
      <w:r>
        <w:rPr>
          <w:spacing w:val="-2"/>
        </w:rPr>
        <w:t> </w:t>
      </w:r>
      <w:r>
        <w:rPr/>
        <w:t>que</w:t>
      </w:r>
      <w:r>
        <w:rPr>
          <w:spacing w:val="-2"/>
        </w:rPr>
        <w:t> </w:t>
      </w:r>
      <w:r>
        <w:rPr/>
        <w:t>en</w:t>
      </w:r>
      <w:r>
        <w:rPr>
          <w:spacing w:val="-2"/>
        </w:rPr>
        <w:t> </w:t>
      </w:r>
      <w:r>
        <w:rPr/>
        <w:t>África</w:t>
      </w:r>
      <w:r>
        <w:rPr>
          <w:spacing w:val="-2"/>
        </w:rPr>
        <w:t> </w:t>
      </w:r>
      <w:r>
        <w:rPr/>
        <w:t>hay</w:t>
      </w:r>
      <w:r>
        <w:rPr>
          <w:spacing w:val="-2"/>
        </w:rPr>
        <w:t> </w:t>
      </w:r>
      <w:r>
        <w:rPr/>
        <w:t>muchos</w:t>
      </w:r>
      <w:r>
        <w:rPr>
          <w:spacing w:val="-2"/>
        </w:rPr>
        <w:t> </w:t>
      </w:r>
      <w:r>
        <w:rPr/>
        <w:t>niñes</w:t>
      </w:r>
      <w:r>
        <w:rPr>
          <w:spacing w:val="-2"/>
        </w:rPr>
        <w:t> </w:t>
      </w:r>
      <w:r>
        <w:rPr/>
        <w:t>sin</w:t>
      </w:r>
      <w:r>
        <w:rPr>
          <w:spacing w:val="-2"/>
        </w:rPr>
        <w:t> </w:t>
      </w:r>
      <w:r>
        <w:rPr/>
        <w:t>comida!, esto esconde ideas racistas. Pensar que en África todo el mundo pasa hambre, que toda la realidad africana es igual, como si fuera un país, o que en nuestro propio país, ciudad y barrio no hay gente en situación de precariedad es un error. Además, hay muchas razones históricas, de las que hablaremos estos días, por</w:t>
      </w:r>
      <w:r>
        <w:rPr>
          <w:spacing w:val="40"/>
        </w:rPr>
        <w:t> </w:t>
      </w:r>
      <w:r>
        <w:rPr/>
        <w:t>los que algunos países se perciben como “pobres” y otros como “desarollados” y </w:t>
      </w:r>
      <w:r>
        <w:rPr>
          <w:spacing w:val="-2"/>
        </w:rPr>
        <w:t>“ricos”.</w:t>
      </w:r>
    </w:p>
    <w:p>
      <w:pPr>
        <w:pStyle w:val="BodyText"/>
        <w:rPr>
          <w:sz w:val="20"/>
        </w:rPr>
      </w:pPr>
    </w:p>
    <w:p>
      <w:pPr>
        <w:pStyle w:val="BodyText"/>
        <w:rPr>
          <w:sz w:val="20"/>
        </w:rPr>
      </w:pPr>
    </w:p>
    <w:p>
      <w:pPr>
        <w:pStyle w:val="BodyText"/>
        <w:spacing w:before="20"/>
        <w:rPr>
          <w:sz w:val="20"/>
        </w:rPr>
      </w:pPr>
      <w:r>
        <w:rPr/>
        <mc:AlternateContent>
          <mc:Choice Requires="wps">
            <w:drawing>
              <wp:anchor distT="0" distB="0" distL="0" distR="0" allowOverlap="1" layoutInCell="1" locked="0" behindDoc="1" simplePos="0" relativeHeight="487780864">
                <wp:simplePos x="0" y="0"/>
                <wp:positionH relativeFrom="page">
                  <wp:posOffset>755999</wp:posOffset>
                </wp:positionH>
                <wp:positionV relativeFrom="paragraph">
                  <wp:posOffset>181673</wp:posOffset>
                </wp:positionV>
                <wp:extent cx="1595120" cy="523240"/>
                <wp:effectExtent l="0" t="0" r="0" b="0"/>
                <wp:wrapTopAndBottom/>
                <wp:docPr id="534" name="Group 534"/>
                <wp:cNvGraphicFramePr>
                  <a:graphicFrameLocks/>
                </wp:cNvGraphicFramePr>
                <a:graphic>
                  <a:graphicData uri="http://schemas.microsoft.com/office/word/2010/wordprocessingGroup">
                    <wpg:wgp>
                      <wpg:cNvPr id="534" name="Group 534"/>
                      <wpg:cNvGrpSpPr/>
                      <wpg:grpSpPr>
                        <a:xfrm>
                          <a:off x="0" y="0"/>
                          <a:ext cx="1595120" cy="523240"/>
                          <a:chExt cx="1595120" cy="523240"/>
                        </a:xfrm>
                      </wpg:grpSpPr>
                      <wps:wsp>
                        <wps:cNvPr id="535" name="Graphic 535"/>
                        <wps:cNvSpPr/>
                        <wps:spPr>
                          <a:xfrm>
                            <a:off x="0" y="215064"/>
                            <a:ext cx="1595120" cy="307975"/>
                          </a:xfrm>
                          <a:custGeom>
                            <a:avLst/>
                            <a:gdLst/>
                            <a:ahLst/>
                            <a:cxnLst/>
                            <a:rect l="l" t="t" r="r" b="b"/>
                            <a:pathLst>
                              <a:path w="1595120" h="307975">
                                <a:moveTo>
                                  <a:pt x="1594722" y="307880"/>
                                </a:moveTo>
                                <a:lnTo>
                                  <a:pt x="0" y="307880"/>
                                </a:lnTo>
                                <a:lnTo>
                                  <a:pt x="0" y="0"/>
                                </a:lnTo>
                                <a:lnTo>
                                  <a:pt x="1594722" y="0"/>
                                </a:lnTo>
                                <a:lnTo>
                                  <a:pt x="1594722" y="307880"/>
                                </a:lnTo>
                                <a:close/>
                              </a:path>
                            </a:pathLst>
                          </a:custGeom>
                          <a:solidFill>
                            <a:srgbClr val="FF0101"/>
                          </a:solidFill>
                        </wps:spPr>
                        <wps:bodyPr wrap="square" lIns="0" tIns="0" rIns="0" bIns="0" rtlCol="0">
                          <a:prstTxWarp prst="textNoShape">
                            <a:avLst/>
                          </a:prstTxWarp>
                          <a:noAutofit/>
                        </wps:bodyPr>
                      </wps:wsp>
                      <wps:wsp>
                        <wps:cNvPr id="536" name="Textbox 536"/>
                        <wps:cNvSpPr txBox="1"/>
                        <wps:spPr>
                          <a:xfrm>
                            <a:off x="0" y="0"/>
                            <a:ext cx="1595120" cy="523240"/>
                          </a:xfrm>
                          <a:prstGeom prst="rect">
                            <a:avLst/>
                          </a:prstGeom>
                        </wps:spPr>
                        <wps:txbx>
                          <w:txbxContent>
                            <w:p>
                              <w:pPr>
                                <w:spacing w:line="720" w:lineRule="exact" w:before="0"/>
                                <w:ind w:left="0" w:right="-15" w:firstLine="0"/>
                                <w:jc w:val="left"/>
                                <w:rPr>
                                  <w:rFonts w:ascii="Auxilia"/>
                                  <w:b/>
                                  <w:sz w:val="60"/>
                                </w:rPr>
                              </w:pPr>
                              <w:r>
                                <w:rPr>
                                  <w:rFonts w:ascii="Auxilia"/>
                                  <w:b/>
                                  <w:sz w:val="60"/>
                                </w:rPr>
                                <w:t>Unidad </w:t>
                              </w:r>
                              <w:r>
                                <w:rPr>
                                  <w:rFonts w:ascii="Auxilia"/>
                                  <w:b/>
                                  <w:spacing w:val="-10"/>
                                  <w:sz w:val="60"/>
                                </w:rPr>
                                <w:t>2</w:t>
                              </w:r>
                            </w:p>
                          </w:txbxContent>
                        </wps:txbx>
                        <wps:bodyPr wrap="square" lIns="0" tIns="0" rIns="0" bIns="0" rtlCol="0">
                          <a:noAutofit/>
                        </wps:bodyPr>
                      </wps:wsp>
                    </wpg:wgp>
                  </a:graphicData>
                </a:graphic>
              </wp:anchor>
            </w:drawing>
          </mc:Choice>
          <mc:Fallback>
            <w:pict>
              <v:group style="position:absolute;margin-left:59.527554pt;margin-top:14.305036pt;width:125.6pt;height:41.2pt;mso-position-horizontal-relative:page;mso-position-vertical-relative:paragraph;z-index:-15535616;mso-wrap-distance-left:0;mso-wrap-distance-right:0" id="docshapegroup491" coordorigin="1191,286" coordsize="2512,824">
                <v:rect style="position:absolute;left:1190;top:624;width:2512;height:485" id="docshape492" filled="true" fillcolor="#ff0101" stroked="false">
                  <v:fill type="solid"/>
                </v:rect>
                <v:shape style="position:absolute;left:1190;top:286;width:2512;height:824" type="#_x0000_t202" id="docshape493" filled="false" stroked="false">
                  <v:textbox inset="0,0,0,0">
                    <w:txbxContent>
                      <w:p>
                        <w:pPr>
                          <w:spacing w:line="720" w:lineRule="exact" w:before="0"/>
                          <w:ind w:left="0" w:right="-15" w:firstLine="0"/>
                          <w:jc w:val="left"/>
                          <w:rPr>
                            <w:rFonts w:ascii="Auxilia"/>
                            <w:b/>
                            <w:sz w:val="60"/>
                          </w:rPr>
                        </w:pPr>
                        <w:r>
                          <w:rPr>
                            <w:rFonts w:ascii="Auxilia"/>
                            <w:b/>
                            <w:sz w:val="60"/>
                          </w:rPr>
                          <w:t>Unidad </w:t>
                        </w:r>
                        <w:r>
                          <w:rPr>
                            <w:rFonts w:ascii="Auxilia"/>
                            <w:b/>
                            <w:spacing w:val="-10"/>
                            <w:sz w:val="60"/>
                          </w:rPr>
                          <w:t>2</w:t>
                        </w:r>
                      </w:p>
                    </w:txbxContent>
                  </v:textbox>
                  <w10:wrap type="none"/>
                </v:shape>
                <w10:wrap type="topAndBottom"/>
              </v:group>
            </w:pict>
          </mc:Fallback>
        </mc:AlternateContent>
      </w:r>
    </w:p>
    <w:p>
      <w:pPr>
        <w:pStyle w:val="BodyText"/>
      </w:pPr>
    </w:p>
    <w:p>
      <w:pPr>
        <w:pStyle w:val="BodyText"/>
        <w:spacing w:before="144"/>
      </w:pPr>
    </w:p>
    <w:p>
      <w:pPr>
        <w:pStyle w:val="BodyText"/>
        <w:spacing w:line="276" w:lineRule="auto"/>
        <w:ind w:left="590" w:right="1150"/>
        <w:jc w:val="both"/>
      </w:pPr>
      <w:r>
        <w:rPr>
          <w:rFonts w:ascii="Trebuchet MS" w:hAnsi="Trebuchet MS"/>
          <w:b/>
        </w:rPr>
        <w:t>Actividad 1: </w:t>
      </w:r>
      <w:r>
        <w:rPr/>
        <w:t>el inicio de la sesión será esta conversación sobre cuidado. Puede ser algo complejo dependiendo de las dinámicas presentes en el aula. Independientemente de ello, tu papel será poner sobre la mesa que el racismo, tal y como vimos en la sesión anterior, no nos afecta a todes por igual. Por lo tanto, tampoco nos hace sentir de la misma forma hablar de ello. Dejaremos espacio</w:t>
      </w:r>
      <w:r>
        <w:rPr>
          <w:spacing w:val="40"/>
        </w:rPr>
        <w:t> </w:t>
      </w:r>
      <w:r>
        <w:rPr/>
        <w:t>para</w:t>
      </w:r>
      <w:r>
        <w:rPr>
          <w:spacing w:val="40"/>
        </w:rPr>
        <w:t> </w:t>
      </w:r>
      <w:r>
        <w:rPr/>
        <w:t>que</w:t>
      </w:r>
      <w:r>
        <w:rPr>
          <w:spacing w:val="40"/>
        </w:rPr>
        <w:t> </w:t>
      </w:r>
      <w:r>
        <w:rPr/>
        <w:t>haya</w:t>
      </w:r>
      <w:r>
        <w:rPr>
          <w:spacing w:val="40"/>
        </w:rPr>
        <w:t> </w:t>
      </w:r>
      <w:r>
        <w:rPr/>
        <w:t>reacciones</w:t>
      </w:r>
      <w:r>
        <w:rPr>
          <w:spacing w:val="40"/>
        </w:rPr>
        <w:t> </w:t>
      </w:r>
      <w:r>
        <w:rPr/>
        <w:t>más</w:t>
      </w:r>
      <w:r>
        <w:rPr>
          <w:spacing w:val="40"/>
        </w:rPr>
        <w:t> </w:t>
      </w:r>
      <w:r>
        <w:rPr/>
        <w:t>viscerales</w:t>
      </w:r>
      <w:r>
        <w:rPr>
          <w:spacing w:val="40"/>
        </w:rPr>
        <w:t> </w:t>
      </w:r>
      <w:r>
        <w:rPr/>
        <w:t>o</w:t>
      </w:r>
      <w:r>
        <w:rPr>
          <w:spacing w:val="40"/>
        </w:rPr>
        <w:t> </w:t>
      </w:r>
      <w:r>
        <w:rPr/>
        <w:t>sentimentales</w:t>
      </w:r>
      <w:r>
        <w:rPr>
          <w:spacing w:val="40"/>
        </w:rPr>
        <w:t> </w:t>
      </w:r>
      <w:r>
        <w:rPr/>
        <w:t>de</w:t>
      </w:r>
      <w:r>
        <w:rPr>
          <w:spacing w:val="40"/>
        </w:rPr>
        <w:t> </w:t>
      </w:r>
      <w:r>
        <w:rPr/>
        <w:t>aquelles que lo sufren, al mismo tiempo nos aseguraremos de cortar de raíz opiniones que puedan resultar violentas. Si la persona docente quiere, se podrá incluso pensar en una estrategia de tener un espacio fuera del aula por si alguien necesita salir, respirar o estar sole durante alguna de las sesiones.</w:t>
      </w:r>
    </w:p>
    <w:p>
      <w:pPr>
        <w:pStyle w:val="BodyText"/>
        <w:spacing w:before="33"/>
      </w:pPr>
    </w:p>
    <w:p>
      <w:pPr>
        <w:pStyle w:val="BodyText"/>
        <w:spacing w:line="276" w:lineRule="auto"/>
        <w:ind w:left="590" w:right="1150"/>
        <w:jc w:val="both"/>
      </w:pPr>
      <w:r>
        <w:rPr/>
        <w:t>En cuanto a la actividad de los privilegios, tu papel es recalcar que debemos ser honestes y que esto no va a suponer señalar a nadie, que será un ejercicio positivo para entender las realidades de todes en el aula. No vamos a quedarnos estancades en la culpa, sino que vamos a promover la responsabilidad y la validación de los sentires de aquelles que han sufrido experiencias de opresión. De nuevo, durante las conversaciones en pequeños grupos, podrás visitar las mesas para asegurarte de que todo está yendo como está previsto.</w:t>
      </w:r>
    </w:p>
    <w:p>
      <w:pPr>
        <w:spacing w:after="0" w:line="276" w:lineRule="auto"/>
        <w:jc w:val="both"/>
        <w:sectPr>
          <w:pgSz w:w="11900" w:h="16850"/>
          <w:pgMar w:header="0" w:footer="977" w:top="1100" w:bottom="1160" w:left="600" w:right="120"/>
        </w:sectPr>
      </w:pPr>
    </w:p>
    <w:p>
      <w:pPr>
        <w:pStyle w:val="BodyText"/>
        <w:spacing w:line="273" w:lineRule="auto" w:before="27"/>
        <w:ind w:left="634" w:right="1106"/>
        <w:jc w:val="both"/>
      </w:pPr>
      <w:r>
        <w:rPr>
          <w:rFonts w:ascii="Trebuchet MS" w:hAnsi="Trebuchet MS"/>
          <w:b/>
        </w:rPr>
        <w:t>Actividad 2: </w:t>
      </w:r>
      <w:r>
        <w:rPr/>
        <w:t>la explicación de la discriminación en el acceso a los recursos requiere de algunos conocimientos específicos sobre las realidades migrantes y racializadas en España. Hagamos un pequeño repaso:</w:t>
      </w:r>
    </w:p>
    <w:p>
      <w:pPr>
        <w:pStyle w:val="BodyText"/>
        <w:spacing w:before="48"/>
      </w:pPr>
    </w:p>
    <w:p>
      <w:pPr>
        <w:pStyle w:val="BodyText"/>
        <w:spacing w:line="276" w:lineRule="auto"/>
        <w:ind w:left="1076" w:right="1106" w:hanging="232"/>
        <w:jc w:val="both"/>
      </w:pPr>
      <w:r>
        <w:rPr>
          <w:position w:val="3"/>
        </w:rPr>
        <w:drawing>
          <wp:inline distT="0" distB="0" distL="0" distR="0">
            <wp:extent cx="38100" cy="38099"/>
            <wp:effectExtent l="0" t="0" r="0" b="0"/>
            <wp:docPr id="538" name="Image 538"/>
            <wp:cNvGraphicFramePr>
              <a:graphicFrameLocks/>
            </wp:cNvGraphicFramePr>
            <a:graphic>
              <a:graphicData uri="http://schemas.openxmlformats.org/drawingml/2006/picture">
                <pic:pic>
                  <pic:nvPicPr>
                    <pic:cNvPr id="538" name="Image 538"/>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hAnsi="Times New Roman"/>
          <w:spacing w:val="40"/>
          <w:sz w:val="20"/>
        </w:rPr>
        <w:t> </w:t>
      </w:r>
      <w:r>
        <w:rPr/>
        <w:t>Empleo. En España se ha normalizado la explotación de las personas migrantes. Dos de los terrenos más sangrantes son la agricultura, aunque en lo</w:t>
      </w:r>
      <w:r>
        <w:rPr>
          <w:spacing w:val="-2"/>
        </w:rPr>
        <w:t> </w:t>
      </w:r>
      <w:r>
        <w:rPr/>
        <w:t>alimenticio</w:t>
      </w:r>
      <w:r>
        <w:rPr>
          <w:spacing w:val="-2"/>
        </w:rPr>
        <w:t> </w:t>
      </w:r>
      <w:r>
        <w:rPr/>
        <w:t>también</w:t>
      </w:r>
      <w:r>
        <w:rPr>
          <w:spacing w:val="-2"/>
        </w:rPr>
        <w:t> </w:t>
      </w:r>
      <w:r>
        <w:rPr/>
        <w:t>destaca</w:t>
      </w:r>
      <w:r>
        <w:rPr>
          <w:spacing w:val="-2"/>
        </w:rPr>
        <w:t> </w:t>
      </w:r>
      <w:r>
        <w:rPr/>
        <w:t>la</w:t>
      </w:r>
      <w:r>
        <w:rPr>
          <w:spacing w:val="-2"/>
        </w:rPr>
        <w:t> </w:t>
      </w:r>
      <w:r>
        <w:rPr/>
        <w:t>industria</w:t>
      </w:r>
      <w:r>
        <w:rPr>
          <w:spacing w:val="-2"/>
        </w:rPr>
        <w:t> </w:t>
      </w:r>
      <w:r>
        <w:rPr/>
        <w:t>de</w:t>
      </w:r>
      <w:r>
        <w:rPr>
          <w:spacing w:val="-2"/>
        </w:rPr>
        <w:t> </w:t>
      </w:r>
      <w:r>
        <w:rPr/>
        <w:t>la</w:t>
      </w:r>
      <w:r>
        <w:rPr>
          <w:spacing w:val="-2"/>
        </w:rPr>
        <w:t> </w:t>
      </w:r>
      <w:r>
        <w:rPr/>
        <w:t>carne,</w:t>
      </w:r>
      <w:r>
        <w:rPr>
          <w:spacing w:val="-1"/>
        </w:rPr>
        <w:t> </w:t>
      </w:r>
      <w:r>
        <w:rPr/>
        <w:t>y</w:t>
      </w:r>
      <w:r>
        <w:rPr>
          <w:spacing w:val="-2"/>
        </w:rPr>
        <w:t> </w:t>
      </w:r>
      <w:r>
        <w:rPr/>
        <w:t>el</w:t>
      </w:r>
      <w:r>
        <w:rPr>
          <w:spacing w:val="-1"/>
        </w:rPr>
        <w:t> </w:t>
      </w:r>
      <w:r>
        <w:rPr/>
        <w:t>empleo</w:t>
      </w:r>
      <w:r>
        <w:rPr>
          <w:spacing w:val="-2"/>
        </w:rPr>
        <w:t> </w:t>
      </w:r>
      <w:r>
        <w:rPr/>
        <w:t>doméstico. Te recomiendo echar un ojo a estas páginas para aprender más del tema:</w:t>
      </w:r>
    </w:p>
    <w:p>
      <w:pPr>
        <w:pStyle w:val="BodyText"/>
        <w:spacing w:line="276" w:lineRule="auto"/>
        <w:ind w:left="1076" w:right="3152" w:hanging="232"/>
        <w:jc w:val="both"/>
      </w:pPr>
      <w:r>
        <w:rPr>
          <w:position w:val="3"/>
        </w:rPr>
        <w:drawing>
          <wp:inline distT="0" distB="0" distL="0" distR="0">
            <wp:extent cx="38100" cy="38099"/>
            <wp:effectExtent l="0" t="0" r="0" b="0"/>
            <wp:docPr id="539" name="Image 539"/>
            <wp:cNvGraphicFramePr>
              <a:graphicFrameLocks/>
            </wp:cNvGraphicFramePr>
            <a:graphic>
              <a:graphicData uri="http://schemas.openxmlformats.org/drawingml/2006/picture">
                <pic:pic>
                  <pic:nvPicPr>
                    <pic:cNvPr id="539" name="Image 539"/>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spacing w:val="80"/>
          <w:sz w:val="20"/>
        </w:rPr>
        <w:t> </w:t>
      </w:r>
      <w:r>
        <w:rPr/>
        <w:t>Jornaleras de Huelva en lucha </w:t>
      </w:r>
      <w:hyperlink r:id="rId64">
        <w:r>
          <w:rPr>
            <w:spacing w:val="-2"/>
            <w:u w:val="single"/>
          </w:rPr>
          <w:t>https://www.instagram.com/jornaleras_de_huelva_en_lucha/</w:t>
        </w:r>
      </w:hyperlink>
    </w:p>
    <w:p>
      <w:pPr>
        <w:pStyle w:val="BodyText"/>
        <w:spacing w:line="276" w:lineRule="auto"/>
        <w:ind w:left="844" w:right="1491"/>
        <w:jc w:val="both"/>
      </w:pPr>
      <w:r>
        <w:rPr>
          <w:position w:val="3"/>
        </w:rPr>
        <w:drawing>
          <wp:inline distT="0" distB="0" distL="0" distR="0">
            <wp:extent cx="38100" cy="38099"/>
            <wp:effectExtent l="0" t="0" r="0" b="0"/>
            <wp:docPr id="540" name="Image 540"/>
            <wp:cNvGraphicFramePr>
              <a:graphicFrameLocks/>
            </wp:cNvGraphicFramePr>
            <a:graphic>
              <a:graphicData uri="http://schemas.openxmlformats.org/drawingml/2006/picture">
                <pic:pic>
                  <pic:nvPicPr>
                    <pic:cNvPr id="540" name="Image 540"/>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hAnsi="Times New Roman"/>
          <w:spacing w:val="80"/>
          <w:sz w:val="20"/>
        </w:rPr>
        <w:t> </w:t>
      </w:r>
      <w:r>
        <w:rPr/>
        <w:t>Página</w:t>
      </w:r>
      <w:r>
        <w:rPr>
          <w:spacing w:val="-16"/>
        </w:rPr>
        <w:t> </w:t>
      </w:r>
      <w:r>
        <w:rPr/>
        <w:t>del</w:t>
      </w:r>
      <w:r>
        <w:rPr>
          <w:spacing w:val="-16"/>
        </w:rPr>
        <w:t> </w:t>
      </w:r>
      <w:r>
        <w:rPr/>
        <w:t>activista</w:t>
      </w:r>
      <w:r>
        <w:rPr>
          <w:spacing w:val="-16"/>
        </w:rPr>
        <w:t> </w:t>
      </w:r>
      <w:r>
        <w:rPr/>
        <w:t>Seydou</w:t>
      </w:r>
      <w:r>
        <w:rPr>
          <w:spacing w:val="-16"/>
        </w:rPr>
        <w:t> </w:t>
      </w:r>
      <w:r>
        <w:rPr/>
        <w:t>Diop</w:t>
      </w:r>
      <w:r>
        <w:rPr>
          <w:spacing w:val="-16"/>
        </w:rPr>
        <w:t> </w:t>
      </w:r>
      <w:hyperlink r:id="rId65">
        <w:r>
          <w:rPr>
            <w:u w:val="single"/>
          </w:rPr>
          <w:t>https://www.instagram.com/seydoudiopp/</w:t>
        </w:r>
      </w:hyperlink>
      <w:r>
        <w:rPr/>
        <w:t> </w:t>
      </w:r>
      <w:r>
        <w:rPr>
          <w:position w:val="3"/>
        </w:rPr>
        <w:drawing>
          <wp:inline distT="0" distB="0" distL="0" distR="0">
            <wp:extent cx="38100" cy="38099"/>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hAnsi="Times New Roman"/>
          <w:spacing w:val="80"/>
        </w:rPr>
        <w:t> </w:t>
      </w:r>
      <w:r>
        <w:rPr/>
        <w:t>Sindicato de manteros de Madrid</w:t>
      </w:r>
    </w:p>
    <w:p>
      <w:pPr>
        <w:pStyle w:val="BodyText"/>
        <w:spacing w:line="312" w:lineRule="exact"/>
        <w:ind w:left="1076"/>
      </w:pPr>
      <w:hyperlink r:id="rId66">
        <w:r>
          <w:rPr>
            <w:spacing w:val="-2"/>
            <w:u w:val="single"/>
          </w:rPr>
          <w:t>https://www.instagram.com/sindicatodemanteros/</w:t>
        </w:r>
      </w:hyperlink>
    </w:p>
    <w:p>
      <w:pPr>
        <w:pStyle w:val="BodyText"/>
        <w:spacing w:line="276" w:lineRule="auto" w:before="41"/>
        <w:ind w:left="844" w:right="2294"/>
      </w:pPr>
      <w:r>
        <w:rPr>
          <w:position w:val="3"/>
        </w:rPr>
        <w:drawing>
          <wp:inline distT="0" distB="0" distL="0" distR="0">
            <wp:extent cx="38100" cy="38099"/>
            <wp:effectExtent l="0" t="0" r="0" b="0"/>
            <wp:docPr id="542" name="Image 542"/>
            <wp:cNvGraphicFramePr>
              <a:graphicFrameLocks/>
            </wp:cNvGraphicFramePr>
            <a:graphic>
              <a:graphicData uri="http://schemas.openxmlformats.org/drawingml/2006/picture">
                <pic:pic>
                  <pic:nvPicPr>
                    <pic:cNvPr id="542" name="Image 542"/>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spacing w:val="80"/>
          <w:sz w:val="20"/>
        </w:rPr>
        <w:t> </w:t>
      </w:r>
      <w:r>
        <w:rPr>
          <w:spacing w:val="-2"/>
        </w:rPr>
        <w:t>Poder</w:t>
      </w:r>
      <w:r>
        <w:rPr>
          <w:spacing w:val="-16"/>
        </w:rPr>
        <w:t> </w:t>
      </w:r>
      <w:r>
        <w:rPr>
          <w:spacing w:val="-2"/>
        </w:rPr>
        <w:t>migrante</w:t>
      </w:r>
      <w:r>
        <w:rPr>
          <w:spacing w:val="-16"/>
        </w:rPr>
        <w:t> </w:t>
      </w:r>
      <w:hyperlink r:id="rId67">
        <w:r>
          <w:rPr>
            <w:spacing w:val="-2"/>
            <w:u w:val="single"/>
          </w:rPr>
          <w:t>https://www.instagram.com/podermigrante_noticias/</w:t>
        </w:r>
      </w:hyperlink>
      <w:r>
        <w:rPr>
          <w:spacing w:val="-2"/>
        </w:rPr>
        <w:t> </w:t>
      </w:r>
      <w:r>
        <w:rPr>
          <w:position w:val="3"/>
        </w:rPr>
        <w:drawing>
          <wp:inline distT="0" distB="0" distL="0" distR="0">
            <wp:extent cx="38100" cy="38099"/>
            <wp:effectExtent l="0" t="0" r="0" b="0"/>
            <wp:docPr id="543" name="Image 543"/>
            <wp:cNvGraphicFramePr>
              <a:graphicFrameLocks/>
            </wp:cNvGraphicFramePr>
            <a:graphic>
              <a:graphicData uri="http://schemas.openxmlformats.org/drawingml/2006/picture">
                <pic:pic>
                  <pic:nvPicPr>
                    <pic:cNvPr id="543" name="Image 543"/>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spacing w:val="80"/>
        </w:rPr>
        <w:t> </w:t>
      </w:r>
      <w:r>
        <w:rPr/>
        <w:t>SOS Racismo </w:t>
      </w:r>
      <w:hyperlink r:id="rId68">
        <w:r>
          <w:rPr>
            <w:u w:val="single"/>
          </w:rPr>
          <w:t>https://www.instagram.com/sosracismomad/</w:t>
        </w:r>
      </w:hyperlink>
    </w:p>
    <w:p>
      <w:pPr>
        <w:pStyle w:val="BodyText"/>
        <w:spacing w:line="276" w:lineRule="auto"/>
        <w:ind w:left="844" w:right="2763"/>
      </w:pPr>
      <w:r>
        <w:rPr>
          <w:position w:val="3"/>
        </w:rPr>
        <w:drawing>
          <wp:inline distT="0" distB="0" distL="0" distR="0">
            <wp:extent cx="38100" cy="38099"/>
            <wp:effectExtent l="0" t="0" r="0" b="0"/>
            <wp:docPr id="544" name="Image 544"/>
            <wp:cNvGraphicFramePr>
              <a:graphicFrameLocks/>
            </wp:cNvGraphicFramePr>
            <a:graphic>
              <a:graphicData uri="http://schemas.openxmlformats.org/drawingml/2006/picture">
                <pic:pic>
                  <pic:nvPicPr>
                    <pic:cNvPr id="544" name="Image 544"/>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hAnsi="Times New Roman"/>
          <w:spacing w:val="80"/>
          <w:sz w:val="20"/>
        </w:rPr>
        <w:t> </w:t>
      </w:r>
      <w:r>
        <w:rPr/>
        <w:t>Regularización</w:t>
      </w:r>
      <w:r>
        <w:rPr>
          <w:spacing w:val="-21"/>
        </w:rPr>
        <w:t> </w:t>
      </w:r>
      <w:r>
        <w:rPr/>
        <w:t>Ya</w:t>
      </w:r>
      <w:r>
        <w:rPr>
          <w:spacing w:val="-20"/>
        </w:rPr>
        <w:t> </w:t>
      </w:r>
      <w:hyperlink r:id="rId69">
        <w:r>
          <w:rPr>
            <w:u w:val="single"/>
          </w:rPr>
          <w:t>https://www.instagram.com/regularizacionya/</w:t>
        </w:r>
      </w:hyperlink>
      <w:r>
        <w:rPr/>
        <w:t> </w:t>
      </w:r>
      <w:r>
        <w:rPr>
          <w:position w:val="3"/>
        </w:rPr>
        <w:drawing>
          <wp:inline distT="0" distB="0" distL="0" distR="0">
            <wp:extent cx="38100" cy="38099"/>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hAnsi="Times New Roman"/>
          <w:spacing w:val="80"/>
        </w:rPr>
        <w:t> </w:t>
      </w:r>
      <w:r>
        <w:rPr/>
        <w:t>Asociación de trabajadoras del hogar en Sevilla</w:t>
      </w:r>
    </w:p>
    <w:p>
      <w:pPr>
        <w:pStyle w:val="BodyText"/>
        <w:spacing w:line="312" w:lineRule="exact"/>
        <w:ind w:left="1076"/>
      </w:pPr>
      <w:r>
        <w:rPr>
          <w:spacing w:val="-2"/>
        </w:rPr>
        <w:t>https://</w:t>
      </w:r>
      <w:hyperlink r:id="rId70">
        <w:r>
          <w:rPr>
            <w:spacing w:val="-2"/>
          </w:rPr>
          <w:t>www.instagram.com/asoc.trabajadorasdel/</w:t>
        </w:r>
      </w:hyperlink>
    </w:p>
    <w:p>
      <w:pPr>
        <w:pStyle w:val="BodyText"/>
        <w:spacing w:before="90"/>
      </w:pPr>
    </w:p>
    <w:p>
      <w:pPr>
        <w:pStyle w:val="BodyText"/>
        <w:spacing w:line="276" w:lineRule="auto" w:before="1"/>
        <w:ind w:left="634" w:right="1106"/>
        <w:jc w:val="both"/>
      </w:pPr>
      <w:r>
        <w:rPr/>
        <w:t>La normalización supone que no haya grandes acciones a nivel nacional cuando por ejemplo se queman las viviendas autoconstruidas de personas migrantes agricultoras, esto ha pasado ya varias veces; que las manifestaciones por la violencia sexual, explotación, etc de las mujeres jornaleras - mujeres marroquiés que trabajan de forma temporal en los campos españoles, especialmente en Huelva- tengan muchísima menos repercusión que cuando ocurre algo con una persona blanca o que se acepte que las mujeres internas, normalmente provenientes de lo que hoy conocemos como Sudamérica, tengan condiciones laborales extremadamente dañinas.</w:t>
      </w:r>
    </w:p>
    <w:p>
      <w:pPr>
        <w:pStyle w:val="BodyText"/>
        <w:spacing w:line="276" w:lineRule="auto"/>
        <w:ind w:left="634" w:right="1106"/>
        <w:jc w:val="both"/>
      </w:pPr>
      <w:r>
        <w:rPr/>
        <w:t>Por otro lado en cuanto al empleo, los peinados, vestimentas, y en muchas ocasiones el simple hecho de ser de piel oscura, hace que muchas personas queden fuera de ciertos puestos para los que se necesita “profesionalidad”. Esto es una práctica claramente racista que asume que solo lo cercano a la blanquitud es profesional.</w:t>
      </w:r>
    </w:p>
    <w:p>
      <w:pPr>
        <w:pStyle w:val="BodyText"/>
        <w:spacing w:before="33"/>
      </w:pPr>
    </w:p>
    <w:p>
      <w:pPr>
        <w:pStyle w:val="BodyText"/>
        <w:spacing w:line="276" w:lineRule="auto"/>
        <w:ind w:left="634" w:right="1106"/>
        <w:jc w:val="both"/>
      </w:pPr>
      <w:r>
        <w:rPr/>
        <w:t>Vivienda. El racismo en el alquiler de pisos y habitaciones - principalmente tiene que ver con la discriminación a personas con acento extranjero y/u oscuras y negras. Se puede ver explícitamente en anuncios de plataformas online. Para saber más sobre cómo lo han vivido diferentes personas y qué supone puedes consultar este informe.</w:t>
      </w:r>
    </w:p>
    <w:p>
      <w:pPr>
        <w:pStyle w:val="BodyText"/>
        <w:spacing w:line="309" w:lineRule="exact"/>
        <w:ind w:left="634"/>
      </w:pPr>
      <w:hyperlink r:id="rId35">
        <w:r>
          <w:rPr>
            <w:spacing w:val="-4"/>
            <w:u w:val="single"/>
          </w:rPr>
          <w:t>https://www.provivienda.org/wp-content/uploads/Se-alquila.-Racismo-y-xenofobia-</w:t>
        </w:r>
      </w:hyperlink>
    </w:p>
    <w:p>
      <w:pPr>
        <w:pStyle w:val="BodyText"/>
        <w:tabs>
          <w:tab w:pos="11077" w:val="right" w:leader="none"/>
        </w:tabs>
        <w:spacing w:before="46"/>
        <w:ind w:left="634"/>
        <w:rPr>
          <w:sz w:val="33"/>
        </w:rPr>
      </w:pPr>
      <w:hyperlink r:id="rId35">
        <w:r>
          <w:rPr>
            <w:spacing w:val="-2"/>
            <w:u w:val="single"/>
          </w:rPr>
          <w:t>en-el-mercado-del-alquiler.pdf</w:t>
        </w:r>
      </w:hyperlink>
      <w:r>
        <w:rPr>
          <w:rFonts w:ascii="Times New Roman"/>
        </w:rPr>
        <w:tab/>
      </w:r>
      <w:r>
        <w:rPr>
          <w:spacing w:val="-5"/>
          <w:position w:val="-11"/>
          <w:sz w:val="33"/>
        </w:rPr>
        <w:t>63</w:t>
      </w:r>
    </w:p>
    <w:p>
      <w:pPr>
        <w:spacing w:after="0"/>
        <w:rPr>
          <w:sz w:val="33"/>
        </w:rPr>
        <w:sectPr>
          <w:footerReference w:type="default" r:id="rId62"/>
          <w:pgSz w:w="11900" w:h="16850"/>
          <w:pgMar w:header="0" w:footer="267" w:top="1100" w:bottom="460" w:left="600" w:right="120"/>
        </w:sectPr>
      </w:pPr>
    </w:p>
    <w:p>
      <w:pPr>
        <w:pStyle w:val="BodyText"/>
        <w:spacing w:line="276" w:lineRule="auto" w:before="27"/>
        <w:ind w:left="634" w:right="1106"/>
        <w:jc w:val="both"/>
      </w:pPr>
      <w:r>
        <w:rPr/>
        <w:t>Regularización administrativa. Para acceder a un empleo, tener acceso pleno al sistema de sanidad y, en líneas generales, poder vivir una vida digna, se necesita estar regularizado. Es decir, tener papeles. El proceso de tener papeles para las personas migrantes, siendo el caso más complejo el de africanes, es largo, complejo y costoso. Esto hace que miles de personas vivan en la ansiedad, precariedad y persecución durante años. Por ello, la campaña de regularización ya, auto organizada y antirracista, recogió firmas para una Propuesta de No Ley que</w:t>
      </w:r>
      <w:r>
        <w:rPr>
          <w:spacing w:val="26"/>
        </w:rPr>
        <w:t> </w:t>
      </w:r>
      <w:r>
        <w:rPr/>
        <w:t>regularizase</w:t>
      </w:r>
      <w:r>
        <w:rPr>
          <w:spacing w:val="26"/>
        </w:rPr>
        <w:t> </w:t>
      </w:r>
      <w:r>
        <w:rPr/>
        <w:t>a</w:t>
      </w:r>
      <w:r>
        <w:rPr>
          <w:spacing w:val="26"/>
        </w:rPr>
        <w:t> </w:t>
      </w:r>
      <w:r>
        <w:rPr/>
        <w:t>todas</w:t>
      </w:r>
      <w:r>
        <w:rPr>
          <w:spacing w:val="26"/>
        </w:rPr>
        <w:t> </w:t>
      </w:r>
      <w:r>
        <w:rPr/>
        <w:t>las</w:t>
      </w:r>
      <w:r>
        <w:rPr>
          <w:spacing w:val="26"/>
        </w:rPr>
        <w:t> </w:t>
      </w:r>
      <w:r>
        <w:rPr/>
        <w:t>personas</w:t>
      </w:r>
      <w:r>
        <w:rPr>
          <w:spacing w:val="26"/>
        </w:rPr>
        <w:t> </w:t>
      </w:r>
      <w:r>
        <w:rPr/>
        <w:t>en</w:t>
      </w:r>
      <w:r>
        <w:rPr>
          <w:spacing w:val="26"/>
        </w:rPr>
        <w:t> </w:t>
      </w:r>
      <w:r>
        <w:rPr/>
        <w:t>el</w:t>
      </w:r>
      <w:r>
        <w:rPr>
          <w:spacing w:val="26"/>
        </w:rPr>
        <w:t> </w:t>
      </w:r>
      <w:r>
        <w:rPr/>
        <w:t>estado.</w:t>
      </w:r>
      <w:r>
        <w:rPr>
          <w:spacing w:val="26"/>
        </w:rPr>
        <w:t> </w:t>
      </w:r>
      <w:r>
        <w:rPr/>
        <w:t>A</w:t>
      </w:r>
      <w:r>
        <w:rPr>
          <w:spacing w:val="26"/>
        </w:rPr>
        <w:t> </w:t>
      </w:r>
      <w:r>
        <w:rPr/>
        <w:t>día</w:t>
      </w:r>
      <w:r>
        <w:rPr>
          <w:spacing w:val="26"/>
        </w:rPr>
        <w:t> </w:t>
      </w:r>
      <w:r>
        <w:rPr/>
        <w:t>de</w:t>
      </w:r>
      <w:r>
        <w:rPr>
          <w:spacing w:val="26"/>
        </w:rPr>
        <w:t> </w:t>
      </w:r>
      <w:r>
        <w:rPr/>
        <w:t>hoy</w:t>
      </w:r>
      <w:r>
        <w:rPr>
          <w:spacing w:val="26"/>
        </w:rPr>
        <w:t> </w:t>
      </w:r>
      <w:r>
        <w:rPr/>
        <w:t>todavía</w:t>
      </w:r>
      <w:r>
        <w:rPr>
          <w:spacing w:val="26"/>
        </w:rPr>
        <w:t> </w:t>
      </w:r>
      <w:r>
        <w:rPr/>
        <w:t>no</w:t>
      </w:r>
      <w:r>
        <w:rPr>
          <w:spacing w:val="26"/>
        </w:rPr>
        <w:t> </w:t>
      </w:r>
      <w:r>
        <w:rPr/>
        <w:t>se ha debatido ni se ha realizado ninguna acción política, incluso si ha sido algo sin precedentes por el número de personas que han participado. Otro tema que ha sido muy controversial es el de los menores migrantes, llamados MENAs de</w:t>
      </w:r>
      <w:r>
        <w:rPr>
          <w:spacing w:val="80"/>
          <w:w w:val="150"/>
        </w:rPr>
        <w:t> </w:t>
      </w:r>
      <w:r>
        <w:rPr/>
        <w:t>forma peyorativa. Cuando en verano de 2022 se produjo un cruce de la valla de Melilla de un alto número de personas, muchas eran menores que fueron devueltos en caliente a Marruecos por el gobierno español, incluso si esto violaba la legislación en cuanto a la protección de menores.</w:t>
      </w:r>
    </w:p>
    <w:p>
      <w:pPr>
        <w:pStyle w:val="BodyText"/>
        <w:spacing w:before="32"/>
      </w:pPr>
    </w:p>
    <w:p>
      <w:pPr>
        <w:pStyle w:val="BodyText"/>
        <w:spacing w:line="276" w:lineRule="auto"/>
        <w:ind w:left="634" w:right="1106"/>
        <w:jc w:val="both"/>
      </w:pPr>
      <w:r>
        <w:rPr/>
        <w:t>En lo relativo a hablar del entorno escolar, te animamos a que puedas relacionar tus</w:t>
      </w:r>
      <w:r>
        <w:rPr>
          <w:spacing w:val="40"/>
        </w:rPr>
        <w:t> </w:t>
      </w:r>
      <w:r>
        <w:rPr/>
        <w:t>experiencias</w:t>
      </w:r>
      <w:r>
        <w:rPr>
          <w:spacing w:val="40"/>
        </w:rPr>
        <w:t> </w:t>
      </w:r>
      <w:r>
        <w:rPr/>
        <w:t>vividas</w:t>
      </w:r>
      <w:r>
        <w:rPr>
          <w:spacing w:val="40"/>
        </w:rPr>
        <w:t> </w:t>
      </w:r>
      <w:r>
        <w:rPr/>
        <w:t>con</w:t>
      </w:r>
      <w:r>
        <w:rPr>
          <w:spacing w:val="40"/>
        </w:rPr>
        <w:t> </w:t>
      </w:r>
      <w:r>
        <w:rPr/>
        <w:t>las</w:t>
      </w:r>
      <w:r>
        <w:rPr>
          <w:spacing w:val="40"/>
        </w:rPr>
        <w:t> </w:t>
      </w:r>
      <w:r>
        <w:rPr/>
        <w:t>recomendaciones</w:t>
      </w:r>
      <w:r>
        <w:rPr>
          <w:spacing w:val="40"/>
        </w:rPr>
        <w:t> </w:t>
      </w:r>
      <w:r>
        <w:rPr/>
        <w:t>del</w:t>
      </w:r>
      <w:r>
        <w:rPr>
          <w:spacing w:val="40"/>
        </w:rPr>
        <w:t> </w:t>
      </w:r>
      <w:r>
        <w:rPr/>
        <w:t>CEDRE</w:t>
      </w:r>
      <w:r>
        <w:rPr>
          <w:spacing w:val="40"/>
        </w:rPr>
        <w:t> </w:t>
      </w:r>
      <w:r>
        <w:rPr/>
        <w:t>que</w:t>
      </w:r>
      <w:r>
        <w:rPr>
          <w:spacing w:val="40"/>
        </w:rPr>
        <w:t> </w:t>
      </w:r>
      <w:r>
        <w:rPr/>
        <w:t>aparecen</w:t>
      </w:r>
      <w:r>
        <w:rPr>
          <w:spacing w:val="40"/>
        </w:rPr>
        <w:t> </w:t>
      </w:r>
      <w:r>
        <w:rPr/>
        <w:t>en la presentación. También a que permitas que el alumnado haga lo mismo. Por ejemplo, ¿cómo persona afrodescendiente has sentido que las contribuciones de tu pueblo se reflejan en los libros de texto? Seguramente no, permítete explorar las razones y sentimientos que esto despierta en ti.</w:t>
      </w:r>
    </w:p>
    <w:p>
      <w:pPr>
        <w:pStyle w:val="BodyText"/>
      </w:pPr>
    </w:p>
    <w:p>
      <w:pPr>
        <w:pStyle w:val="BodyText"/>
        <w:spacing w:before="87"/>
      </w:pPr>
    </w:p>
    <w:p>
      <w:pPr>
        <w:pStyle w:val="BodyText"/>
        <w:spacing w:line="276" w:lineRule="auto"/>
        <w:ind w:left="634" w:right="1106"/>
        <w:jc w:val="both"/>
      </w:pPr>
      <w:r>
        <w:rPr>
          <w:rFonts w:ascii="Trebuchet MS" w:hAnsi="Trebuchet MS"/>
          <w:b/>
        </w:rPr>
        <w:t>Actividad 3: </w:t>
      </w:r>
      <w:r>
        <w:rPr/>
        <w:t>el momento de reflexión y compartir se repetirá durante las unidades. Dependiendo del aula y del tiempo del que se disponga, el alumnado podrá simplemente decir una palabra que se lleve de la sesión o extenderse un poco más. En ningún momento fuerces a nadie a hablar, parte de enseñar desde una perspectiva anticapacitista y sanadora es entender que cada une tenemos nuestros tiempos y formas de comunicarnos. Hablar en público puede no ser</w:t>
      </w:r>
      <w:r>
        <w:rPr>
          <w:spacing w:val="80"/>
        </w:rPr>
        <w:t> </w:t>
      </w:r>
      <w:r>
        <w:rPr/>
        <w:t>para todo el mundo, con el apoyo de la persona docente puedes buscar </w:t>
      </w:r>
      <w:r>
        <w:rPr>
          <w:spacing w:val="-2"/>
        </w:rPr>
        <w:t>alternativas.</w:t>
      </w:r>
    </w:p>
    <w:p>
      <w:pPr>
        <w:spacing w:after="0" w:line="276" w:lineRule="auto"/>
        <w:jc w:val="both"/>
        <w:sectPr>
          <w:footerReference w:type="default" r:id="rId71"/>
          <w:pgSz w:w="11900" w:h="16850"/>
          <w:pgMar w:header="0" w:footer="977" w:top="1100" w:bottom="1160" w:left="600" w:right="120"/>
          <w:pgNumType w:start="64"/>
        </w:sectPr>
      </w:pPr>
    </w:p>
    <w:p>
      <w:pPr>
        <w:pStyle w:val="BodyText"/>
        <w:ind w:left="590"/>
        <w:rPr>
          <w:sz w:val="20"/>
        </w:rPr>
      </w:pPr>
      <w:r>
        <w:rPr>
          <w:sz w:val="20"/>
        </w:rPr>
        <mc:AlternateContent>
          <mc:Choice Requires="wps">
            <w:drawing>
              <wp:inline distT="0" distB="0" distL="0" distR="0">
                <wp:extent cx="1595755" cy="523240"/>
                <wp:effectExtent l="0" t="0" r="0" b="634"/>
                <wp:docPr id="548" name="Group 548"/>
                <wp:cNvGraphicFramePr>
                  <a:graphicFrameLocks/>
                </wp:cNvGraphicFramePr>
                <a:graphic>
                  <a:graphicData uri="http://schemas.microsoft.com/office/word/2010/wordprocessingGroup">
                    <wpg:wgp>
                      <wpg:cNvPr id="548" name="Group 548"/>
                      <wpg:cNvGrpSpPr/>
                      <wpg:grpSpPr>
                        <a:xfrm>
                          <a:off x="0" y="0"/>
                          <a:ext cx="1595755" cy="523240"/>
                          <a:chExt cx="1595755" cy="523240"/>
                        </a:xfrm>
                      </wpg:grpSpPr>
                      <wps:wsp>
                        <wps:cNvPr id="549" name="Graphic 549"/>
                        <wps:cNvSpPr/>
                        <wps:spPr>
                          <a:xfrm>
                            <a:off x="0" y="215064"/>
                            <a:ext cx="1558925" cy="307975"/>
                          </a:xfrm>
                          <a:custGeom>
                            <a:avLst/>
                            <a:gdLst/>
                            <a:ahLst/>
                            <a:cxnLst/>
                            <a:rect l="l" t="t" r="r" b="b"/>
                            <a:pathLst>
                              <a:path w="1558925" h="307975">
                                <a:moveTo>
                                  <a:pt x="1558642" y="307880"/>
                                </a:moveTo>
                                <a:lnTo>
                                  <a:pt x="0" y="307880"/>
                                </a:lnTo>
                                <a:lnTo>
                                  <a:pt x="0" y="0"/>
                                </a:lnTo>
                                <a:lnTo>
                                  <a:pt x="1558642" y="0"/>
                                </a:lnTo>
                                <a:lnTo>
                                  <a:pt x="1558642" y="307880"/>
                                </a:lnTo>
                                <a:close/>
                              </a:path>
                            </a:pathLst>
                          </a:custGeom>
                          <a:solidFill>
                            <a:srgbClr val="FF0101"/>
                          </a:solidFill>
                        </wps:spPr>
                        <wps:bodyPr wrap="square" lIns="0" tIns="0" rIns="0" bIns="0" rtlCol="0">
                          <a:prstTxWarp prst="textNoShape">
                            <a:avLst/>
                          </a:prstTxWarp>
                          <a:noAutofit/>
                        </wps:bodyPr>
                      </wps:wsp>
                      <wps:wsp>
                        <wps:cNvPr id="550" name="Textbox 550"/>
                        <wps:cNvSpPr txBox="1"/>
                        <wps:spPr>
                          <a:xfrm>
                            <a:off x="0" y="0"/>
                            <a:ext cx="1595755" cy="523240"/>
                          </a:xfrm>
                          <a:prstGeom prst="rect">
                            <a:avLst/>
                          </a:prstGeom>
                        </wps:spPr>
                        <wps:txbx>
                          <w:txbxContent>
                            <w:p>
                              <w:pPr>
                                <w:spacing w:line="720" w:lineRule="exact" w:before="0"/>
                                <w:ind w:left="0" w:right="0" w:firstLine="0"/>
                                <w:jc w:val="left"/>
                                <w:rPr>
                                  <w:rFonts w:ascii="Auxilia"/>
                                  <w:b/>
                                  <w:sz w:val="60"/>
                                </w:rPr>
                              </w:pPr>
                              <w:r>
                                <w:rPr>
                                  <w:rFonts w:ascii="Auxilia"/>
                                  <w:b/>
                                  <w:sz w:val="60"/>
                                </w:rPr>
                                <w:t>Unidad </w:t>
                              </w:r>
                              <w:r>
                                <w:rPr>
                                  <w:rFonts w:ascii="Auxilia"/>
                                  <w:b/>
                                  <w:spacing w:val="-10"/>
                                  <w:sz w:val="60"/>
                                </w:rPr>
                                <w:t>3</w:t>
                              </w:r>
                            </w:p>
                          </w:txbxContent>
                        </wps:txbx>
                        <wps:bodyPr wrap="square" lIns="0" tIns="0" rIns="0" bIns="0" rtlCol="0">
                          <a:noAutofit/>
                        </wps:bodyPr>
                      </wps:wsp>
                    </wpg:wgp>
                  </a:graphicData>
                </a:graphic>
              </wp:inline>
            </w:drawing>
          </mc:Choice>
          <mc:Fallback>
            <w:pict>
              <v:group style="width:125.65pt;height:41.2pt;mso-position-horizontal-relative:char;mso-position-vertical-relative:line" id="docshapegroup497" coordorigin="0,0" coordsize="2513,824">
                <v:rect style="position:absolute;left:0;top:338;width:2455;height:485" id="docshape498" filled="true" fillcolor="#ff0101" stroked="false">
                  <v:fill type="solid"/>
                </v:rect>
                <v:shape style="position:absolute;left:0;top:0;width:2513;height:824" type="#_x0000_t202" id="docshape499" filled="false" stroked="false">
                  <v:textbox inset="0,0,0,0">
                    <w:txbxContent>
                      <w:p>
                        <w:pPr>
                          <w:spacing w:line="720" w:lineRule="exact" w:before="0"/>
                          <w:ind w:left="0" w:right="0" w:firstLine="0"/>
                          <w:jc w:val="left"/>
                          <w:rPr>
                            <w:rFonts w:ascii="Auxilia"/>
                            <w:b/>
                            <w:sz w:val="60"/>
                          </w:rPr>
                        </w:pPr>
                        <w:r>
                          <w:rPr>
                            <w:rFonts w:ascii="Auxilia"/>
                            <w:b/>
                            <w:sz w:val="60"/>
                          </w:rPr>
                          <w:t>Unidad </w:t>
                        </w:r>
                        <w:r>
                          <w:rPr>
                            <w:rFonts w:ascii="Auxilia"/>
                            <w:b/>
                            <w:spacing w:val="-10"/>
                            <w:sz w:val="60"/>
                          </w:rPr>
                          <w:t>3</w:t>
                        </w:r>
                      </w:p>
                    </w:txbxContent>
                  </v:textbox>
                  <w10:wrap type="none"/>
                </v:shape>
              </v:group>
            </w:pict>
          </mc:Fallback>
        </mc:AlternateContent>
      </w:r>
      <w:r>
        <w:rPr>
          <w:sz w:val="20"/>
        </w:rPr>
      </w:r>
    </w:p>
    <w:p>
      <w:pPr>
        <w:pStyle w:val="BodyText"/>
        <w:spacing w:before="212"/>
      </w:pPr>
    </w:p>
    <w:p>
      <w:pPr>
        <w:pStyle w:val="BodyText"/>
        <w:spacing w:line="276" w:lineRule="auto" w:before="1"/>
        <w:ind w:left="590" w:right="1151"/>
        <w:jc w:val="both"/>
      </w:pPr>
      <w:r>
        <w:rPr>
          <w:rFonts w:ascii="Trebuchet MS" w:hAnsi="Trebuchet MS"/>
          <w:b/>
        </w:rPr>
        <w:t>Actividad 1: </w:t>
      </w:r>
      <w:r>
        <w:rPr/>
        <w:t>Seguramente el alumnado será capaz de nombrar algunas de las opresiones de las que más se habla socialmente como son el machismo o la opresión de clase. Será interesante que cuando hagan el ejercicio de pensar en ejemplos, les animes a pensar en diferentes contextos como puede ser su propia vida, aquello que ven en los medios de comunicación, los espacios educativos o</w:t>
      </w:r>
      <w:r>
        <w:rPr>
          <w:spacing w:val="80"/>
        </w:rPr>
        <w:t> </w:t>
      </w:r>
      <w:r>
        <w:rPr/>
        <w:t>el habitar de lo público (la calle, el transporte…). Por otro lado, cuando expliques la interseccionalidad, debes remarcar que cada identidad es individual pero que</w:t>
      </w:r>
      <w:r>
        <w:rPr>
          <w:spacing w:val="80"/>
        </w:rPr>
        <w:t> </w:t>
      </w:r>
      <w:r>
        <w:rPr/>
        <w:t>la fuerza de esta teoría se encuentra en entender que no podemos romper las realidades en pequeñas partes separadas. Puedes compartir este ejemplo: “Kimberly Crenshaw formuló su teoría para las mujeres negras. Cuando</w:t>
      </w:r>
      <w:r>
        <w:rPr>
          <w:spacing w:val="40"/>
        </w:rPr>
        <w:t> </w:t>
      </w:r>
      <w:r>
        <w:rPr/>
        <w:t>pensamos en las mujeres pensamos en algunas manifestaciones de opresión como el catcalling, la violencia machista, la dificultad para acceder a ciertos puestos de trabajo, etc; por otro lado, cuando pensamos en personas negras tendemos</w:t>
      </w:r>
      <w:r>
        <w:rPr>
          <w:spacing w:val="25"/>
        </w:rPr>
        <w:t> </w:t>
      </w:r>
      <w:r>
        <w:rPr/>
        <w:t>a</w:t>
      </w:r>
      <w:r>
        <w:rPr>
          <w:spacing w:val="25"/>
        </w:rPr>
        <w:t> </w:t>
      </w:r>
      <w:r>
        <w:rPr/>
        <w:t>pensar</w:t>
      </w:r>
      <w:r>
        <w:rPr>
          <w:spacing w:val="25"/>
        </w:rPr>
        <w:t> </w:t>
      </w:r>
      <w:r>
        <w:rPr/>
        <w:t>en</w:t>
      </w:r>
      <w:r>
        <w:rPr>
          <w:spacing w:val="25"/>
        </w:rPr>
        <w:t> </w:t>
      </w:r>
      <w:r>
        <w:rPr/>
        <w:t>racismo</w:t>
      </w:r>
      <w:r>
        <w:rPr>
          <w:spacing w:val="25"/>
        </w:rPr>
        <w:t> </w:t>
      </w:r>
      <w:r>
        <w:rPr/>
        <w:t>o</w:t>
      </w:r>
      <w:r>
        <w:rPr>
          <w:spacing w:val="25"/>
        </w:rPr>
        <w:t> </w:t>
      </w:r>
      <w:r>
        <w:rPr/>
        <w:t>exclusión</w:t>
      </w:r>
      <w:r>
        <w:rPr>
          <w:spacing w:val="25"/>
        </w:rPr>
        <w:t> </w:t>
      </w:r>
      <w:r>
        <w:rPr/>
        <w:t>social.</w:t>
      </w:r>
      <w:r>
        <w:rPr>
          <w:spacing w:val="25"/>
        </w:rPr>
        <w:t> </w:t>
      </w:r>
      <w:r>
        <w:rPr/>
        <w:t>Cuando</w:t>
      </w:r>
      <w:r>
        <w:rPr>
          <w:spacing w:val="25"/>
        </w:rPr>
        <w:t> </w:t>
      </w:r>
      <w:r>
        <w:rPr/>
        <w:t>ambas</w:t>
      </w:r>
      <w:r>
        <w:rPr>
          <w:spacing w:val="25"/>
        </w:rPr>
        <w:t> </w:t>
      </w:r>
      <w:r>
        <w:rPr/>
        <w:t>cosas</w:t>
      </w:r>
      <w:r>
        <w:rPr>
          <w:spacing w:val="25"/>
        </w:rPr>
        <w:t> </w:t>
      </w:r>
      <w:r>
        <w:rPr/>
        <w:t>ocurren a la vez no simplemente se suma todo esto, sino que ocurren cosas nuevas, particulares y complejas. Por ejemplo la exotización, la violencia más acentuada hacia mujeres negras en procesos migratorios, el pensar que ciertos peinados no son profesionales….”Por último, no te olvides de no dejar ninguna opresión atrás, tómate el tiempo necesario para que el alumnado entienda que es el capacitismo, la gordofobia o la islamofobia.</w:t>
      </w:r>
    </w:p>
    <w:p>
      <w:pPr>
        <w:pStyle w:val="BodyText"/>
        <w:spacing w:before="23"/>
      </w:pPr>
    </w:p>
    <w:p>
      <w:pPr>
        <w:pStyle w:val="BodyText"/>
        <w:spacing w:line="276" w:lineRule="auto" w:before="1"/>
        <w:ind w:left="590" w:right="1151"/>
        <w:jc w:val="both"/>
      </w:pPr>
      <w:r>
        <w:rPr>
          <w:rFonts w:ascii="Trebuchet MS" w:hAnsi="Trebuchet MS"/>
          <w:b/>
        </w:rPr>
        <w:t>Actividad 2: </w:t>
      </w:r>
      <w:r>
        <w:rPr/>
        <w:t>En esta actividad, es importante que cuentes un poquito más a los estudiantes sobre lo que aparece en la ficha, dado que no necesariamente conocen</w:t>
      </w:r>
      <w:r>
        <w:rPr>
          <w:spacing w:val="40"/>
        </w:rPr>
        <w:t> </w:t>
      </w:r>
      <w:r>
        <w:rPr/>
        <w:t>estas</w:t>
      </w:r>
      <w:r>
        <w:rPr>
          <w:spacing w:val="40"/>
        </w:rPr>
        <w:t> </w:t>
      </w:r>
      <w:r>
        <w:rPr/>
        <w:t>situaciones.</w:t>
      </w:r>
      <w:r>
        <w:rPr>
          <w:spacing w:val="40"/>
        </w:rPr>
        <w:t> </w:t>
      </w:r>
      <w:r>
        <w:rPr/>
        <w:t>Para</w:t>
      </w:r>
      <w:r>
        <w:rPr>
          <w:spacing w:val="40"/>
        </w:rPr>
        <w:t> </w:t>
      </w:r>
      <w:r>
        <w:rPr/>
        <w:t>ello,</w:t>
      </w:r>
      <w:r>
        <w:rPr>
          <w:spacing w:val="40"/>
        </w:rPr>
        <w:t> </w:t>
      </w:r>
      <w:r>
        <w:rPr/>
        <w:t>puedes</w:t>
      </w:r>
      <w:r>
        <w:rPr>
          <w:spacing w:val="40"/>
        </w:rPr>
        <w:t> </w:t>
      </w:r>
      <w:r>
        <w:rPr/>
        <w:t>explicar</w:t>
      </w:r>
      <w:r>
        <w:rPr>
          <w:spacing w:val="40"/>
        </w:rPr>
        <w:t> </w:t>
      </w:r>
      <w:r>
        <w:rPr/>
        <w:t>las</w:t>
      </w:r>
      <w:r>
        <w:rPr>
          <w:spacing w:val="40"/>
        </w:rPr>
        <w:t> </w:t>
      </w:r>
      <w:r>
        <w:rPr/>
        <w:t>precarias</w:t>
      </w:r>
      <w:r>
        <w:rPr>
          <w:spacing w:val="40"/>
        </w:rPr>
        <w:t> </w:t>
      </w:r>
      <w:r>
        <w:rPr/>
        <w:t>condiciones de las mujeres jornaleras marroquíes, así como los abusos que sufren y hacer un pequeño resumen sobre la llamada Ley Trans. Esta ley, resultado de la larga</w:t>
      </w:r>
      <w:r>
        <w:rPr>
          <w:spacing w:val="40"/>
        </w:rPr>
        <w:t> </w:t>
      </w:r>
      <w:r>
        <w:rPr/>
        <w:t>lucha de la comunidad trans, despatologiza a las personas trans y hace más accesible el acceso a los procesos de afirmación de género mediante el uso de hormonas o de operaciones a través de la Seguridad Social. También facilita que las personas trans puedan cambiarse el nombre sin justificar su género ni tener que pasar por un psiquiatra. Pero, deja fuera a las personas migrantes y refugiadas, que no tienen acceso ni al cambio de nombre ni al de género en la </w:t>
      </w:r>
      <w:r>
        <w:rPr>
          <w:spacing w:val="-2"/>
        </w:rPr>
        <w:t>documentación.</w:t>
      </w:r>
    </w:p>
    <w:p>
      <w:pPr>
        <w:pStyle w:val="BodyText"/>
        <w:spacing w:before="31"/>
      </w:pPr>
    </w:p>
    <w:p>
      <w:pPr>
        <w:pStyle w:val="BodyText"/>
        <w:spacing w:line="276" w:lineRule="auto"/>
        <w:ind w:left="590" w:right="1150"/>
        <w:jc w:val="both"/>
      </w:pPr>
      <w:r>
        <w:rPr/>
        <w:t>Mientras los grupos trabajan, será interesante que vayas por las mesas resolviendo dudas y apoyando en pensar situaciones si así se necesita.</w:t>
      </w:r>
    </w:p>
    <w:p>
      <w:pPr>
        <w:spacing w:after="0" w:line="276" w:lineRule="auto"/>
        <w:jc w:val="both"/>
        <w:sectPr>
          <w:pgSz w:w="11900" w:h="16850"/>
          <w:pgMar w:header="0" w:footer="977" w:top="1200" w:bottom="1160" w:left="600" w:right="120"/>
        </w:sectPr>
      </w:pPr>
    </w:p>
    <w:p>
      <w:pPr>
        <w:pStyle w:val="BodyText"/>
        <w:spacing w:line="276" w:lineRule="auto" w:before="27"/>
        <w:ind w:left="634" w:right="1106"/>
        <w:jc w:val="both"/>
      </w:pPr>
      <w:r>
        <w:rPr>
          <w:rFonts w:ascii="Trebuchet MS" w:hAnsi="Trebuchet MS"/>
          <w:b/>
        </w:rPr>
        <w:t>Actividad 3: </w:t>
      </w:r>
      <w:r>
        <w:rPr/>
        <w:t>Esta última parte es de las más expositivas de la sesión. Por ello, es importante que aunque tú seas la persona que vaya a compartir la información, puedas</w:t>
      </w:r>
      <w:r>
        <w:rPr>
          <w:spacing w:val="40"/>
        </w:rPr>
        <w:t> </w:t>
      </w:r>
      <w:r>
        <w:rPr/>
        <w:t>dejar</w:t>
      </w:r>
      <w:r>
        <w:rPr>
          <w:spacing w:val="40"/>
        </w:rPr>
        <w:t> </w:t>
      </w:r>
      <w:r>
        <w:rPr/>
        <w:t>espacio</w:t>
      </w:r>
      <w:r>
        <w:rPr>
          <w:spacing w:val="40"/>
        </w:rPr>
        <w:t> </w:t>
      </w:r>
      <w:r>
        <w:rPr/>
        <w:t>para</w:t>
      </w:r>
      <w:r>
        <w:rPr>
          <w:spacing w:val="40"/>
        </w:rPr>
        <w:t> </w:t>
      </w:r>
      <w:r>
        <w:rPr/>
        <w:t>que</w:t>
      </w:r>
      <w:r>
        <w:rPr>
          <w:spacing w:val="40"/>
        </w:rPr>
        <w:t> </w:t>
      </w:r>
      <w:r>
        <w:rPr/>
        <w:t>el</w:t>
      </w:r>
      <w:r>
        <w:rPr>
          <w:spacing w:val="40"/>
        </w:rPr>
        <w:t> </w:t>
      </w:r>
      <w:r>
        <w:rPr/>
        <w:t>alumnado</w:t>
      </w:r>
      <w:r>
        <w:rPr>
          <w:spacing w:val="40"/>
        </w:rPr>
        <w:t> </w:t>
      </w:r>
      <w:r>
        <w:rPr/>
        <w:t>intervenga</w:t>
      </w:r>
      <w:r>
        <w:rPr>
          <w:spacing w:val="40"/>
        </w:rPr>
        <w:t> </w:t>
      </w:r>
      <w:r>
        <w:rPr/>
        <w:t>cuando</w:t>
      </w:r>
      <w:r>
        <w:rPr>
          <w:spacing w:val="40"/>
        </w:rPr>
        <w:t> </w:t>
      </w:r>
      <w:r>
        <w:rPr/>
        <w:t>desee.</w:t>
      </w:r>
      <w:r>
        <w:rPr>
          <w:spacing w:val="40"/>
        </w:rPr>
        <w:t> </w:t>
      </w:r>
      <w:r>
        <w:rPr/>
        <w:t>Lo</w:t>
      </w:r>
      <w:r>
        <w:rPr>
          <w:spacing w:val="40"/>
        </w:rPr>
        <w:t> </w:t>
      </w:r>
      <w:r>
        <w:rPr/>
        <w:t>que vas a contar son estereotipos muy dañinos socialmente interiorizados y, seguramente, habrá alumnas que pertenezcan a los colectivos de los que hablarás. Por ello, el refuerzo constante de que esto no es una realidad, sino un falso</w:t>
      </w:r>
      <w:r>
        <w:rPr>
          <w:spacing w:val="-2"/>
        </w:rPr>
        <w:t> </w:t>
      </w:r>
      <w:r>
        <w:rPr/>
        <w:t>mito</w:t>
      </w:r>
      <w:r>
        <w:rPr>
          <w:spacing w:val="-2"/>
        </w:rPr>
        <w:t> </w:t>
      </w:r>
      <w:r>
        <w:rPr/>
        <w:t>debe</w:t>
      </w:r>
      <w:r>
        <w:rPr>
          <w:spacing w:val="-2"/>
        </w:rPr>
        <w:t> </w:t>
      </w:r>
      <w:r>
        <w:rPr/>
        <w:t>estar</w:t>
      </w:r>
      <w:r>
        <w:rPr>
          <w:spacing w:val="-2"/>
        </w:rPr>
        <w:t> </w:t>
      </w:r>
      <w:r>
        <w:rPr/>
        <w:t>muy</w:t>
      </w:r>
      <w:r>
        <w:rPr>
          <w:spacing w:val="-2"/>
        </w:rPr>
        <w:t> </w:t>
      </w:r>
      <w:r>
        <w:rPr/>
        <w:t>presente.</w:t>
      </w:r>
      <w:r>
        <w:rPr>
          <w:spacing w:val="-2"/>
        </w:rPr>
        <w:t> </w:t>
      </w:r>
      <w:r>
        <w:rPr/>
        <w:t>Antes</w:t>
      </w:r>
      <w:r>
        <w:rPr>
          <w:spacing w:val="-2"/>
        </w:rPr>
        <w:t> </w:t>
      </w:r>
      <w:r>
        <w:rPr/>
        <w:t>de</w:t>
      </w:r>
      <w:r>
        <w:rPr>
          <w:spacing w:val="-2"/>
        </w:rPr>
        <w:t> </w:t>
      </w:r>
      <w:r>
        <w:rPr/>
        <w:t>impartir</w:t>
      </w:r>
      <w:r>
        <w:rPr>
          <w:spacing w:val="-2"/>
        </w:rPr>
        <w:t> </w:t>
      </w:r>
      <w:r>
        <w:rPr/>
        <w:t>esta</w:t>
      </w:r>
      <w:r>
        <w:rPr>
          <w:spacing w:val="-2"/>
        </w:rPr>
        <w:t> </w:t>
      </w:r>
      <w:r>
        <w:rPr/>
        <w:t>sesión,</w:t>
      </w:r>
      <w:r>
        <w:rPr>
          <w:spacing w:val="-2"/>
        </w:rPr>
        <w:t> </w:t>
      </w:r>
      <w:r>
        <w:rPr/>
        <w:t>echa</w:t>
      </w:r>
      <w:r>
        <w:rPr>
          <w:spacing w:val="-2"/>
        </w:rPr>
        <w:t> </w:t>
      </w:r>
      <w:r>
        <w:rPr/>
        <w:t>un</w:t>
      </w:r>
      <w:r>
        <w:rPr>
          <w:spacing w:val="-2"/>
        </w:rPr>
        <w:t> </w:t>
      </w:r>
      <w:r>
        <w:rPr/>
        <w:t>ojito</w:t>
      </w:r>
      <w:r>
        <w:rPr>
          <w:spacing w:val="-2"/>
        </w:rPr>
        <w:t> </w:t>
      </w:r>
      <w:r>
        <w:rPr/>
        <w:t>a qué te transmiten las imágenes y construye tu propio discurso (valiéndote de ejemplos que consideres interesantes, anécdotas, cosas que hayas leído…). Aquí te comparto una manera en la que podrías presentar los estereotipos sobre mujeres negras: “Se piensa que las mujeres negras siempre están enfadadas y que son personas ruidosas, sin estudios y siempre fuertes. Esto es una manera</w:t>
      </w:r>
      <w:r>
        <w:rPr>
          <w:spacing w:val="80"/>
        </w:rPr>
        <w:t> </w:t>
      </w:r>
      <w:r>
        <w:rPr/>
        <w:t>de justificar su maltrato. Esto nace de películas donde las mujeres negras</w:t>
      </w:r>
      <w:r>
        <w:rPr>
          <w:spacing w:val="80"/>
        </w:rPr>
        <w:t> </w:t>
      </w:r>
      <w:r>
        <w:rPr/>
        <w:t>siempre están o enfadadas o siendo fiesteras y graciosas, pensemos por ejemplo en Esta abuela es un peligro. También del discurso sobre migración que</w:t>
      </w:r>
      <w:r>
        <w:rPr>
          <w:spacing w:val="80"/>
        </w:rPr>
        <w:t> </w:t>
      </w:r>
      <w:r>
        <w:rPr/>
        <w:t>comparte imágenes de mujeres negras sufriendo junto con sus hijes y siendo salvadas por ONGs en su llegada a España. También tiene mucho poder en este discurso la industria musical con personas como Nicki Minaj que siempre aparece hipersexualizada. Obviamente cada persona puede hacer con su cuerpo lo que desee y mostrarlo como quiera pero obviamente no podemos categorizar a todas las mujeres negras bajo el mismo paraguas estigmatizador”.</w:t>
      </w:r>
    </w:p>
    <w:p>
      <w:pPr>
        <w:pStyle w:val="BodyText"/>
        <w:spacing w:before="22"/>
      </w:pPr>
    </w:p>
    <w:p>
      <w:pPr>
        <w:pStyle w:val="BodyText"/>
        <w:spacing w:line="276" w:lineRule="auto" w:before="1"/>
        <w:ind w:left="634" w:right="1106"/>
        <w:jc w:val="both"/>
      </w:pPr>
      <w:r>
        <w:rPr/>
        <w:t>En</w:t>
      </w:r>
      <w:r>
        <w:rPr>
          <w:spacing w:val="-4"/>
        </w:rPr>
        <w:t> </w:t>
      </w:r>
      <w:r>
        <w:rPr/>
        <w:t>la</w:t>
      </w:r>
      <w:r>
        <w:rPr>
          <w:spacing w:val="-4"/>
        </w:rPr>
        <w:t> </w:t>
      </w:r>
      <w:r>
        <w:rPr/>
        <w:t>última</w:t>
      </w:r>
      <w:r>
        <w:rPr>
          <w:spacing w:val="-4"/>
        </w:rPr>
        <w:t> </w:t>
      </w:r>
      <w:r>
        <w:rPr/>
        <w:t>parte,</w:t>
      </w:r>
      <w:r>
        <w:rPr>
          <w:spacing w:val="-4"/>
        </w:rPr>
        <w:t> </w:t>
      </w:r>
      <w:r>
        <w:rPr/>
        <w:t>donde</w:t>
      </w:r>
      <w:r>
        <w:rPr>
          <w:spacing w:val="-4"/>
        </w:rPr>
        <w:t> </w:t>
      </w:r>
      <w:r>
        <w:rPr/>
        <w:t>se</w:t>
      </w:r>
      <w:r>
        <w:rPr>
          <w:spacing w:val="-4"/>
        </w:rPr>
        <w:t> </w:t>
      </w:r>
      <w:r>
        <w:rPr/>
        <w:t>habla</w:t>
      </w:r>
      <w:r>
        <w:rPr>
          <w:spacing w:val="-4"/>
        </w:rPr>
        <w:t> </w:t>
      </w:r>
      <w:r>
        <w:rPr/>
        <w:t>de</w:t>
      </w:r>
      <w:r>
        <w:rPr>
          <w:spacing w:val="-4"/>
        </w:rPr>
        <w:t> </w:t>
      </w:r>
      <w:r>
        <w:rPr/>
        <w:t>colectivos</w:t>
      </w:r>
      <w:r>
        <w:rPr>
          <w:spacing w:val="-4"/>
        </w:rPr>
        <w:t> </w:t>
      </w:r>
      <w:r>
        <w:rPr/>
        <w:t>y</w:t>
      </w:r>
      <w:r>
        <w:rPr>
          <w:spacing w:val="-4"/>
        </w:rPr>
        <w:t> </w:t>
      </w:r>
      <w:r>
        <w:rPr/>
        <w:t>mujeres</w:t>
      </w:r>
      <w:r>
        <w:rPr>
          <w:spacing w:val="-4"/>
        </w:rPr>
        <w:t> </w:t>
      </w:r>
      <w:r>
        <w:rPr/>
        <w:t>importantes,</w:t>
      </w:r>
      <w:r>
        <w:rPr>
          <w:spacing w:val="-4"/>
        </w:rPr>
        <w:t> </w:t>
      </w:r>
      <w:r>
        <w:rPr/>
        <w:t>anímate</w:t>
      </w:r>
      <w:r>
        <w:rPr>
          <w:spacing w:val="-4"/>
        </w:rPr>
        <w:t> </w:t>
      </w:r>
      <w:r>
        <w:rPr/>
        <w:t>a seguir en redes sociales a quiénes aparecen unos días antes para saber un poco más de qué están haciendo en el momento que vayas a impartir las sesiones. También puedes animar al alumnado a compartir sobre otros colectivos y referentes que conozcan.</w:t>
      </w:r>
    </w:p>
    <w:p>
      <w:pPr>
        <w:pStyle w:val="BodyText"/>
        <w:rPr>
          <w:sz w:val="20"/>
        </w:rPr>
      </w:pPr>
    </w:p>
    <w:p>
      <w:pPr>
        <w:pStyle w:val="BodyText"/>
        <w:rPr>
          <w:sz w:val="20"/>
        </w:rPr>
      </w:pPr>
    </w:p>
    <w:p>
      <w:pPr>
        <w:pStyle w:val="BodyText"/>
        <w:spacing w:before="49"/>
        <w:rPr>
          <w:sz w:val="20"/>
        </w:rPr>
      </w:pPr>
      <w:r>
        <w:rPr/>
        <mc:AlternateContent>
          <mc:Choice Requires="wps">
            <w:drawing>
              <wp:anchor distT="0" distB="0" distL="0" distR="0" allowOverlap="1" layoutInCell="1" locked="0" behindDoc="1" simplePos="0" relativeHeight="487781888">
                <wp:simplePos x="0" y="0"/>
                <wp:positionH relativeFrom="page">
                  <wp:posOffset>755999</wp:posOffset>
                </wp:positionH>
                <wp:positionV relativeFrom="paragraph">
                  <wp:posOffset>200009</wp:posOffset>
                </wp:positionV>
                <wp:extent cx="1595120" cy="523240"/>
                <wp:effectExtent l="0" t="0" r="0" b="0"/>
                <wp:wrapTopAndBottom/>
                <wp:docPr id="551" name="Group 551"/>
                <wp:cNvGraphicFramePr>
                  <a:graphicFrameLocks/>
                </wp:cNvGraphicFramePr>
                <a:graphic>
                  <a:graphicData uri="http://schemas.microsoft.com/office/word/2010/wordprocessingGroup">
                    <wpg:wgp>
                      <wpg:cNvPr id="551" name="Group 551"/>
                      <wpg:cNvGrpSpPr/>
                      <wpg:grpSpPr>
                        <a:xfrm>
                          <a:off x="0" y="0"/>
                          <a:ext cx="1595120" cy="523240"/>
                          <a:chExt cx="1595120" cy="523240"/>
                        </a:xfrm>
                      </wpg:grpSpPr>
                      <wps:wsp>
                        <wps:cNvPr id="552" name="Graphic 552"/>
                        <wps:cNvSpPr/>
                        <wps:spPr>
                          <a:xfrm>
                            <a:off x="0" y="215063"/>
                            <a:ext cx="1595120" cy="307975"/>
                          </a:xfrm>
                          <a:custGeom>
                            <a:avLst/>
                            <a:gdLst/>
                            <a:ahLst/>
                            <a:cxnLst/>
                            <a:rect l="l" t="t" r="r" b="b"/>
                            <a:pathLst>
                              <a:path w="1595120" h="307975">
                                <a:moveTo>
                                  <a:pt x="1594722" y="307880"/>
                                </a:moveTo>
                                <a:lnTo>
                                  <a:pt x="0" y="307880"/>
                                </a:lnTo>
                                <a:lnTo>
                                  <a:pt x="0" y="0"/>
                                </a:lnTo>
                                <a:lnTo>
                                  <a:pt x="1594722" y="0"/>
                                </a:lnTo>
                                <a:lnTo>
                                  <a:pt x="1594722" y="307880"/>
                                </a:lnTo>
                                <a:close/>
                              </a:path>
                            </a:pathLst>
                          </a:custGeom>
                          <a:solidFill>
                            <a:srgbClr val="FF0101"/>
                          </a:solidFill>
                        </wps:spPr>
                        <wps:bodyPr wrap="square" lIns="0" tIns="0" rIns="0" bIns="0" rtlCol="0">
                          <a:prstTxWarp prst="textNoShape">
                            <a:avLst/>
                          </a:prstTxWarp>
                          <a:noAutofit/>
                        </wps:bodyPr>
                      </wps:wsp>
                      <wps:wsp>
                        <wps:cNvPr id="553" name="Textbox 553"/>
                        <wps:cNvSpPr txBox="1"/>
                        <wps:spPr>
                          <a:xfrm>
                            <a:off x="0" y="0"/>
                            <a:ext cx="1595120" cy="523240"/>
                          </a:xfrm>
                          <a:prstGeom prst="rect">
                            <a:avLst/>
                          </a:prstGeom>
                        </wps:spPr>
                        <wps:txbx>
                          <w:txbxContent>
                            <w:p>
                              <w:pPr>
                                <w:spacing w:line="720" w:lineRule="exact" w:before="0"/>
                                <w:ind w:left="0" w:right="-15" w:firstLine="0"/>
                                <w:jc w:val="left"/>
                                <w:rPr>
                                  <w:rFonts w:ascii="Auxilia"/>
                                  <w:b/>
                                  <w:sz w:val="60"/>
                                </w:rPr>
                              </w:pPr>
                              <w:r>
                                <w:rPr>
                                  <w:rFonts w:ascii="Auxilia"/>
                                  <w:b/>
                                  <w:sz w:val="60"/>
                                </w:rPr>
                                <w:t>Unidad </w:t>
                              </w:r>
                              <w:r>
                                <w:rPr>
                                  <w:rFonts w:ascii="Auxilia"/>
                                  <w:b/>
                                  <w:spacing w:val="-10"/>
                                  <w:sz w:val="60"/>
                                </w:rPr>
                                <w:t>4</w:t>
                              </w:r>
                            </w:p>
                          </w:txbxContent>
                        </wps:txbx>
                        <wps:bodyPr wrap="square" lIns="0" tIns="0" rIns="0" bIns="0" rtlCol="0">
                          <a:noAutofit/>
                        </wps:bodyPr>
                      </wps:wsp>
                    </wpg:wgp>
                  </a:graphicData>
                </a:graphic>
              </wp:anchor>
            </w:drawing>
          </mc:Choice>
          <mc:Fallback>
            <w:pict>
              <v:group style="position:absolute;margin-left:59.527554pt;margin-top:15.748787pt;width:125.6pt;height:41.2pt;mso-position-horizontal-relative:page;mso-position-vertical-relative:paragraph;z-index:-15534592;mso-wrap-distance-left:0;mso-wrap-distance-right:0" id="docshapegroup500" coordorigin="1191,315" coordsize="2512,824">
                <v:rect style="position:absolute;left:1190;top:653;width:2512;height:485" id="docshape501" filled="true" fillcolor="#ff0101" stroked="false">
                  <v:fill type="solid"/>
                </v:rect>
                <v:shape style="position:absolute;left:1190;top:314;width:2512;height:824" type="#_x0000_t202" id="docshape502" filled="false" stroked="false">
                  <v:textbox inset="0,0,0,0">
                    <w:txbxContent>
                      <w:p>
                        <w:pPr>
                          <w:spacing w:line="720" w:lineRule="exact" w:before="0"/>
                          <w:ind w:left="0" w:right="-15" w:firstLine="0"/>
                          <w:jc w:val="left"/>
                          <w:rPr>
                            <w:rFonts w:ascii="Auxilia"/>
                            <w:b/>
                            <w:sz w:val="60"/>
                          </w:rPr>
                        </w:pPr>
                        <w:r>
                          <w:rPr>
                            <w:rFonts w:ascii="Auxilia"/>
                            <w:b/>
                            <w:sz w:val="60"/>
                          </w:rPr>
                          <w:t>Unidad </w:t>
                        </w:r>
                        <w:r>
                          <w:rPr>
                            <w:rFonts w:ascii="Auxilia"/>
                            <w:b/>
                            <w:spacing w:val="-10"/>
                            <w:sz w:val="60"/>
                          </w:rPr>
                          <w:t>4</w:t>
                        </w:r>
                      </w:p>
                    </w:txbxContent>
                  </v:textbox>
                  <w10:wrap type="none"/>
                </v:shape>
                <w10:wrap type="topAndBottom"/>
              </v:group>
            </w:pict>
          </mc:Fallback>
        </mc:AlternateContent>
      </w:r>
    </w:p>
    <w:p>
      <w:pPr>
        <w:pStyle w:val="BodyText"/>
        <w:spacing w:before="84"/>
      </w:pPr>
    </w:p>
    <w:p>
      <w:pPr>
        <w:pStyle w:val="BodyText"/>
        <w:spacing w:line="276" w:lineRule="auto" w:before="1"/>
        <w:ind w:left="590" w:right="1150"/>
        <w:jc w:val="both"/>
      </w:pPr>
      <w:r>
        <w:rPr/>
        <w:t>Esta unidad es la más abierta y creativa. No vamos a separar los tips en actividades sino dar algunos generales que pueden acompañarte durante toda la </w:t>
      </w:r>
      <w:r>
        <w:rPr>
          <w:spacing w:val="-2"/>
        </w:rPr>
        <w:t>sesión:</w:t>
      </w:r>
    </w:p>
    <w:p>
      <w:pPr>
        <w:spacing w:after="0" w:line="276" w:lineRule="auto"/>
        <w:jc w:val="both"/>
        <w:sectPr>
          <w:pgSz w:w="11900" w:h="16850"/>
          <w:pgMar w:header="0" w:footer="977" w:top="1100" w:bottom="1160" w:left="600" w:right="120"/>
        </w:sectPr>
      </w:pPr>
    </w:p>
    <w:p>
      <w:pPr>
        <w:pStyle w:val="BodyText"/>
        <w:spacing w:line="276" w:lineRule="auto" w:before="27"/>
        <w:ind w:left="1076" w:right="1106"/>
        <w:jc w:val="both"/>
      </w:pPr>
      <w:r>
        <w:rPr/>
        <mc:AlternateContent>
          <mc:Choice Requires="wps">
            <w:drawing>
              <wp:anchor distT="0" distB="0" distL="0" distR="0" allowOverlap="1" layoutInCell="1" locked="0" behindDoc="0" simplePos="0" relativeHeight="15923200">
                <wp:simplePos x="0" y="0"/>
                <wp:positionH relativeFrom="page">
                  <wp:posOffset>917180</wp:posOffset>
                </wp:positionH>
                <wp:positionV relativeFrom="paragraph">
                  <wp:posOffset>125065</wp:posOffset>
                </wp:positionV>
                <wp:extent cx="38100" cy="3810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9.847652pt;width:3pt;height:3pt;mso-position-horizontal-relative:page;mso-position-vertical-relative:paragraph;z-index:15923200" id="docshape503" coordorigin="1444,197" coordsize="60,60" path="m1478,257l1470,257,1467,256,1444,231,1444,223,1470,197,1478,197,1504,227,1504,231,1478,257xe" filled="true" fillcolor="#000000" stroked="false">
                <v:path arrowok="t"/>
                <v:fill type="solid"/>
                <w10:wrap type="none"/>
              </v:shape>
            </w:pict>
          </mc:Fallback>
        </mc:AlternateContent>
      </w:r>
      <w:r>
        <w:rPr/>
        <w:t>Recuerda que aunque se trate de un espacio de disfrute, no debe perderse el mensaje político. Debemos ser capaces de incorporar en los memes las visiones que hemos aprendido durante las unidades. Para ello, quizás debas hacer un breve recordatorio a nivel general o a nivel individual/grupal mientras se crea. Es importante la actividad 1, pues en ella se sentarán las bases para los trabajos que se van a realizar.</w:t>
      </w:r>
    </w:p>
    <w:p>
      <w:pPr>
        <w:pStyle w:val="BodyText"/>
        <w:spacing w:before="40"/>
      </w:pPr>
    </w:p>
    <w:p>
      <w:pPr>
        <w:pStyle w:val="BodyText"/>
        <w:spacing w:line="276" w:lineRule="auto"/>
        <w:ind w:left="1076" w:right="1106"/>
        <w:jc w:val="both"/>
      </w:pPr>
      <w:r>
        <w:rPr/>
        <mc:AlternateContent>
          <mc:Choice Requires="wps">
            <w:drawing>
              <wp:anchor distT="0" distB="0" distL="0" distR="0" allowOverlap="1" layoutInCell="1" locked="0" behindDoc="0" simplePos="0" relativeHeight="15923712">
                <wp:simplePos x="0" y="0"/>
                <wp:positionH relativeFrom="page">
                  <wp:posOffset>917180</wp:posOffset>
                </wp:positionH>
                <wp:positionV relativeFrom="paragraph">
                  <wp:posOffset>108401</wp:posOffset>
                </wp:positionV>
                <wp:extent cx="38100" cy="3810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35533pt;width:3pt;height:3pt;mso-position-horizontal-relative:page;mso-position-vertical-relative:paragraph;z-index:15923712" id="docshape504" coordorigin="1444,171" coordsize="60,60" path="m1478,231l1470,231,1467,230,1444,205,1444,197,1470,171,1478,171,1504,201,1504,205,1478,231xe" filled="true" fillcolor="#000000" stroked="false">
                <v:path arrowok="t"/>
                <v:fill type="solid"/>
                <w10:wrap type="none"/>
              </v:shape>
            </w:pict>
          </mc:Fallback>
        </mc:AlternateContent>
      </w:r>
      <w:r>
        <w:rPr/>
        <w:t>Hay una tendencia a utilizar imágenes de personas negras sufriendo en internet por parte de personas blancas, a esto se le llama blackface digital. Es algo que vamos a evitar, por eso hemos decidido trabajar sobre todo con imágenes de animales y, aunque aparecen personas, ninguna alimenta el imaginario de racismo visual al que muchas veces nos hemos acostumbrado </w:t>
      </w:r>
      <w:r>
        <w:rPr>
          <w:spacing w:val="-2"/>
        </w:rPr>
        <w:t>online.</w:t>
      </w:r>
    </w:p>
    <w:p>
      <w:pPr>
        <w:pStyle w:val="BodyText"/>
        <w:spacing w:before="41"/>
      </w:pPr>
    </w:p>
    <w:p>
      <w:pPr>
        <w:pStyle w:val="BodyText"/>
        <w:spacing w:line="276" w:lineRule="auto"/>
        <w:ind w:left="1076" w:right="1106"/>
        <w:jc w:val="both"/>
      </w:pPr>
      <w:r>
        <w:rPr/>
        <mc:AlternateContent>
          <mc:Choice Requires="wps">
            <w:drawing>
              <wp:anchor distT="0" distB="0" distL="0" distR="0" allowOverlap="1" layoutInCell="1" locked="0" behindDoc="0" simplePos="0" relativeHeight="15924224">
                <wp:simplePos x="0" y="0"/>
                <wp:positionH relativeFrom="page">
                  <wp:posOffset>917180</wp:posOffset>
                </wp:positionH>
                <wp:positionV relativeFrom="paragraph">
                  <wp:posOffset>108247</wp:posOffset>
                </wp:positionV>
                <wp:extent cx="38100" cy="3810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38100" cy="38100"/>
                        </a:xfrm>
                        <a:custGeom>
                          <a:avLst/>
                          <a:gdLst/>
                          <a:ahLst/>
                          <a:cxnLst/>
                          <a:rect l="l" t="t" r="r" b="b"/>
                          <a:pathLst>
                            <a:path w="38100" h="38100">
                              <a:moveTo>
                                <a:pt x="21576" y="38099"/>
                              </a:moveTo>
                              <a:lnTo>
                                <a:pt x="16523" y="38099"/>
                              </a:lnTo>
                              <a:lnTo>
                                <a:pt x="14093" y="37616"/>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23414pt;width:3pt;height:3pt;mso-position-horizontal-relative:page;mso-position-vertical-relative:paragraph;z-index:15924224" id="docshape505" coordorigin="1444,170" coordsize="60,60" path="m1478,230l1470,230,1467,230,1444,204,1444,196,1470,170,1478,170,1504,200,1504,204,1478,230xe" filled="true" fillcolor="#000000" stroked="false">
                <v:path arrowok="t"/>
                <v:fill type="solid"/>
                <w10:wrap type="none"/>
              </v:shape>
            </w:pict>
          </mc:Fallback>
        </mc:AlternateContent>
      </w:r>
      <w:r>
        <w:rPr/>
        <w:t>El momento final de explicación de los memes será también muy importante, te</w:t>
      </w:r>
      <w:r>
        <w:rPr>
          <w:spacing w:val="-3"/>
        </w:rPr>
        <w:t> </w:t>
      </w:r>
      <w:r>
        <w:rPr/>
        <w:t>servirá</w:t>
      </w:r>
      <w:r>
        <w:rPr>
          <w:spacing w:val="-3"/>
        </w:rPr>
        <w:t> </w:t>
      </w:r>
      <w:r>
        <w:rPr/>
        <w:t>para</w:t>
      </w:r>
      <w:r>
        <w:rPr>
          <w:spacing w:val="-3"/>
        </w:rPr>
        <w:t> </w:t>
      </w:r>
      <w:r>
        <w:rPr/>
        <w:t>darte</w:t>
      </w:r>
      <w:r>
        <w:rPr>
          <w:spacing w:val="-3"/>
        </w:rPr>
        <w:t> </w:t>
      </w:r>
      <w:r>
        <w:rPr/>
        <w:t>cuenta</w:t>
      </w:r>
      <w:r>
        <w:rPr>
          <w:spacing w:val="-3"/>
        </w:rPr>
        <w:t> </w:t>
      </w:r>
      <w:r>
        <w:rPr/>
        <w:t>de</w:t>
      </w:r>
      <w:r>
        <w:rPr>
          <w:spacing w:val="-3"/>
        </w:rPr>
        <w:t> </w:t>
      </w:r>
      <w:r>
        <w:rPr/>
        <w:t>si</w:t>
      </w:r>
      <w:r>
        <w:rPr>
          <w:spacing w:val="-3"/>
        </w:rPr>
        <w:t> </w:t>
      </w:r>
      <w:r>
        <w:rPr/>
        <w:t>el</w:t>
      </w:r>
      <w:r>
        <w:rPr>
          <w:spacing w:val="-3"/>
        </w:rPr>
        <w:t> </w:t>
      </w:r>
      <w:r>
        <w:rPr/>
        <w:t>estudiantado</w:t>
      </w:r>
      <w:r>
        <w:rPr>
          <w:spacing w:val="-3"/>
        </w:rPr>
        <w:t> </w:t>
      </w:r>
      <w:r>
        <w:rPr/>
        <w:t>ha</w:t>
      </w:r>
      <w:r>
        <w:rPr>
          <w:spacing w:val="-3"/>
        </w:rPr>
        <w:t> </w:t>
      </w:r>
      <w:r>
        <w:rPr/>
        <w:t>interiorizado</w:t>
      </w:r>
      <w:r>
        <w:rPr>
          <w:spacing w:val="-3"/>
        </w:rPr>
        <w:t> </w:t>
      </w:r>
      <w:r>
        <w:rPr/>
        <w:t>lo</w:t>
      </w:r>
      <w:r>
        <w:rPr>
          <w:spacing w:val="-3"/>
        </w:rPr>
        <w:t> </w:t>
      </w:r>
      <w:r>
        <w:rPr/>
        <w:t>que</w:t>
      </w:r>
      <w:r>
        <w:rPr>
          <w:spacing w:val="-3"/>
        </w:rPr>
        <w:t> </w:t>
      </w:r>
      <w:r>
        <w:rPr/>
        <w:t>se</w:t>
      </w:r>
      <w:r>
        <w:rPr>
          <w:spacing w:val="-3"/>
        </w:rPr>
        <w:t> </w:t>
      </w:r>
      <w:r>
        <w:rPr/>
        <w:t>ha hablado durante el resto de unidades. De todos modos, todes cometemos errores y hemos hablado de temas muy complejos, por lo tanto, recuerda corregir desde la compasión y sabiendo que siempre podemos mejorar. Promueve también el aprendizaje entre iguales, es decir, que el resto de personas también puedan opinar sobre los memes de sus compis.</w:t>
      </w:r>
    </w:p>
    <w:p>
      <w:pPr>
        <w:pStyle w:val="BodyText"/>
        <w:spacing w:before="40"/>
      </w:pPr>
    </w:p>
    <w:p>
      <w:pPr>
        <w:pStyle w:val="BodyText"/>
        <w:spacing w:line="276" w:lineRule="auto"/>
        <w:ind w:left="1076" w:right="1106"/>
        <w:jc w:val="both"/>
      </w:pPr>
      <w:r>
        <w:rPr/>
        <mc:AlternateContent>
          <mc:Choice Requires="wps">
            <w:drawing>
              <wp:anchor distT="0" distB="0" distL="0" distR="0" allowOverlap="1" layoutInCell="1" locked="0" behindDoc="0" simplePos="0" relativeHeight="15924736">
                <wp:simplePos x="0" y="0"/>
                <wp:positionH relativeFrom="page">
                  <wp:posOffset>917180</wp:posOffset>
                </wp:positionH>
                <wp:positionV relativeFrom="paragraph">
                  <wp:posOffset>108155</wp:posOffset>
                </wp:positionV>
                <wp:extent cx="38100" cy="3810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16175pt;width:3pt;height:3pt;mso-position-horizontal-relative:page;mso-position-vertical-relative:paragraph;z-index:15924736" id="docshape506" coordorigin="1444,170" coordsize="60,60" path="m1478,230l1470,230,1467,230,1444,204,1444,196,1470,170,1478,170,1504,200,1504,204,1478,230xe" filled="true" fillcolor="#000000" stroked="false">
                <v:path arrowok="t"/>
                <v:fill type="solid"/>
                <w10:wrap type="none"/>
              </v:shape>
            </w:pict>
          </mc:Fallback>
        </mc:AlternateContent>
      </w:r>
      <w:r>
        <w:rPr/>
        <w:t>Incluso si no es algo obligatorio, sería muy interesante que hablases con la persona</w:t>
      </w:r>
      <w:r>
        <w:rPr>
          <w:spacing w:val="40"/>
        </w:rPr>
        <w:t> </w:t>
      </w:r>
      <w:r>
        <w:rPr/>
        <w:t>docente</w:t>
      </w:r>
      <w:r>
        <w:rPr>
          <w:spacing w:val="40"/>
        </w:rPr>
        <w:t> </w:t>
      </w:r>
      <w:r>
        <w:rPr/>
        <w:t>para</w:t>
      </w:r>
      <w:r>
        <w:rPr>
          <w:spacing w:val="40"/>
        </w:rPr>
        <w:t> </w:t>
      </w:r>
      <w:r>
        <w:rPr/>
        <w:t>que</w:t>
      </w:r>
      <w:r>
        <w:rPr>
          <w:spacing w:val="40"/>
        </w:rPr>
        <w:t> </w:t>
      </w:r>
      <w:r>
        <w:rPr/>
        <w:t>los</w:t>
      </w:r>
      <w:r>
        <w:rPr>
          <w:spacing w:val="40"/>
        </w:rPr>
        <w:t> </w:t>
      </w:r>
      <w:r>
        <w:rPr/>
        <w:t>memes</w:t>
      </w:r>
      <w:r>
        <w:rPr>
          <w:spacing w:val="40"/>
        </w:rPr>
        <w:t> </w:t>
      </w:r>
      <w:r>
        <w:rPr/>
        <w:t>sacados</w:t>
      </w:r>
      <w:r>
        <w:rPr>
          <w:spacing w:val="40"/>
        </w:rPr>
        <w:t> </w:t>
      </w:r>
      <w:r>
        <w:rPr/>
        <w:t>de</w:t>
      </w:r>
      <w:r>
        <w:rPr>
          <w:spacing w:val="40"/>
        </w:rPr>
        <w:t> </w:t>
      </w:r>
      <w:r>
        <w:rPr/>
        <w:t>esta</w:t>
      </w:r>
      <w:r>
        <w:rPr>
          <w:spacing w:val="40"/>
        </w:rPr>
        <w:t> </w:t>
      </w:r>
      <w:r>
        <w:rPr/>
        <w:t>unidad</w:t>
      </w:r>
      <w:r>
        <w:rPr>
          <w:spacing w:val="40"/>
        </w:rPr>
        <w:t> </w:t>
      </w:r>
      <w:r>
        <w:rPr/>
        <w:t>sean expuestos por el centro. Sirviendo así de semillita para el cambio y el</w:t>
      </w:r>
      <w:r>
        <w:rPr>
          <w:spacing w:val="40"/>
        </w:rPr>
        <w:t> </w:t>
      </w:r>
      <w:r>
        <w:rPr/>
        <w:t>repensar en el centro.</w:t>
      </w:r>
    </w:p>
    <w:p>
      <w:pPr>
        <w:pStyle w:val="BodyText"/>
        <w:spacing w:before="42"/>
      </w:pPr>
    </w:p>
    <w:p>
      <w:pPr>
        <w:pStyle w:val="BodyText"/>
        <w:spacing w:line="276" w:lineRule="auto"/>
        <w:ind w:left="1076" w:hanging="232"/>
      </w:pPr>
      <w:r>
        <w:rPr>
          <w:position w:val="3"/>
        </w:rPr>
        <w:drawing>
          <wp:inline distT="0" distB="0" distL="0" distR="0">
            <wp:extent cx="38100" cy="38099"/>
            <wp:effectExtent l="0" t="0" r="0" b="0"/>
            <wp:docPr id="558" name="Image 558"/>
            <wp:cNvGraphicFramePr>
              <a:graphicFrameLocks/>
            </wp:cNvGraphicFramePr>
            <a:graphic>
              <a:graphicData uri="http://schemas.openxmlformats.org/drawingml/2006/picture">
                <pic:pic>
                  <pic:nvPicPr>
                    <pic:cNvPr id="558" name="Image 558"/>
                    <pic:cNvPicPr/>
                  </pic:nvPicPr>
                  <pic:blipFill>
                    <a:blip r:embed="rId63" cstate="print"/>
                    <a:stretch>
                      <a:fillRect/>
                    </a:stretch>
                  </pic:blipFill>
                  <pic:spPr>
                    <a:xfrm>
                      <a:off x="0" y="0"/>
                      <a:ext cx="38100" cy="38099"/>
                    </a:xfrm>
                    <a:prstGeom prst="rect">
                      <a:avLst/>
                    </a:prstGeom>
                  </pic:spPr>
                </pic:pic>
              </a:graphicData>
            </a:graphic>
          </wp:inline>
        </w:drawing>
      </w:r>
      <w:r>
        <w:rPr>
          <w:position w:val="3"/>
        </w:rPr>
      </w:r>
      <w:r>
        <w:rPr>
          <w:rFonts w:ascii="Times New Roman" w:hAnsi="Times New Roman"/>
          <w:spacing w:val="40"/>
          <w:sz w:val="20"/>
        </w:rPr>
        <w:t>  </w:t>
      </w:r>
      <w:r>
        <w:rPr/>
        <w:t>En</w:t>
      </w:r>
      <w:r>
        <w:rPr>
          <w:spacing w:val="80"/>
          <w:w w:val="150"/>
        </w:rPr>
        <w:t> </w:t>
      </w:r>
      <w:r>
        <w:rPr/>
        <w:t>caso</w:t>
      </w:r>
      <w:r>
        <w:rPr>
          <w:spacing w:val="80"/>
          <w:w w:val="150"/>
        </w:rPr>
        <w:t> </w:t>
      </w:r>
      <w:r>
        <w:rPr/>
        <w:t>de</w:t>
      </w:r>
      <w:r>
        <w:rPr>
          <w:spacing w:val="80"/>
          <w:w w:val="150"/>
        </w:rPr>
        <w:t> </w:t>
      </w:r>
      <w:r>
        <w:rPr/>
        <w:t>que</w:t>
      </w:r>
      <w:r>
        <w:rPr>
          <w:spacing w:val="80"/>
          <w:w w:val="150"/>
        </w:rPr>
        <w:t> </w:t>
      </w:r>
      <w:r>
        <w:rPr/>
        <w:t>se</w:t>
      </w:r>
      <w:r>
        <w:rPr>
          <w:spacing w:val="80"/>
          <w:w w:val="150"/>
        </w:rPr>
        <w:t> </w:t>
      </w:r>
      <w:r>
        <w:rPr/>
        <w:t>decida</w:t>
      </w:r>
      <w:r>
        <w:rPr>
          <w:spacing w:val="80"/>
          <w:w w:val="150"/>
        </w:rPr>
        <w:t> </w:t>
      </w:r>
      <w:r>
        <w:rPr/>
        <w:t>crear</w:t>
      </w:r>
      <w:r>
        <w:rPr>
          <w:spacing w:val="80"/>
          <w:w w:val="150"/>
        </w:rPr>
        <w:t> </w:t>
      </w:r>
      <w:r>
        <w:rPr/>
        <w:t>vídeos,</w:t>
      </w:r>
      <w:r>
        <w:rPr>
          <w:spacing w:val="80"/>
          <w:w w:val="150"/>
        </w:rPr>
        <w:t> </w:t>
      </w:r>
      <w:r>
        <w:rPr/>
        <w:t>recuerda</w:t>
      </w:r>
      <w:r>
        <w:rPr>
          <w:spacing w:val="80"/>
          <w:w w:val="150"/>
        </w:rPr>
        <w:t> </w:t>
      </w:r>
      <w:r>
        <w:rPr/>
        <w:t>que</w:t>
      </w:r>
      <w:r>
        <w:rPr>
          <w:spacing w:val="80"/>
          <w:w w:val="150"/>
        </w:rPr>
        <w:t> </w:t>
      </w:r>
      <w:r>
        <w:rPr/>
        <w:t>debes</w:t>
      </w:r>
      <w:r>
        <w:rPr>
          <w:spacing w:val="80"/>
          <w:w w:val="150"/>
        </w:rPr>
        <w:t> </w:t>
      </w:r>
      <w:r>
        <w:rPr/>
        <w:t>hablar anteriormente con la persona docente sobre los derechos de imagen.</w:t>
      </w:r>
    </w:p>
    <w:p>
      <w:pPr>
        <w:pStyle w:val="BodyText"/>
      </w:pPr>
    </w:p>
    <w:p>
      <w:pPr>
        <w:pStyle w:val="BodyText"/>
      </w:pPr>
    </w:p>
    <w:p>
      <w:pPr>
        <w:pStyle w:val="BodyText"/>
        <w:spacing w:before="51"/>
      </w:pPr>
    </w:p>
    <w:p>
      <w:pPr>
        <w:spacing w:before="0"/>
        <w:ind w:left="634" w:right="0" w:firstLine="0"/>
        <w:jc w:val="left"/>
        <w:rPr>
          <w:rFonts w:ascii="Trebuchet MS" w:hAnsi="Trebuchet MS"/>
          <w:b/>
          <w:sz w:val="26"/>
        </w:rPr>
      </w:pPr>
      <w:r>
        <w:rPr>
          <w:rFonts w:ascii="Trebuchet MS" w:hAnsi="Trebuchet MS"/>
          <w:b/>
          <w:color w:val="FF0101"/>
          <w:sz w:val="26"/>
        </w:rPr>
        <w:t>¡Lo</w:t>
      </w:r>
      <w:r>
        <w:rPr>
          <w:rFonts w:ascii="Trebuchet MS" w:hAnsi="Trebuchet MS"/>
          <w:b/>
          <w:color w:val="FF0101"/>
          <w:spacing w:val="4"/>
          <w:sz w:val="26"/>
        </w:rPr>
        <w:t> </w:t>
      </w:r>
      <w:r>
        <w:rPr>
          <w:rFonts w:ascii="Trebuchet MS" w:hAnsi="Trebuchet MS"/>
          <w:b/>
          <w:color w:val="FF0101"/>
          <w:sz w:val="26"/>
        </w:rPr>
        <w:t>vas</w:t>
      </w:r>
      <w:r>
        <w:rPr>
          <w:rFonts w:ascii="Trebuchet MS" w:hAnsi="Trebuchet MS"/>
          <w:b/>
          <w:color w:val="FF0101"/>
          <w:spacing w:val="5"/>
          <w:sz w:val="26"/>
        </w:rPr>
        <w:t> </w:t>
      </w:r>
      <w:r>
        <w:rPr>
          <w:rFonts w:ascii="Trebuchet MS" w:hAnsi="Trebuchet MS"/>
          <w:b/>
          <w:color w:val="FF0101"/>
          <w:sz w:val="26"/>
        </w:rPr>
        <w:t>a</w:t>
      </w:r>
      <w:r>
        <w:rPr>
          <w:rFonts w:ascii="Trebuchet MS" w:hAnsi="Trebuchet MS"/>
          <w:b/>
          <w:color w:val="FF0101"/>
          <w:spacing w:val="5"/>
          <w:sz w:val="26"/>
        </w:rPr>
        <w:t> </w:t>
      </w:r>
      <w:r>
        <w:rPr>
          <w:rFonts w:ascii="Trebuchet MS" w:hAnsi="Trebuchet MS"/>
          <w:b/>
          <w:color w:val="FF0101"/>
          <w:sz w:val="26"/>
        </w:rPr>
        <w:t>hacer</w:t>
      </w:r>
      <w:r>
        <w:rPr>
          <w:rFonts w:ascii="Trebuchet MS" w:hAnsi="Trebuchet MS"/>
          <w:b/>
          <w:color w:val="FF0101"/>
          <w:spacing w:val="5"/>
          <w:sz w:val="26"/>
        </w:rPr>
        <w:t> </w:t>
      </w:r>
      <w:r>
        <w:rPr>
          <w:rFonts w:ascii="Trebuchet MS" w:hAnsi="Trebuchet MS"/>
          <w:b/>
          <w:color w:val="FF0101"/>
          <w:sz w:val="26"/>
        </w:rPr>
        <w:t>genial!</w:t>
      </w:r>
      <w:r>
        <w:rPr>
          <w:rFonts w:ascii="Trebuchet MS" w:hAnsi="Trebuchet MS"/>
          <w:b/>
          <w:color w:val="FF0101"/>
          <w:spacing w:val="4"/>
          <w:sz w:val="26"/>
        </w:rPr>
        <w:t> </w:t>
      </w:r>
      <w:r>
        <w:rPr>
          <w:rFonts w:ascii="Trebuchet MS" w:hAnsi="Trebuchet MS"/>
          <w:b/>
          <w:color w:val="FF0101"/>
          <w:sz w:val="26"/>
        </w:rPr>
        <w:t>Disfruta</w:t>
      </w:r>
      <w:r>
        <w:rPr>
          <w:rFonts w:ascii="Trebuchet MS" w:hAnsi="Trebuchet MS"/>
          <w:b/>
          <w:color w:val="FF0101"/>
          <w:spacing w:val="5"/>
          <w:sz w:val="26"/>
        </w:rPr>
        <w:t> </w:t>
      </w:r>
      <w:r>
        <w:rPr>
          <w:rFonts w:ascii="Trebuchet MS" w:hAnsi="Trebuchet MS"/>
          <w:b/>
          <w:color w:val="FF0101"/>
          <w:sz w:val="26"/>
        </w:rPr>
        <w:t>del</w:t>
      </w:r>
      <w:r>
        <w:rPr>
          <w:rFonts w:ascii="Trebuchet MS" w:hAnsi="Trebuchet MS"/>
          <w:b/>
          <w:color w:val="FF0101"/>
          <w:spacing w:val="5"/>
          <w:sz w:val="26"/>
        </w:rPr>
        <w:t> </w:t>
      </w:r>
      <w:r>
        <w:rPr>
          <w:rFonts w:ascii="Trebuchet MS" w:hAnsi="Trebuchet MS"/>
          <w:b/>
          <w:color w:val="FF0101"/>
          <w:spacing w:val="-2"/>
          <w:sz w:val="26"/>
        </w:rPr>
        <w:t>proceso.</w:t>
      </w:r>
    </w:p>
    <w:p>
      <w:pPr>
        <w:spacing w:after="0"/>
        <w:jc w:val="left"/>
        <w:rPr>
          <w:rFonts w:ascii="Trebuchet MS" w:hAnsi="Trebuchet MS"/>
          <w:sz w:val="26"/>
        </w:rPr>
        <w:sectPr>
          <w:pgSz w:w="11900" w:h="16850"/>
          <w:pgMar w:header="0" w:footer="977" w:top="1100" w:bottom="1160" w:left="600" w:right="120"/>
        </w:sectPr>
      </w:pPr>
    </w:p>
    <w:p>
      <w:pPr>
        <w:pStyle w:val="BodyText"/>
        <w:rPr>
          <w:rFonts w:ascii="Trebuchet MS"/>
          <w:b/>
          <w:sz w:val="20"/>
        </w:rPr>
      </w:pPr>
      <w:r>
        <w:rPr/>
        <mc:AlternateContent>
          <mc:Choice Requires="wps">
            <w:drawing>
              <wp:anchor distT="0" distB="0" distL="0" distR="0" allowOverlap="1" layoutInCell="1" locked="0" behindDoc="0" simplePos="0" relativeHeight="15926784">
                <wp:simplePos x="0" y="0"/>
                <wp:positionH relativeFrom="page">
                  <wp:posOffset>0</wp:posOffset>
                </wp:positionH>
                <wp:positionV relativeFrom="page">
                  <wp:posOffset>6423189</wp:posOffset>
                </wp:positionV>
                <wp:extent cx="3079750" cy="4273550"/>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3079750" cy="4273550"/>
                          <a:chExt cx="3079750" cy="4273550"/>
                        </a:xfrm>
                      </wpg:grpSpPr>
                      <wps:wsp>
                        <wps:cNvPr id="561" name="Graphic 561"/>
                        <wps:cNvSpPr/>
                        <wps:spPr>
                          <a:xfrm>
                            <a:off x="0" y="0"/>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88"/>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78"/>
                                </a:lnTo>
                                <a:lnTo>
                                  <a:pt x="716915" y="84658"/>
                                </a:lnTo>
                                <a:lnTo>
                                  <a:pt x="676541" y="62699"/>
                                </a:lnTo>
                                <a:lnTo>
                                  <a:pt x="635495" y="43967"/>
                                </a:lnTo>
                                <a:lnTo>
                                  <a:pt x="595706" y="29679"/>
                                </a:lnTo>
                                <a:lnTo>
                                  <a:pt x="554799" y="18161"/>
                                </a:lnTo>
                                <a:lnTo>
                                  <a:pt x="512902" y="9436"/>
                                </a:lnTo>
                                <a:lnTo>
                                  <a:pt x="470103" y="3505"/>
                                </a:lnTo>
                                <a:lnTo>
                                  <a:pt x="426516" y="355"/>
                                </a:lnTo>
                                <a:lnTo>
                                  <a:pt x="382282" y="0"/>
                                </a:lnTo>
                                <a:lnTo>
                                  <a:pt x="337489" y="2451"/>
                                </a:lnTo>
                                <a:lnTo>
                                  <a:pt x="292239" y="7708"/>
                                </a:lnTo>
                                <a:lnTo>
                                  <a:pt x="246672" y="15760"/>
                                </a:lnTo>
                                <a:lnTo>
                                  <a:pt x="200888" y="26631"/>
                                </a:lnTo>
                                <a:lnTo>
                                  <a:pt x="154990" y="40309"/>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58"/>
                                </a:lnTo>
                                <a:lnTo>
                                  <a:pt x="896696" y="977747"/>
                                </a:lnTo>
                                <a:lnTo>
                                  <a:pt x="918578" y="932243"/>
                                </a:lnTo>
                                <a:lnTo>
                                  <a:pt x="937679" y="886498"/>
                                </a:lnTo>
                                <a:lnTo>
                                  <a:pt x="953985" y="840587"/>
                                </a:lnTo>
                                <a:lnTo>
                                  <a:pt x="967536" y="794664"/>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16"/>
                                </a:lnTo>
                                <a:lnTo>
                                  <a:pt x="3025089" y="1219187"/>
                                </a:lnTo>
                                <a:lnTo>
                                  <a:pt x="3024581" y="1217066"/>
                                </a:lnTo>
                                <a:lnTo>
                                  <a:pt x="3023260" y="1215758"/>
                                </a:lnTo>
                                <a:lnTo>
                                  <a:pt x="3022752" y="1213624"/>
                                </a:lnTo>
                                <a:lnTo>
                                  <a:pt x="3003334" y="1170381"/>
                                </a:lnTo>
                                <a:lnTo>
                                  <a:pt x="2981147" y="1128280"/>
                                </a:lnTo>
                                <a:lnTo>
                                  <a:pt x="2956179" y="1087513"/>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83"/>
                                </a:lnTo>
                                <a:lnTo>
                                  <a:pt x="2328595" y="757656"/>
                                </a:lnTo>
                                <a:lnTo>
                                  <a:pt x="2284755" y="758063"/>
                                </a:lnTo>
                                <a:lnTo>
                                  <a:pt x="2240508" y="760590"/>
                                </a:lnTo>
                                <a:lnTo>
                                  <a:pt x="2195919" y="765238"/>
                                </a:lnTo>
                                <a:lnTo>
                                  <a:pt x="2151062" y="772020"/>
                                </a:lnTo>
                                <a:lnTo>
                                  <a:pt x="2105977" y="780935"/>
                                </a:lnTo>
                                <a:lnTo>
                                  <a:pt x="2060765" y="791972"/>
                                </a:lnTo>
                                <a:lnTo>
                                  <a:pt x="2015451" y="805154"/>
                                </a:lnTo>
                                <a:lnTo>
                                  <a:pt x="1970138" y="820470"/>
                                </a:lnTo>
                                <a:lnTo>
                                  <a:pt x="1924875" y="837933"/>
                                </a:lnTo>
                                <a:lnTo>
                                  <a:pt x="1879727" y="857529"/>
                                </a:lnTo>
                                <a:lnTo>
                                  <a:pt x="1834756" y="879271"/>
                                </a:lnTo>
                                <a:lnTo>
                                  <a:pt x="1790026" y="903160"/>
                                </a:lnTo>
                                <a:lnTo>
                                  <a:pt x="1745615" y="929195"/>
                                </a:lnTo>
                                <a:lnTo>
                                  <a:pt x="1701800" y="957224"/>
                                </a:lnTo>
                                <a:lnTo>
                                  <a:pt x="1657997" y="987704"/>
                                </a:lnTo>
                                <a:lnTo>
                                  <a:pt x="1614919" y="1020178"/>
                                </a:lnTo>
                                <a:lnTo>
                                  <a:pt x="1572412" y="1054823"/>
                                </a:lnTo>
                                <a:lnTo>
                                  <a:pt x="1530540" y="1091615"/>
                                </a:lnTo>
                                <a:lnTo>
                                  <a:pt x="1491183" y="1128852"/>
                                </a:lnTo>
                                <a:lnTo>
                                  <a:pt x="0" y="2619946"/>
                                </a:lnTo>
                                <a:lnTo>
                                  <a:pt x="0" y="4273385"/>
                                </a:lnTo>
                                <a:lnTo>
                                  <a:pt x="783704" y="4273385"/>
                                </a:lnTo>
                                <a:lnTo>
                                  <a:pt x="2709710" y="2347391"/>
                                </a:lnTo>
                                <a:lnTo>
                                  <a:pt x="2748280" y="2306586"/>
                                </a:lnTo>
                                <a:lnTo>
                                  <a:pt x="2784691" y="2265032"/>
                                </a:lnTo>
                                <a:lnTo>
                                  <a:pt x="2818968" y="2222792"/>
                                </a:lnTo>
                                <a:lnTo>
                                  <a:pt x="2851099" y="2179929"/>
                                </a:lnTo>
                                <a:lnTo>
                                  <a:pt x="2880944" y="2136724"/>
                                </a:lnTo>
                                <a:lnTo>
                                  <a:pt x="2908960" y="2092629"/>
                                </a:lnTo>
                                <a:lnTo>
                                  <a:pt x="2934690" y="2048319"/>
                                </a:lnTo>
                                <a:lnTo>
                                  <a:pt x="2958312" y="2003666"/>
                                </a:lnTo>
                                <a:lnTo>
                                  <a:pt x="2979801" y="1958746"/>
                                </a:lnTo>
                                <a:lnTo>
                                  <a:pt x="2999181" y="1913610"/>
                                </a:lnTo>
                                <a:lnTo>
                                  <a:pt x="3016453" y="1868347"/>
                                </a:lnTo>
                                <a:lnTo>
                                  <a:pt x="3031604" y="1822996"/>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562" name="Graphic 562"/>
                        <wps:cNvSpPr/>
                        <wps:spPr>
                          <a:xfrm>
                            <a:off x="45633" y="2929437"/>
                            <a:ext cx="2560955" cy="1344295"/>
                          </a:xfrm>
                          <a:custGeom>
                            <a:avLst/>
                            <a:gdLst/>
                            <a:ahLst/>
                            <a:cxnLst/>
                            <a:rect l="l" t="t" r="r" b="b"/>
                            <a:pathLst>
                              <a:path w="2560955" h="1344295">
                                <a:moveTo>
                                  <a:pt x="0" y="1343948"/>
                                </a:moveTo>
                                <a:lnTo>
                                  <a:pt x="971048" y="372899"/>
                                </a:lnTo>
                                <a:lnTo>
                                  <a:pt x="1012211" y="333949"/>
                                </a:lnTo>
                                <a:lnTo>
                                  <a:pt x="1054079" y="297156"/>
                                </a:lnTo>
                                <a:lnTo>
                                  <a:pt x="1096586" y="262520"/>
                                </a:lnTo>
                                <a:lnTo>
                                  <a:pt x="1139668" y="230037"/>
                                </a:lnTo>
                                <a:lnTo>
                                  <a:pt x="1183258" y="199707"/>
                                </a:lnTo>
                                <a:lnTo>
                                  <a:pt x="1227291" y="171527"/>
                                </a:lnTo>
                                <a:lnTo>
                                  <a:pt x="1271702" y="145495"/>
                                </a:lnTo>
                                <a:lnTo>
                                  <a:pt x="1316425" y="121609"/>
                                </a:lnTo>
                                <a:lnTo>
                                  <a:pt x="1361395" y="99869"/>
                                </a:lnTo>
                                <a:lnTo>
                                  <a:pt x="1406546" y="80271"/>
                                </a:lnTo>
                                <a:lnTo>
                                  <a:pt x="1451813" y="62813"/>
                                </a:lnTo>
                                <a:lnTo>
                                  <a:pt x="1497130" y="47495"/>
                                </a:lnTo>
                                <a:lnTo>
                                  <a:pt x="1542433" y="34314"/>
                                </a:lnTo>
                                <a:lnTo>
                                  <a:pt x="1587654" y="23268"/>
                                </a:lnTo>
                                <a:lnTo>
                                  <a:pt x="1632730" y="14355"/>
                                </a:lnTo>
                                <a:lnTo>
                                  <a:pt x="1677594" y="7574"/>
                                </a:lnTo>
                                <a:lnTo>
                                  <a:pt x="1722181" y="2922"/>
                                </a:lnTo>
                                <a:lnTo>
                                  <a:pt x="1766426" y="398"/>
                                </a:lnTo>
                                <a:lnTo>
                                  <a:pt x="1810263" y="0"/>
                                </a:lnTo>
                                <a:lnTo>
                                  <a:pt x="1853626" y="1725"/>
                                </a:lnTo>
                                <a:lnTo>
                                  <a:pt x="1896451" y="5572"/>
                                </a:lnTo>
                                <a:lnTo>
                                  <a:pt x="1938671" y="11540"/>
                                </a:lnTo>
                                <a:lnTo>
                                  <a:pt x="1980222" y="19625"/>
                                </a:lnTo>
                                <a:lnTo>
                                  <a:pt x="2021037" y="29827"/>
                                </a:lnTo>
                                <a:lnTo>
                                  <a:pt x="2061052" y="42144"/>
                                </a:lnTo>
                                <a:lnTo>
                                  <a:pt x="2100201" y="56572"/>
                                </a:lnTo>
                                <a:lnTo>
                                  <a:pt x="2144133" y="76308"/>
                                </a:lnTo>
                                <a:lnTo>
                                  <a:pt x="2187568" y="98943"/>
                                </a:lnTo>
                                <a:lnTo>
                                  <a:pt x="2229991" y="124410"/>
                                </a:lnTo>
                                <a:lnTo>
                                  <a:pt x="2270889" y="152643"/>
                                </a:lnTo>
                                <a:lnTo>
                                  <a:pt x="2309746" y="183574"/>
                                </a:lnTo>
                                <a:lnTo>
                                  <a:pt x="2346049" y="217135"/>
                                </a:lnTo>
                                <a:lnTo>
                                  <a:pt x="2379480" y="252950"/>
                                </a:lnTo>
                                <a:lnTo>
                                  <a:pt x="2410076" y="290578"/>
                                </a:lnTo>
                                <a:lnTo>
                                  <a:pt x="2437852" y="329856"/>
                                </a:lnTo>
                                <a:lnTo>
                                  <a:pt x="2462824" y="370622"/>
                                </a:lnTo>
                                <a:lnTo>
                                  <a:pt x="2485009" y="412713"/>
                                </a:lnTo>
                                <a:lnTo>
                                  <a:pt x="2504423" y="455967"/>
                                </a:lnTo>
                                <a:lnTo>
                                  <a:pt x="2504935" y="458089"/>
                                </a:lnTo>
                                <a:lnTo>
                                  <a:pt x="2506249" y="459403"/>
                                </a:lnTo>
                                <a:lnTo>
                                  <a:pt x="2506760" y="461523"/>
                                </a:lnTo>
                                <a:lnTo>
                                  <a:pt x="2520640" y="500659"/>
                                </a:lnTo>
                                <a:lnTo>
                                  <a:pt x="2532474" y="540683"/>
                                </a:lnTo>
                                <a:lnTo>
                                  <a:pt x="2542257" y="581527"/>
                                </a:lnTo>
                                <a:lnTo>
                                  <a:pt x="2549984" y="623122"/>
                                </a:lnTo>
                                <a:lnTo>
                                  <a:pt x="2555652" y="665401"/>
                                </a:lnTo>
                                <a:lnTo>
                                  <a:pt x="2559256" y="708293"/>
                                </a:lnTo>
                                <a:lnTo>
                                  <a:pt x="2560792" y="751732"/>
                                </a:lnTo>
                                <a:lnTo>
                                  <a:pt x="2560256" y="795649"/>
                                </a:lnTo>
                                <a:lnTo>
                                  <a:pt x="2557643" y="839974"/>
                                </a:lnTo>
                                <a:lnTo>
                                  <a:pt x="2552950" y="884640"/>
                                </a:lnTo>
                                <a:lnTo>
                                  <a:pt x="2546171" y="929578"/>
                                </a:lnTo>
                                <a:lnTo>
                                  <a:pt x="2537303" y="974719"/>
                                </a:lnTo>
                                <a:lnTo>
                                  <a:pt x="2526341" y="1019996"/>
                                </a:lnTo>
                                <a:lnTo>
                                  <a:pt x="2513281" y="1065339"/>
                                </a:lnTo>
                                <a:lnTo>
                                  <a:pt x="2498120" y="1110680"/>
                                </a:lnTo>
                                <a:lnTo>
                                  <a:pt x="2480851" y="1155951"/>
                                </a:lnTo>
                                <a:lnTo>
                                  <a:pt x="2461473" y="1201083"/>
                                </a:lnTo>
                                <a:lnTo>
                                  <a:pt x="2439979" y="1246008"/>
                                </a:lnTo>
                                <a:lnTo>
                                  <a:pt x="2416366" y="1290657"/>
                                </a:lnTo>
                                <a:lnTo>
                                  <a:pt x="2390630" y="1334962"/>
                                </a:lnTo>
                                <a:lnTo>
                                  <a:pt x="2384926" y="1343948"/>
                                </a:lnTo>
                                <a:lnTo>
                                  <a:pt x="0" y="1343948"/>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01pt;margin-top:505.762939pt;width:242.5pt;height:336.5pt;mso-position-horizontal-relative:page;mso-position-vertical-relative:page;z-index:15926784" id="docshapegroup508" coordorigin="0,10115" coordsize="4850,6730">
                <v:shape style="position:absolute;left:0;top:10115;width:4849;height:6730" id="docshape509"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510"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27296">
                <wp:simplePos x="0" y="0"/>
                <wp:positionH relativeFrom="page">
                  <wp:posOffset>4650930</wp:posOffset>
                </wp:positionH>
                <wp:positionV relativeFrom="page">
                  <wp:posOffset>0</wp:posOffset>
                </wp:positionV>
                <wp:extent cx="2905125" cy="3708400"/>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2905125" cy="3708400"/>
                          <a:chExt cx="2905125" cy="3708400"/>
                        </a:xfrm>
                      </wpg:grpSpPr>
                      <wps:wsp>
                        <wps:cNvPr id="564" name="Graphic 564"/>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565" name="Graphic 565"/>
                        <wps:cNvSpPr/>
                        <wps:spPr>
                          <a:xfrm>
                            <a:off x="472693" y="12"/>
                            <a:ext cx="2432685" cy="3708400"/>
                          </a:xfrm>
                          <a:custGeom>
                            <a:avLst/>
                            <a:gdLst/>
                            <a:ahLst/>
                            <a:cxnLst/>
                            <a:rect l="l" t="t" r="r" b="b"/>
                            <a:pathLst>
                              <a:path w="2432685" h="3708400">
                                <a:moveTo>
                                  <a:pt x="1995525" y="0"/>
                                </a:moveTo>
                                <a:lnTo>
                                  <a:pt x="330" y="0"/>
                                </a:lnTo>
                                <a:lnTo>
                                  <a:pt x="0" y="26949"/>
                                </a:lnTo>
                                <a:lnTo>
                                  <a:pt x="1536" y="70383"/>
                                </a:lnTo>
                                <a:lnTo>
                                  <a:pt x="5143" y="113271"/>
                                </a:lnTo>
                                <a:lnTo>
                                  <a:pt x="10807" y="155549"/>
                                </a:lnTo>
                                <a:lnTo>
                                  <a:pt x="18529" y="197154"/>
                                </a:lnTo>
                                <a:lnTo>
                                  <a:pt x="28321" y="237998"/>
                                </a:lnTo>
                                <a:lnTo>
                                  <a:pt x="40157" y="278015"/>
                                </a:lnTo>
                                <a:lnTo>
                                  <a:pt x="54025" y="317157"/>
                                </a:lnTo>
                                <a:lnTo>
                                  <a:pt x="54546" y="319278"/>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096"/>
                                </a:lnTo>
                                <a:lnTo>
                                  <a:pt x="289902" y="626033"/>
                                </a:lnTo>
                                <a:lnTo>
                                  <a:pt x="330796" y="654265"/>
                                </a:lnTo>
                                <a:lnTo>
                                  <a:pt x="373227" y="679729"/>
                                </a:lnTo>
                                <a:lnTo>
                                  <a:pt x="416661" y="702373"/>
                                </a:lnTo>
                                <a:lnTo>
                                  <a:pt x="460590" y="722109"/>
                                </a:lnTo>
                                <a:lnTo>
                                  <a:pt x="499745" y="736536"/>
                                </a:lnTo>
                                <a:lnTo>
                                  <a:pt x="539750" y="748842"/>
                                </a:lnTo>
                                <a:lnTo>
                                  <a:pt x="580567" y="759053"/>
                                </a:lnTo>
                                <a:lnTo>
                                  <a:pt x="622122" y="767130"/>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411"/>
                                </a:lnTo>
                                <a:lnTo>
                                  <a:pt x="1199400" y="678802"/>
                                </a:lnTo>
                                <a:lnTo>
                                  <a:pt x="1244371" y="657072"/>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50"/>
                                </a:lnTo>
                                <a:lnTo>
                                  <a:pt x="1709699" y="2730373"/>
                                </a:lnTo>
                                <a:lnTo>
                                  <a:pt x="1687817" y="2775864"/>
                                </a:lnTo>
                                <a:lnTo>
                                  <a:pt x="1668729" y="2821609"/>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20"/>
                                </a:lnTo>
                                <a:lnTo>
                                  <a:pt x="1654124" y="3348609"/>
                                </a:lnTo>
                                <a:lnTo>
                                  <a:pt x="1654517" y="3350260"/>
                                </a:lnTo>
                                <a:lnTo>
                                  <a:pt x="1655546" y="3351276"/>
                                </a:lnTo>
                                <a:lnTo>
                                  <a:pt x="1655940" y="3352939"/>
                                </a:lnTo>
                                <a:lnTo>
                                  <a:pt x="1679435" y="3403155"/>
                                </a:lnTo>
                                <a:lnTo>
                                  <a:pt x="1707807" y="3451199"/>
                                </a:lnTo>
                                <a:lnTo>
                                  <a:pt x="1741093" y="3496627"/>
                                </a:lnTo>
                                <a:lnTo>
                                  <a:pt x="1779346" y="3539032"/>
                                </a:lnTo>
                                <a:lnTo>
                                  <a:pt x="1813534" y="3570160"/>
                                </a:lnTo>
                                <a:lnTo>
                                  <a:pt x="1850478" y="3598329"/>
                                </a:lnTo>
                                <a:lnTo>
                                  <a:pt x="1889493" y="3623449"/>
                                </a:lnTo>
                                <a:lnTo>
                                  <a:pt x="1929853" y="3645408"/>
                                </a:lnTo>
                                <a:lnTo>
                                  <a:pt x="1970900" y="3664140"/>
                                </a:lnTo>
                                <a:lnTo>
                                  <a:pt x="2010689" y="3678428"/>
                                </a:lnTo>
                                <a:lnTo>
                                  <a:pt x="2051596" y="3689947"/>
                                </a:lnTo>
                                <a:lnTo>
                                  <a:pt x="2093506" y="3698671"/>
                                </a:lnTo>
                                <a:lnTo>
                                  <a:pt x="2136305" y="3704602"/>
                                </a:lnTo>
                                <a:lnTo>
                                  <a:pt x="2179878" y="3707752"/>
                                </a:lnTo>
                                <a:lnTo>
                                  <a:pt x="2224113" y="3708108"/>
                                </a:lnTo>
                                <a:lnTo>
                                  <a:pt x="2268918" y="3705656"/>
                                </a:lnTo>
                                <a:lnTo>
                                  <a:pt x="2314156" y="3700399"/>
                                </a:lnTo>
                                <a:lnTo>
                                  <a:pt x="2359723" y="3692347"/>
                                </a:lnTo>
                                <a:lnTo>
                                  <a:pt x="2405507" y="3681476"/>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000028pt;width:228.75pt;height:292pt;mso-position-horizontal-relative:page;mso-position-vertical-relative:page;z-index:15927296" id="docshapegroup511" coordorigin="7324,0" coordsize="4575,5840">
                <v:shape style="position:absolute;left:7324;top:0;width:4575;height:4647" id="docshape512" coordorigin="7324,0" coordsize="4575,4647" path="m11899,0l11899,1988,9828,4059,9763,4120,9697,4178,9630,4233,9562,4284,9494,4332,9424,4376,9354,4417,9284,4455,9213,4489,9142,4520,9071,4547,8999,4572,8928,4592,8857,4610,8786,4624,8715,4634,8645,4642,8575,4646,8506,4646,8438,4644,8371,4638,8304,4628,8239,4615,8174,4599,8111,4580,8050,4557,7980,4526,7912,4491,7845,4450,7781,4406,7720,4357,7662,4304,7610,4248,7562,4189,7518,4127,7479,4063,7444,3996,7413,3928,7412,3925,7410,3923,7409,3920,7388,3858,7369,3795,7353,3731,7341,3665,7332,3599,7327,3531,7324,3463,7325,3393,7329,3324,7337,3253,7347,3182,7361,3111,7379,3040,7399,2969,7423,2897,7450,2826,7481,2755,7515,2684,7552,2614,7592,2544,7636,2475,7683,2407,7734,2339,7788,2273,7845,2207,7906,2143,10049,0,11899,0xe" filled="true" fillcolor="#ff0101" stroked="false">
                  <v:path arrowok="t"/>
                  <v:fill type="solid"/>
                </v:shape>
                <v:shape style="position:absolute;left:8068;top:0;width:3831;height:5840" id="docshape513" coordorigin="8069,0" coordsize="3831,5840" path="m11211,0l8069,0,8069,42,8071,111,8077,178,8086,245,8098,310,8113,375,8132,438,8154,499,8155,503,8157,505,8157,508,8188,576,8223,643,8262,707,8306,769,8354,828,8407,884,8464,937,8525,986,8590,1030,8656,1070,8725,1106,8794,1137,8856,1160,8919,1179,8983,1195,9048,1208,9115,1217,9182,1224,9251,1226,9320,1226,9389,1222,9460,1214,9530,1204,9601,1190,9672,1172,9744,1151,9815,1127,9886,1100,9958,1069,10028,1035,10099,997,10169,956,10238,912,10307,864,10375,813,10441,758,10507,700,10572,639,11211,0xm11899,3050l11061,3889,11000,3954,10943,4021,10891,4089,10843,4159,10800,4229,10761,4300,10727,4371,10697,4443,10671,4516,10650,4588,10633,4660,10620,4732,10612,4804,10608,4874,10608,4944,10613,5013,10621,5080,10635,5146,10652,5211,10674,5273,10674,5276,10676,5278,10676,5280,10713,5359,10758,5435,10811,5507,10871,5573,10925,5622,10983,5667,11044,5706,11108,5741,11172,5770,11235,5793,11300,5811,11366,5825,11433,5834,11502,5839,11571,5840,11642,5836,11713,5827,11785,5815,11857,5798,11899,5785,11899,3050xe" filled="true" fillcolor="#d0070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27808">
                <wp:simplePos x="0" y="0"/>
                <wp:positionH relativeFrom="page">
                  <wp:posOffset>0</wp:posOffset>
                </wp:positionH>
                <wp:positionV relativeFrom="page">
                  <wp:posOffset>1177814</wp:posOffset>
                </wp:positionV>
                <wp:extent cx="669925" cy="1527175"/>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287pt;width:52.75pt;height:120.25pt;mso-position-horizontal-relative:page;mso-position-vertical-relative:page;z-index:15927808" id="docshape514"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63"/>
        <w:rPr>
          <w:rFonts w:ascii="Trebuchet MS"/>
          <w:b/>
          <w:sz w:val="20"/>
        </w:rPr>
      </w:pPr>
    </w:p>
    <w:p>
      <w:pPr>
        <w:pStyle w:val="BodyText"/>
        <w:ind w:left="5272"/>
        <w:rPr>
          <w:rFonts w:ascii="Trebuchet MS"/>
          <w:sz w:val="20"/>
        </w:rPr>
      </w:pPr>
      <w:r>
        <w:rPr>
          <w:rFonts w:ascii="Trebuchet MS"/>
          <w:sz w:val="20"/>
        </w:rPr>
        <mc:AlternateContent>
          <mc:Choice Requires="wps">
            <w:drawing>
              <wp:inline distT="0" distB="0" distL="0" distR="0">
                <wp:extent cx="819785" cy="819785"/>
                <wp:effectExtent l="0" t="0" r="0" b="0"/>
                <wp:docPr id="567" name="Group 567"/>
                <wp:cNvGraphicFramePr>
                  <a:graphicFrameLocks/>
                </wp:cNvGraphicFramePr>
                <a:graphic>
                  <a:graphicData uri="http://schemas.microsoft.com/office/word/2010/wordprocessingGroup">
                    <wpg:wgp>
                      <wpg:cNvPr id="567" name="Group 567"/>
                      <wpg:cNvGrpSpPr/>
                      <wpg:grpSpPr>
                        <a:xfrm>
                          <a:off x="0" y="0"/>
                          <a:ext cx="819785" cy="819785"/>
                          <a:chExt cx="819785" cy="819785"/>
                        </a:xfrm>
                      </wpg:grpSpPr>
                      <wps:wsp>
                        <wps:cNvPr id="568" name="Graphic 568"/>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515" coordorigin="0,0" coordsize="1291,1291">
                <v:shape style="position:absolute;left:0;top:0;width:1291;height:1291" id="docshape516"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20"/>
        </w:rPr>
      </w:pPr>
      <w:r>
        <w:rPr/>
        <w:drawing>
          <wp:anchor distT="0" distB="0" distL="0" distR="0" allowOverlap="1" layoutInCell="1" locked="0" behindDoc="1" simplePos="0" relativeHeight="487784960">
            <wp:simplePos x="0" y="0"/>
            <wp:positionH relativeFrom="page">
              <wp:posOffset>2964688</wp:posOffset>
            </wp:positionH>
            <wp:positionV relativeFrom="paragraph">
              <wp:posOffset>168920</wp:posOffset>
            </wp:positionV>
            <wp:extent cx="1022572" cy="1146810"/>
            <wp:effectExtent l="0" t="0" r="0" b="0"/>
            <wp:wrapTopAndBottom/>
            <wp:docPr id="569" name="Image 569"/>
            <wp:cNvGraphicFramePr>
              <a:graphicFrameLocks/>
            </wp:cNvGraphicFramePr>
            <a:graphic>
              <a:graphicData uri="http://schemas.openxmlformats.org/drawingml/2006/picture">
                <pic:pic>
                  <pic:nvPicPr>
                    <pic:cNvPr id="569" name="Image 569"/>
                    <pic:cNvPicPr/>
                  </pic:nvPicPr>
                  <pic:blipFill>
                    <a:blip r:embed="rId12" cstate="print"/>
                    <a:stretch>
                      <a:fillRect/>
                    </a:stretch>
                  </pic:blipFill>
                  <pic:spPr>
                    <a:xfrm>
                      <a:off x="0" y="0"/>
                      <a:ext cx="1022572" cy="1146810"/>
                    </a:xfrm>
                    <a:prstGeom prst="rect">
                      <a:avLst/>
                    </a:prstGeom>
                  </pic:spPr>
                </pic:pic>
              </a:graphicData>
            </a:graphic>
          </wp:anchor>
        </w:drawing>
      </w:r>
    </w:p>
    <w:p>
      <w:pPr>
        <w:pStyle w:val="Heading2"/>
        <w:spacing w:before="419"/>
      </w:pPr>
      <w:r>
        <w:rPr>
          <w:spacing w:val="-2"/>
        </w:rPr>
        <w:t>Evaluación</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76"/>
        <w:rPr>
          <w:rFonts w:ascii="Auxilia"/>
          <w:b/>
          <w:sz w:val="20"/>
        </w:rPr>
      </w:pPr>
      <w:r>
        <w:rPr/>
        <mc:AlternateContent>
          <mc:Choice Requires="wps">
            <w:drawing>
              <wp:anchor distT="0" distB="0" distL="0" distR="0" allowOverlap="1" layoutInCell="1" locked="0" behindDoc="1" simplePos="0" relativeHeight="487785472">
                <wp:simplePos x="0" y="0"/>
                <wp:positionH relativeFrom="page">
                  <wp:posOffset>5305089</wp:posOffset>
                </wp:positionH>
                <wp:positionV relativeFrom="paragraph">
                  <wp:posOffset>232409</wp:posOffset>
                </wp:positionV>
                <wp:extent cx="1080135" cy="1080135"/>
                <wp:effectExtent l="0" t="0" r="0" b="0"/>
                <wp:wrapTopAndBottom/>
                <wp:docPr id="570" name="Graphic 570"/>
                <wp:cNvGraphicFramePr>
                  <a:graphicFrameLocks/>
                </wp:cNvGraphicFramePr>
                <a:graphic>
                  <a:graphicData uri="http://schemas.microsoft.com/office/word/2010/wordprocessingShape">
                    <wps:wsp>
                      <wps:cNvPr id="570" name="Graphic 570"/>
                      <wps:cNvSpPr/>
                      <wps:spPr>
                        <a:xfrm>
                          <a:off x="0" y="0"/>
                          <a:ext cx="1080135" cy="1080135"/>
                        </a:xfrm>
                        <a:custGeom>
                          <a:avLst/>
                          <a:gdLst/>
                          <a:ahLst/>
                          <a:cxnLst/>
                          <a:rect l="l" t="t" r="r" b="b"/>
                          <a:pathLst>
                            <a:path w="1080135" h="1080135">
                              <a:moveTo>
                                <a:pt x="539801" y="1079573"/>
                              </a:moveTo>
                              <a:lnTo>
                                <a:pt x="490655" y="1077368"/>
                              </a:lnTo>
                              <a:lnTo>
                                <a:pt x="442759" y="1070877"/>
                              </a:lnTo>
                              <a:lnTo>
                                <a:pt x="396289" y="1060292"/>
                              </a:lnTo>
                              <a:lnTo>
                                <a:pt x="351437" y="1045803"/>
                              </a:lnTo>
                              <a:lnTo>
                                <a:pt x="308392" y="1027601"/>
                              </a:lnTo>
                              <a:lnTo>
                                <a:pt x="267345" y="1005877"/>
                              </a:lnTo>
                              <a:lnTo>
                                <a:pt x="228487" y="980820"/>
                              </a:lnTo>
                              <a:lnTo>
                                <a:pt x="192008" y="952622"/>
                              </a:lnTo>
                              <a:lnTo>
                                <a:pt x="158099" y="921474"/>
                              </a:lnTo>
                              <a:lnTo>
                                <a:pt x="126950" y="887564"/>
                              </a:lnTo>
                              <a:lnTo>
                                <a:pt x="98752" y="851086"/>
                              </a:lnTo>
                              <a:lnTo>
                                <a:pt x="73696" y="812227"/>
                              </a:lnTo>
                              <a:lnTo>
                                <a:pt x="51971" y="771181"/>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3"/>
                              </a:lnTo>
                              <a:lnTo>
                                <a:pt x="73696" y="267346"/>
                              </a:lnTo>
                              <a:lnTo>
                                <a:pt x="98752" y="228488"/>
                              </a:lnTo>
                              <a:lnTo>
                                <a:pt x="126950" y="192009"/>
                              </a:lnTo>
                              <a:lnTo>
                                <a:pt x="158099" y="158100"/>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100"/>
                              </a:lnTo>
                              <a:lnTo>
                                <a:pt x="952622" y="192009"/>
                              </a:lnTo>
                              <a:lnTo>
                                <a:pt x="980820" y="228488"/>
                              </a:lnTo>
                              <a:lnTo>
                                <a:pt x="1005876" y="267346"/>
                              </a:lnTo>
                              <a:lnTo>
                                <a:pt x="1027601" y="308393"/>
                              </a:lnTo>
                              <a:lnTo>
                                <a:pt x="1045803" y="351437"/>
                              </a:lnTo>
                              <a:lnTo>
                                <a:pt x="1060291" y="396290"/>
                              </a:lnTo>
                              <a:lnTo>
                                <a:pt x="1070876" y="442759"/>
                              </a:lnTo>
                              <a:lnTo>
                                <a:pt x="1077367" y="490655"/>
                              </a:lnTo>
                              <a:lnTo>
                                <a:pt x="1079572" y="539787"/>
                              </a:lnTo>
                              <a:lnTo>
                                <a:pt x="1077367" y="588918"/>
                              </a:lnTo>
                              <a:lnTo>
                                <a:pt x="1070876" y="636814"/>
                              </a:lnTo>
                              <a:lnTo>
                                <a:pt x="1060291" y="683283"/>
                              </a:lnTo>
                              <a:lnTo>
                                <a:pt x="1045803" y="728136"/>
                              </a:lnTo>
                              <a:lnTo>
                                <a:pt x="1027601" y="771181"/>
                              </a:lnTo>
                              <a:lnTo>
                                <a:pt x="1005876" y="812227"/>
                              </a:lnTo>
                              <a:lnTo>
                                <a:pt x="980820" y="851086"/>
                              </a:lnTo>
                              <a:lnTo>
                                <a:pt x="952622" y="887564"/>
                              </a:lnTo>
                              <a:lnTo>
                                <a:pt x="921473" y="921474"/>
                              </a:lnTo>
                              <a:lnTo>
                                <a:pt x="887564" y="952622"/>
                              </a:lnTo>
                              <a:lnTo>
                                <a:pt x="851085" y="980820"/>
                              </a:lnTo>
                              <a:lnTo>
                                <a:pt x="812227" y="1005877"/>
                              </a:lnTo>
                              <a:lnTo>
                                <a:pt x="771180" y="1027601"/>
                              </a:lnTo>
                              <a:lnTo>
                                <a:pt x="728135" y="1045803"/>
                              </a:lnTo>
                              <a:lnTo>
                                <a:pt x="683283" y="1060292"/>
                              </a:lnTo>
                              <a:lnTo>
                                <a:pt x="636814" y="1070877"/>
                              </a:lnTo>
                              <a:lnTo>
                                <a:pt x="588918" y="1077368"/>
                              </a:lnTo>
                              <a:lnTo>
                                <a:pt x="539801"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18.299999pt;width:85.05pt;height:85.05pt;mso-position-horizontal-relative:page;mso-position-vertical-relative:paragraph;z-index:-15531008;mso-wrap-distance-left:0;mso-wrap-distance-right:0" id="docshape517" coordorigin="8354,366" coordsize="1701,1701" path="m9205,2066l9127,2063,9052,2052,8979,2036,8908,2013,8840,1984,8775,1950,8714,1911,8657,1866,8603,1817,8554,1764,8510,1706,8471,1645,8436,1580,8408,1513,8385,1442,8368,1369,8358,1293,8354,1216,8358,1139,8368,1063,8385,990,8408,919,8436,852,8471,787,8510,726,8554,668,8603,615,8657,566,8714,522,8775,482,8840,448,8908,419,8979,396,9052,380,9127,369,9205,366,9282,369,9357,380,9431,396,9501,419,9569,448,9634,482,9695,522,9752,566,9806,615,9855,668,9899,726,9939,787,9973,852,10001,919,10024,990,10041,1063,10051,1139,10055,1216,10051,1293,10041,1369,10024,1442,10001,1513,9973,1580,9939,1645,9899,1706,9855,1764,9806,1817,9752,1866,9695,1911,9634,1950,9569,1984,9501,2013,9431,2036,9357,2052,9282,2063,9205,2066xe" filled="true" fillcolor="#ff0101" stroked="false">
                <v:path arrowok="t"/>
                <v:fill type="solid"/>
                <w10:wrap type="topAndBottom"/>
              </v:shape>
            </w:pict>
          </mc:Fallback>
        </mc:AlternateContent>
      </w:r>
    </w:p>
    <w:p>
      <w:pPr>
        <w:spacing w:after="0"/>
        <w:rPr>
          <w:rFonts w:ascii="Auxilia"/>
          <w:sz w:val="20"/>
        </w:rPr>
        <w:sectPr>
          <w:footerReference w:type="default" r:id="rId72"/>
          <w:pgSz w:w="11900" w:h="16850"/>
          <w:pgMar w:header="0" w:footer="977" w:top="0" w:bottom="1160" w:left="600" w:right="120"/>
        </w:sectPr>
      </w:pPr>
    </w:p>
    <w:p>
      <w:pPr>
        <w:spacing w:before="79"/>
        <w:ind w:left="590" w:right="0" w:firstLine="0"/>
        <w:jc w:val="left"/>
        <w:rPr>
          <w:b/>
          <w:sz w:val="26"/>
        </w:rPr>
      </w:pPr>
      <w:r>
        <w:rPr>
          <w:b/>
          <w:color w:val="FF0101"/>
          <w:w w:val="85"/>
          <w:sz w:val="26"/>
        </w:rPr>
        <w:t>Evaluación</w:t>
      </w:r>
      <w:r>
        <w:rPr>
          <w:b/>
          <w:color w:val="FF0101"/>
          <w:spacing w:val="2"/>
          <w:sz w:val="26"/>
        </w:rPr>
        <w:t> </w:t>
      </w:r>
      <w:r>
        <w:rPr>
          <w:b/>
          <w:color w:val="FF0101"/>
          <w:w w:val="85"/>
          <w:sz w:val="26"/>
        </w:rPr>
        <w:t>previa</w:t>
      </w:r>
      <w:r>
        <w:rPr>
          <w:b/>
          <w:color w:val="FF0101"/>
          <w:spacing w:val="3"/>
          <w:sz w:val="26"/>
        </w:rPr>
        <w:t> </w:t>
      </w:r>
      <w:r>
        <w:rPr>
          <w:b/>
          <w:color w:val="FF0101"/>
          <w:w w:val="85"/>
          <w:sz w:val="26"/>
        </w:rPr>
        <w:t>a</w:t>
      </w:r>
      <w:r>
        <w:rPr>
          <w:b/>
          <w:color w:val="FF0101"/>
          <w:spacing w:val="3"/>
          <w:sz w:val="26"/>
        </w:rPr>
        <w:t> </w:t>
      </w:r>
      <w:r>
        <w:rPr>
          <w:b/>
          <w:color w:val="FF0101"/>
          <w:w w:val="85"/>
          <w:sz w:val="26"/>
        </w:rPr>
        <w:t>las</w:t>
      </w:r>
      <w:r>
        <w:rPr>
          <w:b/>
          <w:color w:val="FF0101"/>
          <w:spacing w:val="2"/>
          <w:sz w:val="26"/>
        </w:rPr>
        <w:t> </w:t>
      </w:r>
      <w:r>
        <w:rPr>
          <w:b/>
          <w:color w:val="FF0101"/>
          <w:spacing w:val="-2"/>
          <w:w w:val="85"/>
          <w:sz w:val="26"/>
        </w:rPr>
        <w:t>sesiones</w:t>
      </w:r>
    </w:p>
    <w:p>
      <w:pPr>
        <w:pStyle w:val="BodyText"/>
        <w:spacing w:before="21"/>
        <w:rPr>
          <w:b/>
        </w:rPr>
      </w:pPr>
    </w:p>
    <w:p>
      <w:pPr>
        <w:spacing w:before="0"/>
        <w:ind w:left="590" w:right="0" w:firstLine="0"/>
        <w:jc w:val="left"/>
        <w:rPr>
          <w:rFonts w:ascii="Trebuchet MS"/>
          <w:b/>
          <w:sz w:val="26"/>
        </w:rPr>
      </w:pPr>
      <w:r>
        <w:rPr>
          <w:rFonts w:ascii="Trebuchet MS"/>
          <w:b/>
          <w:w w:val="105"/>
          <w:sz w:val="26"/>
        </w:rPr>
        <w:t>Contesta</w:t>
      </w:r>
      <w:r>
        <w:rPr>
          <w:rFonts w:ascii="Trebuchet MS"/>
          <w:b/>
          <w:spacing w:val="-14"/>
          <w:w w:val="105"/>
          <w:sz w:val="26"/>
        </w:rPr>
        <w:t> </w:t>
      </w:r>
      <w:r>
        <w:rPr>
          <w:rFonts w:ascii="Trebuchet MS"/>
          <w:b/>
          <w:w w:val="105"/>
          <w:sz w:val="26"/>
        </w:rPr>
        <w:t>las</w:t>
      </w:r>
      <w:r>
        <w:rPr>
          <w:rFonts w:ascii="Trebuchet MS"/>
          <w:b/>
          <w:spacing w:val="-13"/>
          <w:w w:val="105"/>
          <w:sz w:val="26"/>
        </w:rPr>
        <w:t> </w:t>
      </w:r>
      <w:r>
        <w:rPr>
          <w:rFonts w:ascii="Trebuchet MS"/>
          <w:b/>
          <w:w w:val="105"/>
          <w:sz w:val="26"/>
        </w:rPr>
        <w:t>siguientes</w:t>
      </w:r>
      <w:r>
        <w:rPr>
          <w:rFonts w:ascii="Trebuchet MS"/>
          <w:b/>
          <w:spacing w:val="-14"/>
          <w:w w:val="105"/>
          <w:sz w:val="26"/>
        </w:rPr>
        <w:t> </w:t>
      </w:r>
      <w:r>
        <w:rPr>
          <w:rFonts w:ascii="Trebuchet MS"/>
          <w:b/>
          <w:spacing w:val="-2"/>
          <w:w w:val="105"/>
          <w:sz w:val="26"/>
        </w:rPr>
        <w:t>preguntas:</w:t>
      </w:r>
    </w:p>
    <w:p>
      <w:pPr>
        <w:pStyle w:val="BodyText"/>
        <w:spacing w:before="11"/>
        <w:rPr>
          <w:rFonts w:ascii="Trebuchet MS"/>
          <w:b/>
        </w:rPr>
      </w:pPr>
    </w:p>
    <w:p>
      <w:pPr>
        <w:pStyle w:val="ListParagraph"/>
        <w:numPr>
          <w:ilvl w:val="0"/>
          <w:numId w:val="11"/>
        </w:numPr>
        <w:tabs>
          <w:tab w:pos="587" w:val="left" w:leader="none"/>
          <w:tab w:pos="590" w:val="left" w:leader="none"/>
        </w:tabs>
        <w:spacing w:line="223" w:lineRule="auto" w:before="1" w:after="0"/>
        <w:ind w:left="590" w:right="1150" w:hanging="474"/>
        <w:jc w:val="left"/>
        <w:rPr>
          <w:rFonts w:ascii="Open Sans" w:hAnsi="Open Sans"/>
          <w:position w:val="-1"/>
          <w:sz w:val="37"/>
        </w:rPr>
      </w:pPr>
      <w:r>
        <w:rPr>
          <w:sz w:val="26"/>
        </w:rPr>
        <w:t>¿Cuáles</w:t>
      </w:r>
      <w:r>
        <w:rPr>
          <w:spacing w:val="80"/>
          <w:sz w:val="26"/>
        </w:rPr>
        <w:t> </w:t>
      </w:r>
      <w:r>
        <w:rPr>
          <w:sz w:val="26"/>
        </w:rPr>
        <w:t>piensas</w:t>
      </w:r>
      <w:r>
        <w:rPr>
          <w:spacing w:val="80"/>
          <w:sz w:val="26"/>
        </w:rPr>
        <w:t> </w:t>
      </w:r>
      <w:r>
        <w:rPr>
          <w:sz w:val="26"/>
        </w:rPr>
        <w:t>que</w:t>
      </w:r>
      <w:r>
        <w:rPr>
          <w:spacing w:val="80"/>
          <w:sz w:val="26"/>
        </w:rPr>
        <w:t> </w:t>
      </w:r>
      <w:r>
        <w:rPr>
          <w:sz w:val="26"/>
        </w:rPr>
        <w:t>son</w:t>
      </w:r>
      <w:r>
        <w:rPr>
          <w:spacing w:val="80"/>
          <w:sz w:val="26"/>
        </w:rPr>
        <w:t> </w:t>
      </w:r>
      <w:r>
        <w:rPr>
          <w:sz w:val="26"/>
        </w:rPr>
        <w:t>las</w:t>
      </w:r>
      <w:r>
        <w:rPr>
          <w:spacing w:val="80"/>
          <w:sz w:val="26"/>
        </w:rPr>
        <w:t> </w:t>
      </w:r>
      <w:r>
        <w:rPr>
          <w:sz w:val="26"/>
        </w:rPr>
        <w:t>principales</w:t>
      </w:r>
      <w:r>
        <w:rPr>
          <w:spacing w:val="80"/>
          <w:sz w:val="26"/>
        </w:rPr>
        <w:t> </w:t>
      </w:r>
      <w:r>
        <w:rPr>
          <w:sz w:val="26"/>
        </w:rPr>
        <w:t>razones</w:t>
      </w:r>
      <w:r>
        <w:rPr>
          <w:spacing w:val="80"/>
          <w:sz w:val="26"/>
        </w:rPr>
        <w:t> </w:t>
      </w:r>
      <w:r>
        <w:rPr>
          <w:sz w:val="26"/>
        </w:rPr>
        <w:t>por</w:t>
      </w:r>
      <w:r>
        <w:rPr>
          <w:spacing w:val="80"/>
          <w:sz w:val="26"/>
        </w:rPr>
        <w:t> </w:t>
      </w:r>
      <w:r>
        <w:rPr>
          <w:sz w:val="26"/>
        </w:rPr>
        <w:t>las</w:t>
      </w:r>
      <w:r>
        <w:rPr>
          <w:spacing w:val="80"/>
          <w:sz w:val="26"/>
        </w:rPr>
        <w:t> </w:t>
      </w:r>
      <w:r>
        <w:rPr>
          <w:sz w:val="26"/>
        </w:rPr>
        <w:t>que</w:t>
      </w:r>
      <w:r>
        <w:rPr>
          <w:spacing w:val="80"/>
          <w:sz w:val="26"/>
        </w:rPr>
        <w:t> </w:t>
      </w:r>
      <w:r>
        <w:rPr>
          <w:sz w:val="26"/>
        </w:rPr>
        <w:t>las</w:t>
      </w:r>
      <w:r>
        <w:rPr>
          <w:spacing w:val="80"/>
          <w:sz w:val="26"/>
        </w:rPr>
        <w:t> </w:t>
      </w:r>
      <w:r>
        <w:rPr>
          <w:sz w:val="26"/>
        </w:rPr>
        <w:t>personas africanas migran?</w:t>
      </w:r>
    </w:p>
    <w:p>
      <w:pPr>
        <w:pStyle w:val="BodyText"/>
        <w:spacing w:before="69"/>
        <w:rPr>
          <w:sz w:val="20"/>
        </w:rPr>
      </w:pPr>
      <w:r>
        <w:rPr/>
        <mc:AlternateContent>
          <mc:Choice Requires="wps">
            <w:drawing>
              <wp:anchor distT="0" distB="0" distL="0" distR="0" allowOverlap="1" layoutInCell="1" locked="0" behindDoc="1" simplePos="0" relativeHeight="487787520">
                <wp:simplePos x="0" y="0"/>
                <wp:positionH relativeFrom="page">
                  <wp:posOffset>755999</wp:posOffset>
                </wp:positionH>
                <wp:positionV relativeFrom="paragraph">
                  <wp:posOffset>212513</wp:posOffset>
                </wp:positionV>
                <wp:extent cx="5965190" cy="1270"/>
                <wp:effectExtent l="0" t="0" r="0" b="0"/>
                <wp:wrapTopAndBottom/>
                <wp:docPr id="573" name="Graphic 573"/>
                <wp:cNvGraphicFramePr>
                  <a:graphicFrameLocks/>
                </wp:cNvGraphicFramePr>
                <a:graphic>
                  <a:graphicData uri="http://schemas.microsoft.com/office/word/2010/wordprocessingShape">
                    <wps:wsp>
                      <wps:cNvPr id="573" name="Graphic 573"/>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6.733332pt;width:469.7pt;height:.1pt;mso-position-horizontal-relative:page;mso-position-vertical-relative:paragraph;z-index:-15528960;mso-wrap-distance-left:0;mso-wrap-distance-right:0" id="docshape520" coordorigin="1191,335" coordsize="9394,0" path="m1191,335l10584,33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8032">
                <wp:simplePos x="0" y="0"/>
                <wp:positionH relativeFrom="page">
                  <wp:posOffset>755999</wp:posOffset>
                </wp:positionH>
                <wp:positionV relativeFrom="paragraph">
                  <wp:posOffset>441113</wp:posOffset>
                </wp:positionV>
                <wp:extent cx="5965190" cy="1270"/>
                <wp:effectExtent l="0" t="0" r="0" b="0"/>
                <wp:wrapTopAndBottom/>
                <wp:docPr id="574" name="Graphic 574"/>
                <wp:cNvGraphicFramePr>
                  <a:graphicFrameLocks/>
                </wp:cNvGraphicFramePr>
                <a:graphic>
                  <a:graphicData uri="http://schemas.microsoft.com/office/word/2010/wordprocessingShape">
                    <wps:wsp>
                      <wps:cNvPr id="574" name="Graphic 574"/>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4.73333pt;width:469.7pt;height:.1pt;mso-position-horizontal-relative:page;mso-position-vertical-relative:paragraph;z-index:-15528448;mso-wrap-distance-left:0;mso-wrap-distance-right:0" id="docshape521" coordorigin="1191,695" coordsize="9394,0" path="m1191,695l10584,69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8544">
                <wp:simplePos x="0" y="0"/>
                <wp:positionH relativeFrom="page">
                  <wp:posOffset>755999</wp:posOffset>
                </wp:positionH>
                <wp:positionV relativeFrom="paragraph">
                  <wp:posOffset>669713</wp:posOffset>
                </wp:positionV>
                <wp:extent cx="5965190" cy="1270"/>
                <wp:effectExtent l="0" t="0" r="0" b="0"/>
                <wp:wrapTopAndBottom/>
                <wp:docPr id="575" name="Graphic 575"/>
                <wp:cNvGraphicFramePr>
                  <a:graphicFrameLocks/>
                </wp:cNvGraphicFramePr>
                <a:graphic>
                  <a:graphicData uri="http://schemas.microsoft.com/office/word/2010/wordprocessingShape">
                    <wps:wsp>
                      <wps:cNvPr id="575" name="Graphic 575"/>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52.73333pt;width:469.7pt;height:.1pt;mso-position-horizontal-relative:page;mso-position-vertical-relative:paragraph;z-index:-15527936;mso-wrap-distance-left:0;mso-wrap-distance-right:0" id="docshape522" coordorigin="1191,1055" coordsize="9394,0" path="m1191,1055l10584,1055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9056">
                <wp:simplePos x="0" y="0"/>
                <wp:positionH relativeFrom="page">
                  <wp:posOffset>755999</wp:posOffset>
                </wp:positionH>
                <wp:positionV relativeFrom="paragraph">
                  <wp:posOffset>898313</wp:posOffset>
                </wp:positionV>
                <wp:extent cx="5965190" cy="1270"/>
                <wp:effectExtent l="0" t="0" r="0" b="0"/>
                <wp:wrapTopAndBottom/>
                <wp:docPr id="576" name="Graphic 576"/>
                <wp:cNvGraphicFramePr>
                  <a:graphicFrameLocks/>
                </wp:cNvGraphicFramePr>
                <a:graphic>
                  <a:graphicData uri="http://schemas.microsoft.com/office/word/2010/wordprocessingShape">
                    <wps:wsp>
                      <wps:cNvPr id="576" name="Graphic 576"/>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70.733330pt;width:469.7pt;height:.1pt;mso-position-horizontal-relative:page;mso-position-vertical-relative:paragraph;z-index:-15527424;mso-wrap-distance-left:0;mso-wrap-distance-right:0" id="docshape523" coordorigin="1191,1415" coordsize="9394,0" path="m1191,1415l10584,1415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ListParagraph"/>
        <w:numPr>
          <w:ilvl w:val="0"/>
          <w:numId w:val="11"/>
        </w:numPr>
        <w:tabs>
          <w:tab w:pos="588" w:val="left" w:leader="none"/>
        </w:tabs>
        <w:spacing w:line="240" w:lineRule="auto" w:before="310" w:after="0"/>
        <w:ind w:left="588" w:right="0" w:hanging="471"/>
        <w:jc w:val="left"/>
        <w:rPr>
          <w:rFonts w:ascii="Open Sans" w:hAnsi="Open Sans"/>
          <w:sz w:val="37"/>
        </w:rPr>
      </w:pPr>
      <w:r>
        <w:rPr>
          <w:position w:val="2"/>
          <w:sz w:val="26"/>
        </w:rPr>
        <w:t>¿Crees</w:t>
      </w:r>
      <w:r>
        <w:rPr>
          <w:spacing w:val="4"/>
          <w:position w:val="2"/>
          <w:sz w:val="26"/>
        </w:rPr>
        <w:t> </w:t>
      </w:r>
      <w:r>
        <w:rPr>
          <w:position w:val="2"/>
          <w:sz w:val="26"/>
        </w:rPr>
        <w:t>que</w:t>
      </w:r>
      <w:r>
        <w:rPr>
          <w:spacing w:val="4"/>
          <w:position w:val="2"/>
          <w:sz w:val="26"/>
        </w:rPr>
        <w:t> </w:t>
      </w:r>
      <w:r>
        <w:rPr>
          <w:position w:val="2"/>
          <w:sz w:val="26"/>
        </w:rPr>
        <w:t>las</w:t>
      </w:r>
      <w:r>
        <w:rPr>
          <w:spacing w:val="4"/>
          <w:position w:val="2"/>
          <w:sz w:val="26"/>
        </w:rPr>
        <w:t> </w:t>
      </w:r>
      <w:r>
        <w:rPr>
          <w:position w:val="2"/>
          <w:sz w:val="26"/>
        </w:rPr>
        <w:t>personas</w:t>
      </w:r>
      <w:r>
        <w:rPr>
          <w:spacing w:val="5"/>
          <w:position w:val="2"/>
          <w:sz w:val="26"/>
        </w:rPr>
        <w:t> </w:t>
      </w:r>
      <w:r>
        <w:rPr>
          <w:position w:val="2"/>
          <w:sz w:val="26"/>
        </w:rPr>
        <w:t>migrantes</w:t>
      </w:r>
      <w:r>
        <w:rPr>
          <w:spacing w:val="4"/>
          <w:position w:val="2"/>
          <w:sz w:val="26"/>
        </w:rPr>
        <w:t> </w:t>
      </w:r>
      <w:r>
        <w:rPr>
          <w:position w:val="2"/>
          <w:sz w:val="26"/>
        </w:rPr>
        <w:t>reciben</w:t>
      </w:r>
      <w:r>
        <w:rPr>
          <w:spacing w:val="4"/>
          <w:position w:val="2"/>
          <w:sz w:val="26"/>
        </w:rPr>
        <w:t> </w:t>
      </w:r>
      <w:r>
        <w:rPr>
          <w:position w:val="2"/>
          <w:sz w:val="26"/>
        </w:rPr>
        <w:t>un</w:t>
      </w:r>
      <w:r>
        <w:rPr>
          <w:spacing w:val="4"/>
          <w:position w:val="2"/>
          <w:sz w:val="26"/>
        </w:rPr>
        <w:t> </w:t>
      </w:r>
      <w:r>
        <w:rPr>
          <w:position w:val="2"/>
          <w:sz w:val="26"/>
        </w:rPr>
        <w:t>trato</w:t>
      </w:r>
      <w:r>
        <w:rPr>
          <w:spacing w:val="5"/>
          <w:position w:val="2"/>
          <w:sz w:val="26"/>
        </w:rPr>
        <w:t> </w:t>
      </w:r>
      <w:r>
        <w:rPr>
          <w:position w:val="2"/>
          <w:sz w:val="26"/>
        </w:rPr>
        <w:t>aceptable</w:t>
      </w:r>
      <w:r>
        <w:rPr>
          <w:spacing w:val="4"/>
          <w:position w:val="2"/>
          <w:sz w:val="26"/>
        </w:rPr>
        <w:t> </w:t>
      </w:r>
      <w:r>
        <w:rPr>
          <w:spacing w:val="-2"/>
          <w:position w:val="2"/>
          <w:sz w:val="26"/>
        </w:rPr>
        <w:t>socialmente?</w:t>
      </w:r>
    </w:p>
    <w:p>
      <w:pPr>
        <w:pStyle w:val="BodyText"/>
        <w:spacing w:before="19"/>
      </w:pPr>
    </w:p>
    <w:p>
      <w:pPr>
        <w:pStyle w:val="ListParagraph"/>
        <w:numPr>
          <w:ilvl w:val="1"/>
          <w:numId w:val="11"/>
        </w:numPr>
        <w:tabs>
          <w:tab w:pos="878" w:val="left" w:leader="none"/>
        </w:tabs>
        <w:spacing w:line="240" w:lineRule="auto" w:before="0" w:after="0"/>
        <w:ind w:left="878" w:right="0" w:hanging="288"/>
        <w:jc w:val="left"/>
        <w:rPr>
          <w:sz w:val="26"/>
        </w:rPr>
      </w:pPr>
      <w:r>
        <w:rPr>
          <w:spacing w:val="-5"/>
          <w:sz w:val="26"/>
        </w:rPr>
        <w:t>No.</w:t>
      </w:r>
    </w:p>
    <w:p>
      <w:pPr>
        <w:pStyle w:val="ListParagraph"/>
        <w:numPr>
          <w:ilvl w:val="1"/>
          <w:numId w:val="11"/>
        </w:numPr>
        <w:tabs>
          <w:tab w:pos="878" w:val="left" w:leader="none"/>
        </w:tabs>
        <w:spacing w:line="240" w:lineRule="auto" w:before="47" w:after="0"/>
        <w:ind w:left="878" w:right="0" w:hanging="288"/>
        <w:jc w:val="left"/>
        <w:rPr>
          <w:sz w:val="26"/>
        </w:rPr>
      </w:pPr>
      <w:r>
        <w:rPr>
          <w:sz w:val="26"/>
        </w:rPr>
        <w:t>Algunas</w:t>
      </w:r>
      <w:r>
        <w:rPr>
          <w:spacing w:val="19"/>
          <w:sz w:val="26"/>
        </w:rPr>
        <w:t> </w:t>
      </w:r>
      <w:r>
        <w:rPr>
          <w:spacing w:val="-2"/>
          <w:sz w:val="26"/>
        </w:rPr>
        <w:t>veces.</w:t>
      </w:r>
    </w:p>
    <w:p>
      <w:pPr>
        <w:pStyle w:val="ListParagraph"/>
        <w:numPr>
          <w:ilvl w:val="1"/>
          <w:numId w:val="11"/>
        </w:numPr>
        <w:tabs>
          <w:tab w:pos="878" w:val="left" w:leader="none"/>
        </w:tabs>
        <w:spacing w:line="240" w:lineRule="auto" w:before="46" w:after="0"/>
        <w:ind w:left="878" w:right="0" w:hanging="288"/>
        <w:jc w:val="left"/>
        <w:rPr>
          <w:sz w:val="26"/>
        </w:rPr>
      </w:pPr>
      <w:r>
        <w:rPr>
          <w:spacing w:val="-5"/>
          <w:sz w:val="26"/>
        </w:rPr>
        <w:t>Si.</w:t>
      </w:r>
    </w:p>
    <w:p>
      <w:pPr>
        <w:pStyle w:val="ListParagraph"/>
        <w:numPr>
          <w:ilvl w:val="0"/>
          <w:numId w:val="11"/>
        </w:numPr>
        <w:tabs>
          <w:tab w:pos="588" w:val="left" w:leader="none"/>
        </w:tabs>
        <w:spacing w:line="240" w:lineRule="auto" w:before="261" w:after="0"/>
        <w:ind w:left="588" w:right="0" w:hanging="471"/>
        <w:jc w:val="left"/>
        <w:rPr>
          <w:rFonts w:ascii="Open Sans" w:hAnsi="Open Sans"/>
          <w:position w:val="1"/>
          <w:sz w:val="37"/>
        </w:rPr>
      </w:pPr>
      <w:r>
        <w:rPr>
          <w:sz w:val="26"/>
        </w:rPr>
        <w:t>¿Crees</w:t>
      </w:r>
      <w:r>
        <w:rPr>
          <w:spacing w:val="6"/>
          <w:sz w:val="26"/>
        </w:rPr>
        <w:t> </w:t>
      </w:r>
      <w:r>
        <w:rPr>
          <w:sz w:val="26"/>
        </w:rPr>
        <w:t>que</w:t>
      </w:r>
      <w:r>
        <w:rPr>
          <w:spacing w:val="7"/>
          <w:sz w:val="26"/>
        </w:rPr>
        <w:t> </w:t>
      </w:r>
      <w:r>
        <w:rPr>
          <w:sz w:val="26"/>
        </w:rPr>
        <w:t>los</w:t>
      </w:r>
      <w:r>
        <w:rPr>
          <w:spacing w:val="7"/>
          <w:sz w:val="26"/>
        </w:rPr>
        <w:t> </w:t>
      </w:r>
      <w:r>
        <w:rPr>
          <w:sz w:val="26"/>
        </w:rPr>
        <w:t>estereotipos</w:t>
      </w:r>
      <w:r>
        <w:rPr>
          <w:spacing w:val="7"/>
          <w:sz w:val="26"/>
        </w:rPr>
        <w:t> </w:t>
      </w:r>
      <w:r>
        <w:rPr>
          <w:sz w:val="26"/>
        </w:rPr>
        <w:t>racistas</w:t>
      </w:r>
      <w:r>
        <w:rPr>
          <w:spacing w:val="7"/>
          <w:sz w:val="26"/>
        </w:rPr>
        <w:t> </w:t>
      </w:r>
      <w:r>
        <w:rPr>
          <w:sz w:val="26"/>
        </w:rPr>
        <w:t>afectan</w:t>
      </w:r>
      <w:r>
        <w:rPr>
          <w:spacing w:val="7"/>
          <w:sz w:val="26"/>
        </w:rPr>
        <w:t> </w:t>
      </w:r>
      <w:r>
        <w:rPr>
          <w:sz w:val="26"/>
        </w:rPr>
        <w:t>a</w:t>
      </w:r>
      <w:r>
        <w:rPr>
          <w:spacing w:val="7"/>
          <w:sz w:val="26"/>
        </w:rPr>
        <w:t> </w:t>
      </w:r>
      <w:r>
        <w:rPr>
          <w:sz w:val="26"/>
        </w:rPr>
        <w:t>las</w:t>
      </w:r>
      <w:r>
        <w:rPr>
          <w:spacing w:val="7"/>
          <w:sz w:val="26"/>
        </w:rPr>
        <w:t> </w:t>
      </w:r>
      <w:r>
        <w:rPr>
          <w:sz w:val="26"/>
        </w:rPr>
        <w:t>personas</w:t>
      </w:r>
      <w:r>
        <w:rPr>
          <w:spacing w:val="7"/>
          <w:sz w:val="26"/>
        </w:rPr>
        <w:t> </w:t>
      </w:r>
      <w:r>
        <w:rPr>
          <w:sz w:val="26"/>
        </w:rPr>
        <w:t>de</w:t>
      </w:r>
      <w:r>
        <w:rPr>
          <w:spacing w:val="7"/>
          <w:sz w:val="26"/>
        </w:rPr>
        <w:t> </w:t>
      </w:r>
      <w:r>
        <w:rPr>
          <w:sz w:val="26"/>
        </w:rPr>
        <w:t>tu</w:t>
      </w:r>
      <w:r>
        <w:rPr>
          <w:spacing w:val="7"/>
          <w:sz w:val="26"/>
        </w:rPr>
        <w:t> </w:t>
      </w:r>
      <w:r>
        <w:rPr>
          <w:spacing w:val="-2"/>
          <w:sz w:val="26"/>
        </w:rPr>
        <w:t>barrio?</w:t>
      </w:r>
    </w:p>
    <w:p>
      <w:pPr>
        <w:pStyle w:val="BodyText"/>
        <w:spacing w:before="47"/>
      </w:pPr>
    </w:p>
    <w:p>
      <w:pPr>
        <w:pStyle w:val="ListParagraph"/>
        <w:numPr>
          <w:ilvl w:val="1"/>
          <w:numId w:val="11"/>
        </w:numPr>
        <w:tabs>
          <w:tab w:pos="878" w:val="left" w:leader="none"/>
        </w:tabs>
        <w:spacing w:line="240" w:lineRule="auto" w:before="0" w:after="0"/>
        <w:ind w:left="878" w:right="0" w:hanging="288"/>
        <w:jc w:val="left"/>
        <w:rPr>
          <w:sz w:val="26"/>
        </w:rPr>
      </w:pPr>
      <w:r>
        <w:rPr>
          <w:spacing w:val="-5"/>
          <w:sz w:val="26"/>
        </w:rPr>
        <w:t>No.</w:t>
      </w:r>
    </w:p>
    <w:p>
      <w:pPr>
        <w:pStyle w:val="ListParagraph"/>
        <w:numPr>
          <w:ilvl w:val="1"/>
          <w:numId w:val="11"/>
        </w:numPr>
        <w:tabs>
          <w:tab w:pos="878" w:val="left" w:leader="none"/>
        </w:tabs>
        <w:spacing w:line="240" w:lineRule="auto" w:before="46" w:after="0"/>
        <w:ind w:left="878" w:right="0" w:hanging="288"/>
        <w:jc w:val="left"/>
        <w:rPr>
          <w:sz w:val="26"/>
        </w:rPr>
      </w:pPr>
      <w:r>
        <w:rPr>
          <w:sz w:val="26"/>
        </w:rPr>
        <w:t>Algunas</w:t>
      </w:r>
      <w:r>
        <w:rPr>
          <w:spacing w:val="19"/>
          <w:sz w:val="26"/>
        </w:rPr>
        <w:t> </w:t>
      </w:r>
      <w:r>
        <w:rPr>
          <w:spacing w:val="-2"/>
          <w:sz w:val="26"/>
        </w:rPr>
        <w:t>veces.</w:t>
      </w:r>
    </w:p>
    <w:p>
      <w:pPr>
        <w:pStyle w:val="ListParagraph"/>
        <w:numPr>
          <w:ilvl w:val="1"/>
          <w:numId w:val="11"/>
        </w:numPr>
        <w:tabs>
          <w:tab w:pos="878" w:val="left" w:leader="none"/>
        </w:tabs>
        <w:spacing w:line="240" w:lineRule="auto" w:before="47" w:after="0"/>
        <w:ind w:left="878" w:right="0" w:hanging="288"/>
        <w:jc w:val="left"/>
        <w:rPr>
          <w:sz w:val="26"/>
        </w:rPr>
      </w:pPr>
      <w:r>
        <w:rPr>
          <w:spacing w:val="-5"/>
          <w:sz w:val="26"/>
        </w:rPr>
        <w:t>Si.</w:t>
      </w:r>
    </w:p>
    <w:p>
      <w:pPr>
        <w:pStyle w:val="ListParagraph"/>
        <w:numPr>
          <w:ilvl w:val="0"/>
          <w:numId w:val="11"/>
        </w:numPr>
        <w:tabs>
          <w:tab w:pos="588" w:val="left" w:leader="none"/>
        </w:tabs>
        <w:spacing w:line="240" w:lineRule="auto" w:before="282" w:after="0"/>
        <w:ind w:left="588" w:right="0" w:hanging="471"/>
        <w:jc w:val="left"/>
        <w:rPr>
          <w:rFonts w:ascii="Open Sans" w:hAnsi="Open Sans"/>
          <w:sz w:val="37"/>
        </w:rPr>
      </w:pPr>
      <w:r>
        <w:rPr>
          <w:w w:val="110"/>
          <w:position w:val="1"/>
          <w:sz w:val="26"/>
        </w:rPr>
        <w:t>¿Por</w:t>
      </w:r>
      <w:r>
        <w:rPr>
          <w:spacing w:val="-11"/>
          <w:w w:val="110"/>
          <w:position w:val="1"/>
          <w:sz w:val="26"/>
        </w:rPr>
        <w:t> </w:t>
      </w:r>
      <w:r>
        <w:rPr>
          <w:spacing w:val="-4"/>
          <w:w w:val="110"/>
          <w:position w:val="1"/>
          <w:sz w:val="26"/>
        </w:rPr>
        <w:t>qué?</w:t>
      </w:r>
    </w:p>
    <w:p>
      <w:pPr>
        <w:pStyle w:val="BodyText"/>
        <w:rPr>
          <w:sz w:val="20"/>
        </w:rPr>
      </w:pPr>
      <w:r>
        <w:rPr/>
        <mc:AlternateContent>
          <mc:Choice Requires="wps">
            <w:drawing>
              <wp:anchor distT="0" distB="0" distL="0" distR="0" allowOverlap="1" layoutInCell="1" locked="0" behindDoc="1" simplePos="0" relativeHeight="487789568">
                <wp:simplePos x="0" y="0"/>
                <wp:positionH relativeFrom="page">
                  <wp:posOffset>755999</wp:posOffset>
                </wp:positionH>
                <wp:positionV relativeFrom="paragraph">
                  <wp:posOffset>169074</wp:posOffset>
                </wp:positionV>
                <wp:extent cx="5965190" cy="1270"/>
                <wp:effectExtent l="0" t="0" r="0" b="0"/>
                <wp:wrapTopAndBottom/>
                <wp:docPr id="577" name="Graphic 577"/>
                <wp:cNvGraphicFramePr>
                  <a:graphicFrameLocks/>
                </wp:cNvGraphicFramePr>
                <a:graphic>
                  <a:graphicData uri="http://schemas.microsoft.com/office/word/2010/wordprocessingShape">
                    <wps:wsp>
                      <wps:cNvPr id="577" name="Graphic 577"/>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13.312971pt;width:469.7pt;height:.1pt;mso-position-horizontal-relative:page;mso-position-vertical-relative:paragraph;z-index:-15526912;mso-wrap-distance-left:0;mso-wrap-distance-right:0" id="docshape524" coordorigin="1191,266" coordsize="9394,0" path="m1191,266l10584,266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0080">
                <wp:simplePos x="0" y="0"/>
                <wp:positionH relativeFrom="page">
                  <wp:posOffset>755999</wp:posOffset>
                </wp:positionH>
                <wp:positionV relativeFrom="paragraph">
                  <wp:posOffset>397674</wp:posOffset>
                </wp:positionV>
                <wp:extent cx="5965190" cy="127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31.312971pt;width:469.7pt;height:.1pt;mso-position-horizontal-relative:page;mso-position-vertical-relative:paragraph;z-index:-15526400;mso-wrap-distance-left:0;mso-wrap-distance-right:0" id="docshape525" coordorigin="1191,626" coordsize="9394,0" path="m1191,626l10584,626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0592">
                <wp:simplePos x="0" y="0"/>
                <wp:positionH relativeFrom="page">
                  <wp:posOffset>755999</wp:posOffset>
                </wp:positionH>
                <wp:positionV relativeFrom="paragraph">
                  <wp:posOffset>626274</wp:posOffset>
                </wp:positionV>
                <wp:extent cx="5965190"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54pt;margin-top:49.312973pt;width:469.7pt;height:.1pt;mso-position-horizontal-relative:page;mso-position-vertical-relative:paragraph;z-index:-15525888;mso-wrap-distance-left:0;mso-wrap-distance-right:0" id="docshape526" coordorigin="1191,986" coordsize="9394,0" path="m1191,986l10584,986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18"/>
      </w:pPr>
    </w:p>
    <w:p>
      <w:pPr>
        <w:pStyle w:val="ListParagraph"/>
        <w:numPr>
          <w:ilvl w:val="0"/>
          <w:numId w:val="11"/>
        </w:numPr>
        <w:tabs>
          <w:tab w:pos="588" w:val="left" w:leader="none"/>
        </w:tabs>
        <w:spacing w:line="240" w:lineRule="auto" w:before="0" w:after="0"/>
        <w:ind w:left="588" w:right="0" w:hanging="471"/>
        <w:jc w:val="left"/>
        <w:rPr>
          <w:rFonts w:ascii="Open Sans" w:hAnsi="Open Sans"/>
          <w:position w:val="-3"/>
          <w:sz w:val="37"/>
        </w:rPr>
      </w:pPr>
      <w:r>
        <w:rPr>
          <w:sz w:val="26"/>
        </w:rPr>
        <w:t>¿Crees</w:t>
      </w:r>
      <w:r>
        <w:rPr>
          <w:spacing w:val="13"/>
          <w:sz w:val="26"/>
        </w:rPr>
        <w:t> </w:t>
      </w:r>
      <w:r>
        <w:rPr>
          <w:sz w:val="26"/>
        </w:rPr>
        <w:t>que</w:t>
      </w:r>
      <w:r>
        <w:rPr>
          <w:spacing w:val="13"/>
          <w:sz w:val="26"/>
        </w:rPr>
        <w:t> </w:t>
      </w:r>
      <w:r>
        <w:rPr>
          <w:sz w:val="26"/>
        </w:rPr>
        <w:t>todas</w:t>
      </w:r>
      <w:r>
        <w:rPr>
          <w:spacing w:val="13"/>
          <w:sz w:val="26"/>
        </w:rPr>
        <w:t> </w:t>
      </w:r>
      <w:r>
        <w:rPr>
          <w:sz w:val="26"/>
        </w:rPr>
        <w:t>las</w:t>
      </w:r>
      <w:r>
        <w:rPr>
          <w:spacing w:val="13"/>
          <w:sz w:val="26"/>
        </w:rPr>
        <w:t> </w:t>
      </w:r>
      <w:r>
        <w:rPr>
          <w:sz w:val="26"/>
        </w:rPr>
        <w:t>personas</w:t>
      </w:r>
      <w:r>
        <w:rPr>
          <w:spacing w:val="14"/>
          <w:sz w:val="26"/>
        </w:rPr>
        <w:t> </w:t>
      </w:r>
      <w:r>
        <w:rPr>
          <w:sz w:val="26"/>
        </w:rPr>
        <w:t>tenemos</w:t>
      </w:r>
      <w:r>
        <w:rPr>
          <w:spacing w:val="13"/>
          <w:sz w:val="26"/>
        </w:rPr>
        <w:t> </w:t>
      </w:r>
      <w:r>
        <w:rPr>
          <w:sz w:val="26"/>
        </w:rPr>
        <w:t>estereotipos</w:t>
      </w:r>
      <w:r>
        <w:rPr>
          <w:spacing w:val="13"/>
          <w:sz w:val="26"/>
        </w:rPr>
        <w:t> </w:t>
      </w:r>
      <w:r>
        <w:rPr>
          <w:sz w:val="26"/>
        </w:rPr>
        <w:t>racistas</w:t>
      </w:r>
      <w:r>
        <w:rPr>
          <w:spacing w:val="13"/>
          <w:sz w:val="26"/>
        </w:rPr>
        <w:t> </w:t>
      </w:r>
      <w:r>
        <w:rPr>
          <w:spacing w:val="-2"/>
          <w:sz w:val="26"/>
        </w:rPr>
        <w:t>interiorizados?</w:t>
      </w:r>
    </w:p>
    <w:p>
      <w:pPr>
        <w:pStyle w:val="ListParagraph"/>
        <w:numPr>
          <w:ilvl w:val="1"/>
          <w:numId w:val="11"/>
        </w:numPr>
        <w:tabs>
          <w:tab w:pos="878" w:val="left" w:leader="none"/>
        </w:tabs>
        <w:spacing w:line="240" w:lineRule="auto" w:before="311" w:after="0"/>
        <w:ind w:left="878" w:right="0" w:hanging="288"/>
        <w:jc w:val="left"/>
        <w:rPr>
          <w:sz w:val="26"/>
        </w:rPr>
      </w:pPr>
      <w:r>
        <w:rPr>
          <w:spacing w:val="-5"/>
          <w:sz w:val="26"/>
        </w:rPr>
        <w:t>No.</w:t>
      </w:r>
    </w:p>
    <w:p>
      <w:pPr>
        <w:pStyle w:val="ListParagraph"/>
        <w:numPr>
          <w:ilvl w:val="1"/>
          <w:numId w:val="11"/>
        </w:numPr>
        <w:tabs>
          <w:tab w:pos="878" w:val="left" w:leader="none"/>
        </w:tabs>
        <w:spacing w:line="240" w:lineRule="auto" w:before="47" w:after="0"/>
        <w:ind w:left="878" w:right="0" w:hanging="288"/>
        <w:jc w:val="left"/>
        <w:rPr>
          <w:sz w:val="26"/>
        </w:rPr>
      </w:pPr>
      <w:r>
        <w:rPr>
          <w:sz w:val="26"/>
        </w:rPr>
        <w:t>Algunas</w:t>
      </w:r>
      <w:r>
        <w:rPr>
          <w:spacing w:val="19"/>
          <w:sz w:val="26"/>
        </w:rPr>
        <w:t> </w:t>
      </w:r>
      <w:r>
        <w:rPr>
          <w:spacing w:val="-2"/>
          <w:sz w:val="26"/>
        </w:rPr>
        <w:t>personas.</w:t>
      </w:r>
    </w:p>
    <w:p>
      <w:pPr>
        <w:pStyle w:val="ListParagraph"/>
        <w:numPr>
          <w:ilvl w:val="1"/>
          <w:numId w:val="11"/>
        </w:numPr>
        <w:tabs>
          <w:tab w:pos="878" w:val="left" w:leader="none"/>
        </w:tabs>
        <w:spacing w:line="240" w:lineRule="auto" w:before="46" w:after="0"/>
        <w:ind w:left="878" w:right="0" w:hanging="288"/>
        <w:jc w:val="left"/>
        <w:rPr>
          <w:sz w:val="26"/>
        </w:rPr>
      </w:pPr>
      <w:r>
        <w:rPr>
          <w:spacing w:val="-5"/>
          <w:sz w:val="26"/>
        </w:rPr>
        <w:t>Si.</w:t>
      </w:r>
    </w:p>
    <w:p>
      <w:pPr>
        <w:pStyle w:val="BodyText"/>
        <w:spacing w:before="23"/>
      </w:pPr>
    </w:p>
    <w:p>
      <w:pPr>
        <w:pStyle w:val="ListParagraph"/>
        <w:numPr>
          <w:ilvl w:val="0"/>
          <w:numId w:val="11"/>
        </w:numPr>
        <w:tabs>
          <w:tab w:pos="587" w:val="left" w:leader="none"/>
          <w:tab w:pos="590" w:val="left" w:leader="none"/>
        </w:tabs>
        <w:spacing w:line="216" w:lineRule="auto" w:before="0" w:after="0"/>
        <w:ind w:left="590" w:right="1150" w:hanging="474"/>
        <w:jc w:val="left"/>
        <w:rPr>
          <w:rFonts w:ascii="Open Sans" w:hAnsi="Open Sans"/>
          <w:position w:val="-2"/>
          <w:sz w:val="37"/>
        </w:rPr>
      </w:pPr>
      <w:r>
        <w:rPr>
          <w:w w:val="105"/>
          <w:sz w:val="26"/>
        </w:rPr>
        <w:t>¿Crees que las mujeres migrantes y racializadas tienen las opciones laborales similares a las mujeres blancas?</w:t>
      </w:r>
    </w:p>
    <w:p>
      <w:pPr>
        <w:pStyle w:val="BodyText"/>
        <w:spacing w:before="99"/>
      </w:pPr>
    </w:p>
    <w:p>
      <w:pPr>
        <w:pStyle w:val="ListParagraph"/>
        <w:numPr>
          <w:ilvl w:val="1"/>
          <w:numId w:val="11"/>
        </w:numPr>
        <w:tabs>
          <w:tab w:pos="878" w:val="left" w:leader="none"/>
        </w:tabs>
        <w:spacing w:line="240" w:lineRule="auto" w:before="0" w:after="0"/>
        <w:ind w:left="878" w:right="0" w:hanging="288"/>
        <w:jc w:val="left"/>
        <w:rPr>
          <w:sz w:val="26"/>
        </w:rPr>
      </w:pPr>
      <w:r>
        <w:rPr>
          <w:spacing w:val="-5"/>
          <w:sz w:val="26"/>
        </w:rPr>
        <w:t>No.</w:t>
      </w:r>
    </w:p>
    <w:p>
      <w:pPr>
        <w:pStyle w:val="ListParagraph"/>
        <w:numPr>
          <w:ilvl w:val="1"/>
          <w:numId w:val="11"/>
        </w:numPr>
        <w:tabs>
          <w:tab w:pos="878" w:val="left" w:leader="none"/>
        </w:tabs>
        <w:spacing w:line="240" w:lineRule="auto" w:before="46" w:after="0"/>
        <w:ind w:left="878" w:right="0" w:hanging="288"/>
        <w:jc w:val="left"/>
        <w:rPr>
          <w:sz w:val="26"/>
        </w:rPr>
      </w:pPr>
      <w:r>
        <w:rPr>
          <w:spacing w:val="-5"/>
          <w:sz w:val="26"/>
        </w:rPr>
        <w:t>Si.</w:t>
      </w:r>
    </w:p>
    <w:p>
      <w:pPr>
        <w:spacing w:after="0" w:line="240" w:lineRule="auto"/>
        <w:jc w:val="left"/>
        <w:rPr>
          <w:sz w:val="26"/>
        </w:rPr>
        <w:sectPr>
          <w:footerReference w:type="default" r:id="rId73"/>
          <w:pgSz w:w="11900" w:h="16850"/>
          <w:pgMar w:header="0" w:footer="977" w:top="1080" w:bottom="1160" w:left="600" w:right="120"/>
        </w:sectPr>
      </w:pPr>
    </w:p>
    <w:p>
      <w:pPr>
        <w:spacing w:before="79"/>
        <w:ind w:left="636" w:right="0" w:firstLine="0"/>
        <w:jc w:val="left"/>
        <w:rPr>
          <w:b/>
          <w:sz w:val="26"/>
        </w:rPr>
      </w:pPr>
      <w:r>
        <w:rPr>
          <w:b/>
          <w:color w:val="FF0101"/>
          <w:w w:val="85"/>
          <w:sz w:val="26"/>
        </w:rPr>
        <w:t>Evaluación</w:t>
      </w:r>
      <w:r>
        <w:rPr>
          <w:b/>
          <w:color w:val="FF0101"/>
          <w:spacing w:val="21"/>
          <w:sz w:val="26"/>
        </w:rPr>
        <w:t> </w:t>
      </w:r>
      <w:r>
        <w:rPr>
          <w:b/>
          <w:color w:val="FF0101"/>
          <w:w w:val="85"/>
          <w:sz w:val="26"/>
        </w:rPr>
        <w:t>después</w:t>
      </w:r>
      <w:r>
        <w:rPr>
          <w:b/>
          <w:color w:val="FF0101"/>
          <w:spacing w:val="21"/>
          <w:sz w:val="26"/>
        </w:rPr>
        <w:t> </w:t>
      </w:r>
      <w:r>
        <w:rPr>
          <w:b/>
          <w:color w:val="FF0101"/>
          <w:w w:val="85"/>
          <w:sz w:val="26"/>
        </w:rPr>
        <w:t>las</w:t>
      </w:r>
      <w:r>
        <w:rPr>
          <w:b/>
          <w:color w:val="FF0101"/>
          <w:spacing w:val="21"/>
          <w:sz w:val="26"/>
        </w:rPr>
        <w:t> </w:t>
      </w:r>
      <w:r>
        <w:rPr>
          <w:b/>
          <w:color w:val="FF0101"/>
          <w:spacing w:val="-2"/>
          <w:w w:val="85"/>
          <w:sz w:val="26"/>
        </w:rPr>
        <w:t>sesiones</w:t>
      </w:r>
    </w:p>
    <w:p>
      <w:pPr>
        <w:pStyle w:val="BodyText"/>
        <w:rPr>
          <w:b/>
        </w:rPr>
      </w:pPr>
    </w:p>
    <w:p>
      <w:pPr>
        <w:pStyle w:val="BodyText"/>
        <w:rPr>
          <w:b/>
        </w:rPr>
      </w:pPr>
    </w:p>
    <w:p>
      <w:pPr>
        <w:pStyle w:val="BodyText"/>
        <w:spacing w:before="83"/>
        <w:rPr>
          <w:b/>
        </w:rPr>
      </w:pPr>
    </w:p>
    <w:p>
      <w:pPr>
        <w:spacing w:before="0"/>
        <w:ind w:left="634" w:right="0" w:firstLine="0"/>
        <w:jc w:val="left"/>
        <w:rPr>
          <w:rFonts w:ascii="Trebuchet MS"/>
          <w:b/>
          <w:sz w:val="26"/>
        </w:rPr>
      </w:pPr>
      <w:r>
        <w:rPr>
          <w:rFonts w:ascii="Trebuchet MS"/>
          <w:b/>
          <w:w w:val="105"/>
          <w:sz w:val="26"/>
        </w:rPr>
        <w:t>Contesta</w:t>
      </w:r>
      <w:r>
        <w:rPr>
          <w:rFonts w:ascii="Trebuchet MS"/>
          <w:b/>
          <w:spacing w:val="-14"/>
          <w:w w:val="105"/>
          <w:sz w:val="26"/>
        </w:rPr>
        <w:t> </w:t>
      </w:r>
      <w:r>
        <w:rPr>
          <w:rFonts w:ascii="Trebuchet MS"/>
          <w:b/>
          <w:w w:val="105"/>
          <w:sz w:val="26"/>
        </w:rPr>
        <w:t>las</w:t>
      </w:r>
      <w:r>
        <w:rPr>
          <w:rFonts w:ascii="Trebuchet MS"/>
          <w:b/>
          <w:spacing w:val="-13"/>
          <w:w w:val="105"/>
          <w:sz w:val="26"/>
        </w:rPr>
        <w:t> </w:t>
      </w:r>
      <w:r>
        <w:rPr>
          <w:rFonts w:ascii="Trebuchet MS"/>
          <w:b/>
          <w:w w:val="105"/>
          <w:sz w:val="26"/>
        </w:rPr>
        <w:t>siguientes</w:t>
      </w:r>
      <w:r>
        <w:rPr>
          <w:rFonts w:ascii="Trebuchet MS"/>
          <w:b/>
          <w:spacing w:val="-14"/>
          <w:w w:val="105"/>
          <w:sz w:val="26"/>
        </w:rPr>
        <w:t> </w:t>
      </w:r>
      <w:r>
        <w:rPr>
          <w:rFonts w:ascii="Trebuchet MS"/>
          <w:b/>
          <w:spacing w:val="-2"/>
          <w:w w:val="105"/>
          <w:sz w:val="26"/>
        </w:rPr>
        <w:t>preguntas:</w:t>
      </w:r>
    </w:p>
    <w:p>
      <w:pPr>
        <w:pStyle w:val="BodyText"/>
        <w:spacing w:before="31"/>
        <w:rPr>
          <w:rFonts w:ascii="Trebuchet MS"/>
          <w:b/>
        </w:rPr>
      </w:pPr>
    </w:p>
    <w:p>
      <w:pPr>
        <w:pStyle w:val="ListParagraph"/>
        <w:numPr>
          <w:ilvl w:val="0"/>
          <w:numId w:val="12"/>
        </w:numPr>
        <w:tabs>
          <w:tab w:pos="631" w:val="left" w:leader="none"/>
          <w:tab w:pos="634" w:val="left" w:leader="none"/>
        </w:tabs>
        <w:spacing w:line="216" w:lineRule="auto" w:before="1" w:after="0"/>
        <w:ind w:left="634" w:right="1106" w:hanging="470"/>
        <w:jc w:val="left"/>
        <w:rPr>
          <w:rFonts w:ascii="Open Sans" w:hAnsi="Open Sans"/>
          <w:position w:val="-2"/>
          <w:sz w:val="37"/>
        </w:rPr>
      </w:pPr>
      <w:r>
        <w:rPr>
          <w:sz w:val="26"/>
        </w:rPr>
        <w:t>¿Cuáles</w:t>
      </w:r>
      <w:r>
        <w:rPr>
          <w:spacing w:val="80"/>
          <w:sz w:val="26"/>
        </w:rPr>
        <w:t> </w:t>
      </w:r>
      <w:r>
        <w:rPr>
          <w:sz w:val="26"/>
        </w:rPr>
        <w:t>piensa</w:t>
      </w:r>
      <w:r>
        <w:rPr>
          <w:spacing w:val="80"/>
          <w:sz w:val="26"/>
        </w:rPr>
        <w:t> </w:t>
      </w:r>
      <w:r>
        <w:rPr>
          <w:sz w:val="26"/>
        </w:rPr>
        <w:t>que</w:t>
      </w:r>
      <w:r>
        <w:rPr>
          <w:spacing w:val="80"/>
          <w:sz w:val="26"/>
        </w:rPr>
        <w:t> </w:t>
      </w:r>
      <w:r>
        <w:rPr>
          <w:sz w:val="26"/>
        </w:rPr>
        <w:t>son</w:t>
      </w:r>
      <w:r>
        <w:rPr>
          <w:spacing w:val="80"/>
          <w:sz w:val="26"/>
        </w:rPr>
        <w:t> </w:t>
      </w:r>
      <w:r>
        <w:rPr>
          <w:sz w:val="26"/>
        </w:rPr>
        <w:t>las</w:t>
      </w:r>
      <w:r>
        <w:rPr>
          <w:spacing w:val="80"/>
          <w:sz w:val="26"/>
        </w:rPr>
        <w:t> </w:t>
      </w:r>
      <w:r>
        <w:rPr>
          <w:sz w:val="26"/>
        </w:rPr>
        <w:t>principales</w:t>
      </w:r>
      <w:r>
        <w:rPr>
          <w:spacing w:val="80"/>
          <w:sz w:val="26"/>
        </w:rPr>
        <w:t> </w:t>
      </w:r>
      <w:r>
        <w:rPr>
          <w:sz w:val="26"/>
        </w:rPr>
        <w:t>razones</w:t>
      </w:r>
      <w:r>
        <w:rPr>
          <w:spacing w:val="80"/>
          <w:sz w:val="26"/>
        </w:rPr>
        <w:t> </w:t>
      </w:r>
      <w:r>
        <w:rPr>
          <w:sz w:val="26"/>
        </w:rPr>
        <w:t>por</w:t>
      </w:r>
      <w:r>
        <w:rPr>
          <w:spacing w:val="80"/>
          <w:sz w:val="26"/>
        </w:rPr>
        <w:t> </w:t>
      </w:r>
      <w:r>
        <w:rPr>
          <w:sz w:val="26"/>
        </w:rPr>
        <w:t>las</w:t>
      </w:r>
      <w:r>
        <w:rPr>
          <w:spacing w:val="80"/>
          <w:sz w:val="26"/>
        </w:rPr>
        <w:t> </w:t>
      </w:r>
      <w:r>
        <w:rPr>
          <w:sz w:val="26"/>
        </w:rPr>
        <w:t>que</w:t>
      </w:r>
      <w:r>
        <w:rPr>
          <w:spacing w:val="80"/>
          <w:sz w:val="26"/>
        </w:rPr>
        <w:t> </w:t>
      </w:r>
      <w:r>
        <w:rPr>
          <w:sz w:val="26"/>
        </w:rPr>
        <w:t>las</w:t>
      </w:r>
      <w:r>
        <w:rPr>
          <w:spacing w:val="80"/>
          <w:sz w:val="26"/>
        </w:rPr>
        <w:t> </w:t>
      </w:r>
      <w:r>
        <w:rPr>
          <w:sz w:val="26"/>
        </w:rPr>
        <w:t>personas</w:t>
      </w:r>
      <w:r>
        <w:rPr>
          <w:spacing w:val="80"/>
          <w:sz w:val="26"/>
        </w:rPr>
        <w:t> </w:t>
      </w:r>
      <w:r>
        <w:rPr>
          <w:sz w:val="26"/>
        </w:rPr>
        <w:t>africanas migran?</w:t>
      </w:r>
    </w:p>
    <w:p>
      <w:pPr>
        <w:pStyle w:val="BodyText"/>
        <w:spacing w:before="73"/>
        <w:rPr>
          <w:sz w:val="20"/>
        </w:rPr>
      </w:pPr>
      <w:r>
        <w:rPr/>
        <mc:AlternateContent>
          <mc:Choice Requires="wps">
            <w:drawing>
              <wp:anchor distT="0" distB="0" distL="0" distR="0" allowOverlap="1" layoutInCell="1" locked="0" behindDoc="1" simplePos="0" relativeHeight="487791104">
                <wp:simplePos x="0" y="0"/>
                <wp:positionH relativeFrom="page">
                  <wp:posOffset>783830</wp:posOffset>
                </wp:positionH>
                <wp:positionV relativeFrom="paragraph">
                  <wp:posOffset>215197</wp:posOffset>
                </wp:positionV>
                <wp:extent cx="5965190" cy="127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16.944721pt;width:469.7pt;height:.1pt;mso-position-horizontal-relative:page;mso-position-vertical-relative:paragraph;z-index:-15525376;mso-wrap-distance-left:0;mso-wrap-distance-right:0" id="docshape527" coordorigin="1234,339" coordsize="9394,0" path="m1234,339l10628,339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1616">
                <wp:simplePos x="0" y="0"/>
                <wp:positionH relativeFrom="page">
                  <wp:posOffset>783830</wp:posOffset>
                </wp:positionH>
                <wp:positionV relativeFrom="paragraph">
                  <wp:posOffset>443797</wp:posOffset>
                </wp:positionV>
                <wp:extent cx="5965190" cy="1270"/>
                <wp:effectExtent l="0" t="0" r="0" b="0"/>
                <wp:wrapTopAndBottom/>
                <wp:docPr id="581" name="Graphic 581"/>
                <wp:cNvGraphicFramePr>
                  <a:graphicFrameLocks/>
                </wp:cNvGraphicFramePr>
                <a:graphic>
                  <a:graphicData uri="http://schemas.microsoft.com/office/word/2010/wordprocessingShape">
                    <wps:wsp>
                      <wps:cNvPr id="581" name="Graphic 581"/>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34.944721pt;width:469.7pt;height:.1pt;mso-position-horizontal-relative:page;mso-position-vertical-relative:paragraph;z-index:-15524864;mso-wrap-distance-left:0;mso-wrap-distance-right:0" id="docshape528" coordorigin="1234,699" coordsize="9394,0" path="m1234,699l10628,699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2128">
                <wp:simplePos x="0" y="0"/>
                <wp:positionH relativeFrom="page">
                  <wp:posOffset>783830</wp:posOffset>
                </wp:positionH>
                <wp:positionV relativeFrom="paragraph">
                  <wp:posOffset>672397</wp:posOffset>
                </wp:positionV>
                <wp:extent cx="5965190" cy="1270"/>
                <wp:effectExtent l="0" t="0" r="0" b="0"/>
                <wp:wrapTopAndBottom/>
                <wp:docPr id="582" name="Graphic 582"/>
                <wp:cNvGraphicFramePr>
                  <a:graphicFrameLocks/>
                </wp:cNvGraphicFramePr>
                <a:graphic>
                  <a:graphicData uri="http://schemas.microsoft.com/office/word/2010/wordprocessingShape">
                    <wps:wsp>
                      <wps:cNvPr id="582" name="Graphic 582"/>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52.944721pt;width:469.7pt;height:.1pt;mso-position-horizontal-relative:page;mso-position-vertical-relative:paragraph;z-index:-15524352;mso-wrap-distance-left:0;mso-wrap-distance-right:0" id="docshape529" coordorigin="1234,1059" coordsize="9394,0" path="m1234,1059l10628,1059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2640">
                <wp:simplePos x="0" y="0"/>
                <wp:positionH relativeFrom="page">
                  <wp:posOffset>783830</wp:posOffset>
                </wp:positionH>
                <wp:positionV relativeFrom="paragraph">
                  <wp:posOffset>900997</wp:posOffset>
                </wp:positionV>
                <wp:extent cx="2202815" cy="1270"/>
                <wp:effectExtent l="0" t="0" r="0" b="0"/>
                <wp:wrapTopAndBottom/>
                <wp:docPr id="583" name="Graphic 583"/>
                <wp:cNvGraphicFramePr>
                  <a:graphicFrameLocks/>
                </wp:cNvGraphicFramePr>
                <a:graphic>
                  <a:graphicData uri="http://schemas.microsoft.com/office/word/2010/wordprocessingShape">
                    <wps:wsp>
                      <wps:cNvPr id="583" name="Graphic 583"/>
                      <wps:cNvSpPr/>
                      <wps:spPr>
                        <a:xfrm>
                          <a:off x="0" y="0"/>
                          <a:ext cx="2202815" cy="1270"/>
                        </a:xfrm>
                        <a:custGeom>
                          <a:avLst/>
                          <a:gdLst/>
                          <a:ahLst/>
                          <a:cxnLst/>
                          <a:rect l="l" t="t" r="r" b="b"/>
                          <a:pathLst>
                            <a:path w="2202815" h="0">
                              <a:moveTo>
                                <a:pt x="0" y="0"/>
                              </a:moveTo>
                              <a:lnTo>
                                <a:pt x="2202430"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70.944717pt;width:173.45pt;height:.1pt;mso-position-horizontal-relative:page;mso-position-vertical-relative:paragraph;z-index:-15523840;mso-wrap-distance-left:0;mso-wrap-distance-right:0" id="docshape530" coordorigin="1234,1419" coordsize="3469,0" path="m1234,1419l4703,1419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BodyText"/>
        <w:spacing w:before="88"/>
        <w:rPr>
          <w:sz w:val="20"/>
        </w:rPr>
      </w:pPr>
    </w:p>
    <w:p>
      <w:pPr>
        <w:pStyle w:val="BodyText"/>
        <w:spacing w:before="18"/>
      </w:pPr>
    </w:p>
    <w:p>
      <w:pPr>
        <w:pStyle w:val="ListParagraph"/>
        <w:numPr>
          <w:ilvl w:val="0"/>
          <w:numId w:val="12"/>
        </w:numPr>
        <w:tabs>
          <w:tab w:pos="631" w:val="left" w:leader="none"/>
        </w:tabs>
        <w:spacing w:line="240" w:lineRule="auto" w:before="0" w:after="0"/>
        <w:ind w:left="631" w:right="0" w:hanging="467"/>
        <w:jc w:val="left"/>
        <w:rPr>
          <w:rFonts w:ascii="Open Sans" w:hAnsi="Open Sans"/>
          <w:position w:val="-3"/>
          <w:sz w:val="37"/>
        </w:rPr>
      </w:pPr>
      <w:r>
        <w:rPr>
          <w:sz w:val="26"/>
        </w:rPr>
        <w:t>¿Crees</w:t>
      </w:r>
      <w:r>
        <w:rPr>
          <w:spacing w:val="4"/>
          <w:sz w:val="26"/>
        </w:rPr>
        <w:t> </w:t>
      </w:r>
      <w:r>
        <w:rPr>
          <w:sz w:val="26"/>
        </w:rPr>
        <w:t>que</w:t>
      </w:r>
      <w:r>
        <w:rPr>
          <w:spacing w:val="4"/>
          <w:sz w:val="26"/>
        </w:rPr>
        <w:t> </w:t>
      </w:r>
      <w:r>
        <w:rPr>
          <w:sz w:val="26"/>
        </w:rPr>
        <w:t>las</w:t>
      </w:r>
      <w:r>
        <w:rPr>
          <w:spacing w:val="4"/>
          <w:sz w:val="26"/>
        </w:rPr>
        <w:t> </w:t>
      </w:r>
      <w:r>
        <w:rPr>
          <w:sz w:val="26"/>
        </w:rPr>
        <w:t>personas</w:t>
      </w:r>
      <w:r>
        <w:rPr>
          <w:spacing w:val="5"/>
          <w:sz w:val="26"/>
        </w:rPr>
        <w:t> </w:t>
      </w:r>
      <w:r>
        <w:rPr>
          <w:sz w:val="26"/>
        </w:rPr>
        <w:t>migrantes</w:t>
      </w:r>
      <w:r>
        <w:rPr>
          <w:spacing w:val="4"/>
          <w:sz w:val="26"/>
        </w:rPr>
        <w:t> </w:t>
      </w:r>
      <w:r>
        <w:rPr>
          <w:sz w:val="26"/>
        </w:rPr>
        <w:t>reciben</w:t>
      </w:r>
      <w:r>
        <w:rPr>
          <w:spacing w:val="4"/>
          <w:sz w:val="26"/>
        </w:rPr>
        <w:t> </w:t>
      </w:r>
      <w:r>
        <w:rPr>
          <w:sz w:val="26"/>
        </w:rPr>
        <w:t>un</w:t>
      </w:r>
      <w:r>
        <w:rPr>
          <w:spacing w:val="4"/>
          <w:sz w:val="26"/>
        </w:rPr>
        <w:t> </w:t>
      </w:r>
      <w:r>
        <w:rPr>
          <w:sz w:val="26"/>
        </w:rPr>
        <w:t>trato</w:t>
      </w:r>
      <w:r>
        <w:rPr>
          <w:spacing w:val="5"/>
          <w:sz w:val="26"/>
        </w:rPr>
        <w:t> </w:t>
      </w:r>
      <w:r>
        <w:rPr>
          <w:sz w:val="26"/>
        </w:rPr>
        <w:t>aceptable</w:t>
      </w:r>
      <w:r>
        <w:rPr>
          <w:spacing w:val="4"/>
          <w:sz w:val="26"/>
        </w:rPr>
        <w:t> </w:t>
      </w:r>
      <w:r>
        <w:rPr>
          <w:spacing w:val="-2"/>
          <w:sz w:val="26"/>
        </w:rPr>
        <w:t>socialmente?</w:t>
      </w:r>
    </w:p>
    <w:p>
      <w:pPr>
        <w:pStyle w:val="ListParagraph"/>
        <w:numPr>
          <w:ilvl w:val="1"/>
          <w:numId w:val="12"/>
        </w:numPr>
        <w:tabs>
          <w:tab w:pos="922" w:val="left" w:leader="none"/>
        </w:tabs>
        <w:spacing w:line="240" w:lineRule="auto" w:before="311" w:after="0"/>
        <w:ind w:left="922" w:right="0" w:hanging="288"/>
        <w:jc w:val="left"/>
        <w:rPr>
          <w:sz w:val="26"/>
        </w:rPr>
      </w:pPr>
      <w:r>
        <w:rPr>
          <w:spacing w:val="-5"/>
          <w:sz w:val="26"/>
        </w:rPr>
        <w:t>No.</w:t>
      </w:r>
    </w:p>
    <w:p>
      <w:pPr>
        <w:pStyle w:val="ListParagraph"/>
        <w:numPr>
          <w:ilvl w:val="1"/>
          <w:numId w:val="12"/>
        </w:numPr>
        <w:tabs>
          <w:tab w:pos="922" w:val="left" w:leader="none"/>
        </w:tabs>
        <w:spacing w:line="240" w:lineRule="auto" w:before="47" w:after="0"/>
        <w:ind w:left="922" w:right="0" w:hanging="288"/>
        <w:jc w:val="left"/>
        <w:rPr>
          <w:sz w:val="26"/>
        </w:rPr>
      </w:pPr>
      <w:r>
        <w:rPr>
          <w:sz w:val="26"/>
        </w:rPr>
        <w:t>Algunas</w:t>
      </w:r>
      <w:r>
        <w:rPr>
          <w:spacing w:val="19"/>
          <w:sz w:val="26"/>
        </w:rPr>
        <w:t> </w:t>
      </w:r>
      <w:r>
        <w:rPr>
          <w:spacing w:val="-2"/>
          <w:sz w:val="26"/>
        </w:rPr>
        <w:t>veces.</w:t>
      </w:r>
    </w:p>
    <w:p>
      <w:pPr>
        <w:pStyle w:val="ListParagraph"/>
        <w:numPr>
          <w:ilvl w:val="1"/>
          <w:numId w:val="12"/>
        </w:numPr>
        <w:tabs>
          <w:tab w:pos="922" w:val="left" w:leader="none"/>
        </w:tabs>
        <w:spacing w:line="240" w:lineRule="auto" w:before="46" w:after="0"/>
        <w:ind w:left="922" w:right="0" w:hanging="288"/>
        <w:jc w:val="left"/>
        <w:rPr>
          <w:sz w:val="26"/>
        </w:rPr>
      </w:pPr>
      <w:r>
        <w:rPr>
          <w:spacing w:val="-5"/>
          <w:sz w:val="26"/>
        </w:rPr>
        <w:t>Si.</w:t>
      </w:r>
    </w:p>
    <w:p>
      <w:pPr>
        <w:pStyle w:val="ListParagraph"/>
        <w:numPr>
          <w:ilvl w:val="0"/>
          <w:numId w:val="12"/>
        </w:numPr>
        <w:tabs>
          <w:tab w:pos="631" w:val="left" w:leader="none"/>
        </w:tabs>
        <w:spacing w:line="240" w:lineRule="auto" w:before="281" w:after="0"/>
        <w:ind w:left="631" w:right="0" w:hanging="467"/>
        <w:jc w:val="left"/>
        <w:rPr>
          <w:rFonts w:ascii="Open Sans" w:hAnsi="Open Sans"/>
          <w:sz w:val="37"/>
        </w:rPr>
      </w:pPr>
      <w:r>
        <w:rPr>
          <w:position w:val="1"/>
          <w:sz w:val="26"/>
        </w:rPr>
        <w:t>¿Crees</w:t>
      </w:r>
      <w:r>
        <w:rPr>
          <w:spacing w:val="6"/>
          <w:position w:val="1"/>
          <w:sz w:val="26"/>
        </w:rPr>
        <w:t> </w:t>
      </w:r>
      <w:r>
        <w:rPr>
          <w:position w:val="1"/>
          <w:sz w:val="26"/>
        </w:rPr>
        <w:t>que</w:t>
      </w:r>
      <w:r>
        <w:rPr>
          <w:spacing w:val="7"/>
          <w:position w:val="1"/>
          <w:sz w:val="26"/>
        </w:rPr>
        <w:t> </w:t>
      </w:r>
      <w:r>
        <w:rPr>
          <w:position w:val="1"/>
          <w:sz w:val="26"/>
        </w:rPr>
        <w:t>los</w:t>
      </w:r>
      <w:r>
        <w:rPr>
          <w:spacing w:val="7"/>
          <w:position w:val="1"/>
          <w:sz w:val="26"/>
        </w:rPr>
        <w:t> </w:t>
      </w:r>
      <w:r>
        <w:rPr>
          <w:position w:val="1"/>
          <w:sz w:val="26"/>
        </w:rPr>
        <w:t>estereotipos</w:t>
      </w:r>
      <w:r>
        <w:rPr>
          <w:spacing w:val="7"/>
          <w:position w:val="1"/>
          <w:sz w:val="26"/>
        </w:rPr>
        <w:t> </w:t>
      </w:r>
      <w:r>
        <w:rPr>
          <w:position w:val="1"/>
          <w:sz w:val="26"/>
        </w:rPr>
        <w:t>racistas</w:t>
      </w:r>
      <w:r>
        <w:rPr>
          <w:spacing w:val="7"/>
          <w:position w:val="1"/>
          <w:sz w:val="26"/>
        </w:rPr>
        <w:t> </w:t>
      </w:r>
      <w:r>
        <w:rPr>
          <w:position w:val="1"/>
          <w:sz w:val="26"/>
        </w:rPr>
        <w:t>afectan</w:t>
      </w:r>
      <w:r>
        <w:rPr>
          <w:spacing w:val="7"/>
          <w:position w:val="1"/>
          <w:sz w:val="26"/>
        </w:rPr>
        <w:t> </w:t>
      </w:r>
      <w:r>
        <w:rPr>
          <w:position w:val="1"/>
          <w:sz w:val="26"/>
        </w:rPr>
        <w:t>a</w:t>
      </w:r>
      <w:r>
        <w:rPr>
          <w:spacing w:val="7"/>
          <w:position w:val="1"/>
          <w:sz w:val="26"/>
        </w:rPr>
        <w:t> </w:t>
      </w:r>
      <w:r>
        <w:rPr>
          <w:position w:val="1"/>
          <w:sz w:val="26"/>
        </w:rPr>
        <w:t>las</w:t>
      </w:r>
      <w:r>
        <w:rPr>
          <w:spacing w:val="7"/>
          <w:position w:val="1"/>
          <w:sz w:val="26"/>
        </w:rPr>
        <w:t> </w:t>
      </w:r>
      <w:r>
        <w:rPr>
          <w:position w:val="1"/>
          <w:sz w:val="26"/>
        </w:rPr>
        <w:t>personas</w:t>
      </w:r>
      <w:r>
        <w:rPr>
          <w:spacing w:val="7"/>
          <w:position w:val="1"/>
          <w:sz w:val="26"/>
        </w:rPr>
        <w:t> </w:t>
      </w:r>
      <w:r>
        <w:rPr>
          <w:position w:val="1"/>
          <w:sz w:val="26"/>
        </w:rPr>
        <w:t>de</w:t>
      </w:r>
      <w:r>
        <w:rPr>
          <w:spacing w:val="7"/>
          <w:position w:val="1"/>
          <w:sz w:val="26"/>
        </w:rPr>
        <w:t> </w:t>
      </w:r>
      <w:r>
        <w:rPr>
          <w:position w:val="1"/>
          <w:sz w:val="26"/>
        </w:rPr>
        <w:t>tu</w:t>
      </w:r>
      <w:r>
        <w:rPr>
          <w:spacing w:val="7"/>
          <w:position w:val="1"/>
          <w:sz w:val="26"/>
        </w:rPr>
        <w:t> </w:t>
      </w:r>
      <w:r>
        <w:rPr>
          <w:spacing w:val="-2"/>
          <w:position w:val="1"/>
          <w:sz w:val="26"/>
        </w:rPr>
        <w:t>barrio?</w:t>
      </w:r>
    </w:p>
    <w:p>
      <w:pPr>
        <w:pStyle w:val="BodyText"/>
        <w:spacing w:before="27"/>
      </w:pPr>
    </w:p>
    <w:p>
      <w:pPr>
        <w:pStyle w:val="ListParagraph"/>
        <w:numPr>
          <w:ilvl w:val="1"/>
          <w:numId w:val="12"/>
        </w:numPr>
        <w:tabs>
          <w:tab w:pos="922" w:val="left" w:leader="none"/>
        </w:tabs>
        <w:spacing w:line="240" w:lineRule="auto" w:before="0" w:after="0"/>
        <w:ind w:left="922" w:right="0" w:hanging="288"/>
        <w:jc w:val="left"/>
        <w:rPr>
          <w:sz w:val="26"/>
        </w:rPr>
      </w:pPr>
      <w:r>
        <w:rPr>
          <w:spacing w:val="-5"/>
          <w:sz w:val="26"/>
        </w:rPr>
        <w:t>No.</w:t>
      </w:r>
    </w:p>
    <w:p>
      <w:pPr>
        <w:pStyle w:val="ListParagraph"/>
        <w:numPr>
          <w:ilvl w:val="1"/>
          <w:numId w:val="12"/>
        </w:numPr>
        <w:tabs>
          <w:tab w:pos="922" w:val="left" w:leader="none"/>
        </w:tabs>
        <w:spacing w:line="240" w:lineRule="auto" w:before="46" w:after="0"/>
        <w:ind w:left="922" w:right="0" w:hanging="288"/>
        <w:jc w:val="left"/>
        <w:rPr>
          <w:sz w:val="26"/>
        </w:rPr>
      </w:pPr>
      <w:r>
        <w:rPr>
          <w:sz w:val="26"/>
        </w:rPr>
        <w:t>Algunas</w:t>
      </w:r>
      <w:r>
        <w:rPr>
          <w:spacing w:val="19"/>
          <w:sz w:val="26"/>
        </w:rPr>
        <w:t> </w:t>
      </w:r>
      <w:r>
        <w:rPr>
          <w:spacing w:val="-2"/>
          <w:sz w:val="26"/>
        </w:rPr>
        <w:t>veces.</w:t>
      </w:r>
    </w:p>
    <w:p>
      <w:pPr>
        <w:pStyle w:val="ListParagraph"/>
        <w:numPr>
          <w:ilvl w:val="1"/>
          <w:numId w:val="12"/>
        </w:numPr>
        <w:tabs>
          <w:tab w:pos="922" w:val="left" w:leader="none"/>
        </w:tabs>
        <w:spacing w:line="240" w:lineRule="auto" w:before="47" w:after="0"/>
        <w:ind w:left="922" w:right="0" w:hanging="288"/>
        <w:jc w:val="left"/>
        <w:rPr>
          <w:sz w:val="26"/>
        </w:rPr>
      </w:pPr>
      <w:r>
        <w:rPr>
          <w:spacing w:val="-5"/>
          <w:sz w:val="26"/>
        </w:rPr>
        <w:t>Si.</w:t>
      </w:r>
    </w:p>
    <w:p>
      <w:pPr>
        <w:pStyle w:val="ListParagraph"/>
        <w:numPr>
          <w:ilvl w:val="0"/>
          <w:numId w:val="12"/>
        </w:numPr>
        <w:tabs>
          <w:tab w:pos="631" w:val="left" w:leader="none"/>
        </w:tabs>
        <w:spacing w:line="240" w:lineRule="auto" w:before="260" w:after="0"/>
        <w:ind w:left="631" w:right="0" w:hanging="467"/>
        <w:jc w:val="left"/>
        <w:rPr>
          <w:rFonts w:ascii="Open Sans" w:hAnsi="Open Sans"/>
          <w:position w:val="1"/>
          <w:sz w:val="37"/>
        </w:rPr>
      </w:pPr>
      <w:r>
        <w:rPr>
          <w:w w:val="110"/>
          <w:sz w:val="26"/>
        </w:rPr>
        <w:t>¿Por</w:t>
      </w:r>
      <w:r>
        <w:rPr>
          <w:spacing w:val="-11"/>
          <w:w w:val="110"/>
          <w:sz w:val="26"/>
        </w:rPr>
        <w:t> </w:t>
      </w:r>
      <w:r>
        <w:rPr>
          <w:spacing w:val="-4"/>
          <w:w w:val="110"/>
          <w:sz w:val="26"/>
        </w:rPr>
        <w:t>qué?</w:t>
      </w:r>
    </w:p>
    <w:p>
      <w:pPr>
        <w:pStyle w:val="BodyText"/>
        <w:spacing w:before="22"/>
        <w:rPr>
          <w:sz w:val="20"/>
        </w:rPr>
      </w:pPr>
      <w:r>
        <w:rPr/>
        <mc:AlternateContent>
          <mc:Choice Requires="wps">
            <w:drawing>
              <wp:anchor distT="0" distB="0" distL="0" distR="0" allowOverlap="1" layoutInCell="1" locked="0" behindDoc="1" simplePos="0" relativeHeight="487793152">
                <wp:simplePos x="0" y="0"/>
                <wp:positionH relativeFrom="page">
                  <wp:posOffset>783830</wp:posOffset>
                </wp:positionH>
                <wp:positionV relativeFrom="paragraph">
                  <wp:posOffset>183044</wp:posOffset>
                </wp:positionV>
                <wp:extent cx="5965190" cy="1270"/>
                <wp:effectExtent l="0" t="0" r="0" b="0"/>
                <wp:wrapTopAndBottom/>
                <wp:docPr id="584" name="Graphic 584"/>
                <wp:cNvGraphicFramePr>
                  <a:graphicFrameLocks/>
                </wp:cNvGraphicFramePr>
                <a:graphic>
                  <a:graphicData uri="http://schemas.microsoft.com/office/word/2010/wordprocessingShape">
                    <wps:wsp>
                      <wps:cNvPr id="584" name="Graphic 584"/>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14.412971pt;width:469.7pt;height:.1pt;mso-position-horizontal-relative:page;mso-position-vertical-relative:paragraph;z-index:-15523328;mso-wrap-distance-left:0;mso-wrap-distance-right:0" id="docshape531" coordorigin="1234,288" coordsize="9394,0" path="m1234,288l10628,288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3664">
                <wp:simplePos x="0" y="0"/>
                <wp:positionH relativeFrom="page">
                  <wp:posOffset>783830</wp:posOffset>
                </wp:positionH>
                <wp:positionV relativeFrom="paragraph">
                  <wp:posOffset>411644</wp:posOffset>
                </wp:positionV>
                <wp:extent cx="5965190" cy="1270"/>
                <wp:effectExtent l="0" t="0" r="0" b="0"/>
                <wp:wrapTopAndBottom/>
                <wp:docPr id="585" name="Graphic 585"/>
                <wp:cNvGraphicFramePr>
                  <a:graphicFrameLocks/>
                </wp:cNvGraphicFramePr>
                <a:graphic>
                  <a:graphicData uri="http://schemas.microsoft.com/office/word/2010/wordprocessingShape">
                    <wps:wsp>
                      <wps:cNvPr id="585" name="Graphic 585"/>
                      <wps:cNvSpPr/>
                      <wps:spPr>
                        <a:xfrm>
                          <a:off x="0" y="0"/>
                          <a:ext cx="5965190" cy="1270"/>
                        </a:xfrm>
                        <a:custGeom>
                          <a:avLst/>
                          <a:gdLst/>
                          <a:ahLst/>
                          <a:cxnLst/>
                          <a:rect l="l" t="t" r="r" b="b"/>
                          <a:pathLst>
                            <a:path w="5965190" h="0">
                              <a:moveTo>
                                <a:pt x="0" y="0"/>
                              </a:moveTo>
                              <a:lnTo>
                                <a:pt x="5964903"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32.412971pt;width:469.7pt;height:.1pt;mso-position-horizontal-relative:page;mso-position-vertical-relative:paragraph;z-index:-15522816;mso-wrap-distance-left:0;mso-wrap-distance-right:0" id="docshape532" coordorigin="1234,648" coordsize="9394,0" path="m1234,648l10628,648e" filled="false" stroked="true" strokeweight=".6498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4176">
                <wp:simplePos x="0" y="0"/>
                <wp:positionH relativeFrom="page">
                  <wp:posOffset>783830</wp:posOffset>
                </wp:positionH>
                <wp:positionV relativeFrom="paragraph">
                  <wp:posOffset>640244</wp:posOffset>
                </wp:positionV>
                <wp:extent cx="1468755" cy="1270"/>
                <wp:effectExtent l="0" t="0" r="0" b="0"/>
                <wp:wrapTopAndBottom/>
                <wp:docPr id="586" name="Graphic 586"/>
                <wp:cNvGraphicFramePr>
                  <a:graphicFrameLocks/>
                </wp:cNvGraphicFramePr>
                <a:graphic>
                  <a:graphicData uri="http://schemas.microsoft.com/office/word/2010/wordprocessingShape">
                    <wps:wsp>
                      <wps:cNvPr id="586" name="Graphic 586"/>
                      <wps:cNvSpPr/>
                      <wps:spPr>
                        <a:xfrm>
                          <a:off x="0" y="0"/>
                          <a:ext cx="1468755" cy="1270"/>
                        </a:xfrm>
                        <a:custGeom>
                          <a:avLst/>
                          <a:gdLst/>
                          <a:ahLst/>
                          <a:cxnLst/>
                          <a:rect l="l" t="t" r="r" b="b"/>
                          <a:pathLst>
                            <a:path w="1468755" h="0">
                              <a:moveTo>
                                <a:pt x="0" y="0"/>
                              </a:moveTo>
                              <a:lnTo>
                                <a:pt x="1468290" y="0"/>
                              </a:lnTo>
                            </a:path>
                          </a:pathLst>
                        </a:custGeom>
                        <a:ln w="825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71896pt;margin-top:50.412971pt;width:115.65pt;height:.1pt;mso-position-horizontal-relative:page;mso-position-vertical-relative:paragraph;z-index:-15522304;mso-wrap-distance-left:0;mso-wrap-distance-right:0" id="docshape533" coordorigin="1234,1008" coordsize="2313,0" path="m1234,1008l3547,1008e" filled="false" stroked="true" strokeweight=".649875pt" strokecolor="#000000">
                <v:path arrowok="t"/>
                <v:stroke dashstyle="solid"/>
                <w10:wrap type="topAndBottom"/>
              </v:shape>
            </w:pict>
          </mc:Fallback>
        </mc:AlternateContent>
      </w:r>
    </w:p>
    <w:p>
      <w:pPr>
        <w:pStyle w:val="BodyText"/>
        <w:spacing w:before="88"/>
        <w:rPr>
          <w:sz w:val="20"/>
        </w:rPr>
      </w:pPr>
    </w:p>
    <w:p>
      <w:pPr>
        <w:pStyle w:val="BodyText"/>
        <w:spacing w:before="88"/>
        <w:rPr>
          <w:sz w:val="20"/>
        </w:rPr>
      </w:pPr>
    </w:p>
    <w:p>
      <w:pPr>
        <w:pStyle w:val="ListParagraph"/>
        <w:numPr>
          <w:ilvl w:val="0"/>
          <w:numId w:val="12"/>
        </w:numPr>
        <w:tabs>
          <w:tab w:pos="631" w:val="left" w:leader="none"/>
        </w:tabs>
        <w:spacing w:line="240" w:lineRule="auto" w:before="295" w:after="0"/>
        <w:ind w:left="631" w:right="0" w:hanging="467"/>
        <w:jc w:val="left"/>
        <w:rPr>
          <w:rFonts w:ascii="Open Sans" w:hAnsi="Open Sans"/>
          <w:sz w:val="37"/>
        </w:rPr>
      </w:pPr>
      <w:r>
        <w:rPr>
          <w:sz w:val="26"/>
        </w:rPr>
        <w:t>¿Crees</w:t>
      </w:r>
      <w:r>
        <w:rPr>
          <w:spacing w:val="13"/>
          <w:sz w:val="26"/>
        </w:rPr>
        <w:t> </w:t>
      </w:r>
      <w:r>
        <w:rPr>
          <w:sz w:val="26"/>
        </w:rPr>
        <w:t>que</w:t>
      </w:r>
      <w:r>
        <w:rPr>
          <w:spacing w:val="13"/>
          <w:sz w:val="26"/>
        </w:rPr>
        <w:t> </w:t>
      </w:r>
      <w:r>
        <w:rPr>
          <w:sz w:val="26"/>
        </w:rPr>
        <w:t>todas</w:t>
      </w:r>
      <w:r>
        <w:rPr>
          <w:spacing w:val="13"/>
          <w:sz w:val="26"/>
        </w:rPr>
        <w:t> </w:t>
      </w:r>
      <w:r>
        <w:rPr>
          <w:sz w:val="26"/>
        </w:rPr>
        <w:t>las</w:t>
      </w:r>
      <w:r>
        <w:rPr>
          <w:spacing w:val="13"/>
          <w:sz w:val="26"/>
        </w:rPr>
        <w:t> </w:t>
      </w:r>
      <w:r>
        <w:rPr>
          <w:sz w:val="26"/>
        </w:rPr>
        <w:t>personas</w:t>
      </w:r>
      <w:r>
        <w:rPr>
          <w:spacing w:val="14"/>
          <w:sz w:val="26"/>
        </w:rPr>
        <w:t> </w:t>
      </w:r>
      <w:r>
        <w:rPr>
          <w:sz w:val="26"/>
        </w:rPr>
        <w:t>tenemos</w:t>
      </w:r>
      <w:r>
        <w:rPr>
          <w:spacing w:val="13"/>
          <w:sz w:val="26"/>
        </w:rPr>
        <w:t> </w:t>
      </w:r>
      <w:r>
        <w:rPr>
          <w:sz w:val="26"/>
        </w:rPr>
        <w:t>estereotipos</w:t>
      </w:r>
      <w:r>
        <w:rPr>
          <w:spacing w:val="13"/>
          <w:sz w:val="26"/>
        </w:rPr>
        <w:t> </w:t>
      </w:r>
      <w:r>
        <w:rPr>
          <w:sz w:val="26"/>
        </w:rPr>
        <w:t>racistas</w:t>
      </w:r>
      <w:r>
        <w:rPr>
          <w:spacing w:val="13"/>
          <w:sz w:val="26"/>
        </w:rPr>
        <w:t> </w:t>
      </w:r>
      <w:r>
        <w:rPr>
          <w:spacing w:val="-2"/>
          <w:sz w:val="26"/>
        </w:rPr>
        <w:t>interiorizados?</w:t>
      </w:r>
    </w:p>
    <w:p>
      <w:pPr>
        <w:pStyle w:val="BodyText"/>
        <w:spacing w:before="34"/>
      </w:pPr>
    </w:p>
    <w:p>
      <w:pPr>
        <w:pStyle w:val="ListParagraph"/>
        <w:numPr>
          <w:ilvl w:val="1"/>
          <w:numId w:val="12"/>
        </w:numPr>
        <w:tabs>
          <w:tab w:pos="922" w:val="left" w:leader="none"/>
        </w:tabs>
        <w:spacing w:line="240" w:lineRule="auto" w:before="0" w:after="0"/>
        <w:ind w:left="922" w:right="0" w:hanging="288"/>
        <w:jc w:val="left"/>
        <w:rPr>
          <w:sz w:val="26"/>
        </w:rPr>
      </w:pPr>
      <w:r>
        <w:rPr>
          <w:spacing w:val="-5"/>
          <w:sz w:val="26"/>
        </w:rPr>
        <w:t>No.</w:t>
      </w:r>
    </w:p>
    <w:p>
      <w:pPr>
        <w:pStyle w:val="ListParagraph"/>
        <w:numPr>
          <w:ilvl w:val="1"/>
          <w:numId w:val="12"/>
        </w:numPr>
        <w:tabs>
          <w:tab w:pos="922" w:val="left" w:leader="none"/>
        </w:tabs>
        <w:spacing w:line="240" w:lineRule="auto" w:before="47" w:after="0"/>
        <w:ind w:left="922" w:right="0" w:hanging="288"/>
        <w:jc w:val="left"/>
        <w:rPr>
          <w:sz w:val="26"/>
        </w:rPr>
      </w:pPr>
      <w:r>
        <w:rPr>
          <w:sz w:val="26"/>
        </w:rPr>
        <w:t>Algunas</w:t>
      </w:r>
      <w:r>
        <w:rPr>
          <w:spacing w:val="19"/>
          <w:sz w:val="26"/>
        </w:rPr>
        <w:t> </w:t>
      </w:r>
      <w:r>
        <w:rPr>
          <w:spacing w:val="-2"/>
          <w:sz w:val="26"/>
        </w:rPr>
        <w:t>personas.</w:t>
      </w:r>
    </w:p>
    <w:p>
      <w:pPr>
        <w:pStyle w:val="ListParagraph"/>
        <w:numPr>
          <w:ilvl w:val="1"/>
          <w:numId w:val="12"/>
        </w:numPr>
        <w:tabs>
          <w:tab w:pos="922" w:val="left" w:leader="none"/>
        </w:tabs>
        <w:spacing w:line="240" w:lineRule="auto" w:before="46" w:after="0"/>
        <w:ind w:left="922" w:right="0" w:hanging="288"/>
        <w:jc w:val="left"/>
        <w:rPr>
          <w:sz w:val="26"/>
        </w:rPr>
      </w:pPr>
      <w:r>
        <w:rPr>
          <w:spacing w:val="-5"/>
          <w:sz w:val="26"/>
        </w:rPr>
        <w:t>Si.</w:t>
      </w:r>
    </w:p>
    <w:p>
      <w:pPr>
        <w:spacing w:after="0" w:line="240" w:lineRule="auto"/>
        <w:jc w:val="left"/>
        <w:rPr>
          <w:sz w:val="26"/>
        </w:rPr>
        <w:sectPr>
          <w:pgSz w:w="11900" w:h="16850"/>
          <w:pgMar w:header="0" w:footer="977" w:top="1080" w:bottom="1160" w:left="600" w:right="120"/>
        </w:sectPr>
      </w:pPr>
    </w:p>
    <w:p>
      <w:pPr>
        <w:pStyle w:val="ListParagraph"/>
        <w:numPr>
          <w:ilvl w:val="0"/>
          <w:numId w:val="12"/>
        </w:numPr>
        <w:tabs>
          <w:tab w:pos="631" w:val="left" w:leader="none"/>
          <w:tab w:pos="634" w:val="left" w:leader="none"/>
        </w:tabs>
        <w:spacing w:line="216" w:lineRule="auto" w:before="118" w:after="0"/>
        <w:ind w:left="634" w:right="1106" w:hanging="486"/>
        <w:jc w:val="left"/>
        <w:rPr>
          <w:rFonts w:ascii="Open Sans" w:hAnsi="Open Sans"/>
          <w:position w:val="-2"/>
          <w:sz w:val="37"/>
        </w:rPr>
      </w:pPr>
      <w:r>
        <w:rPr>
          <w:w w:val="105"/>
          <w:sz w:val="26"/>
        </w:rPr>
        <w:t>¿Crees que las mujeres migrantes y racializadas tienen las opciones laborales similares a las mujeres blancas?</w:t>
      </w:r>
    </w:p>
    <w:p>
      <w:pPr>
        <w:pStyle w:val="BodyText"/>
        <w:spacing w:before="99"/>
      </w:pPr>
    </w:p>
    <w:p>
      <w:pPr>
        <w:pStyle w:val="ListParagraph"/>
        <w:numPr>
          <w:ilvl w:val="1"/>
          <w:numId w:val="12"/>
        </w:numPr>
        <w:tabs>
          <w:tab w:pos="922" w:val="left" w:leader="none"/>
        </w:tabs>
        <w:spacing w:line="240" w:lineRule="auto" w:before="0" w:after="0"/>
        <w:ind w:left="922" w:right="0" w:hanging="288"/>
        <w:jc w:val="left"/>
        <w:rPr>
          <w:sz w:val="26"/>
        </w:rPr>
      </w:pPr>
      <w:r>
        <w:rPr>
          <w:spacing w:val="-5"/>
          <w:sz w:val="26"/>
        </w:rPr>
        <w:t>No.</w:t>
      </w:r>
    </w:p>
    <w:p>
      <w:pPr>
        <w:pStyle w:val="ListParagraph"/>
        <w:numPr>
          <w:ilvl w:val="1"/>
          <w:numId w:val="12"/>
        </w:numPr>
        <w:tabs>
          <w:tab w:pos="922" w:val="left" w:leader="none"/>
        </w:tabs>
        <w:spacing w:line="240" w:lineRule="auto" w:before="46" w:after="0"/>
        <w:ind w:left="922" w:right="0" w:hanging="288"/>
        <w:jc w:val="left"/>
        <w:rPr>
          <w:sz w:val="26"/>
        </w:rPr>
      </w:pPr>
      <w:r>
        <w:rPr>
          <w:spacing w:val="-5"/>
          <w:sz w:val="26"/>
        </w:rPr>
        <w:t>Si.</w:t>
      </w:r>
    </w:p>
    <w:p>
      <w:pPr>
        <w:pStyle w:val="BodyText"/>
      </w:pPr>
    </w:p>
    <w:p>
      <w:pPr>
        <w:pStyle w:val="BodyText"/>
        <w:spacing w:before="31"/>
      </w:pPr>
    </w:p>
    <w:p>
      <w:pPr>
        <w:pStyle w:val="ListParagraph"/>
        <w:numPr>
          <w:ilvl w:val="0"/>
          <w:numId w:val="12"/>
        </w:numPr>
        <w:tabs>
          <w:tab w:pos="631" w:val="left" w:leader="none"/>
          <w:tab w:pos="634" w:val="left" w:leader="none"/>
        </w:tabs>
        <w:spacing w:line="228" w:lineRule="auto" w:before="1" w:after="0"/>
        <w:ind w:left="634" w:right="1106" w:hanging="484"/>
        <w:jc w:val="left"/>
        <w:rPr>
          <w:rFonts w:ascii="Open Sans" w:hAnsi="Open Sans"/>
          <w:sz w:val="37"/>
        </w:rPr>
      </w:pPr>
      <w:r>
        <w:rPr>
          <w:position w:val="1"/>
          <w:sz w:val="26"/>
        </w:rPr>
        <w:t>¿Crees que este taller te ha ayudado a comprender mejor la realidad migratoria</w:t>
      </w:r>
      <w:r>
        <w:rPr>
          <w:spacing w:val="40"/>
          <w:position w:val="1"/>
          <w:sz w:val="26"/>
        </w:rPr>
        <w:t> </w:t>
      </w:r>
      <w:r>
        <w:rPr>
          <w:sz w:val="26"/>
        </w:rPr>
        <w:t>en Andalucía?</w:t>
      </w:r>
    </w:p>
    <w:p>
      <w:pPr>
        <w:pStyle w:val="BodyText"/>
        <w:spacing w:before="96"/>
      </w:pPr>
    </w:p>
    <w:p>
      <w:pPr>
        <w:pStyle w:val="ListParagraph"/>
        <w:numPr>
          <w:ilvl w:val="1"/>
          <w:numId w:val="12"/>
        </w:numPr>
        <w:tabs>
          <w:tab w:pos="922" w:val="left" w:leader="none"/>
        </w:tabs>
        <w:spacing w:line="240" w:lineRule="auto" w:before="0" w:after="0"/>
        <w:ind w:left="922" w:right="0" w:hanging="288"/>
        <w:jc w:val="left"/>
        <w:rPr>
          <w:sz w:val="26"/>
        </w:rPr>
      </w:pPr>
      <w:r>
        <w:rPr>
          <w:spacing w:val="-5"/>
          <w:sz w:val="26"/>
        </w:rPr>
        <w:t>No.</w:t>
      </w:r>
    </w:p>
    <w:p>
      <w:pPr>
        <w:pStyle w:val="ListParagraph"/>
        <w:numPr>
          <w:ilvl w:val="1"/>
          <w:numId w:val="12"/>
        </w:numPr>
        <w:tabs>
          <w:tab w:pos="922" w:val="left" w:leader="none"/>
        </w:tabs>
        <w:spacing w:line="240" w:lineRule="auto" w:before="46" w:after="0"/>
        <w:ind w:left="922" w:right="0" w:hanging="288"/>
        <w:jc w:val="left"/>
        <w:rPr>
          <w:sz w:val="26"/>
        </w:rPr>
      </w:pPr>
      <w:r>
        <w:rPr>
          <w:sz w:val="26"/>
        </w:rPr>
        <w:t>Algunas</w:t>
      </w:r>
      <w:r>
        <w:rPr>
          <w:spacing w:val="19"/>
          <w:sz w:val="26"/>
        </w:rPr>
        <w:t> </w:t>
      </w:r>
      <w:r>
        <w:rPr>
          <w:spacing w:val="-2"/>
          <w:sz w:val="26"/>
        </w:rPr>
        <w:t>cosas.</w:t>
      </w:r>
    </w:p>
    <w:p>
      <w:pPr>
        <w:pStyle w:val="ListParagraph"/>
        <w:numPr>
          <w:ilvl w:val="1"/>
          <w:numId w:val="12"/>
        </w:numPr>
        <w:tabs>
          <w:tab w:pos="922" w:val="left" w:leader="none"/>
        </w:tabs>
        <w:spacing w:line="240" w:lineRule="auto" w:before="46" w:after="0"/>
        <w:ind w:left="922" w:right="0" w:hanging="288"/>
        <w:jc w:val="left"/>
        <w:rPr>
          <w:sz w:val="26"/>
        </w:rPr>
      </w:pPr>
      <w:r>
        <w:rPr>
          <w:spacing w:val="-5"/>
          <w:sz w:val="26"/>
        </w:rPr>
        <w:t>Si.</w:t>
      </w:r>
    </w:p>
    <w:p>
      <w:pPr>
        <w:spacing w:after="0" w:line="240" w:lineRule="auto"/>
        <w:jc w:val="left"/>
        <w:rPr>
          <w:sz w:val="26"/>
        </w:rPr>
        <w:sectPr>
          <w:pgSz w:w="11900" w:h="16850"/>
          <w:pgMar w:header="0" w:footer="977" w:top="940" w:bottom="1160" w:left="600" w:right="120"/>
        </w:sectPr>
      </w:pPr>
    </w:p>
    <w:p>
      <w:pPr>
        <w:pStyle w:val="BodyText"/>
        <w:rPr>
          <w:sz w:val="20"/>
        </w:rPr>
      </w:pPr>
      <w:r>
        <w:rPr/>
        <mc:AlternateContent>
          <mc:Choice Requires="wps">
            <w:drawing>
              <wp:anchor distT="0" distB="0" distL="0" distR="0" allowOverlap="1" layoutInCell="1" locked="0" behindDoc="0" simplePos="0" relativeHeight="15937024">
                <wp:simplePos x="0" y="0"/>
                <wp:positionH relativeFrom="page">
                  <wp:posOffset>0</wp:posOffset>
                </wp:positionH>
                <wp:positionV relativeFrom="page">
                  <wp:posOffset>6423187</wp:posOffset>
                </wp:positionV>
                <wp:extent cx="3079750" cy="4273550"/>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3079750" cy="4273550"/>
                          <a:chExt cx="3079750" cy="4273550"/>
                        </a:xfrm>
                      </wpg:grpSpPr>
                      <wps:wsp>
                        <wps:cNvPr id="589" name="Graphic 589"/>
                        <wps:cNvSpPr/>
                        <wps:spPr>
                          <a:xfrm>
                            <a:off x="0" y="2"/>
                            <a:ext cx="3079115" cy="4273550"/>
                          </a:xfrm>
                          <a:custGeom>
                            <a:avLst/>
                            <a:gdLst/>
                            <a:ahLst/>
                            <a:cxnLst/>
                            <a:rect l="l" t="t" r="r" b="b"/>
                            <a:pathLst>
                              <a:path w="3079115" h="4273550">
                                <a:moveTo>
                                  <a:pt x="994181" y="612978"/>
                                </a:moveTo>
                                <a:lnTo>
                                  <a:pt x="993990" y="568655"/>
                                </a:lnTo>
                                <a:lnTo>
                                  <a:pt x="991069" y="525005"/>
                                </a:lnTo>
                                <a:lnTo>
                                  <a:pt x="985431" y="482155"/>
                                </a:lnTo>
                                <a:lnTo>
                                  <a:pt x="977087" y="440207"/>
                                </a:lnTo>
                                <a:lnTo>
                                  <a:pt x="966025" y="399275"/>
                                </a:lnTo>
                                <a:lnTo>
                                  <a:pt x="952284" y="359498"/>
                                </a:lnTo>
                                <a:lnTo>
                                  <a:pt x="951890" y="357847"/>
                                </a:lnTo>
                                <a:lnTo>
                                  <a:pt x="950861" y="356831"/>
                                </a:lnTo>
                                <a:lnTo>
                                  <a:pt x="950455" y="355168"/>
                                </a:lnTo>
                                <a:lnTo>
                                  <a:pt x="926960" y="304952"/>
                                </a:lnTo>
                                <a:lnTo>
                                  <a:pt x="898588" y="256908"/>
                                </a:lnTo>
                                <a:lnTo>
                                  <a:pt x="865301" y="211480"/>
                                </a:lnTo>
                                <a:lnTo>
                                  <a:pt x="827062" y="169075"/>
                                </a:lnTo>
                                <a:lnTo>
                                  <a:pt x="792861" y="137947"/>
                                </a:lnTo>
                                <a:lnTo>
                                  <a:pt x="755916" y="109766"/>
                                </a:lnTo>
                                <a:lnTo>
                                  <a:pt x="716915" y="84658"/>
                                </a:lnTo>
                                <a:lnTo>
                                  <a:pt x="676541" y="62699"/>
                                </a:lnTo>
                                <a:lnTo>
                                  <a:pt x="635495" y="43967"/>
                                </a:lnTo>
                                <a:lnTo>
                                  <a:pt x="595706" y="29679"/>
                                </a:lnTo>
                                <a:lnTo>
                                  <a:pt x="554799" y="18161"/>
                                </a:lnTo>
                                <a:lnTo>
                                  <a:pt x="512902" y="9436"/>
                                </a:lnTo>
                                <a:lnTo>
                                  <a:pt x="470103" y="3492"/>
                                </a:lnTo>
                                <a:lnTo>
                                  <a:pt x="426516" y="355"/>
                                </a:lnTo>
                                <a:lnTo>
                                  <a:pt x="382282" y="0"/>
                                </a:lnTo>
                                <a:lnTo>
                                  <a:pt x="337489" y="2451"/>
                                </a:lnTo>
                                <a:lnTo>
                                  <a:pt x="292239" y="7708"/>
                                </a:lnTo>
                                <a:lnTo>
                                  <a:pt x="246672" y="15760"/>
                                </a:lnTo>
                                <a:lnTo>
                                  <a:pt x="200888" y="26619"/>
                                </a:lnTo>
                                <a:lnTo>
                                  <a:pt x="154990" y="40297"/>
                                </a:lnTo>
                                <a:lnTo>
                                  <a:pt x="109105" y="56794"/>
                                </a:lnTo>
                                <a:lnTo>
                                  <a:pt x="63334" y="76098"/>
                                </a:lnTo>
                                <a:lnTo>
                                  <a:pt x="17805" y="98234"/>
                                </a:lnTo>
                                <a:lnTo>
                                  <a:pt x="0" y="108064"/>
                                </a:lnTo>
                                <a:lnTo>
                                  <a:pt x="0" y="1945132"/>
                                </a:lnTo>
                                <a:lnTo>
                                  <a:pt x="706551" y="1238580"/>
                                </a:lnTo>
                                <a:lnTo>
                                  <a:pt x="745286" y="1197140"/>
                                </a:lnTo>
                                <a:lnTo>
                                  <a:pt x="781189" y="1154722"/>
                                </a:lnTo>
                                <a:lnTo>
                                  <a:pt x="814285" y="1111465"/>
                                </a:lnTo>
                                <a:lnTo>
                                  <a:pt x="844562" y="1067460"/>
                                </a:lnTo>
                                <a:lnTo>
                                  <a:pt x="872032" y="1022845"/>
                                </a:lnTo>
                                <a:lnTo>
                                  <a:pt x="896696" y="977734"/>
                                </a:lnTo>
                                <a:lnTo>
                                  <a:pt x="918578" y="932243"/>
                                </a:lnTo>
                                <a:lnTo>
                                  <a:pt x="937679" y="886485"/>
                                </a:lnTo>
                                <a:lnTo>
                                  <a:pt x="953985" y="840587"/>
                                </a:lnTo>
                                <a:lnTo>
                                  <a:pt x="967536" y="794651"/>
                                </a:lnTo>
                                <a:lnTo>
                                  <a:pt x="978319" y="748817"/>
                                </a:lnTo>
                                <a:lnTo>
                                  <a:pt x="986358" y="703173"/>
                                </a:lnTo>
                                <a:lnTo>
                                  <a:pt x="991641" y="657860"/>
                                </a:lnTo>
                                <a:lnTo>
                                  <a:pt x="994181" y="612978"/>
                                </a:lnTo>
                                <a:close/>
                              </a:path>
                              <a:path w="3079115" h="4273550">
                                <a:moveTo>
                                  <a:pt x="3079115" y="1509395"/>
                                </a:moveTo>
                                <a:lnTo>
                                  <a:pt x="3077578" y="1465961"/>
                                </a:lnTo>
                                <a:lnTo>
                                  <a:pt x="3073984" y="1423060"/>
                                </a:lnTo>
                                <a:lnTo>
                                  <a:pt x="3068307" y="1380782"/>
                                </a:lnTo>
                                <a:lnTo>
                                  <a:pt x="3060585" y="1339189"/>
                                </a:lnTo>
                                <a:lnTo>
                                  <a:pt x="3050806" y="1298346"/>
                                </a:lnTo>
                                <a:lnTo>
                                  <a:pt x="3038970" y="1258328"/>
                                </a:lnTo>
                                <a:lnTo>
                                  <a:pt x="3025089" y="1219187"/>
                                </a:lnTo>
                                <a:lnTo>
                                  <a:pt x="3024581" y="1217066"/>
                                </a:lnTo>
                                <a:lnTo>
                                  <a:pt x="3023260" y="1215758"/>
                                </a:lnTo>
                                <a:lnTo>
                                  <a:pt x="3022752" y="1213637"/>
                                </a:lnTo>
                                <a:lnTo>
                                  <a:pt x="3003334" y="1170381"/>
                                </a:lnTo>
                                <a:lnTo>
                                  <a:pt x="2981147" y="1128280"/>
                                </a:lnTo>
                                <a:lnTo>
                                  <a:pt x="2956179" y="1087526"/>
                                </a:lnTo>
                                <a:lnTo>
                                  <a:pt x="2928404" y="1048245"/>
                                </a:lnTo>
                                <a:lnTo>
                                  <a:pt x="2897809" y="1010615"/>
                                </a:lnTo>
                                <a:lnTo>
                                  <a:pt x="2864370" y="974801"/>
                                </a:lnTo>
                                <a:lnTo>
                                  <a:pt x="2828074" y="941235"/>
                                </a:lnTo>
                                <a:lnTo>
                                  <a:pt x="2789212" y="910310"/>
                                </a:lnTo>
                                <a:lnTo>
                                  <a:pt x="2748318" y="882078"/>
                                </a:lnTo>
                                <a:lnTo>
                                  <a:pt x="2705900" y="856602"/>
                                </a:lnTo>
                                <a:lnTo>
                                  <a:pt x="2662466" y="833970"/>
                                </a:lnTo>
                                <a:lnTo>
                                  <a:pt x="2618524" y="814235"/>
                                </a:lnTo>
                                <a:lnTo>
                                  <a:pt x="2579382" y="799807"/>
                                </a:lnTo>
                                <a:lnTo>
                                  <a:pt x="2539365" y="787488"/>
                                </a:lnTo>
                                <a:lnTo>
                                  <a:pt x="2498547" y="777290"/>
                                </a:lnTo>
                                <a:lnTo>
                                  <a:pt x="2456992" y="769200"/>
                                </a:lnTo>
                                <a:lnTo>
                                  <a:pt x="2414778" y="763231"/>
                                </a:lnTo>
                                <a:lnTo>
                                  <a:pt x="2371953" y="759383"/>
                                </a:lnTo>
                                <a:lnTo>
                                  <a:pt x="2328595" y="757669"/>
                                </a:lnTo>
                                <a:lnTo>
                                  <a:pt x="2284755" y="758063"/>
                                </a:lnTo>
                                <a:lnTo>
                                  <a:pt x="2240508" y="760590"/>
                                </a:lnTo>
                                <a:lnTo>
                                  <a:pt x="2195919" y="765238"/>
                                </a:lnTo>
                                <a:lnTo>
                                  <a:pt x="2151062" y="772020"/>
                                </a:lnTo>
                                <a:lnTo>
                                  <a:pt x="2105977" y="780935"/>
                                </a:lnTo>
                                <a:lnTo>
                                  <a:pt x="2060765" y="791984"/>
                                </a:lnTo>
                                <a:lnTo>
                                  <a:pt x="2015451" y="805154"/>
                                </a:lnTo>
                                <a:lnTo>
                                  <a:pt x="1970138" y="820483"/>
                                </a:lnTo>
                                <a:lnTo>
                                  <a:pt x="1924875" y="837933"/>
                                </a:lnTo>
                                <a:lnTo>
                                  <a:pt x="1879727" y="857529"/>
                                </a:lnTo>
                                <a:lnTo>
                                  <a:pt x="1834756" y="879271"/>
                                </a:lnTo>
                                <a:lnTo>
                                  <a:pt x="1790026" y="903160"/>
                                </a:lnTo>
                                <a:lnTo>
                                  <a:pt x="1745615" y="929195"/>
                                </a:lnTo>
                                <a:lnTo>
                                  <a:pt x="1701800" y="957237"/>
                                </a:lnTo>
                                <a:lnTo>
                                  <a:pt x="1657997" y="987704"/>
                                </a:lnTo>
                                <a:lnTo>
                                  <a:pt x="1614919" y="1020178"/>
                                </a:lnTo>
                                <a:lnTo>
                                  <a:pt x="1572412" y="1054823"/>
                                </a:lnTo>
                                <a:lnTo>
                                  <a:pt x="1530540" y="1091615"/>
                                </a:lnTo>
                                <a:lnTo>
                                  <a:pt x="1491183" y="1128852"/>
                                </a:lnTo>
                                <a:lnTo>
                                  <a:pt x="0" y="2619946"/>
                                </a:lnTo>
                                <a:lnTo>
                                  <a:pt x="0" y="4273385"/>
                                </a:lnTo>
                                <a:lnTo>
                                  <a:pt x="783704" y="4273385"/>
                                </a:lnTo>
                                <a:lnTo>
                                  <a:pt x="2709710" y="2347391"/>
                                </a:lnTo>
                                <a:lnTo>
                                  <a:pt x="2748280" y="2306586"/>
                                </a:lnTo>
                                <a:lnTo>
                                  <a:pt x="2784691" y="2265032"/>
                                </a:lnTo>
                                <a:lnTo>
                                  <a:pt x="2818968" y="2222792"/>
                                </a:lnTo>
                                <a:lnTo>
                                  <a:pt x="2851099" y="2179929"/>
                                </a:lnTo>
                                <a:lnTo>
                                  <a:pt x="2880944" y="2136737"/>
                                </a:lnTo>
                                <a:lnTo>
                                  <a:pt x="2908960" y="2092629"/>
                                </a:lnTo>
                                <a:lnTo>
                                  <a:pt x="2934690" y="2048319"/>
                                </a:lnTo>
                                <a:lnTo>
                                  <a:pt x="2958300" y="2003679"/>
                                </a:lnTo>
                                <a:lnTo>
                                  <a:pt x="2979801" y="1958746"/>
                                </a:lnTo>
                                <a:lnTo>
                                  <a:pt x="2999181" y="1913610"/>
                                </a:lnTo>
                                <a:lnTo>
                                  <a:pt x="3016440" y="1868347"/>
                                </a:lnTo>
                                <a:lnTo>
                                  <a:pt x="3031604" y="1823008"/>
                                </a:lnTo>
                                <a:lnTo>
                                  <a:pt x="3044672" y="1777657"/>
                                </a:lnTo>
                                <a:lnTo>
                                  <a:pt x="3055632" y="1732381"/>
                                </a:lnTo>
                                <a:lnTo>
                                  <a:pt x="3064497" y="1687245"/>
                                </a:lnTo>
                                <a:lnTo>
                                  <a:pt x="3071279" y="1642300"/>
                                </a:lnTo>
                                <a:lnTo>
                                  <a:pt x="3075965" y="1597634"/>
                                </a:lnTo>
                                <a:lnTo>
                                  <a:pt x="3078581" y="1553311"/>
                                </a:lnTo>
                                <a:lnTo>
                                  <a:pt x="3079115" y="1509395"/>
                                </a:lnTo>
                                <a:close/>
                              </a:path>
                            </a:pathLst>
                          </a:custGeom>
                          <a:solidFill>
                            <a:srgbClr val="D00707"/>
                          </a:solidFill>
                        </wps:spPr>
                        <wps:bodyPr wrap="square" lIns="0" tIns="0" rIns="0" bIns="0" rtlCol="0">
                          <a:prstTxWarp prst="textNoShape">
                            <a:avLst/>
                          </a:prstTxWarp>
                          <a:noAutofit/>
                        </wps:bodyPr>
                      </wps:wsp>
                      <wps:wsp>
                        <wps:cNvPr id="590" name="Graphic 590"/>
                        <wps:cNvSpPr/>
                        <wps:spPr>
                          <a:xfrm>
                            <a:off x="45633" y="2929439"/>
                            <a:ext cx="2560955" cy="1344295"/>
                          </a:xfrm>
                          <a:custGeom>
                            <a:avLst/>
                            <a:gdLst/>
                            <a:ahLst/>
                            <a:cxnLst/>
                            <a:rect l="l" t="t" r="r" b="b"/>
                            <a:pathLst>
                              <a:path w="2560955" h="1344295">
                                <a:moveTo>
                                  <a:pt x="0" y="1343948"/>
                                </a:moveTo>
                                <a:lnTo>
                                  <a:pt x="971048" y="372899"/>
                                </a:lnTo>
                                <a:lnTo>
                                  <a:pt x="1012211" y="333949"/>
                                </a:lnTo>
                                <a:lnTo>
                                  <a:pt x="1054079" y="297156"/>
                                </a:lnTo>
                                <a:lnTo>
                                  <a:pt x="1096586" y="262520"/>
                                </a:lnTo>
                                <a:lnTo>
                                  <a:pt x="1139668" y="230037"/>
                                </a:lnTo>
                                <a:lnTo>
                                  <a:pt x="1183258" y="199707"/>
                                </a:lnTo>
                                <a:lnTo>
                                  <a:pt x="1227291" y="171527"/>
                                </a:lnTo>
                                <a:lnTo>
                                  <a:pt x="1271702" y="145495"/>
                                </a:lnTo>
                                <a:lnTo>
                                  <a:pt x="1316425" y="121609"/>
                                </a:lnTo>
                                <a:lnTo>
                                  <a:pt x="1361395" y="99869"/>
                                </a:lnTo>
                                <a:lnTo>
                                  <a:pt x="1406546" y="80271"/>
                                </a:lnTo>
                                <a:lnTo>
                                  <a:pt x="1451813" y="62813"/>
                                </a:lnTo>
                                <a:lnTo>
                                  <a:pt x="1497130" y="47495"/>
                                </a:lnTo>
                                <a:lnTo>
                                  <a:pt x="1542433" y="34314"/>
                                </a:lnTo>
                                <a:lnTo>
                                  <a:pt x="1587654" y="23268"/>
                                </a:lnTo>
                                <a:lnTo>
                                  <a:pt x="1632730" y="14355"/>
                                </a:lnTo>
                                <a:lnTo>
                                  <a:pt x="1677594" y="7574"/>
                                </a:lnTo>
                                <a:lnTo>
                                  <a:pt x="1722181" y="2922"/>
                                </a:lnTo>
                                <a:lnTo>
                                  <a:pt x="1766426" y="398"/>
                                </a:lnTo>
                                <a:lnTo>
                                  <a:pt x="1810263" y="0"/>
                                </a:lnTo>
                                <a:lnTo>
                                  <a:pt x="1853626" y="1725"/>
                                </a:lnTo>
                                <a:lnTo>
                                  <a:pt x="1896451" y="5572"/>
                                </a:lnTo>
                                <a:lnTo>
                                  <a:pt x="1938671" y="11540"/>
                                </a:lnTo>
                                <a:lnTo>
                                  <a:pt x="1980222" y="19625"/>
                                </a:lnTo>
                                <a:lnTo>
                                  <a:pt x="2021037" y="29827"/>
                                </a:lnTo>
                                <a:lnTo>
                                  <a:pt x="2061052" y="42144"/>
                                </a:lnTo>
                                <a:lnTo>
                                  <a:pt x="2100201" y="56572"/>
                                </a:lnTo>
                                <a:lnTo>
                                  <a:pt x="2144133" y="76308"/>
                                </a:lnTo>
                                <a:lnTo>
                                  <a:pt x="2187568" y="98943"/>
                                </a:lnTo>
                                <a:lnTo>
                                  <a:pt x="2229991" y="124410"/>
                                </a:lnTo>
                                <a:lnTo>
                                  <a:pt x="2270889" y="152643"/>
                                </a:lnTo>
                                <a:lnTo>
                                  <a:pt x="2309746" y="183574"/>
                                </a:lnTo>
                                <a:lnTo>
                                  <a:pt x="2346049" y="217135"/>
                                </a:lnTo>
                                <a:lnTo>
                                  <a:pt x="2379480" y="252950"/>
                                </a:lnTo>
                                <a:lnTo>
                                  <a:pt x="2410076" y="290578"/>
                                </a:lnTo>
                                <a:lnTo>
                                  <a:pt x="2437852" y="329856"/>
                                </a:lnTo>
                                <a:lnTo>
                                  <a:pt x="2462824" y="370622"/>
                                </a:lnTo>
                                <a:lnTo>
                                  <a:pt x="2485009" y="412713"/>
                                </a:lnTo>
                                <a:lnTo>
                                  <a:pt x="2504423" y="455967"/>
                                </a:lnTo>
                                <a:lnTo>
                                  <a:pt x="2504935" y="458089"/>
                                </a:lnTo>
                                <a:lnTo>
                                  <a:pt x="2506249" y="459403"/>
                                </a:lnTo>
                                <a:lnTo>
                                  <a:pt x="2506760" y="461523"/>
                                </a:lnTo>
                                <a:lnTo>
                                  <a:pt x="2520640" y="500659"/>
                                </a:lnTo>
                                <a:lnTo>
                                  <a:pt x="2532474" y="540683"/>
                                </a:lnTo>
                                <a:lnTo>
                                  <a:pt x="2542257" y="581527"/>
                                </a:lnTo>
                                <a:lnTo>
                                  <a:pt x="2549984" y="623122"/>
                                </a:lnTo>
                                <a:lnTo>
                                  <a:pt x="2555652" y="665401"/>
                                </a:lnTo>
                                <a:lnTo>
                                  <a:pt x="2559256" y="708293"/>
                                </a:lnTo>
                                <a:lnTo>
                                  <a:pt x="2560792" y="751732"/>
                                </a:lnTo>
                                <a:lnTo>
                                  <a:pt x="2560256" y="795649"/>
                                </a:lnTo>
                                <a:lnTo>
                                  <a:pt x="2557643" y="839974"/>
                                </a:lnTo>
                                <a:lnTo>
                                  <a:pt x="2552950" y="884640"/>
                                </a:lnTo>
                                <a:lnTo>
                                  <a:pt x="2546171" y="929578"/>
                                </a:lnTo>
                                <a:lnTo>
                                  <a:pt x="2537303" y="974719"/>
                                </a:lnTo>
                                <a:lnTo>
                                  <a:pt x="2526341" y="1019996"/>
                                </a:lnTo>
                                <a:lnTo>
                                  <a:pt x="2513281" y="1065339"/>
                                </a:lnTo>
                                <a:lnTo>
                                  <a:pt x="2498120" y="1110680"/>
                                </a:lnTo>
                                <a:lnTo>
                                  <a:pt x="2480851" y="1155951"/>
                                </a:lnTo>
                                <a:lnTo>
                                  <a:pt x="2461473" y="1201083"/>
                                </a:lnTo>
                                <a:lnTo>
                                  <a:pt x="2439979" y="1246008"/>
                                </a:lnTo>
                                <a:lnTo>
                                  <a:pt x="2416366" y="1290657"/>
                                </a:lnTo>
                                <a:lnTo>
                                  <a:pt x="2390630" y="1334962"/>
                                </a:lnTo>
                                <a:lnTo>
                                  <a:pt x="2384926" y="1343948"/>
                                </a:lnTo>
                                <a:lnTo>
                                  <a:pt x="0" y="1343948"/>
                                </a:lnTo>
                                <a:close/>
                              </a:path>
                            </a:pathLst>
                          </a:custGeom>
                          <a:solidFill>
                            <a:srgbClr val="FF0101"/>
                          </a:solidFill>
                        </wps:spPr>
                        <wps:bodyPr wrap="square" lIns="0" tIns="0" rIns="0" bIns="0" rtlCol="0">
                          <a:prstTxWarp prst="textNoShape">
                            <a:avLst/>
                          </a:prstTxWarp>
                          <a:noAutofit/>
                        </wps:bodyPr>
                      </wps:wsp>
                    </wpg:wgp>
                  </a:graphicData>
                </a:graphic>
              </wp:anchor>
            </w:drawing>
          </mc:Choice>
          <mc:Fallback>
            <w:pict>
              <v:group style="position:absolute;margin-left:-.000018pt;margin-top:505.762817pt;width:242.5pt;height:336.5pt;mso-position-horizontal-relative:page;mso-position-vertical-relative:page;z-index:15937024" id="docshapegroup535" coordorigin="0,10115" coordsize="4850,6730">
                <v:shape style="position:absolute;left:0;top:10115;width:4849;height:6730" id="docshape536" coordorigin="0,10115" coordsize="4849,6730" path="m1566,11081l1565,11011,1561,10942,1552,10875,1539,10808,1521,10744,1500,10681,1499,10679,1497,10677,1497,10675,1460,10595,1415,10520,1363,10448,1302,10382,1249,10332,1190,10288,1129,10249,1065,10214,1001,10184,938,10162,874,10144,808,10130,740,10121,672,10116,602,10115,531,10119,460,10127,388,10140,316,10157,244,10179,172,10205,100,10235,28,10270,0,10285,0,13178,1113,12066,1174,12001,1230,11934,1282,11866,1330,11796,1373,11726,1412,11655,1447,11583,1477,11511,1502,11439,1524,11367,1541,11294,1553,11223,1562,11151,1566,11081xm4849,12492l4847,12424,4841,12356,4832,12290,4820,12224,4804,12160,4786,12097,4764,12035,4763,12032,4761,12030,4760,12026,4730,11958,4695,11892,4655,11828,4612,11766,4563,11707,4511,11650,4454,11598,4392,11549,4328,11504,4261,11464,4193,11429,4124,11398,4062,11375,3999,11355,3935,11339,3869,11327,3803,11317,3735,11311,3667,11308,3598,11309,3528,11313,3458,11320,3388,11331,3317,11345,3245,11362,3174,11383,3103,11407,3031,11435,2960,11466,2889,11500,2819,11538,2749,11579,2680,11623,2611,11671,2543,11722,2476,11776,2410,11834,2348,11893,0,14241,0,16845,1234,16845,4267,13812,4328,13748,4385,13682,4439,13616,4490,13548,4537,13480,4581,13411,4622,13341,4659,13271,4693,13200,4723,13129,4750,13058,4774,12986,4795,12915,4812,12843,4826,12772,4837,12702,4844,12631,4848,12561,4849,12492xe" filled="true" fillcolor="#d00707" stroked="false">
                  <v:path arrowok="t"/>
                  <v:fill type="solid"/>
                </v:shape>
                <v:shape style="position:absolute;left:71;top:14728;width:4033;height:2117" id="docshape537" coordorigin="72,14729" coordsize="4033,2117" path="m72,16845l1601,15316,1666,15254,1732,15197,1799,15142,1867,15091,1935,15043,2005,14999,2075,14958,2145,14920,2216,14886,2287,14855,2358,14827,2430,14803,2501,14783,2572,14765,2643,14751,2714,14740,2784,14733,2854,14729,2923,14729,2991,14731,3058,14737,3125,14747,3190,14759,3255,14776,3318,14795,3379,14818,3448,14849,3517,14884,3584,14924,3648,14969,3709,15018,3766,15070,3819,15127,3867,15186,3911,15248,3950,15312,3985,15378,4016,15447,4017,15450,4019,15452,4020,15455,4041,15517,4060,15580,4075,15644,4088,15710,4097,15776,4102,15844,4105,15912,4104,15982,4100,16051,4092,16122,4082,16192,4068,16264,4050,16335,4030,16406,4006,16478,3979,16549,3948,16620,3914,16691,3877,16761,3837,16831,3828,16845,72,16845xe" filled="true" fillcolor="#ff010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37536">
                <wp:simplePos x="0" y="0"/>
                <wp:positionH relativeFrom="page">
                  <wp:posOffset>4650930</wp:posOffset>
                </wp:positionH>
                <wp:positionV relativeFrom="page">
                  <wp:posOffset>0</wp:posOffset>
                </wp:positionV>
                <wp:extent cx="2905125" cy="3708400"/>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2905125" cy="3708400"/>
                          <a:chExt cx="2905125" cy="3708400"/>
                        </a:xfrm>
                      </wpg:grpSpPr>
                      <wps:wsp>
                        <wps:cNvPr id="592" name="Graphic 592"/>
                        <wps:cNvSpPr/>
                        <wps:spPr>
                          <a:xfrm>
                            <a:off x="0" y="0"/>
                            <a:ext cx="2905125" cy="2950845"/>
                          </a:xfrm>
                          <a:custGeom>
                            <a:avLst/>
                            <a:gdLst/>
                            <a:ahLst/>
                            <a:cxnLst/>
                            <a:rect l="l" t="t" r="r" b="b"/>
                            <a:pathLst>
                              <a:path w="2905125" h="2950845">
                                <a:moveTo>
                                  <a:pt x="2905060" y="0"/>
                                </a:moveTo>
                                <a:lnTo>
                                  <a:pt x="2905060" y="1262245"/>
                                </a:lnTo>
                                <a:lnTo>
                                  <a:pt x="1589737" y="2577568"/>
                                </a:lnTo>
                                <a:lnTo>
                                  <a:pt x="1548581" y="2616512"/>
                                </a:lnTo>
                                <a:lnTo>
                                  <a:pt x="1506713" y="2653304"/>
                                </a:lnTo>
                                <a:lnTo>
                                  <a:pt x="1464206" y="2687941"/>
                                </a:lnTo>
                                <a:lnTo>
                                  <a:pt x="1421124" y="2720424"/>
                                </a:lnTo>
                                <a:lnTo>
                                  <a:pt x="1377534" y="2750754"/>
                                </a:lnTo>
                                <a:lnTo>
                                  <a:pt x="1333501" y="2778934"/>
                                </a:lnTo>
                                <a:lnTo>
                                  <a:pt x="1289090" y="2804966"/>
                                </a:lnTo>
                                <a:lnTo>
                                  <a:pt x="1244367" y="2828851"/>
                                </a:lnTo>
                                <a:lnTo>
                                  <a:pt x="1199397" y="2850592"/>
                                </a:lnTo>
                                <a:lnTo>
                                  <a:pt x="1154246" y="2870190"/>
                                </a:lnTo>
                                <a:lnTo>
                                  <a:pt x="1108979" y="2887647"/>
                                </a:lnTo>
                                <a:lnTo>
                                  <a:pt x="1063661" y="2902965"/>
                                </a:lnTo>
                                <a:lnTo>
                                  <a:pt x="1018359" y="2916147"/>
                                </a:lnTo>
                                <a:lnTo>
                                  <a:pt x="973138" y="2927193"/>
                                </a:lnTo>
                                <a:lnTo>
                                  <a:pt x="928062" y="2936105"/>
                                </a:lnTo>
                                <a:lnTo>
                                  <a:pt x="883198" y="2942887"/>
                                </a:lnTo>
                                <a:lnTo>
                                  <a:pt x="838611" y="2947538"/>
                                </a:lnTo>
                                <a:lnTo>
                                  <a:pt x="794366" y="2950063"/>
                                </a:lnTo>
                                <a:lnTo>
                                  <a:pt x="750529" y="2950461"/>
                                </a:lnTo>
                                <a:lnTo>
                                  <a:pt x="707166" y="2948736"/>
                                </a:lnTo>
                                <a:lnTo>
                                  <a:pt x="664341" y="2944888"/>
                                </a:lnTo>
                                <a:lnTo>
                                  <a:pt x="622121" y="2938921"/>
                                </a:lnTo>
                                <a:lnTo>
                                  <a:pt x="580570" y="2930835"/>
                                </a:lnTo>
                                <a:lnTo>
                                  <a:pt x="539755" y="2920633"/>
                                </a:lnTo>
                                <a:lnTo>
                                  <a:pt x="499740" y="2908317"/>
                                </a:lnTo>
                                <a:lnTo>
                                  <a:pt x="460591" y="2893888"/>
                                </a:lnTo>
                                <a:lnTo>
                                  <a:pt x="416659" y="2874153"/>
                                </a:lnTo>
                                <a:lnTo>
                                  <a:pt x="373224" y="2851518"/>
                                </a:lnTo>
                                <a:lnTo>
                                  <a:pt x="330800" y="2826050"/>
                                </a:lnTo>
                                <a:lnTo>
                                  <a:pt x="289903" y="2797817"/>
                                </a:lnTo>
                                <a:lnTo>
                                  <a:pt x="251045" y="2766887"/>
                                </a:lnTo>
                                <a:lnTo>
                                  <a:pt x="214743" y="2733325"/>
                                </a:lnTo>
                                <a:lnTo>
                                  <a:pt x="181311" y="2697510"/>
                                </a:lnTo>
                                <a:lnTo>
                                  <a:pt x="150716" y="2659882"/>
                                </a:lnTo>
                                <a:lnTo>
                                  <a:pt x="122940" y="2620604"/>
                                </a:lnTo>
                                <a:lnTo>
                                  <a:pt x="97968" y="2579838"/>
                                </a:lnTo>
                                <a:lnTo>
                                  <a:pt x="75783" y="2537747"/>
                                </a:lnTo>
                                <a:lnTo>
                                  <a:pt x="56369" y="2494493"/>
                                </a:lnTo>
                                <a:lnTo>
                                  <a:pt x="55857" y="2492371"/>
                                </a:lnTo>
                                <a:lnTo>
                                  <a:pt x="54542" y="2491057"/>
                                </a:lnTo>
                                <a:lnTo>
                                  <a:pt x="54032" y="2488938"/>
                                </a:lnTo>
                                <a:lnTo>
                                  <a:pt x="40151" y="2449802"/>
                                </a:lnTo>
                                <a:lnTo>
                                  <a:pt x="28318" y="2409778"/>
                                </a:lnTo>
                                <a:lnTo>
                                  <a:pt x="18535" y="2368934"/>
                                </a:lnTo>
                                <a:lnTo>
                                  <a:pt x="10808" y="2327338"/>
                                </a:lnTo>
                                <a:lnTo>
                                  <a:pt x="5140" y="2285060"/>
                                </a:lnTo>
                                <a:lnTo>
                                  <a:pt x="1536" y="2242167"/>
                                </a:lnTo>
                                <a:lnTo>
                                  <a:pt x="0" y="2198728"/>
                                </a:lnTo>
                                <a:lnTo>
                                  <a:pt x="536" y="2154812"/>
                                </a:lnTo>
                                <a:lnTo>
                                  <a:pt x="3149" y="2110487"/>
                                </a:lnTo>
                                <a:lnTo>
                                  <a:pt x="7842" y="2065821"/>
                                </a:lnTo>
                                <a:lnTo>
                                  <a:pt x="14621" y="2020883"/>
                                </a:lnTo>
                                <a:lnTo>
                                  <a:pt x="23489" y="1975742"/>
                                </a:lnTo>
                                <a:lnTo>
                                  <a:pt x="34451" y="1930465"/>
                                </a:lnTo>
                                <a:lnTo>
                                  <a:pt x="47511" y="1885122"/>
                                </a:lnTo>
                                <a:lnTo>
                                  <a:pt x="62672" y="1839780"/>
                                </a:lnTo>
                                <a:lnTo>
                                  <a:pt x="79941" y="1794509"/>
                                </a:lnTo>
                                <a:lnTo>
                                  <a:pt x="99319" y="1749377"/>
                                </a:lnTo>
                                <a:lnTo>
                                  <a:pt x="120813" y="1704452"/>
                                </a:lnTo>
                                <a:lnTo>
                                  <a:pt x="144426" y="1659803"/>
                                </a:lnTo>
                                <a:lnTo>
                                  <a:pt x="170162" y="1615498"/>
                                </a:lnTo>
                                <a:lnTo>
                                  <a:pt x="198026" y="1571606"/>
                                </a:lnTo>
                                <a:lnTo>
                                  <a:pt x="228022" y="1528195"/>
                                </a:lnTo>
                                <a:lnTo>
                                  <a:pt x="260154" y="1485334"/>
                                </a:lnTo>
                                <a:lnTo>
                                  <a:pt x="294427" y="1443091"/>
                                </a:lnTo>
                                <a:lnTo>
                                  <a:pt x="330844" y="1401534"/>
                                </a:lnTo>
                                <a:lnTo>
                                  <a:pt x="369411" y="1360733"/>
                                </a:lnTo>
                                <a:lnTo>
                                  <a:pt x="1730144" y="0"/>
                                </a:lnTo>
                                <a:lnTo>
                                  <a:pt x="2905060" y="0"/>
                                </a:lnTo>
                                <a:close/>
                              </a:path>
                            </a:pathLst>
                          </a:custGeom>
                          <a:solidFill>
                            <a:srgbClr val="FF0101"/>
                          </a:solidFill>
                        </wps:spPr>
                        <wps:bodyPr wrap="square" lIns="0" tIns="0" rIns="0" bIns="0" rtlCol="0">
                          <a:prstTxWarp prst="textNoShape">
                            <a:avLst/>
                          </a:prstTxWarp>
                          <a:noAutofit/>
                        </wps:bodyPr>
                      </wps:wsp>
                      <wps:wsp>
                        <wps:cNvPr id="593" name="Graphic 593"/>
                        <wps:cNvSpPr/>
                        <wps:spPr>
                          <a:xfrm>
                            <a:off x="472693" y="12"/>
                            <a:ext cx="2432685" cy="3708400"/>
                          </a:xfrm>
                          <a:custGeom>
                            <a:avLst/>
                            <a:gdLst/>
                            <a:ahLst/>
                            <a:cxnLst/>
                            <a:rect l="l" t="t" r="r" b="b"/>
                            <a:pathLst>
                              <a:path w="2432685" h="3708400">
                                <a:moveTo>
                                  <a:pt x="1995525" y="0"/>
                                </a:moveTo>
                                <a:lnTo>
                                  <a:pt x="330" y="0"/>
                                </a:lnTo>
                                <a:lnTo>
                                  <a:pt x="0" y="26949"/>
                                </a:lnTo>
                                <a:lnTo>
                                  <a:pt x="1536" y="70383"/>
                                </a:lnTo>
                                <a:lnTo>
                                  <a:pt x="5143" y="113271"/>
                                </a:lnTo>
                                <a:lnTo>
                                  <a:pt x="10807" y="155549"/>
                                </a:lnTo>
                                <a:lnTo>
                                  <a:pt x="18529" y="197154"/>
                                </a:lnTo>
                                <a:lnTo>
                                  <a:pt x="28321" y="237998"/>
                                </a:lnTo>
                                <a:lnTo>
                                  <a:pt x="40157" y="278015"/>
                                </a:lnTo>
                                <a:lnTo>
                                  <a:pt x="54025" y="317157"/>
                                </a:lnTo>
                                <a:lnTo>
                                  <a:pt x="54546" y="319278"/>
                                </a:lnTo>
                                <a:lnTo>
                                  <a:pt x="55854" y="320586"/>
                                </a:lnTo>
                                <a:lnTo>
                                  <a:pt x="56362" y="322707"/>
                                </a:lnTo>
                                <a:lnTo>
                                  <a:pt x="75780" y="365963"/>
                                </a:lnTo>
                                <a:lnTo>
                                  <a:pt x="97967" y="408051"/>
                                </a:lnTo>
                                <a:lnTo>
                                  <a:pt x="122936" y="448818"/>
                                </a:lnTo>
                                <a:lnTo>
                                  <a:pt x="150710" y="488099"/>
                                </a:lnTo>
                                <a:lnTo>
                                  <a:pt x="181305" y="525729"/>
                                </a:lnTo>
                                <a:lnTo>
                                  <a:pt x="214744" y="561543"/>
                                </a:lnTo>
                                <a:lnTo>
                                  <a:pt x="251040" y="595109"/>
                                </a:lnTo>
                                <a:lnTo>
                                  <a:pt x="289902" y="626033"/>
                                </a:lnTo>
                                <a:lnTo>
                                  <a:pt x="330796" y="654265"/>
                                </a:lnTo>
                                <a:lnTo>
                                  <a:pt x="373227" y="679729"/>
                                </a:lnTo>
                                <a:lnTo>
                                  <a:pt x="416661" y="702373"/>
                                </a:lnTo>
                                <a:lnTo>
                                  <a:pt x="460590" y="722109"/>
                                </a:lnTo>
                                <a:lnTo>
                                  <a:pt x="499745" y="736536"/>
                                </a:lnTo>
                                <a:lnTo>
                                  <a:pt x="539750" y="748855"/>
                                </a:lnTo>
                                <a:lnTo>
                                  <a:pt x="580567" y="759053"/>
                                </a:lnTo>
                                <a:lnTo>
                                  <a:pt x="622122" y="767143"/>
                                </a:lnTo>
                                <a:lnTo>
                                  <a:pt x="664337" y="773099"/>
                                </a:lnTo>
                                <a:lnTo>
                                  <a:pt x="707161" y="776947"/>
                                </a:lnTo>
                                <a:lnTo>
                                  <a:pt x="750531" y="778675"/>
                                </a:lnTo>
                                <a:lnTo>
                                  <a:pt x="794359" y="778281"/>
                                </a:lnTo>
                                <a:lnTo>
                                  <a:pt x="838606" y="775754"/>
                                </a:lnTo>
                                <a:lnTo>
                                  <a:pt x="883196" y="771105"/>
                                </a:lnTo>
                                <a:lnTo>
                                  <a:pt x="928065" y="764324"/>
                                </a:lnTo>
                                <a:lnTo>
                                  <a:pt x="973137" y="755408"/>
                                </a:lnTo>
                                <a:lnTo>
                                  <a:pt x="1018362" y="744359"/>
                                </a:lnTo>
                                <a:lnTo>
                                  <a:pt x="1063663" y="731177"/>
                                </a:lnTo>
                                <a:lnTo>
                                  <a:pt x="1108976" y="715860"/>
                                </a:lnTo>
                                <a:lnTo>
                                  <a:pt x="1154239" y="698411"/>
                                </a:lnTo>
                                <a:lnTo>
                                  <a:pt x="1199400" y="678815"/>
                                </a:lnTo>
                                <a:lnTo>
                                  <a:pt x="1244371" y="657072"/>
                                </a:lnTo>
                                <a:lnTo>
                                  <a:pt x="1289088" y="633183"/>
                                </a:lnTo>
                                <a:lnTo>
                                  <a:pt x="1333500" y="607148"/>
                                </a:lnTo>
                                <a:lnTo>
                                  <a:pt x="1377530" y="578967"/>
                                </a:lnTo>
                                <a:lnTo>
                                  <a:pt x="1421117" y="548640"/>
                                </a:lnTo>
                                <a:lnTo>
                                  <a:pt x="1464208" y="516153"/>
                                </a:lnTo>
                                <a:lnTo>
                                  <a:pt x="1506715" y="481520"/>
                                </a:lnTo>
                                <a:lnTo>
                                  <a:pt x="1548574" y="444728"/>
                                </a:lnTo>
                                <a:lnTo>
                                  <a:pt x="1589735" y="405777"/>
                                </a:lnTo>
                                <a:lnTo>
                                  <a:pt x="1995525" y="0"/>
                                </a:lnTo>
                                <a:close/>
                              </a:path>
                              <a:path w="2432685" h="3708400">
                                <a:moveTo>
                                  <a:pt x="2432354" y="1937016"/>
                                </a:moveTo>
                                <a:lnTo>
                                  <a:pt x="1899856" y="2469527"/>
                                </a:lnTo>
                                <a:lnTo>
                                  <a:pt x="1861121" y="2510967"/>
                                </a:lnTo>
                                <a:lnTo>
                                  <a:pt x="1825205" y="2553385"/>
                                </a:lnTo>
                                <a:lnTo>
                                  <a:pt x="1792122" y="2596642"/>
                                </a:lnTo>
                                <a:lnTo>
                                  <a:pt x="1761845" y="2640647"/>
                                </a:lnTo>
                                <a:lnTo>
                                  <a:pt x="1734375" y="2685262"/>
                                </a:lnTo>
                                <a:lnTo>
                                  <a:pt x="1709699" y="2730373"/>
                                </a:lnTo>
                                <a:lnTo>
                                  <a:pt x="1687817" y="2775864"/>
                                </a:lnTo>
                                <a:lnTo>
                                  <a:pt x="1668729" y="2821622"/>
                                </a:lnTo>
                                <a:lnTo>
                                  <a:pt x="1652409" y="2867520"/>
                                </a:lnTo>
                                <a:lnTo>
                                  <a:pt x="1638858" y="2913456"/>
                                </a:lnTo>
                                <a:lnTo>
                                  <a:pt x="1628076" y="2959290"/>
                                </a:lnTo>
                                <a:lnTo>
                                  <a:pt x="1620050" y="3004934"/>
                                </a:lnTo>
                                <a:lnTo>
                                  <a:pt x="1614766" y="3050248"/>
                                </a:lnTo>
                                <a:lnTo>
                                  <a:pt x="1612226" y="3095129"/>
                                </a:lnTo>
                                <a:lnTo>
                                  <a:pt x="1612417" y="3139452"/>
                                </a:lnTo>
                                <a:lnTo>
                                  <a:pt x="1615325" y="3183102"/>
                                </a:lnTo>
                                <a:lnTo>
                                  <a:pt x="1620964" y="3225952"/>
                                </a:lnTo>
                                <a:lnTo>
                                  <a:pt x="1629321" y="3267900"/>
                                </a:lnTo>
                                <a:lnTo>
                                  <a:pt x="1640370" y="3308832"/>
                                </a:lnTo>
                                <a:lnTo>
                                  <a:pt x="1654111" y="3348609"/>
                                </a:lnTo>
                                <a:lnTo>
                                  <a:pt x="1654517" y="3350260"/>
                                </a:lnTo>
                                <a:lnTo>
                                  <a:pt x="1655533" y="3351276"/>
                                </a:lnTo>
                                <a:lnTo>
                                  <a:pt x="1655940" y="3352939"/>
                                </a:lnTo>
                                <a:lnTo>
                                  <a:pt x="1679435" y="3403155"/>
                                </a:lnTo>
                                <a:lnTo>
                                  <a:pt x="1707807" y="3451199"/>
                                </a:lnTo>
                                <a:lnTo>
                                  <a:pt x="1741093" y="3496627"/>
                                </a:lnTo>
                                <a:lnTo>
                                  <a:pt x="1779346" y="3539032"/>
                                </a:lnTo>
                                <a:lnTo>
                                  <a:pt x="1813534" y="3570160"/>
                                </a:lnTo>
                                <a:lnTo>
                                  <a:pt x="1850478" y="3598341"/>
                                </a:lnTo>
                                <a:lnTo>
                                  <a:pt x="1889493" y="3623449"/>
                                </a:lnTo>
                                <a:lnTo>
                                  <a:pt x="1929853" y="3645408"/>
                                </a:lnTo>
                                <a:lnTo>
                                  <a:pt x="1970900" y="3664140"/>
                                </a:lnTo>
                                <a:lnTo>
                                  <a:pt x="2010689" y="3678428"/>
                                </a:lnTo>
                                <a:lnTo>
                                  <a:pt x="2051596" y="3689947"/>
                                </a:lnTo>
                                <a:lnTo>
                                  <a:pt x="2093506" y="3698671"/>
                                </a:lnTo>
                                <a:lnTo>
                                  <a:pt x="2136305" y="3704615"/>
                                </a:lnTo>
                                <a:lnTo>
                                  <a:pt x="2179878" y="3707752"/>
                                </a:lnTo>
                                <a:lnTo>
                                  <a:pt x="2224113" y="3708108"/>
                                </a:lnTo>
                                <a:lnTo>
                                  <a:pt x="2268918" y="3705656"/>
                                </a:lnTo>
                                <a:lnTo>
                                  <a:pt x="2314156" y="3700399"/>
                                </a:lnTo>
                                <a:lnTo>
                                  <a:pt x="2359723" y="3692347"/>
                                </a:lnTo>
                                <a:lnTo>
                                  <a:pt x="2405507" y="3681488"/>
                                </a:lnTo>
                                <a:lnTo>
                                  <a:pt x="2432354" y="3673475"/>
                                </a:lnTo>
                                <a:lnTo>
                                  <a:pt x="2432354" y="1937016"/>
                                </a:lnTo>
                                <a:close/>
                              </a:path>
                            </a:pathLst>
                          </a:custGeom>
                          <a:solidFill>
                            <a:srgbClr val="D00707"/>
                          </a:solidFill>
                        </wps:spPr>
                        <wps:bodyPr wrap="square" lIns="0" tIns="0" rIns="0" bIns="0" rtlCol="0">
                          <a:prstTxWarp prst="textNoShape">
                            <a:avLst/>
                          </a:prstTxWarp>
                          <a:noAutofit/>
                        </wps:bodyPr>
                      </wps:wsp>
                    </wpg:wgp>
                  </a:graphicData>
                </a:graphic>
              </wp:anchor>
            </w:drawing>
          </mc:Choice>
          <mc:Fallback>
            <w:pict>
              <v:group style="position:absolute;margin-left:366.215027pt;margin-top:-.000028pt;width:228.75pt;height:292pt;mso-position-horizontal-relative:page;mso-position-vertical-relative:page;z-index:15937536" id="docshapegroup538" coordorigin="7324,0" coordsize="4575,5840">
                <v:shape style="position:absolute;left:7324;top:0;width:4575;height:4647" id="docshape539" coordorigin="7324,0" coordsize="4575,4647" path="m11899,0l11899,1988,9828,4059,9763,4120,9697,4178,9630,4233,9562,4284,9494,4332,9424,4376,9354,4417,9284,4455,9213,4489,9142,4520,9071,4547,8999,4572,8928,4592,8857,4610,8786,4624,8715,4634,8645,4642,8575,4646,8506,4646,8438,4644,8371,4638,8304,4628,8239,4615,8174,4599,8111,4580,8050,4557,7980,4526,7912,4491,7845,4450,7781,4406,7720,4357,7662,4304,7610,4248,7562,4189,7518,4127,7479,4063,7444,3996,7413,3928,7412,3925,7410,3923,7409,3920,7388,3858,7369,3795,7353,3731,7341,3665,7332,3599,7327,3531,7324,3463,7325,3393,7329,3324,7337,3253,7347,3182,7361,3111,7379,3040,7399,2969,7423,2897,7450,2826,7481,2755,7515,2684,7552,2614,7592,2544,7636,2475,7683,2407,7734,2339,7788,2273,7845,2207,7906,2143,10049,0,11899,0xe" filled="true" fillcolor="#ff0101" stroked="false">
                  <v:path arrowok="t"/>
                  <v:fill type="solid"/>
                </v:shape>
                <v:shape style="position:absolute;left:8068;top:0;width:3831;height:5840" id="docshape540" coordorigin="8069,0" coordsize="3831,5840" path="m11211,0l8069,0,8069,42,8071,111,8077,178,8086,245,8098,310,8113,375,8132,438,8154,499,8155,503,8157,505,8157,508,8188,576,8223,643,8262,707,8306,769,8354,828,8407,884,8464,937,8525,986,8590,1030,8656,1070,8725,1106,8794,1137,8856,1160,8919,1179,8983,1195,9048,1208,9115,1217,9182,1224,9251,1226,9320,1226,9389,1222,9460,1214,9530,1204,9601,1190,9672,1172,9744,1151,9815,1127,9886,1100,9958,1069,10028,1035,10099,997,10169,956,10238,912,10307,864,10375,813,10441,758,10507,700,10572,639,11211,0xm11899,3050l11061,3889,11000,3954,10943,4021,10891,4089,10843,4159,10800,4229,10761,4300,10727,4371,10697,4444,10671,4516,10650,4588,10633,4660,10620,4732,10612,4804,10608,4874,10608,4944,10613,5013,10621,5080,10635,5146,10652,5211,10674,5273,10674,5276,10676,5278,10676,5280,10713,5359,10758,5435,10811,5507,10871,5573,10925,5622,10983,5667,11044,5706,11108,5741,11172,5770,11235,5793,11300,5811,11366,5825,11433,5834,11502,5839,11571,5840,11642,5836,11713,5827,11785,5815,11857,5798,11899,5785,11899,3050xe" filled="true" fillcolor="#d0070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38048">
                <wp:simplePos x="0" y="0"/>
                <wp:positionH relativeFrom="page">
                  <wp:posOffset>0</wp:posOffset>
                </wp:positionH>
                <wp:positionV relativeFrom="page">
                  <wp:posOffset>1177815</wp:posOffset>
                </wp:positionV>
                <wp:extent cx="669925" cy="1527175"/>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669925" cy="1527175"/>
                        </a:xfrm>
                        <a:custGeom>
                          <a:avLst/>
                          <a:gdLst/>
                          <a:ahLst/>
                          <a:cxnLst/>
                          <a:rect l="l" t="t" r="r" b="b"/>
                          <a:pathLst>
                            <a:path w="669925" h="1527175">
                              <a:moveTo>
                                <a:pt x="0" y="1526894"/>
                              </a:moveTo>
                              <a:lnTo>
                                <a:pt x="0" y="0"/>
                              </a:lnTo>
                              <a:lnTo>
                                <a:pt x="43417" y="6803"/>
                              </a:lnTo>
                              <a:lnTo>
                                <a:pt x="89428" y="16956"/>
                              </a:lnTo>
                              <a:lnTo>
                                <a:pt x="134364" y="29808"/>
                              </a:lnTo>
                              <a:lnTo>
                                <a:pt x="178134" y="45269"/>
                              </a:lnTo>
                              <a:lnTo>
                                <a:pt x="220648" y="63249"/>
                              </a:lnTo>
                              <a:lnTo>
                                <a:pt x="261816" y="83658"/>
                              </a:lnTo>
                              <a:lnTo>
                                <a:pt x="301548" y="106404"/>
                              </a:lnTo>
                              <a:lnTo>
                                <a:pt x="339754" y="131399"/>
                              </a:lnTo>
                              <a:lnTo>
                                <a:pt x="376343" y="158551"/>
                              </a:lnTo>
                              <a:lnTo>
                                <a:pt x="411225" y="187771"/>
                              </a:lnTo>
                              <a:lnTo>
                                <a:pt x="444309" y="218969"/>
                              </a:lnTo>
                              <a:lnTo>
                                <a:pt x="475507" y="252054"/>
                              </a:lnTo>
                              <a:lnTo>
                                <a:pt x="504727" y="286936"/>
                              </a:lnTo>
                              <a:lnTo>
                                <a:pt x="531880" y="323525"/>
                              </a:lnTo>
                              <a:lnTo>
                                <a:pt x="556874" y="361730"/>
                              </a:lnTo>
                              <a:lnTo>
                                <a:pt x="579621" y="401462"/>
                              </a:lnTo>
                              <a:lnTo>
                                <a:pt x="600029" y="442630"/>
                              </a:lnTo>
                              <a:lnTo>
                                <a:pt x="618009" y="485145"/>
                              </a:lnTo>
                              <a:lnTo>
                                <a:pt x="633470" y="528915"/>
                              </a:lnTo>
                              <a:lnTo>
                                <a:pt x="646323" y="573851"/>
                              </a:lnTo>
                              <a:lnTo>
                                <a:pt x="656476" y="619862"/>
                              </a:lnTo>
                              <a:lnTo>
                                <a:pt x="663840" y="666859"/>
                              </a:lnTo>
                              <a:lnTo>
                                <a:pt x="668325" y="714750"/>
                              </a:lnTo>
                              <a:lnTo>
                                <a:pt x="669839" y="763445"/>
                              </a:lnTo>
                              <a:lnTo>
                                <a:pt x="668325" y="812143"/>
                              </a:lnTo>
                              <a:lnTo>
                                <a:pt x="663840" y="860035"/>
                              </a:lnTo>
                              <a:lnTo>
                                <a:pt x="656476" y="907031"/>
                              </a:lnTo>
                              <a:lnTo>
                                <a:pt x="646323" y="953043"/>
                              </a:lnTo>
                              <a:lnTo>
                                <a:pt x="633470" y="997978"/>
                              </a:lnTo>
                              <a:lnTo>
                                <a:pt x="618009" y="1041749"/>
                              </a:lnTo>
                              <a:lnTo>
                                <a:pt x="600029" y="1084263"/>
                              </a:lnTo>
                              <a:lnTo>
                                <a:pt x="579621" y="1125431"/>
                              </a:lnTo>
                              <a:lnTo>
                                <a:pt x="556874" y="1165163"/>
                              </a:lnTo>
                              <a:lnTo>
                                <a:pt x="531880" y="1203368"/>
                              </a:lnTo>
                              <a:lnTo>
                                <a:pt x="504727" y="1239957"/>
                              </a:lnTo>
                              <a:lnTo>
                                <a:pt x="475507" y="1274839"/>
                              </a:lnTo>
                              <a:lnTo>
                                <a:pt x="444309" y="1307924"/>
                              </a:lnTo>
                              <a:lnTo>
                                <a:pt x="411225" y="1339122"/>
                              </a:lnTo>
                              <a:lnTo>
                                <a:pt x="376343" y="1368342"/>
                              </a:lnTo>
                              <a:lnTo>
                                <a:pt x="339754" y="1395494"/>
                              </a:lnTo>
                              <a:lnTo>
                                <a:pt x="301548" y="1420489"/>
                              </a:lnTo>
                              <a:lnTo>
                                <a:pt x="261816" y="1443236"/>
                              </a:lnTo>
                              <a:lnTo>
                                <a:pt x="220648" y="1463644"/>
                              </a:lnTo>
                              <a:lnTo>
                                <a:pt x="178134" y="1481624"/>
                              </a:lnTo>
                              <a:lnTo>
                                <a:pt x="134364" y="1497085"/>
                              </a:lnTo>
                              <a:lnTo>
                                <a:pt x="89428" y="1509937"/>
                              </a:lnTo>
                              <a:lnTo>
                                <a:pt x="43417" y="1520091"/>
                              </a:lnTo>
                              <a:lnTo>
                                <a:pt x="0" y="152689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000002pt;margin-top:92.741341pt;width:52.75pt;height:120.25pt;mso-position-horizontal-relative:page;mso-position-vertical-relative:page;z-index:15938048" id="docshape541" coordorigin="0,1855" coordsize="1055,2405" path="m0,4259l0,1855,68,1866,141,1882,212,1902,281,1926,347,1954,412,1987,475,2022,535,2062,593,2105,648,2151,700,2200,749,2252,795,2307,838,2364,877,2424,913,2487,945,2552,973,2619,998,2688,1018,2759,1034,2831,1045,2905,1052,2980,1055,3057,1052,3134,1045,3209,1034,3283,1018,3356,998,3426,973,3495,945,3562,913,3627,877,3690,838,3750,795,3808,749,3862,700,3915,648,3964,593,4010,535,4052,475,4092,412,4128,347,4160,281,4188,212,4212,141,4233,68,4249,0,4259xe" filled="true" fillcolor="#ff0101" stroked="false">
                <v:path arrowok="t"/>
                <v:fill type="solid"/>
                <w10:wrap type="none"/>
              </v:shape>
            </w:pict>
          </mc:Fallback>
        </mc:AlternateContent>
      </w:r>
    </w:p>
    <w:p>
      <w:pPr>
        <w:pStyle w:val="BodyText"/>
        <w:spacing w:before="44" w:after="1"/>
        <w:rPr>
          <w:sz w:val="20"/>
        </w:rPr>
      </w:pPr>
    </w:p>
    <w:p>
      <w:pPr>
        <w:pStyle w:val="BodyText"/>
        <w:ind w:left="5272"/>
        <w:rPr>
          <w:sz w:val="20"/>
        </w:rPr>
      </w:pPr>
      <w:r>
        <w:rPr>
          <w:sz w:val="20"/>
        </w:rPr>
        <mc:AlternateContent>
          <mc:Choice Requires="wps">
            <w:drawing>
              <wp:inline distT="0" distB="0" distL="0" distR="0">
                <wp:extent cx="819785" cy="819785"/>
                <wp:effectExtent l="0" t="0" r="0" b="0"/>
                <wp:docPr id="595" name="Group 595"/>
                <wp:cNvGraphicFramePr>
                  <a:graphicFrameLocks/>
                </wp:cNvGraphicFramePr>
                <a:graphic>
                  <a:graphicData uri="http://schemas.microsoft.com/office/word/2010/wordprocessingGroup">
                    <wpg:wgp>
                      <wpg:cNvPr id="595" name="Group 595"/>
                      <wpg:cNvGrpSpPr/>
                      <wpg:grpSpPr>
                        <a:xfrm>
                          <a:off x="0" y="0"/>
                          <a:ext cx="819785" cy="819785"/>
                          <a:chExt cx="819785" cy="819785"/>
                        </a:xfrm>
                      </wpg:grpSpPr>
                      <wps:wsp>
                        <wps:cNvPr id="596" name="Graphic 596"/>
                        <wps:cNvSpPr/>
                        <wps:spPr>
                          <a:xfrm>
                            <a:off x="0" y="0"/>
                            <a:ext cx="819785" cy="819785"/>
                          </a:xfrm>
                          <a:custGeom>
                            <a:avLst/>
                            <a:gdLst/>
                            <a:ahLst/>
                            <a:cxnLst/>
                            <a:rect l="l" t="t" r="r" b="b"/>
                            <a:pathLst>
                              <a:path w="819785" h="819785">
                                <a:moveTo>
                                  <a:pt x="409671" y="819342"/>
                                </a:moveTo>
                                <a:lnTo>
                                  <a:pt x="361894" y="816586"/>
                                </a:lnTo>
                                <a:lnTo>
                                  <a:pt x="315737" y="808522"/>
                                </a:lnTo>
                                <a:lnTo>
                                  <a:pt x="271505" y="795459"/>
                                </a:lnTo>
                                <a:lnTo>
                                  <a:pt x="229507" y="777702"/>
                                </a:lnTo>
                                <a:lnTo>
                                  <a:pt x="190051" y="755561"/>
                                </a:lnTo>
                                <a:lnTo>
                                  <a:pt x="153442" y="729342"/>
                                </a:lnTo>
                                <a:lnTo>
                                  <a:pt x="119989" y="699352"/>
                                </a:lnTo>
                                <a:lnTo>
                                  <a:pt x="89999" y="665899"/>
                                </a:lnTo>
                                <a:lnTo>
                                  <a:pt x="63780" y="629290"/>
                                </a:lnTo>
                                <a:lnTo>
                                  <a:pt x="41639" y="589834"/>
                                </a:lnTo>
                                <a:lnTo>
                                  <a:pt x="23883" y="547836"/>
                                </a:lnTo>
                                <a:lnTo>
                                  <a:pt x="10819" y="503604"/>
                                </a:lnTo>
                                <a:lnTo>
                                  <a:pt x="2755" y="457447"/>
                                </a:lnTo>
                                <a:lnTo>
                                  <a:pt x="0" y="409668"/>
                                </a:lnTo>
                                <a:lnTo>
                                  <a:pt x="2755" y="361894"/>
                                </a:lnTo>
                                <a:lnTo>
                                  <a:pt x="10819" y="315737"/>
                                </a:lnTo>
                                <a:lnTo>
                                  <a:pt x="23883" y="271505"/>
                                </a:lnTo>
                                <a:lnTo>
                                  <a:pt x="41639" y="229508"/>
                                </a:lnTo>
                                <a:lnTo>
                                  <a:pt x="63780" y="190051"/>
                                </a:lnTo>
                                <a:lnTo>
                                  <a:pt x="89999" y="153442"/>
                                </a:lnTo>
                                <a:lnTo>
                                  <a:pt x="119989" y="119989"/>
                                </a:lnTo>
                                <a:lnTo>
                                  <a:pt x="153442" y="90000"/>
                                </a:lnTo>
                                <a:lnTo>
                                  <a:pt x="190051" y="63780"/>
                                </a:lnTo>
                                <a:lnTo>
                                  <a:pt x="229507" y="41639"/>
                                </a:lnTo>
                                <a:lnTo>
                                  <a:pt x="271505" y="23883"/>
                                </a:lnTo>
                                <a:lnTo>
                                  <a:pt x="315737" y="10819"/>
                                </a:lnTo>
                                <a:lnTo>
                                  <a:pt x="361894" y="2756"/>
                                </a:lnTo>
                                <a:lnTo>
                                  <a:pt x="409670" y="0"/>
                                </a:lnTo>
                                <a:lnTo>
                                  <a:pt x="457447" y="2756"/>
                                </a:lnTo>
                                <a:lnTo>
                                  <a:pt x="503604" y="10819"/>
                                </a:lnTo>
                                <a:lnTo>
                                  <a:pt x="547836" y="23883"/>
                                </a:lnTo>
                                <a:lnTo>
                                  <a:pt x="589833" y="41639"/>
                                </a:lnTo>
                                <a:lnTo>
                                  <a:pt x="629290" y="63780"/>
                                </a:lnTo>
                                <a:lnTo>
                                  <a:pt x="665899" y="90000"/>
                                </a:lnTo>
                                <a:lnTo>
                                  <a:pt x="699352" y="119989"/>
                                </a:lnTo>
                                <a:lnTo>
                                  <a:pt x="729341" y="153442"/>
                                </a:lnTo>
                                <a:lnTo>
                                  <a:pt x="755561" y="190051"/>
                                </a:lnTo>
                                <a:lnTo>
                                  <a:pt x="777702" y="229508"/>
                                </a:lnTo>
                                <a:lnTo>
                                  <a:pt x="795458" y="271505"/>
                                </a:lnTo>
                                <a:lnTo>
                                  <a:pt x="808522" y="315737"/>
                                </a:lnTo>
                                <a:lnTo>
                                  <a:pt x="816586" y="361894"/>
                                </a:lnTo>
                                <a:lnTo>
                                  <a:pt x="819341" y="409671"/>
                                </a:lnTo>
                                <a:lnTo>
                                  <a:pt x="816586" y="457447"/>
                                </a:lnTo>
                                <a:lnTo>
                                  <a:pt x="808522" y="503604"/>
                                </a:lnTo>
                                <a:lnTo>
                                  <a:pt x="795458" y="547836"/>
                                </a:lnTo>
                                <a:lnTo>
                                  <a:pt x="777702" y="589834"/>
                                </a:lnTo>
                                <a:lnTo>
                                  <a:pt x="755561" y="629290"/>
                                </a:lnTo>
                                <a:lnTo>
                                  <a:pt x="729341" y="665899"/>
                                </a:lnTo>
                                <a:lnTo>
                                  <a:pt x="699352" y="699352"/>
                                </a:lnTo>
                                <a:lnTo>
                                  <a:pt x="665899" y="729342"/>
                                </a:lnTo>
                                <a:lnTo>
                                  <a:pt x="629290" y="755561"/>
                                </a:lnTo>
                                <a:lnTo>
                                  <a:pt x="589833" y="777702"/>
                                </a:lnTo>
                                <a:lnTo>
                                  <a:pt x="547836" y="795459"/>
                                </a:lnTo>
                                <a:lnTo>
                                  <a:pt x="503604" y="808522"/>
                                </a:lnTo>
                                <a:lnTo>
                                  <a:pt x="457447" y="816586"/>
                                </a:lnTo>
                                <a:lnTo>
                                  <a:pt x="409671" y="819342"/>
                                </a:lnTo>
                                <a:close/>
                              </a:path>
                            </a:pathLst>
                          </a:custGeom>
                          <a:solidFill>
                            <a:srgbClr val="D00707"/>
                          </a:solidFill>
                        </wps:spPr>
                        <wps:bodyPr wrap="square" lIns="0" tIns="0" rIns="0" bIns="0" rtlCol="0">
                          <a:prstTxWarp prst="textNoShape">
                            <a:avLst/>
                          </a:prstTxWarp>
                          <a:noAutofit/>
                        </wps:bodyPr>
                      </wps:wsp>
                    </wpg:wgp>
                  </a:graphicData>
                </a:graphic>
              </wp:inline>
            </w:drawing>
          </mc:Choice>
          <mc:Fallback>
            <w:pict>
              <v:group style="width:64.55pt;height:64.55pt;mso-position-horizontal-relative:char;mso-position-vertical-relative:line" id="docshapegroup542" coordorigin="0,0" coordsize="1291,1291">
                <v:shape style="position:absolute;left:0;top:0;width:1291;height:1291" id="docshape543" coordorigin="0,0" coordsize="1291,1291" path="m645,1290l570,1286,497,1273,428,1253,361,1225,299,1190,242,1149,189,1101,142,1049,100,991,66,929,38,863,17,793,4,720,0,645,4,570,17,497,38,428,66,361,100,299,142,242,189,189,242,142,299,100,361,66,428,38,497,17,570,4,645,0,720,4,793,17,863,38,929,66,991,100,1049,142,1101,189,1149,242,1190,299,1225,361,1253,428,1273,497,1286,570,1290,645,1286,720,1273,793,1253,863,1225,929,1190,991,1149,1049,1101,1101,1049,1149,991,1190,929,1225,863,1253,793,1273,720,1286,645,1290xe" filled="true" fillcolor="#d00707"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6"/>
        <w:rPr>
          <w:sz w:val="20"/>
        </w:rPr>
      </w:pPr>
      <w:r>
        <w:rPr/>
        <w:drawing>
          <wp:anchor distT="0" distB="0" distL="0" distR="0" allowOverlap="1" layoutInCell="1" locked="0" behindDoc="1" simplePos="0" relativeHeight="487795200">
            <wp:simplePos x="0" y="0"/>
            <wp:positionH relativeFrom="page">
              <wp:posOffset>3121155</wp:posOffset>
            </wp:positionH>
            <wp:positionV relativeFrom="paragraph">
              <wp:posOffset>217287</wp:posOffset>
            </wp:positionV>
            <wp:extent cx="1022572" cy="1146810"/>
            <wp:effectExtent l="0" t="0" r="0" b="0"/>
            <wp:wrapTopAndBottom/>
            <wp:docPr id="597" name="Image 597"/>
            <wp:cNvGraphicFramePr>
              <a:graphicFrameLocks/>
            </wp:cNvGraphicFramePr>
            <a:graphic>
              <a:graphicData uri="http://schemas.openxmlformats.org/drawingml/2006/picture">
                <pic:pic>
                  <pic:nvPicPr>
                    <pic:cNvPr id="597" name="Image 597"/>
                    <pic:cNvPicPr/>
                  </pic:nvPicPr>
                  <pic:blipFill>
                    <a:blip r:embed="rId12" cstate="print"/>
                    <a:stretch>
                      <a:fillRect/>
                    </a:stretch>
                  </pic:blipFill>
                  <pic:spPr>
                    <a:xfrm>
                      <a:off x="0" y="0"/>
                      <a:ext cx="1022572" cy="1146810"/>
                    </a:xfrm>
                    <a:prstGeom prst="rect">
                      <a:avLst/>
                    </a:prstGeom>
                  </pic:spPr>
                </pic:pic>
              </a:graphicData>
            </a:graphic>
          </wp:anchor>
        </w:drawing>
      </w:r>
    </w:p>
    <w:p>
      <w:pPr>
        <w:pStyle w:val="Heading2"/>
        <w:spacing w:before="231"/>
        <w:ind w:left="162"/>
      </w:pPr>
      <w:r>
        <w:rPr>
          <w:spacing w:val="-2"/>
        </w:rPr>
        <w:t>Glosario</w:t>
      </w: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rPr>
          <w:rFonts w:ascii="Auxilia"/>
          <w:b/>
          <w:sz w:val="20"/>
        </w:rPr>
      </w:pPr>
    </w:p>
    <w:p>
      <w:pPr>
        <w:pStyle w:val="BodyText"/>
        <w:spacing w:before="264"/>
        <w:rPr>
          <w:rFonts w:ascii="Auxilia"/>
          <w:b/>
          <w:sz w:val="20"/>
        </w:rPr>
      </w:pPr>
      <w:r>
        <w:rPr/>
        <mc:AlternateContent>
          <mc:Choice Requires="wps">
            <w:drawing>
              <wp:anchor distT="0" distB="0" distL="0" distR="0" allowOverlap="1" layoutInCell="1" locked="0" behindDoc="1" simplePos="0" relativeHeight="487795712">
                <wp:simplePos x="0" y="0"/>
                <wp:positionH relativeFrom="page">
                  <wp:posOffset>5305089</wp:posOffset>
                </wp:positionH>
                <wp:positionV relativeFrom="paragraph">
                  <wp:posOffset>351790</wp:posOffset>
                </wp:positionV>
                <wp:extent cx="1080135" cy="1080135"/>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1080135" cy="1080135"/>
                        </a:xfrm>
                        <a:custGeom>
                          <a:avLst/>
                          <a:gdLst/>
                          <a:ahLst/>
                          <a:cxnLst/>
                          <a:rect l="l" t="t" r="r" b="b"/>
                          <a:pathLst>
                            <a:path w="1080135" h="1080135">
                              <a:moveTo>
                                <a:pt x="539794" y="1079573"/>
                              </a:moveTo>
                              <a:lnTo>
                                <a:pt x="490655" y="1077367"/>
                              </a:lnTo>
                              <a:lnTo>
                                <a:pt x="442759" y="1070877"/>
                              </a:lnTo>
                              <a:lnTo>
                                <a:pt x="396289" y="1060292"/>
                              </a:lnTo>
                              <a:lnTo>
                                <a:pt x="351437" y="1045803"/>
                              </a:lnTo>
                              <a:lnTo>
                                <a:pt x="308392" y="1027601"/>
                              </a:lnTo>
                              <a:lnTo>
                                <a:pt x="267345" y="1005877"/>
                              </a:lnTo>
                              <a:lnTo>
                                <a:pt x="228487" y="980820"/>
                              </a:lnTo>
                              <a:lnTo>
                                <a:pt x="192008" y="952622"/>
                              </a:lnTo>
                              <a:lnTo>
                                <a:pt x="158099" y="921473"/>
                              </a:lnTo>
                              <a:lnTo>
                                <a:pt x="126950" y="887564"/>
                              </a:lnTo>
                              <a:lnTo>
                                <a:pt x="98752" y="851085"/>
                              </a:lnTo>
                              <a:lnTo>
                                <a:pt x="73696" y="812227"/>
                              </a:lnTo>
                              <a:lnTo>
                                <a:pt x="51971" y="771181"/>
                              </a:lnTo>
                              <a:lnTo>
                                <a:pt x="33770" y="728136"/>
                              </a:lnTo>
                              <a:lnTo>
                                <a:pt x="19281" y="683283"/>
                              </a:lnTo>
                              <a:lnTo>
                                <a:pt x="8696" y="636814"/>
                              </a:lnTo>
                              <a:lnTo>
                                <a:pt x="2205" y="588918"/>
                              </a:lnTo>
                              <a:lnTo>
                                <a:pt x="0" y="539780"/>
                              </a:lnTo>
                              <a:lnTo>
                                <a:pt x="2205" y="490655"/>
                              </a:lnTo>
                              <a:lnTo>
                                <a:pt x="8696" y="442759"/>
                              </a:lnTo>
                              <a:lnTo>
                                <a:pt x="19281" y="396290"/>
                              </a:lnTo>
                              <a:lnTo>
                                <a:pt x="33770" y="351437"/>
                              </a:lnTo>
                              <a:lnTo>
                                <a:pt x="51971" y="308393"/>
                              </a:lnTo>
                              <a:lnTo>
                                <a:pt x="73696" y="267346"/>
                              </a:lnTo>
                              <a:lnTo>
                                <a:pt x="98752" y="228488"/>
                              </a:lnTo>
                              <a:lnTo>
                                <a:pt x="126950" y="192009"/>
                              </a:lnTo>
                              <a:lnTo>
                                <a:pt x="158099" y="158100"/>
                              </a:lnTo>
                              <a:lnTo>
                                <a:pt x="192008" y="126951"/>
                              </a:lnTo>
                              <a:lnTo>
                                <a:pt x="228487" y="98753"/>
                              </a:lnTo>
                              <a:lnTo>
                                <a:pt x="267345" y="73696"/>
                              </a:lnTo>
                              <a:lnTo>
                                <a:pt x="308392" y="51972"/>
                              </a:lnTo>
                              <a:lnTo>
                                <a:pt x="351437" y="33770"/>
                              </a:lnTo>
                              <a:lnTo>
                                <a:pt x="396289" y="19281"/>
                              </a:lnTo>
                              <a:lnTo>
                                <a:pt x="442759" y="8696"/>
                              </a:lnTo>
                              <a:lnTo>
                                <a:pt x="490655" y="2205"/>
                              </a:lnTo>
                              <a:lnTo>
                                <a:pt x="539786" y="0"/>
                              </a:lnTo>
                              <a:lnTo>
                                <a:pt x="588918" y="2205"/>
                              </a:lnTo>
                              <a:lnTo>
                                <a:pt x="636814" y="8696"/>
                              </a:lnTo>
                              <a:lnTo>
                                <a:pt x="683283" y="19281"/>
                              </a:lnTo>
                              <a:lnTo>
                                <a:pt x="728135" y="33770"/>
                              </a:lnTo>
                              <a:lnTo>
                                <a:pt x="771180" y="51972"/>
                              </a:lnTo>
                              <a:lnTo>
                                <a:pt x="812227" y="73696"/>
                              </a:lnTo>
                              <a:lnTo>
                                <a:pt x="851085" y="98753"/>
                              </a:lnTo>
                              <a:lnTo>
                                <a:pt x="887564" y="126951"/>
                              </a:lnTo>
                              <a:lnTo>
                                <a:pt x="921473" y="158100"/>
                              </a:lnTo>
                              <a:lnTo>
                                <a:pt x="952622" y="192009"/>
                              </a:lnTo>
                              <a:lnTo>
                                <a:pt x="980820" y="228488"/>
                              </a:lnTo>
                              <a:lnTo>
                                <a:pt x="1005876" y="267346"/>
                              </a:lnTo>
                              <a:lnTo>
                                <a:pt x="1027601" y="308393"/>
                              </a:lnTo>
                              <a:lnTo>
                                <a:pt x="1045803" y="351437"/>
                              </a:lnTo>
                              <a:lnTo>
                                <a:pt x="1060291" y="396290"/>
                              </a:lnTo>
                              <a:lnTo>
                                <a:pt x="1070876" y="442759"/>
                              </a:lnTo>
                              <a:lnTo>
                                <a:pt x="1077367" y="490655"/>
                              </a:lnTo>
                              <a:lnTo>
                                <a:pt x="1079572" y="539787"/>
                              </a:lnTo>
                              <a:lnTo>
                                <a:pt x="1077367" y="588918"/>
                              </a:lnTo>
                              <a:lnTo>
                                <a:pt x="1070876" y="636814"/>
                              </a:lnTo>
                              <a:lnTo>
                                <a:pt x="1060291" y="683283"/>
                              </a:lnTo>
                              <a:lnTo>
                                <a:pt x="1045803" y="728136"/>
                              </a:lnTo>
                              <a:lnTo>
                                <a:pt x="1027601" y="771181"/>
                              </a:lnTo>
                              <a:lnTo>
                                <a:pt x="1005876" y="812227"/>
                              </a:lnTo>
                              <a:lnTo>
                                <a:pt x="980820" y="851085"/>
                              </a:lnTo>
                              <a:lnTo>
                                <a:pt x="952622" y="887564"/>
                              </a:lnTo>
                              <a:lnTo>
                                <a:pt x="921473" y="921473"/>
                              </a:lnTo>
                              <a:lnTo>
                                <a:pt x="887564" y="952622"/>
                              </a:lnTo>
                              <a:lnTo>
                                <a:pt x="851085" y="980820"/>
                              </a:lnTo>
                              <a:lnTo>
                                <a:pt x="812227" y="1005877"/>
                              </a:lnTo>
                              <a:lnTo>
                                <a:pt x="771180" y="1027601"/>
                              </a:lnTo>
                              <a:lnTo>
                                <a:pt x="728135" y="1045803"/>
                              </a:lnTo>
                              <a:lnTo>
                                <a:pt x="683283" y="1060292"/>
                              </a:lnTo>
                              <a:lnTo>
                                <a:pt x="636814" y="1070877"/>
                              </a:lnTo>
                              <a:lnTo>
                                <a:pt x="588918" y="1077367"/>
                              </a:lnTo>
                              <a:lnTo>
                                <a:pt x="539794" y="1079573"/>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style="position:absolute;margin-left:417.723572pt;margin-top:27.700001pt;width:85.05pt;height:85.05pt;mso-position-horizontal-relative:page;mso-position-vertical-relative:paragraph;z-index:-15520768;mso-wrap-distance-left:0;mso-wrap-distance-right:0" id="docshape544" coordorigin="8354,554" coordsize="1701,1701" path="m9205,2254l9127,2251,9052,2240,8979,2224,8908,2201,8840,2172,8775,2138,8714,2099,8657,2054,8603,2005,8554,1952,8510,1894,8471,1833,8436,1768,8408,1701,8385,1630,8368,1557,8358,1481,8354,1404,8358,1327,8368,1251,8385,1178,8408,1107,8436,1040,8471,975,8510,914,8554,856,8603,803,8657,754,8714,710,8775,670,8840,636,8908,607,8979,584,9052,568,9127,557,9205,554,9282,557,9357,568,9431,584,9501,607,9569,636,9634,670,9695,710,9752,754,9806,803,9855,856,9899,914,9939,975,9973,1040,10001,1107,10024,1178,10041,1251,10051,1327,10055,1404,10051,1481,10041,1557,10024,1630,10001,1701,9973,1768,9939,1833,9899,1894,9855,1952,9806,2005,9752,2054,9695,2099,9634,2138,9569,2172,9501,2201,9431,2224,9357,2240,9282,2251,9205,2254xe" filled="true" fillcolor="#ff0101" stroked="false">
                <v:path arrowok="t"/>
                <v:fill type="solid"/>
                <w10:wrap type="topAndBottom"/>
              </v:shape>
            </w:pict>
          </mc:Fallback>
        </mc:AlternateContent>
      </w:r>
    </w:p>
    <w:p>
      <w:pPr>
        <w:spacing w:after="0"/>
        <w:rPr>
          <w:rFonts w:ascii="Auxilia"/>
          <w:sz w:val="20"/>
        </w:rPr>
        <w:sectPr>
          <w:footerReference w:type="default" r:id="rId74"/>
          <w:pgSz w:w="11900" w:h="16850"/>
          <w:pgMar w:header="0" w:footer="977" w:top="0" w:bottom="1160" w:left="600" w:right="120"/>
        </w:sectPr>
      </w:pPr>
    </w:p>
    <w:p>
      <w:pPr>
        <w:pStyle w:val="BodyText"/>
        <w:spacing w:line="273" w:lineRule="auto" w:before="16"/>
        <w:ind w:left="1076" w:right="1106"/>
        <w:jc w:val="both"/>
      </w:pPr>
      <w:r>
        <w:rPr/>
        <mc:AlternateContent>
          <mc:Choice Requires="wps">
            <w:drawing>
              <wp:anchor distT="0" distB="0" distL="0" distR="0" allowOverlap="1" layoutInCell="1" locked="0" behindDoc="0" simplePos="0" relativeHeight="15938560">
                <wp:simplePos x="0" y="0"/>
                <wp:positionH relativeFrom="page">
                  <wp:posOffset>0</wp:posOffset>
                </wp:positionH>
                <wp:positionV relativeFrom="page">
                  <wp:posOffset>10400010</wp:posOffset>
                </wp:positionV>
                <wp:extent cx="7556500" cy="133350"/>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5938560" id="docshape545"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939072">
                <wp:simplePos x="0" y="0"/>
                <wp:positionH relativeFrom="page">
                  <wp:posOffset>917180</wp:posOffset>
                </wp:positionH>
                <wp:positionV relativeFrom="paragraph">
                  <wp:posOffset>118450</wp:posOffset>
                </wp:positionV>
                <wp:extent cx="38100" cy="38100"/>
                <wp:effectExtent l="0" t="0" r="0" b="0"/>
                <wp:wrapNone/>
                <wp:docPr id="600" name="Graphic 600"/>
                <wp:cNvGraphicFramePr>
                  <a:graphicFrameLocks/>
                </wp:cNvGraphicFramePr>
                <a:graphic>
                  <a:graphicData uri="http://schemas.microsoft.com/office/word/2010/wordprocessingShape">
                    <wps:wsp>
                      <wps:cNvPr id="600" name="Graphic 600"/>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9.326793pt;width:3pt;height:3pt;mso-position-horizontal-relative:page;mso-position-vertical-relative:paragraph;z-index:15939072" id="docshape546" coordorigin="1444,187" coordsize="60,60" path="m1478,247l1470,247,1467,246,1444,221,1444,213,1470,187,1478,187,1504,217,1504,221,1478,247xe" filled="true" fillcolor="#000000" stroked="false">
                <v:path arrowok="t"/>
                <v:fill type="solid"/>
                <w10:wrap type="none"/>
              </v:shape>
            </w:pict>
          </mc:Fallback>
        </mc:AlternateContent>
      </w:r>
      <w:r>
        <w:rPr>
          <w:rFonts w:ascii="Trebuchet MS" w:hAnsi="Trebuchet MS"/>
          <w:b/>
        </w:rPr>
        <w:t>Racismo estructural</w:t>
      </w:r>
      <w:r>
        <w:rPr/>
        <w:t>: Conjunto de prácticas discriminatorias sociales sistémicas que están sostenidas por realidades históricas (colonialismo y esclavitud principalemente) y presentes (Ley de extranjería, violencia en las rutas migratorias, falta de acceso a recursos básicos para personas no blancas…) que justifican la marginalización, exclusión y violencia sobre las comunidades no blancas o racializadas.</w:t>
      </w:r>
    </w:p>
    <w:p>
      <w:pPr>
        <w:pStyle w:val="BodyText"/>
        <w:spacing w:before="55"/>
      </w:pPr>
    </w:p>
    <w:p>
      <w:pPr>
        <w:pStyle w:val="BodyText"/>
        <w:spacing w:line="273" w:lineRule="auto" w:before="1"/>
        <w:ind w:left="1076" w:right="1106"/>
        <w:jc w:val="both"/>
      </w:pPr>
      <w:r>
        <w:rPr/>
        <mc:AlternateContent>
          <mc:Choice Requires="wps">
            <w:drawing>
              <wp:anchor distT="0" distB="0" distL="0" distR="0" allowOverlap="1" layoutInCell="1" locked="0" behindDoc="0" simplePos="0" relativeHeight="15939584">
                <wp:simplePos x="0" y="0"/>
                <wp:positionH relativeFrom="page">
                  <wp:posOffset>917180</wp:posOffset>
                </wp:positionH>
                <wp:positionV relativeFrom="paragraph">
                  <wp:posOffset>108623</wp:posOffset>
                </wp:positionV>
                <wp:extent cx="38100" cy="38100"/>
                <wp:effectExtent l="0" t="0" r="0" b="0"/>
                <wp:wrapNone/>
                <wp:docPr id="601" name="Graphic 601"/>
                <wp:cNvGraphicFramePr>
                  <a:graphicFrameLocks/>
                </wp:cNvGraphicFramePr>
                <a:graphic>
                  <a:graphicData uri="http://schemas.microsoft.com/office/word/2010/wordprocessingShape">
                    <wps:wsp>
                      <wps:cNvPr id="601" name="Graphic 601"/>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53033pt;width:3pt;height:3pt;mso-position-horizontal-relative:page;mso-position-vertical-relative:paragraph;z-index:15939584" id="docshape547" coordorigin="1444,171" coordsize="60,60" path="m1478,231l1470,231,1467,230,1444,205,1444,197,1470,171,1478,171,1504,201,1504,205,1478,231xe" filled="true" fillcolor="#000000" stroked="false">
                <v:path arrowok="t"/>
                <v:fill type="solid"/>
                <w10:wrap type="none"/>
              </v:shape>
            </w:pict>
          </mc:Fallback>
        </mc:AlternateContent>
      </w:r>
      <w:r>
        <w:rPr>
          <w:rFonts w:ascii="Trebuchet MS" w:hAnsi="Trebuchet MS"/>
          <w:b/>
        </w:rPr>
        <w:t>Racismo institucional: </w:t>
      </w:r>
      <w:r>
        <w:rPr/>
        <w:t>el racismo es más que una conducta interpersonal. Las prácticas de racismo están integradas en el engranaje social y las instituciones, es decir, son sistemáticas y pueden observarse en las políticas, posibilidades de acceso a recursos, división racial del trabajo y un largo </w:t>
      </w:r>
      <w:r>
        <w:rPr>
          <w:spacing w:val="-2"/>
        </w:rPr>
        <w:t>etcétera.</w:t>
      </w:r>
    </w:p>
    <w:p>
      <w:pPr>
        <w:pStyle w:val="BodyText"/>
        <w:spacing w:before="53"/>
      </w:pPr>
    </w:p>
    <w:p>
      <w:pPr>
        <w:pStyle w:val="BodyText"/>
        <w:spacing w:line="273" w:lineRule="auto"/>
        <w:ind w:left="1076" w:right="1106"/>
        <w:jc w:val="both"/>
      </w:pPr>
      <w:r>
        <w:rPr/>
        <mc:AlternateContent>
          <mc:Choice Requires="wps">
            <w:drawing>
              <wp:anchor distT="0" distB="0" distL="0" distR="0" allowOverlap="1" layoutInCell="1" locked="0" behindDoc="0" simplePos="0" relativeHeight="15940096">
                <wp:simplePos x="0" y="0"/>
                <wp:positionH relativeFrom="page">
                  <wp:posOffset>917180</wp:posOffset>
                </wp:positionH>
                <wp:positionV relativeFrom="paragraph">
                  <wp:posOffset>108171</wp:posOffset>
                </wp:positionV>
                <wp:extent cx="38100" cy="38100"/>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38100" cy="38100"/>
                        </a:xfrm>
                        <a:custGeom>
                          <a:avLst/>
                          <a:gdLst/>
                          <a:ahLst/>
                          <a:cxnLst/>
                          <a:rect l="l" t="t" r="r" b="b"/>
                          <a:pathLst>
                            <a:path w="38100" h="38100">
                              <a:moveTo>
                                <a:pt x="21576" y="38099"/>
                              </a:moveTo>
                              <a:lnTo>
                                <a:pt x="16523" y="38099"/>
                              </a:lnTo>
                              <a:lnTo>
                                <a:pt x="14093" y="37616"/>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17478pt;width:3pt;height:3pt;mso-position-horizontal-relative:page;mso-position-vertical-relative:paragraph;z-index:15940096" id="docshape548" coordorigin="1444,170" coordsize="60,60" path="m1478,230l1470,230,1467,230,1444,204,1444,196,1470,170,1478,170,1504,200,1504,204,1478,230xe" filled="true" fillcolor="#000000" stroked="false">
                <v:path arrowok="t"/>
                <v:fill type="solid"/>
                <w10:wrap type="none"/>
              </v:shape>
            </w:pict>
          </mc:Fallback>
        </mc:AlternateContent>
      </w:r>
      <w:r>
        <w:rPr>
          <w:rFonts w:ascii="Trebuchet MS" w:hAnsi="Trebuchet MS"/>
          <w:b/>
        </w:rPr>
        <w:t>Racismo cotidiano: </w:t>
      </w:r>
      <w:r>
        <w:rPr/>
        <w:t>Conjunto de prácticas discriminatorias sociales interpersonales que se desarrollan en el ámbito cercano y cotidiano de las personas racializadas. Son las muestras más obvias de racismo (insultar a alguien en la calle, hacer comentarios discriminatorios, uso del lenguaje…).</w:t>
      </w:r>
    </w:p>
    <w:p>
      <w:pPr>
        <w:pStyle w:val="BodyText"/>
        <w:spacing w:before="51"/>
      </w:pPr>
    </w:p>
    <w:p>
      <w:pPr>
        <w:pStyle w:val="BodyText"/>
        <w:spacing w:line="273" w:lineRule="auto"/>
        <w:ind w:left="1076" w:right="1106"/>
        <w:jc w:val="both"/>
      </w:pPr>
      <w:r>
        <w:rPr/>
        <mc:AlternateContent>
          <mc:Choice Requires="wps">
            <w:drawing>
              <wp:anchor distT="0" distB="0" distL="0" distR="0" allowOverlap="1" layoutInCell="1" locked="0" behindDoc="0" simplePos="0" relativeHeight="15940608">
                <wp:simplePos x="0" y="0"/>
                <wp:positionH relativeFrom="page">
                  <wp:posOffset>917180</wp:posOffset>
                </wp:positionH>
                <wp:positionV relativeFrom="paragraph">
                  <wp:posOffset>108205</wp:posOffset>
                </wp:positionV>
                <wp:extent cx="38100" cy="38100"/>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20126pt;width:3pt;height:3pt;mso-position-horizontal-relative:page;mso-position-vertical-relative:paragraph;z-index:15940608" id="docshape549" coordorigin="1444,170" coordsize="60,60" path="m1478,230l1470,230,1467,230,1444,204,1444,196,1470,170,1478,170,1504,200,1504,204,1478,230xe" filled="true" fillcolor="#000000" stroked="false">
                <v:path arrowok="t"/>
                <v:fill type="solid"/>
                <w10:wrap type="none"/>
              </v:shape>
            </w:pict>
          </mc:Fallback>
        </mc:AlternateContent>
      </w:r>
      <w:r>
        <w:rPr>
          <w:rFonts w:ascii="Trebuchet MS" w:hAnsi="Trebuchet MS"/>
          <w:b/>
        </w:rPr>
        <w:t>Constructivismo: </w:t>
      </w:r>
      <w:r>
        <w:rPr/>
        <w:t>es una corriente pedagógica basada en la teoría del conocimiento constructivista, que postula la necesidad de entregar al estudiante las herramientas necesarias que le permitan construir sus propios procedimientos para resolver una situación a través de sus propias experiencias, lo que implica que sus ideas puedan verse modificadas y siga aprendiendo con la persona docente actuando como mero guía.</w:t>
      </w:r>
    </w:p>
    <w:p>
      <w:pPr>
        <w:pStyle w:val="BodyText"/>
        <w:spacing w:before="55"/>
      </w:pPr>
    </w:p>
    <w:p>
      <w:pPr>
        <w:pStyle w:val="BodyText"/>
        <w:spacing w:line="273" w:lineRule="auto" w:before="1"/>
        <w:ind w:left="1076" w:right="1106"/>
        <w:jc w:val="both"/>
      </w:pPr>
      <w:r>
        <w:rPr/>
        <mc:AlternateContent>
          <mc:Choice Requires="wps">
            <w:drawing>
              <wp:anchor distT="0" distB="0" distL="0" distR="0" allowOverlap="1" layoutInCell="1" locked="0" behindDoc="0" simplePos="0" relativeHeight="15941120">
                <wp:simplePos x="0" y="0"/>
                <wp:positionH relativeFrom="page">
                  <wp:posOffset>917180</wp:posOffset>
                </wp:positionH>
                <wp:positionV relativeFrom="paragraph">
                  <wp:posOffset>108538</wp:posOffset>
                </wp:positionV>
                <wp:extent cx="38100" cy="38100"/>
                <wp:effectExtent l="0" t="0" r="0" b="0"/>
                <wp:wrapNone/>
                <wp:docPr id="604" name="Graphic 604"/>
                <wp:cNvGraphicFramePr>
                  <a:graphicFrameLocks/>
                </wp:cNvGraphicFramePr>
                <a:graphic>
                  <a:graphicData uri="http://schemas.microsoft.com/office/word/2010/wordprocessingShape">
                    <wps:wsp>
                      <wps:cNvPr id="604" name="Graphic 604"/>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46367pt;width:3pt;height:3pt;mso-position-horizontal-relative:page;mso-position-vertical-relative:paragraph;z-index:15941120" id="docshape550" coordorigin="1444,171" coordsize="60,60" path="m1478,231l1470,231,1467,230,1444,205,1444,197,1470,171,1478,171,1504,201,1504,205,1478,231xe" filled="true" fillcolor="#000000" stroked="false">
                <v:path arrowok="t"/>
                <v:fill type="solid"/>
                <w10:wrap type="none"/>
              </v:shape>
            </w:pict>
          </mc:Fallback>
        </mc:AlternateContent>
      </w:r>
      <w:r>
        <w:rPr>
          <w:rFonts w:ascii="Trebuchet MS" w:hAnsi="Trebuchet MS"/>
          <w:b/>
        </w:rPr>
        <w:t>Antirracismo: </w:t>
      </w:r>
      <w:r>
        <w:rPr/>
        <w:t>El antirracismo es un movimiento social y político, protagonizado por las comunidades racializadas afectadas por el racismo. Desde el antirracismo, se denuncia que el racismo es estructural y central para</w:t>
      </w:r>
      <w:r>
        <w:rPr>
          <w:spacing w:val="40"/>
        </w:rPr>
        <w:t> </w:t>
      </w:r>
      <w:r>
        <w:rPr/>
        <w:t>la</w:t>
      </w:r>
      <w:r>
        <w:rPr>
          <w:spacing w:val="40"/>
        </w:rPr>
        <w:t> </w:t>
      </w:r>
      <w:r>
        <w:rPr/>
        <w:t>existencia</w:t>
      </w:r>
      <w:r>
        <w:rPr>
          <w:spacing w:val="40"/>
        </w:rPr>
        <w:t> </w:t>
      </w:r>
      <w:r>
        <w:rPr/>
        <w:t>de</w:t>
      </w:r>
      <w:r>
        <w:rPr>
          <w:spacing w:val="40"/>
        </w:rPr>
        <w:t> </w:t>
      </w:r>
      <w:r>
        <w:rPr/>
        <w:t>Occidente</w:t>
      </w:r>
      <w:r>
        <w:rPr>
          <w:spacing w:val="40"/>
        </w:rPr>
        <w:t> </w:t>
      </w:r>
      <w:r>
        <w:rPr/>
        <w:t>y</w:t>
      </w:r>
      <w:r>
        <w:rPr>
          <w:spacing w:val="40"/>
        </w:rPr>
        <w:t> </w:t>
      </w:r>
      <w:r>
        <w:rPr/>
        <w:t>se</w:t>
      </w:r>
      <w:r>
        <w:rPr>
          <w:spacing w:val="40"/>
        </w:rPr>
        <w:t> </w:t>
      </w:r>
      <w:r>
        <w:rPr/>
        <w:t>lucha</w:t>
      </w:r>
      <w:r>
        <w:rPr>
          <w:spacing w:val="40"/>
        </w:rPr>
        <w:t> </w:t>
      </w:r>
      <w:r>
        <w:rPr/>
        <w:t>para</w:t>
      </w:r>
      <w:r>
        <w:rPr>
          <w:spacing w:val="40"/>
        </w:rPr>
        <w:t> </w:t>
      </w:r>
      <w:r>
        <w:rPr/>
        <w:t>lograr</w:t>
      </w:r>
      <w:r>
        <w:rPr>
          <w:spacing w:val="40"/>
        </w:rPr>
        <w:t> </w:t>
      </w:r>
      <w:r>
        <w:rPr/>
        <w:t>una</w:t>
      </w:r>
      <w:r>
        <w:rPr>
          <w:spacing w:val="40"/>
        </w:rPr>
        <w:t> </w:t>
      </w:r>
      <w:r>
        <w:rPr/>
        <w:t>sociedad</w:t>
      </w:r>
      <w:r>
        <w:rPr>
          <w:spacing w:val="40"/>
        </w:rPr>
        <w:t> </w:t>
      </w:r>
      <w:r>
        <w:rPr/>
        <w:t>más justa para las personas migrantes y racializadas.</w:t>
      </w:r>
    </w:p>
    <w:p>
      <w:pPr>
        <w:pStyle w:val="BodyText"/>
        <w:spacing w:before="53"/>
      </w:pPr>
    </w:p>
    <w:p>
      <w:pPr>
        <w:pStyle w:val="BodyText"/>
        <w:spacing w:line="273" w:lineRule="auto"/>
        <w:ind w:left="1076" w:right="1106"/>
        <w:jc w:val="both"/>
      </w:pPr>
      <w:r>
        <w:rPr/>
        <mc:AlternateContent>
          <mc:Choice Requires="wps">
            <w:drawing>
              <wp:anchor distT="0" distB="0" distL="0" distR="0" allowOverlap="1" layoutInCell="1" locked="0" behindDoc="0" simplePos="0" relativeHeight="15941632">
                <wp:simplePos x="0" y="0"/>
                <wp:positionH relativeFrom="page">
                  <wp:posOffset>917180</wp:posOffset>
                </wp:positionH>
                <wp:positionV relativeFrom="paragraph">
                  <wp:posOffset>108087</wp:posOffset>
                </wp:positionV>
                <wp:extent cx="38100" cy="3810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2"/>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10811pt;width:3pt;height:3pt;mso-position-horizontal-relative:page;mso-position-vertical-relative:paragraph;z-index:15941632" id="docshape551" coordorigin="1444,170" coordsize="60,60" path="m1478,230l1470,230,1467,229,1444,204,1444,196,1470,170,1478,170,1504,200,1504,204,1478,230xe" filled="true" fillcolor="#000000" stroked="false">
                <v:path arrowok="t"/>
                <v:fill type="solid"/>
                <w10:wrap type="none"/>
              </v:shape>
            </w:pict>
          </mc:Fallback>
        </mc:AlternateContent>
      </w:r>
      <w:r>
        <w:rPr>
          <w:rFonts w:ascii="Trebuchet MS" w:hAnsi="Trebuchet MS"/>
          <w:b/>
        </w:rPr>
        <w:t>Opresión: </w:t>
      </w:r>
      <w:r>
        <w:rPr/>
        <w:t>Combinación de prejuicios y poder institucional que crea un sistema que discrimina a algunos grupos, limitando sus posibilidades de vida</w:t>
      </w:r>
      <w:r>
        <w:rPr>
          <w:spacing w:val="80"/>
        </w:rPr>
        <w:t> </w:t>
      </w:r>
      <w:r>
        <w:rPr/>
        <w:t>y posicionándoles en los márgenes sociales. Ejemplos de opresión son el racismo, la transfobia, la homofobia…</w:t>
      </w:r>
    </w:p>
    <w:p>
      <w:pPr>
        <w:pStyle w:val="BodyText"/>
        <w:spacing w:before="51"/>
      </w:pPr>
    </w:p>
    <w:p>
      <w:pPr>
        <w:pStyle w:val="BodyText"/>
        <w:spacing w:line="273" w:lineRule="auto"/>
        <w:ind w:left="1076" w:right="1106"/>
        <w:jc w:val="both"/>
      </w:pPr>
      <w:r>
        <w:rPr/>
        <mc:AlternateContent>
          <mc:Choice Requires="wps">
            <w:drawing>
              <wp:anchor distT="0" distB="0" distL="0" distR="0" allowOverlap="1" layoutInCell="1" locked="0" behindDoc="0" simplePos="0" relativeHeight="15942144">
                <wp:simplePos x="0" y="0"/>
                <wp:positionH relativeFrom="page">
                  <wp:posOffset>917180</wp:posOffset>
                </wp:positionH>
                <wp:positionV relativeFrom="paragraph">
                  <wp:posOffset>108120</wp:posOffset>
                </wp:positionV>
                <wp:extent cx="38100" cy="38100"/>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38100" cy="38100"/>
                        </a:xfrm>
                        <a:custGeom>
                          <a:avLst/>
                          <a:gdLst/>
                          <a:ahLst/>
                          <a:cxnLst/>
                          <a:rect l="l" t="t" r="r" b="b"/>
                          <a:pathLst>
                            <a:path w="38100" h="38100">
                              <a:moveTo>
                                <a:pt x="21576" y="38099"/>
                              </a:moveTo>
                              <a:lnTo>
                                <a:pt x="16523" y="38099"/>
                              </a:lnTo>
                              <a:lnTo>
                                <a:pt x="14093" y="37615"/>
                              </a:lnTo>
                              <a:lnTo>
                                <a:pt x="0" y="21575"/>
                              </a:lnTo>
                              <a:lnTo>
                                <a:pt x="0" y="16522"/>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8.51346pt;width:3pt;height:3pt;mso-position-horizontal-relative:page;mso-position-vertical-relative:paragraph;z-index:15942144" id="docshape552" coordorigin="1444,170" coordsize="60,60" path="m1478,230l1470,230,1467,230,1444,204,1444,196,1470,170,1478,170,1504,200,1504,204,1478,230xe" filled="true" fillcolor="#000000" stroked="false">
                <v:path arrowok="t"/>
                <v:fill type="solid"/>
                <w10:wrap type="none"/>
              </v:shape>
            </w:pict>
          </mc:Fallback>
        </mc:AlternateContent>
      </w:r>
      <w:r>
        <w:rPr>
          <w:rFonts w:ascii="Trebuchet MS"/>
          <w:b/>
        </w:rPr>
        <w:t>Privilegio: </w:t>
      </w:r>
      <w:r>
        <w:rPr/>
        <w:t>ventajas sociales que tienen las personas que pertenecen a los grupos</w:t>
      </w:r>
      <w:r>
        <w:rPr>
          <w:spacing w:val="38"/>
        </w:rPr>
        <w:t> </w:t>
      </w:r>
      <w:r>
        <w:rPr/>
        <w:t>dominantes</w:t>
      </w:r>
      <w:r>
        <w:rPr>
          <w:spacing w:val="38"/>
        </w:rPr>
        <w:t> </w:t>
      </w:r>
      <w:r>
        <w:rPr/>
        <w:t>de</w:t>
      </w:r>
      <w:r>
        <w:rPr>
          <w:spacing w:val="38"/>
        </w:rPr>
        <w:t> </w:t>
      </w:r>
      <w:r>
        <w:rPr/>
        <w:t>la</w:t>
      </w:r>
      <w:r>
        <w:rPr>
          <w:spacing w:val="38"/>
        </w:rPr>
        <w:t> </w:t>
      </w:r>
      <w:r>
        <w:rPr/>
        <w:t>sociedad.</w:t>
      </w:r>
      <w:r>
        <w:rPr>
          <w:spacing w:val="38"/>
        </w:rPr>
        <w:t> </w:t>
      </w:r>
      <w:r>
        <w:rPr/>
        <w:t>Los</w:t>
      </w:r>
      <w:r>
        <w:rPr>
          <w:spacing w:val="38"/>
        </w:rPr>
        <w:t> </w:t>
      </w:r>
      <w:r>
        <w:rPr/>
        <w:t>privilegios</w:t>
      </w:r>
      <w:r>
        <w:rPr>
          <w:spacing w:val="38"/>
        </w:rPr>
        <w:t> </w:t>
      </w:r>
      <w:r>
        <w:rPr/>
        <w:t>no</w:t>
      </w:r>
      <w:r>
        <w:rPr>
          <w:spacing w:val="38"/>
        </w:rPr>
        <w:t> </w:t>
      </w:r>
      <w:r>
        <w:rPr/>
        <w:t>se</w:t>
      </w:r>
      <w:r>
        <w:rPr>
          <w:spacing w:val="38"/>
        </w:rPr>
        <w:t> </w:t>
      </w:r>
      <w:r>
        <w:rPr/>
        <w:t>ganan.</w:t>
      </w:r>
      <w:r>
        <w:rPr>
          <w:spacing w:val="38"/>
        </w:rPr>
        <w:t> </w:t>
      </w:r>
      <w:r>
        <w:rPr/>
        <w:t>En</w:t>
      </w:r>
      <w:r>
        <w:rPr>
          <w:spacing w:val="38"/>
        </w:rPr>
        <w:t> </w:t>
      </w:r>
      <w:r>
        <w:rPr/>
        <w:t>el</w:t>
      </w:r>
      <w:r>
        <w:rPr>
          <w:spacing w:val="38"/>
        </w:rPr>
        <w:t> </w:t>
      </w:r>
      <w:r>
        <w:rPr/>
        <w:t>caso del privilegio blanco, las personas blancas tienen acceso a mayores recursos,</w:t>
      </w:r>
    </w:p>
    <w:p>
      <w:pPr>
        <w:pStyle w:val="BodyText"/>
        <w:tabs>
          <w:tab w:pos="11077" w:val="right" w:leader="none"/>
        </w:tabs>
        <w:spacing w:line="172" w:lineRule="auto" w:before="51"/>
        <w:ind w:left="1076"/>
        <w:rPr>
          <w:sz w:val="33"/>
        </w:rPr>
      </w:pPr>
      <w:r>
        <w:rPr/>
        <w:t>calidad</w:t>
      </w:r>
      <w:r>
        <w:rPr>
          <w:spacing w:val="36"/>
        </w:rPr>
        <w:t> </w:t>
      </w:r>
      <w:r>
        <w:rPr/>
        <w:t>de</w:t>
      </w:r>
      <w:r>
        <w:rPr>
          <w:spacing w:val="36"/>
        </w:rPr>
        <w:t> </w:t>
      </w:r>
      <w:r>
        <w:rPr/>
        <w:t>vida,</w:t>
      </w:r>
      <w:r>
        <w:rPr>
          <w:spacing w:val="36"/>
        </w:rPr>
        <w:t> </w:t>
      </w:r>
      <w:r>
        <w:rPr/>
        <w:t>respeto</w:t>
      </w:r>
      <w:r>
        <w:rPr>
          <w:spacing w:val="37"/>
        </w:rPr>
        <w:t> </w:t>
      </w:r>
      <w:r>
        <w:rPr/>
        <w:t>y</w:t>
      </w:r>
      <w:r>
        <w:rPr>
          <w:spacing w:val="36"/>
        </w:rPr>
        <w:t> </w:t>
      </w:r>
      <w:r>
        <w:rPr/>
        <w:t>otras</w:t>
      </w:r>
      <w:r>
        <w:rPr>
          <w:spacing w:val="36"/>
        </w:rPr>
        <w:t> </w:t>
      </w:r>
      <w:r>
        <w:rPr/>
        <w:t>muchas</w:t>
      </w:r>
      <w:r>
        <w:rPr>
          <w:spacing w:val="36"/>
        </w:rPr>
        <w:t> </w:t>
      </w:r>
      <w:r>
        <w:rPr/>
        <w:t>ventajas</w:t>
      </w:r>
      <w:r>
        <w:rPr>
          <w:spacing w:val="37"/>
        </w:rPr>
        <w:t> </w:t>
      </w:r>
      <w:r>
        <w:rPr/>
        <w:t>solo</w:t>
      </w:r>
      <w:r>
        <w:rPr>
          <w:spacing w:val="36"/>
        </w:rPr>
        <w:t> </w:t>
      </w:r>
      <w:r>
        <w:rPr/>
        <w:t>por</w:t>
      </w:r>
      <w:r>
        <w:rPr>
          <w:spacing w:val="36"/>
        </w:rPr>
        <w:t> </w:t>
      </w:r>
      <w:r>
        <w:rPr/>
        <w:t>el</w:t>
      </w:r>
      <w:r>
        <w:rPr>
          <w:spacing w:val="37"/>
        </w:rPr>
        <w:t> </w:t>
      </w:r>
      <w:r>
        <w:rPr/>
        <w:t>hecho</w:t>
      </w:r>
      <w:r>
        <w:rPr>
          <w:spacing w:val="36"/>
        </w:rPr>
        <w:t> </w:t>
      </w:r>
      <w:r>
        <w:rPr/>
        <w:t>de</w:t>
      </w:r>
      <w:r>
        <w:rPr>
          <w:spacing w:val="36"/>
        </w:rPr>
        <w:t> </w:t>
      </w:r>
      <w:r>
        <w:rPr>
          <w:spacing w:val="-5"/>
        </w:rPr>
        <w:t>ser</w:t>
      </w:r>
      <w:r>
        <w:rPr>
          <w:rFonts w:ascii="Times New Roman"/>
        </w:rPr>
        <w:tab/>
      </w:r>
      <w:r>
        <w:rPr>
          <w:spacing w:val="-5"/>
          <w:position w:val="-14"/>
          <w:sz w:val="33"/>
        </w:rPr>
        <w:t>73</w:t>
      </w:r>
    </w:p>
    <w:p>
      <w:pPr>
        <w:pStyle w:val="BodyText"/>
        <w:spacing w:line="254" w:lineRule="exact"/>
        <w:ind w:left="1076"/>
      </w:pPr>
      <w:r>
        <w:rPr>
          <w:spacing w:val="-2"/>
        </w:rPr>
        <w:t>blancas.</w:t>
      </w:r>
    </w:p>
    <w:p>
      <w:pPr>
        <w:spacing w:after="0" w:line="254" w:lineRule="exact"/>
        <w:sectPr>
          <w:footerReference w:type="default" r:id="rId75"/>
          <w:pgSz w:w="11900" w:h="16850"/>
          <w:pgMar w:header="0" w:footer="0" w:top="1440" w:bottom="0" w:left="600" w:right="120"/>
        </w:sectPr>
      </w:pPr>
    </w:p>
    <w:p>
      <w:pPr>
        <w:pStyle w:val="BodyText"/>
        <w:spacing w:line="276" w:lineRule="auto" w:before="16"/>
        <w:ind w:left="1067" w:right="1062"/>
      </w:pPr>
      <w:r>
        <w:rPr/>
        <w:t>Ejemplos: poder alquilar una vivienda sin que el color de tu piel sea un problema,</w:t>
      </w:r>
      <w:r>
        <w:rPr>
          <w:spacing w:val="-2"/>
        </w:rPr>
        <w:t> </w:t>
      </w:r>
      <w:r>
        <w:rPr/>
        <w:t>sentirte</w:t>
      </w:r>
      <w:r>
        <w:rPr>
          <w:spacing w:val="-2"/>
        </w:rPr>
        <w:t> </w:t>
      </w:r>
      <w:r>
        <w:rPr/>
        <w:t>representade</w:t>
      </w:r>
      <w:r>
        <w:rPr>
          <w:spacing w:val="-2"/>
        </w:rPr>
        <w:t> </w:t>
      </w:r>
      <w:r>
        <w:rPr/>
        <w:t>en</w:t>
      </w:r>
      <w:r>
        <w:rPr>
          <w:spacing w:val="-2"/>
        </w:rPr>
        <w:t> </w:t>
      </w:r>
      <w:r>
        <w:rPr/>
        <w:t>los</w:t>
      </w:r>
      <w:r>
        <w:rPr>
          <w:spacing w:val="-2"/>
        </w:rPr>
        <w:t> </w:t>
      </w:r>
      <w:r>
        <w:rPr/>
        <w:t>libros</w:t>
      </w:r>
      <w:r>
        <w:rPr>
          <w:spacing w:val="-2"/>
        </w:rPr>
        <w:t> </w:t>
      </w:r>
      <w:r>
        <w:rPr/>
        <w:t>y</w:t>
      </w:r>
      <w:r>
        <w:rPr>
          <w:spacing w:val="-2"/>
        </w:rPr>
        <w:t> </w:t>
      </w:r>
      <w:r>
        <w:rPr/>
        <w:t>medios</w:t>
      </w:r>
      <w:r>
        <w:rPr>
          <w:spacing w:val="-2"/>
        </w:rPr>
        <w:t> </w:t>
      </w:r>
      <w:r>
        <w:rPr/>
        <w:t>de</w:t>
      </w:r>
      <w:r>
        <w:rPr>
          <w:spacing w:val="-2"/>
        </w:rPr>
        <w:t> </w:t>
      </w:r>
      <w:r>
        <w:rPr/>
        <w:t>comunicación,</w:t>
      </w:r>
      <w:r>
        <w:rPr>
          <w:spacing w:val="-2"/>
        </w:rPr>
        <w:t> </w:t>
      </w:r>
      <w:r>
        <w:rPr/>
        <w:t>no tener miedo a que la policía te agreda…</w:t>
      </w:r>
    </w:p>
    <w:p>
      <w:pPr>
        <w:pStyle w:val="BodyText"/>
        <w:spacing w:line="273" w:lineRule="auto" w:before="357"/>
        <w:ind w:left="1076" w:right="1106"/>
        <w:jc w:val="both"/>
      </w:pPr>
      <w:r>
        <w:rPr/>
        <mc:AlternateContent>
          <mc:Choice Requires="wps">
            <w:drawing>
              <wp:anchor distT="0" distB="0" distL="0" distR="0" allowOverlap="1" layoutInCell="1" locked="0" behindDoc="0" simplePos="0" relativeHeight="15942656">
                <wp:simplePos x="0" y="0"/>
                <wp:positionH relativeFrom="page">
                  <wp:posOffset>917180</wp:posOffset>
                </wp:positionH>
                <wp:positionV relativeFrom="paragraph">
                  <wp:posOffset>335171</wp:posOffset>
                </wp:positionV>
                <wp:extent cx="38100" cy="3810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6.391436pt;width:3pt;height:3pt;mso-position-horizontal-relative:page;mso-position-vertical-relative:paragraph;z-index:15942656" id="docshape555" coordorigin="1444,528" coordsize="60,60" path="m1478,588l1470,588,1467,587,1444,562,1444,554,1470,528,1478,528,1504,558,1504,562,1478,588xe" filled="true" fillcolor="#000000" stroked="false">
                <v:path arrowok="t"/>
                <v:fill type="solid"/>
                <w10:wrap type="none"/>
              </v:shape>
            </w:pict>
          </mc:Fallback>
        </mc:AlternateContent>
      </w:r>
      <w:r>
        <w:rPr>
          <w:rFonts w:ascii="Trebuchet MS" w:hAnsi="Trebuchet MS"/>
          <w:b/>
        </w:rPr>
        <w:t>Criminalización</w:t>
      </w:r>
      <w:r>
        <w:rPr>
          <w:rFonts w:ascii="Trebuchet MS" w:hAnsi="Trebuchet MS"/>
          <w:b/>
          <w:spacing w:val="40"/>
        </w:rPr>
        <w:t> </w:t>
      </w:r>
      <w:r>
        <w:rPr>
          <w:rFonts w:ascii="Trebuchet MS" w:hAnsi="Trebuchet MS"/>
          <w:b/>
        </w:rPr>
        <w:t>de</w:t>
      </w:r>
      <w:r>
        <w:rPr>
          <w:rFonts w:ascii="Trebuchet MS" w:hAnsi="Trebuchet MS"/>
          <w:b/>
          <w:spacing w:val="40"/>
        </w:rPr>
        <w:t> </w:t>
      </w:r>
      <w:r>
        <w:rPr>
          <w:rFonts w:ascii="Trebuchet MS" w:hAnsi="Trebuchet MS"/>
          <w:b/>
        </w:rPr>
        <w:t>la</w:t>
      </w:r>
      <w:r>
        <w:rPr>
          <w:rFonts w:ascii="Trebuchet MS" w:hAnsi="Trebuchet MS"/>
          <w:b/>
          <w:spacing w:val="40"/>
        </w:rPr>
        <w:t> </w:t>
      </w:r>
      <w:r>
        <w:rPr>
          <w:rFonts w:ascii="Trebuchet MS" w:hAnsi="Trebuchet MS"/>
          <w:b/>
        </w:rPr>
        <w:t>migración:</w:t>
      </w:r>
      <w:r>
        <w:rPr>
          <w:rFonts w:ascii="Trebuchet MS" w:hAnsi="Trebuchet MS"/>
          <w:b/>
          <w:spacing w:val="40"/>
        </w:rPr>
        <w:t> </w:t>
      </w:r>
      <w:r>
        <w:rPr/>
        <w:t>el</w:t>
      </w:r>
      <w:r>
        <w:rPr>
          <w:spacing w:val="40"/>
        </w:rPr>
        <w:t> </w:t>
      </w:r>
      <w:r>
        <w:rPr/>
        <w:t>acto</w:t>
      </w:r>
      <w:r>
        <w:rPr>
          <w:spacing w:val="40"/>
        </w:rPr>
        <w:t> </w:t>
      </w:r>
      <w:r>
        <w:rPr/>
        <w:t>formal</w:t>
      </w:r>
      <w:r>
        <w:rPr>
          <w:spacing w:val="40"/>
        </w:rPr>
        <w:t> </w:t>
      </w:r>
      <w:r>
        <w:rPr/>
        <w:t>realizado</w:t>
      </w:r>
      <w:r>
        <w:rPr>
          <w:spacing w:val="40"/>
        </w:rPr>
        <w:t> </w:t>
      </w:r>
      <w:r>
        <w:rPr/>
        <w:t>por</w:t>
      </w:r>
      <w:r>
        <w:rPr>
          <w:spacing w:val="40"/>
        </w:rPr>
        <w:t> </w:t>
      </w:r>
      <w:r>
        <w:rPr/>
        <w:t>los</w:t>
      </w:r>
      <w:r>
        <w:rPr>
          <w:spacing w:val="40"/>
        </w:rPr>
        <w:t> </w:t>
      </w:r>
      <w:r>
        <w:rPr/>
        <w:t>cuerpos del Estado que se encargan de la promulgación de leyes, decretos y del diseño de políticas punitivas sobre las personas migrantes, específicamente aquellas del sur global. Todo ello hace que socialmente se piense que las personas migrantes son criminales o han cometido algún delito cuando la</w:t>
      </w:r>
      <w:r>
        <w:rPr>
          <w:spacing w:val="40"/>
        </w:rPr>
        <w:t> </w:t>
      </w:r>
      <w:r>
        <w:rPr/>
        <w:t>falta es usualmente algo simplemente administrativo.</w:t>
      </w:r>
    </w:p>
    <w:p>
      <w:pPr>
        <w:pStyle w:val="BodyText"/>
        <w:spacing w:line="276" w:lineRule="auto" w:before="370"/>
        <w:ind w:left="1076" w:right="1106"/>
        <w:jc w:val="both"/>
      </w:pPr>
      <w:r>
        <w:rPr/>
        <mc:AlternateContent>
          <mc:Choice Requires="wps">
            <w:drawing>
              <wp:anchor distT="0" distB="0" distL="0" distR="0" allowOverlap="1" layoutInCell="1" locked="0" behindDoc="0" simplePos="0" relativeHeight="15943168">
                <wp:simplePos x="0" y="0"/>
                <wp:positionH relativeFrom="page">
                  <wp:posOffset>917180</wp:posOffset>
                </wp:positionH>
                <wp:positionV relativeFrom="paragraph">
                  <wp:posOffset>343015</wp:posOffset>
                </wp:positionV>
                <wp:extent cx="38100" cy="38100"/>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7.009083pt;width:3pt;height:3pt;mso-position-horizontal-relative:page;mso-position-vertical-relative:paragraph;z-index:15943168" id="docshape556" coordorigin="1444,540" coordsize="60,60" path="m1478,600l1470,600,1467,599,1444,574,1444,566,1470,540,1478,540,1504,570,1504,574,1478,600xe" filled="true" fillcolor="#000000" stroked="false">
                <v:path arrowok="t"/>
                <v:fill type="solid"/>
                <w10:wrap type="none"/>
              </v:shape>
            </w:pict>
          </mc:Fallback>
        </mc:AlternateContent>
      </w:r>
      <w:r>
        <w:rPr>
          <w:rFonts w:ascii="Trebuchet MS" w:hAnsi="Trebuchet MS"/>
          <w:b/>
        </w:rPr>
        <w:t>Complejo del salvador blanco: </w:t>
      </w:r>
      <w:r>
        <w:rPr/>
        <w:t>práctica social que explota o saca provecho económico, político o simbólico de las personas o comunidades racializadas, que a los ojos de la blanquitud, están salvando y deberían estar en deuda y en eterna gratitud. Se aplica tanto a situaciones interpersonales y en contextos occidentales (por ejemplo redes de apoyo para personas migrantes que se formulan desde la caridad y no lo político) como a macro escenarios (ayudas internacionales a países mal denominados tercermundistas o </w:t>
      </w:r>
      <w:r>
        <w:rPr>
          <w:spacing w:val="-2"/>
        </w:rPr>
        <w:t>volunturismo).</w:t>
      </w:r>
    </w:p>
    <w:p>
      <w:pPr>
        <w:pStyle w:val="BodyText"/>
        <w:spacing w:line="273" w:lineRule="auto" w:before="348"/>
        <w:ind w:left="1076" w:right="1106"/>
        <w:jc w:val="both"/>
      </w:pPr>
      <w:r>
        <w:rPr/>
        <mc:AlternateContent>
          <mc:Choice Requires="wps">
            <w:drawing>
              <wp:anchor distT="0" distB="0" distL="0" distR="0" allowOverlap="1" layoutInCell="1" locked="0" behindDoc="0" simplePos="0" relativeHeight="15943680">
                <wp:simplePos x="0" y="0"/>
                <wp:positionH relativeFrom="page">
                  <wp:posOffset>917180</wp:posOffset>
                </wp:positionH>
                <wp:positionV relativeFrom="paragraph">
                  <wp:posOffset>329501</wp:posOffset>
                </wp:positionV>
                <wp:extent cx="38100" cy="3810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38100" cy="38100"/>
                        </a:xfrm>
                        <a:custGeom>
                          <a:avLst/>
                          <a:gdLst/>
                          <a:ahLst/>
                          <a:cxnLst/>
                          <a:rect l="l" t="t" r="r" b="b"/>
                          <a:pathLst>
                            <a:path w="38100" h="38100">
                              <a:moveTo>
                                <a:pt x="21576" y="38099"/>
                              </a:moveTo>
                              <a:lnTo>
                                <a:pt x="16523" y="38099"/>
                              </a:lnTo>
                              <a:lnTo>
                                <a:pt x="14093" y="37616"/>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945007pt;width:3pt;height:3pt;mso-position-horizontal-relative:page;mso-position-vertical-relative:paragraph;z-index:15943680" id="docshape557" coordorigin="1444,519" coordsize="60,60" path="m1478,579l1470,579,1467,578,1444,553,1444,545,1470,519,1478,519,1504,549,1504,553,1478,579xe" filled="true" fillcolor="#000000" stroked="false">
                <v:path arrowok="t"/>
                <v:fill type="solid"/>
                <w10:wrap type="none"/>
              </v:shape>
            </w:pict>
          </mc:Fallback>
        </mc:AlternateContent>
      </w:r>
      <w:r>
        <w:rPr>
          <w:rFonts w:ascii="Trebuchet MS" w:hAnsi="Trebuchet MS"/>
          <w:b/>
        </w:rPr>
        <w:t>Blackface: </w:t>
      </w:r>
      <w:r>
        <w:rPr/>
        <w:t>hace referencia a una práctica racista que nació en el contexto estadounidense con el uso del maquillaje teatral empleado por blancos para caricaturizar a una persona negra y realizar todo tipo de actos estereotipadores y violentos (por ejemplo, instaurar la idea de los hombres negros como depredadores sexuales).</w:t>
      </w:r>
    </w:p>
    <w:p>
      <w:pPr>
        <w:pStyle w:val="BodyText"/>
        <w:spacing w:line="273" w:lineRule="auto" w:before="368"/>
        <w:ind w:left="1076" w:right="1106"/>
        <w:jc w:val="both"/>
      </w:pPr>
      <w:r>
        <w:rPr/>
        <mc:AlternateContent>
          <mc:Choice Requires="wps">
            <w:drawing>
              <wp:anchor distT="0" distB="0" distL="0" distR="0" allowOverlap="1" layoutInCell="1" locked="0" behindDoc="0" simplePos="0" relativeHeight="15944192">
                <wp:simplePos x="0" y="0"/>
                <wp:positionH relativeFrom="page">
                  <wp:posOffset>917180</wp:posOffset>
                </wp:positionH>
                <wp:positionV relativeFrom="paragraph">
                  <wp:posOffset>341640</wp:posOffset>
                </wp:positionV>
                <wp:extent cx="38100" cy="3810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6.900858pt;width:3pt;height:3pt;mso-position-horizontal-relative:page;mso-position-vertical-relative:paragraph;z-index:15944192" id="docshape558" coordorigin="1444,538" coordsize="60,60" path="m1478,598l1470,598,1467,597,1444,572,1444,564,1470,538,1478,538,1504,568,1504,572,1478,598xe" filled="true" fillcolor="#000000" stroked="false">
                <v:path arrowok="t"/>
                <v:fill type="solid"/>
                <w10:wrap type="none"/>
              </v:shape>
            </w:pict>
          </mc:Fallback>
        </mc:AlternateContent>
      </w:r>
      <w:r>
        <w:rPr>
          <w:rFonts w:ascii="Trebuchet MS" w:hAnsi="Trebuchet MS"/>
          <w:b/>
        </w:rPr>
        <w:t>Racismo</w:t>
      </w:r>
      <w:r>
        <w:rPr>
          <w:rFonts w:ascii="Trebuchet MS" w:hAnsi="Trebuchet MS"/>
          <w:b/>
          <w:spacing w:val="20"/>
        </w:rPr>
        <w:t> </w:t>
      </w:r>
      <w:r>
        <w:rPr>
          <w:rFonts w:ascii="Trebuchet MS" w:hAnsi="Trebuchet MS"/>
          <w:b/>
        </w:rPr>
        <w:t>en</w:t>
      </w:r>
      <w:r>
        <w:rPr>
          <w:rFonts w:ascii="Trebuchet MS" w:hAnsi="Trebuchet MS"/>
          <w:b/>
          <w:spacing w:val="20"/>
        </w:rPr>
        <w:t> </w:t>
      </w:r>
      <w:r>
        <w:rPr>
          <w:rFonts w:ascii="Trebuchet MS" w:hAnsi="Trebuchet MS"/>
          <w:b/>
        </w:rPr>
        <w:t>los</w:t>
      </w:r>
      <w:r>
        <w:rPr>
          <w:rFonts w:ascii="Trebuchet MS" w:hAnsi="Trebuchet MS"/>
          <w:b/>
          <w:spacing w:val="20"/>
        </w:rPr>
        <w:t> </w:t>
      </w:r>
      <w:r>
        <w:rPr>
          <w:rFonts w:ascii="Trebuchet MS" w:hAnsi="Trebuchet MS"/>
          <w:b/>
        </w:rPr>
        <w:t>disfraces:</w:t>
      </w:r>
      <w:r>
        <w:rPr>
          <w:rFonts w:ascii="Trebuchet MS" w:hAnsi="Trebuchet MS"/>
          <w:b/>
          <w:spacing w:val="20"/>
        </w:rPr>
        <w:t> </w:t>
      </w:r>
      <w:r>
        <w:rPr/>
        <w:t>los disfraces, en general, se usan para las fiestas</w:t>
      </w:r>
      <w:r>
        <w:rPr>
          <w:spacing w:val="40"/>
        </w:rPr>
        <w:t> </w:t>
      </w:r>
      <w:r>
        <w:rPr/>
        <w:t>y carnavales. Utilizar culturas de otras personas, peinados, ropas o costumbres como disfraz supone una burla que nunca se haría hacia</w:t>
      </w:r>
      <w:r>
        <w:rPr>
          <w:spacing w:val="80"/>
        </w:rPr>
        <w:t> </w:t>
      </w:r>
      <w:r>
        <w:rPr/>
        <w:t>personas blancas y, por lo tanto, una práctica racista.</w:t>
      </w:r>
    </w:p>
    <w:p>
      <w:pPr>
        <w:pStyle w:val="BodyText"/>
        <w:spacing w:line="273" w:lineRule="auto" w:before="364"/>
        <w:ind w:left="1076" w:right="1106"/>
        <w:jc w:val="both"/>
      </w:pPr>
      <w:r>
        <w:rPr/>
        <mc:AlternateContent>
          <mc:Choice Requires="wps">
            <w:drawing>
              <wp:anchor distT="0" distB="0" distL="0" distR="0" allowOverlap="1" layoutInCell="1" locked="0" behindDoc="0" simplePos="0" relativeHeight="15944704">
                <wp:simplePos x="0" y="0"/>
                <wp:positionH relativeFrom="page">
                  <wp:posOffset>917180</wp:posOffset>
                </wp:positionH>
                <wp:positionV relativeFrom="paragraph">
                  <wp:posOffset>339660</wp:posOffset>
                </wp:positionV>
                <wp:extent cx="38100" cy="3810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2"/>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6.744913pt;width:3pt;height:3pt;mso-position-horizontal-relative:page;mso-position-vertical-relative:paragraph;z-index:15944704" id="docshape559" coordorigin="1444,535" coordsize="60,60" path="m1478,595l1470,595,1467,594,1444,569,1444,561,1470,535,1478,535,1504,565,1504,569,1478,595xe" filled="true" fillcolor="#000000" stroked="false">
                <v:path arrowok="t"/>
                <v:fill type="solid"/>
                <w10:wrap type="none"/>
              </v:shape>
            </w:pict>
          </mc:Fallback>
        </mc:AlternateContent>
      </w:r>
      <w:r>
        <w:rPr>
          <w:rFonts w:ascii="Trebuchet MS" w:hAnsi="Trebuchet MS"/>
          <w:b/>
        </w:rPr>
        <w:t>Blanquitud: </w:t>
      </w:r>
      <w:r>
        <w:rPr/>
        <w:t>la blanquitud no es un simple color de piel, se refiere a una construcción histórica, social y cultural que beneficia a las personas blancas y construye tanto una ideología vinculada a la supremacía blanca como un estatus social privilegiado.</w:t>
      </w:r>
    </w:p>
    <w:p>
      <w:pPr>
        <w:pStyle w:val="BodyText"/>
        <w:spacing w:line="273" w:lineRule="auto" w:before="365"/>
        <w:ind w:left="1076" w:right="1106"/>
        <w:jc w:val="both"/>
      </w:pPr>
      <w:r>
        <w:rPr>
          <w:rFonts w:ascii="Trebuchet MS"/>
          <w:b/>
        </w:rPr>
        <w:t>Rumor: </w:t>
      </w:r>
      <w:r>
        <w:rPr/>
        <w:t>son ideas que se transmiten de persona a persona, habitualmente de forma oral, sin que existan datos para comprobar que efectivamente son verdad. Se basan, muy a menudo, en situaciones puntuales o estereotipos.</w:t>
      </w:r>
    </w:p>
    <w:p>
      <w:pPr>
        <w:spacing w:before="85"/>
        <w:ind w:left="0" w:right="99" w:firstLine="0"/>
        <w:jc w:val="right"/>
        <w:rPr>
          <w:sz w:val="33"/>
        </w:rPr>
      </w:pPr>
      <w:r>
        <w:rPr>
          <w:spacing w:val="-5"/>
          <w:sz w:val="33"/>
        </w:rPr>
        <w:t>74</w:t>
      </w:r>
    </w:p>
    <w:p>
      <w:pPr>
        <w:spacing w:after="0"/>
        <w:jc w:val="right"/>
        <w:rPr>
          <w:sz w:val="33"/>
        </w:rPr>
        <w:sectPr>
          <w:footerReference w:type="default" r:id="rId76"/>
          <w:pgSz w:w="11900" w:h="16850"/>
          <w:pgMar w:header="0" w:footer="267" w:top="1440" w:bottom="460" w:left="600" w:right="120"/>
        </w:sectPr>
      </w:pPr>
    </w:p>
    <w:p>
      <w:pPr>
        <w:pStyle w:val="BodyText"/>
        <w:spacing w:line="273" w:lineRule="auto" w:before="27"/>
        <w:ind w:left="1076" w:right="1106"/>
        <w:jc w:val="both"/>
      </w:pPr>
      <w:r>
        <w:rPr/>
        <mc:AlternateContent>
          <mc:Choice Requires="wps">
            <w:drawing>
              <wp:anchor distT="0" distB="0" distL="0" distR="0" allowOverlap="1" layoutInCell="1" locked="0" behindDoc="0" simplePos="0" relativeHeight="15945216">
                <wp:simplePos x="0" y="0"/>
                <wp:positionH relativeFrom="page">
                  <wp:posOffset>917180</wp:posOffset>
                </wp:positionH>
                <wp:positionV relativeFrom="paragraph">
                  <wp:posOffset>125065</wp:posOffset>
                </wp:positionV>
                <wp:extent cx="38100" cy="3810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9.847652pt;width:3pt;height:3pt;mso-position-horizontal-relative:page;mso-position-vertical-relative:paragraph;z-index:15945216" id="docshape560" coordorigin="1444,197" coordsize="60,60" path="m1478,257l1470,257,1467,256,1444,231,1444,223,1470,197,1478,197,1504,227,1504,231,1478,257xe" filled="true" fillcolor="#000000" stroked="false">
                <v:path arrowok="t"/>
                <v:fill type="solid"/>
                <w10:wrap type="none"/>
              </v:shape>
            </w:pict>
          </mc:Fallback>
        </mc:AlternateContent>
      </w:r>
      <w:r>
        <w:rPr>
          <w:rFonts w:ascii="Trebuchet MS" w:hAnsi="Trebuchet MS"/>
          <w:b/>
        </w:rPr>
        <w:t>Fake news: </w:t>
      </w:r>
      <w:hyperlink r:id="rId77">
        <w:r>
          <w:rPr/>
          <w:t>bulo</w:t>
        </w:r>
      </w:hyperlink>
      <w:r>
        <w:rPr/>
        <w:t>s difundidos a través de </w:t>
      </w:r>
      <w:hyperlink r:id="rId78">
        <w:r>
          <w:rPr/>
          <w:t>portales de noticias</w:t>
        </w:r>
      </w:hyperlink>
      <w:r>
        <w:rPr/>
        <w:t>, </w:t>
      </w:r>
      <w:hyperlink r:id="rId79">
        <w:r>
          <w:rPr/>
          <w:t>prensa escrita</w:t>
        </w:r>
      </w:hyperlink>
      <w:r>
        <w:rPr/>
        <w:t>, </w:t>
      </w:r>
      <w:hyperlink r:id="rId80">
        <w:r>
          <w:rPr/>
          <w:t>radio</w:t>
        </w:r>
      </w:hyperlink>
      <w:r>
        <w:rPr/>
        <w:t>,</w:t>
      </w:r>
      <w:r>
        <w:rPr>
          <w:spacing w:val="-4"/>
        </w:rPr>
        <w:t> </w:t>
      </w:r>
      <w:hyperlink r:id="rId81">
        <w:r>
          <w:rPr/>
          <w:t>televisión</w:t>
        </w:r>
      </w:hyperlink>
      <w:r>
        <w:rPr>
          <w:spacing w:val="-4"/>
        </w:rPr>
        <w:t> </w:t>
      </w:r>
      <w:r>
        <w:rPr/>
        <w:t>y</w:t>
      </w:r>
      <w:r>
        <w:rPr>
          <w:spacing w:val="-4"/>
        </w:rPr>
        <w:t> </w:t>
      </w:r>
      <w:hyperlink r:id="rId82">
        <w:r>
          <w:rPr/>
          <w:t>redes</w:t>
        </w:r>
        <w:r>
          <w:rPr>
            <w:spacing w:val="-4"/>
          </w:rPr>
          <w:t> </w:t>
        </w:r>
        <w:r>
          <w:rPr/>
          <w:t>sociales</w:t>
        </w:r>
      </w:hyperlink>
      <w:r>
        <w:rPr>
          <w:spacing w:val="-4"/>
        </w:rPr>
        <w:t> </w:t>
      </w:r>
      <w:r>
        <w:rPr/>
        <w:t>que</w:t>
      </w:r>
      <w:r>
        <w:rPr>
          <w:spacing w:val="-4"/>
        </w:rPr>
        <w:t> </w:t>
      </w:r>
      <w:r>
        <w:rPr/>
        <w:t>tienen</w:t>
      </w:r>
      <w:r>
        <w:rPr>
          <w:spacing w:val="-4"/>
        </w:rPr>
        <w:t> </w:t>
      </w:r>
      <w:r>
        <w:rPr/>
        <w:t>como</w:t>
      </w:r>
      <w:r>
        <w:rPr>
          <w:spacing w:val="-4"/>
        </w:rPr>
        <w:t> </w:t>
      </w:r>
      <w:r>
        <w:rPr/>
        <w:t>objetivo</w:t>
      </w:r>
      <w:r>
        <w:rPr>
          <w:spacing w:val="-4"/>
        </w:rPr>
        <w:t> </w:t>
      </w:r>
      <w:hyperlink r:id="rId83">
        <w:r>
          <w:rPr/>
          <w:t>desinformar</w:t>
        </w:r>
      </w:hyperlink>
      <w:r>
        <w:rPr>
          <w:spacing w:val="-4"/>
        </w:rPr>
        <w:t> </w:t>
      </w:r>
      <w:r>
        <w:rPr/>
        <w:t>y,</w:t>
      </w:r>
      <w:r>
        <w:rPr>
          <w:spacing w:val="-4"/>
        </w:rPr>
        <w:t> </w:t>
      </w:r>
      <w:r>
        <w:rPr/>
        <w:t>muy a menudo, criminalizar a población socialmente marginalizada.</w:t>
      </w:r>
    </w:p>
    <w:p>
      <w:pPr>
        <w:pStyle w:val="BodyText"/>
        <w:spacing w:line="276" w:lineRule="auto" w:before="362"/>
        <w:ind w:left="1076" w:right="1106"/>
        <w:jc w:val="both"/>
      </w:pPr>
      <w:r>
        <w:rPr/>
        <mc:AlternateContent>
          <mc:Choice Requires="wps">
            <w:drawing>
              <wp:anchor distT="0" distB="0" distL="0" distR="0" allowOverlap="1" layoutInCell="1" locked="0" behindDoc="0" simplePos="0" relativeHeight="15945728">
                <wp:simplePos x="0" y="0"/>
                <wp:positionH relativeFrom="page">
                  <wp:posOffset>917180</wp:posOffset>
                </wp:positionH>
                <wp:positionV relativeFrom="paragraph">
                  <wp:posOffset>338199</wp:posOffset>
                </wp:positionV>
                <wp:extent cx="38100" cy="3810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6.629911pt;width:3pt;height:3pt;mso-position-horizontal-relative:page;mso-position-vertical-relative:paragraph;z-index:15945728" id="docshape561" coordorigin="1444,533" coordsize="60,60" path="m1478,593l1470,593,1467,592,1444,567,1444,559,1470,533,1478,533,1504,563,1504,567,1478,593xe" filled="true" fillcolor="#000000" stroked="false">
                <v:path arrowok="t"/>
                <v:fill type="solid"/>
                <w10:wrap type="none"/>
              </v:shape>
            </w:pict>
          </mc:Fallback>
        </mc:AlternateContent>
      </w:r>
      <w:r>
        <w:rPr>
          <w:rFonts w:ascii="Trebuchet MS" w:hAnsi="Trebuchet MS"/>
          <w:b/>
        </w:rPr>
        <w:t>Racismo escolar: </w:t>
      </w:r>
      <w:r>
        <w:rPr/>
        <w:t>Conjunto de prácticas discriminatorias que se dan en el entorno educativo. Las escuelas españolas están habitadas principalmente</w:t>
      </w:r>
      <w:r>
        <w:rPr>
          <w:spacing w:val="80"/>
        </w:rPr>
        <w:t> </w:t>
      </w:r>
      <w:r>
        <w:rPr/>
        <w:t>por docentes y personal blanco, además de contar con currículums que invisibilizan muchas historias, posicionándolas en los márgenes. Todo ello, sumado a los escasos protocolos de lucha contra el racismo y la baja participación de comunidades no blancas en las escuelas hace que, en demasiadas ocasiones, se vuelvan entornos hostiles para el alumnado </w:t>
      </w:r>
      <w:r>
        <w:rPr>
          <w:spacing w:val="-2"/>
        </w:rPr>
        <w:t>racializado.</w:t>
      </w:r>
    </w:p>
    <w:p>
      <w:pPr>
        <w:pStyle w:val="BodyText"/>
        <w:spacing w:line="276" w:lineRule="auto" w:before="349"/>
        <w:ind w:left="1076" w:right="1106"/>
        <w:jc w:val="both"/>
      </w:pPr>
      <w:r>
        <w:rPr/>
        <mc:AlternateContent>
          <mc:Choice Requires="wps">
            <w:drawing>
              <wp:anchor distT="0" distB="0" distL="0" distR="0" allowOverlap="1" layoutInCell="1" locked="0" behindDoc="0" simplePos="0" relativeHeight="15946240">
                <wp:simplePos x="0" y="0"/>
                <wp:positionH relativeFrom="page">
                  <wp:posOffset>917180</wp:posOffset>
                </wp:positionH>
                <wp:positionV relativeFrom="paragraph">
                  <wp:posOffset>329766</wp:posOffset>
                </wp:positionV>
                <wp:extent cx="38100" cy="38100"/>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38100" cy="38100"/>
                        </a:xfrm>
                        <a:custGeom>
                          <a:avLst/>
                          <a:gdLst/>
                          <a:ahLst/>
                          <a:cxnLst/>
                          <a:rect l="l" t="t" r="r" b="b"/>
                          <a:pathLst>
                            <a:path w="38100" h="38100">
                              <a:moveTo>
                                <a:pt x="21576" y="38099"/>
                              </a:moveTo>
                              <a:lnTo>
                                <a:pt x="16523" y="38099"/>
                              </a:lnTo>
                              <a:lnTo>
                                <a:pt x="14093" y="37616"/>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965837pt;width:3pt;height:3pt;mso-position-horizontal-relative:page;mso-position-vertical-relative:paragraph;z-index:15946240" id="docshape562" coordorigin="1444,519" coordsize="60,60" path="m1478,579l1470,579,1467,579,1444,553,1444,545,1470,519,1478,519,1504,549,1504,553,1478,579xe" filled="true" fillcolor="#000000" stroked="false">
                <v:path arrowok="t"/>
                <v:fill type="solid"/>
                <w10:wrap type="none"/>
              </v:shape>
            </w:pict>
          </mc:Fallback>
        </mc:AlternateContent>
      </w:r>
      <w:r>
        <w:rPr>
          <w:rFonts w:ascii="Trebuchet MS" w:hAnsi="Trebuchet MS"/>
          <w:b/>
        </w:rPr>
        <w:t>Racismo laboral</w:t>
      </w:r>
      <w:r>
        <w:rPr/>
        <w:t>: en el contexto español existen numerosas prácticas de racismo laboral. Van desde la explotación de personas sin papeles, la idea de profesionalidad que excluye las manifestaciones culturales de muchas comunidades, el racismo en relación a la contratación de personas con nombres no europeos, las pocas personas no blancas que se encuentran trabajando de cara al público o las trabas para que las personas migrantes regularicen sus títulos o accedan a una oposición. Todo ello coloca a las personas racializadas en posición de desventaja y precariedad.</w:t>
      </w:r>
    </w:p>
    <w:p>
      <w:pPr>
        <w:pStyle w:val="BodyText"/>
        <w:spacing w:line="273" w:lineRule="auto" w:before="349"/>
        <w:ind w:left="1076" w:right="1106"/>
        <w:jc w:val="both"/>
      </w:pPr>
      <w:r>
        <w:rPr/>
        <mc:AlternateContent>
          <mc:Choice Requires="wps">
            <w:drawing>
              <wp:anchor distT="0" distB="0" distL="0" distR="0" allowOverlap="1" layoutInCell="1" locked="0" behindDoc="0" simplePos="0" relativeHeight="15946752">
                <wp:simplePos x="0" y="0"/>
                <wp:positionH relativeFrom="page">
                  <wp:posOffset>917180</wp:posOffset>
                </wp:positionH>
                <wp:positionV relativeFrom="paragraph">
                  <wp:posOffset>329587</wp:posOffset>
                </wp:positionV>
                <wp:extent cx="38100" cy="38100"/>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951761pt;width:3pt;height:3pt;mso-position-horizontal-relative:page;mso-position-vertical-relative:paragraph;z-index:15946752" id="docshape563" coordorigin="1444,519" coordsize="60,60" path="m1478,579l1470,579,1467,578,1444,553,1444,545,1470,519,1478,519,1504,549,1504,553,1478,579xe" filled="true" fillcolor="#000000" stroked="false">
                <v:path arrowok="t"/>
                <v:fill type="solid"/>
                <w10:wrap type="none"/>
              </v:shape>
            </w:pict>
          </mc:Fallback>
        </mc:AlternateContent>
      </w:r>
      <w:r>
        <w:rPr>
          <w:rFonts w:ascii="Trebuchet MS" w:hAnsi="Trebuchet MS"/>
          <w:b/>
        </w:rPr>
        <w:t>Deshumanización:</w:t>
      </w:r>
      <w:r>
        <w:rPr>
          <w:rFonts w:ascii="Trebuchet MS" w:hAnsi="Trebuchet MS"/>
          <w:b/>
          <w:spacing w:val="40"/>
        </w:rPr>
        <w:t> </w:t>
      </w:r>
      <w:r>
        <w:rPr/>
        <w:t>La</w:t>
      </w:r>
      <w:r>
        <w:rPr>
          <w:spacing w:val="40"/>
        </w:rPr>
        <w:t> </w:t>
      </w:r>
      <w:r>
        <w:rPr/>
        <w:t>deshumanización</w:t>
      </w:r>
      <w:r>
        <w:rPr>
          <w:spacing w:val="40"/>
        </w:rPr>
        <w:t> </w:t>
      </w:r>
      <w:r>
        <w:rPr/>
        <w:t>supone</w:t>
      </w:r>
      <w:r>
        <w:rPr>
          <w:spacing w:val="40"/>
        </w:rPr>
        <w:t> </w:t>
      </w:r>
      <w:r>
        <w:rPr/>
        <w:t>arrebatar</w:t>
      </w:r>
      <w:r>
        <w:rPr>
          <w:spacing w:val="40"/>
        </w:rPr>
        <w:t> </w:t>
      </w:r>
      <w:r>
        <w:rPr/>
        <w:t>a</w:t>
      </w:r>
      <w:r>
        <w:rPr>
          <w:spacing w:val="40"/>
        </w:rPr>
        <w:t> </w:t>
      </w:r>
      <w:r>
        <w:rPr/>
        <w:t>ciertos</w:t>
      </w:r>
      <w:r>
        <w:rPr>
          <w:spacing w:val="40"/>
        </w:rPr>
        <w:t> </w:t>
      </w:r>
      <w:r>
        <w:rPr/>
        <w:t>grupos de personas de las características humanas y, por lo tanto, también de los derechos que le acompañan. Un ejemplo es el trato de las personas africanas en frontera, la violencia policial o la Ley de Extranjería que obliga a las personas a vivir durante años en la clandestinidad.</w:t>
      </w:r>
    </w:p>
    <w:p>
      <w:pPr>
        <w:pStyle w:val="BodyText"/>
        <w:spacing w:line="273" w:lineRule="auto" w:before="367"/>
        <w:ind w:left="1076" w:right="1106"/>
        <w:jc w:val="both"/>
      </w:pPr>
      <w:r>
        <w:rPr/>
        <mc:AlternateContent>
          <mc:Choice Requires="wps">
            <w:drawing>
              <wp:anchor distT="0" distB="0" distL="0" distR="0" allowOverlap="1" layoutInCell="1" locked="0" behindDoc="0" simplePos="0" relativeHeight="15947264">
                <wp:simplePos x="0" y="0"/>
                <wp:positionH relativeFrom="page">
                  <wp:posOffset>917180</wp:posOffset>
                </wp:positionH>
                <wp:positionV relativeFrom="paragraph">
                  <wp:posOffset>341091</wp:posOffset>
                </wp:positionV>
                <wp:extent cx="38100" cy="38100"/>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6.857613pt;width:3pt;height:3pt;mso-position-horizontal-relative:page;mso-position-vertical-relative:paragraph;z-index:15947264" id="docshape564" coordorigin="1444,537" coordsize="60,60" path="m1478,597l1470,597,1467,596,1444,571,1444,563,1470,537,1478,537,1504,567,1504,571,1478,597xe" filled="true" fillcolor="#000000" stroked="false">
                <v:path arrowok="t"/>
                <v:fill type="solid"/>
                <w10:wrap type="none"/>
              </v:shape>
            </w:pict>
          </mc:Fallback>
        </mc:AlternateContent>
      </w:r>
      <w:r>
        <w:rPr>
          <w:rFonts w:ascii="Trebuchet MS" w:hAnsi="Trebuchet MS"/>
          <w:b/>
        </w:rPr>
        <w:t>Racialización</w:t>
      </w:r>
      <w:r>
        <w:rPr/>
        <w:t>: construcción social procedente de la época colonial donde se crean los famosos cuadros de castas que categorizan a las personas</w:t>
      </w:r>
      <w:r>
        <w:rPr>
          <w:spacing w:val="80"/>
        </w:rPr>
        <w:t> </w:t>
      </w:r>
      <w:r>
        <w:rPr/>
        <w:t>indígenas de los territorios como negras, indias o incluso la mezcla de personas blancas con ellas, mulato o mestizo. Se basa en el etnocentrismo y la supremacía blanca y, a día de hoy, sigue haciendo que ciertas personas puedan ser discriminadas basándose en su origen, color de piel, acento, nacionalidad, etc.</w:t>
      </w:r>
    </w:p>
    <w:p>
      <w:pPr>
        <w:pStyle w:val="BodyText"/>
        <w:tabs>
          <w:tab w:pos="11077" w:val="right" w:leader="none"/>
        </w:tabs>
        <w:spacing w:line="273" w:lineRule="auto" w:before="371"/>
        <w:ind w:left="1076" w:right="99"/>
        <w:rPr>
          <w:sz w:val="33"/>
        </w:rPr>
      </w:pPr>
      <w:r>
        <w:rPr>
          <w:rFonts w:ascii="Trebuchet MS" w:hAnsi="Trebuchet MS"/>
          <w:b/>
          <w:w w:val="105"/>
        </w:rPr>
        <w:t>Daltonismo</w:t>
      </w:r>
      <w:r>
        <w:rPr>
          <w:rFonts w:ascii="Trebuchet MS" w:hAnsi="Trebuchet MS"/>
          <w:b/>
          <w:spacing w:val="40"/>
          <w:w w:val="105"/>
        </w:rPr>
        <w:t> </w:t>
      </w:r>
      <w:r>
        <w:rPr>
          <w:rFonts w:ascii="Trebuchet MS" w:hAnsi="Trebuchet MS"/>
          <w:b/>
          <w:w w:val="105"/>
        </w:rPr>
        <w:t>racial:</w:t>
      </w:r>
      <w:r>
        <w:rPr>
          <w:rFonts w:ascii="Trebuchet MS" w:hAnsi="Trebuchet MS"/>
          <w:b/>
          <w:spacing w:val="40"/>
          <w:w w:val="105"/>
        </w:rPr>
        <w:t> </w:t>
      </w:r>
      <w:r>
        <w:rPr>
          <w:w w:val="105"/>
        </w:rPr>
        <w:t>hablamos</w:t>
      </w:r>
      <w:r>
        <w:rPr>
          <w:spacing w:val="40"/>
          <w:w w:val="105"/>
        </w:rPr>
        <w:t> </w:t>
      </w:r>
      <w:r>
        <w:rPr>
          <w:w w:val="105"/>
        </w:rPr>
        <w:t>de</w:t>
      </w:r>
      <w:r>
        <w:rPr>
          <w:spacing w:val="40"/>
          <w:w w:val="105"/>
        </w:rPr>
        <w:t> </w:t>
      </w:r>
      <w:r>
        <w:rPr>
          <w:w w:val="105"/>
        </w:rPr>
        <w:t>la</w:t>
      </w:r>
      <w:r>
        <w:rPr>
          <w:spacing w:val="40"/>
          <w:w w:val="105"/>
        </w:rPr>
        <w:t> </w:t>
      </w:r>
      <w:r>
        <w:rPr>
          <w:w w:val="105"/>
        </w:rPr>
        <w:t>famosa</w:t>
      </w:r>
      <w:r>
        <w:rPr>
          <w:spacing w:val="40"/>
          <w:w w:val="105"/>
        </w:rPr>
        <w:t> </w:t>
      </w:r>
      <w:r>
        <w:rPr>
          <w:w w:val="105"/>
        </w:rPr>
        <w:t>frase</w:t>
      </w:r>
      <w:r>
        <w:rPr>
          <w:spacing w:val="40"/>
          <w:w w:val="105"/>
        </w:rPr>
        <w:t> </w:t>
      </w:r>
      <w:r>
        <w:rPr>
          <w:w w:val="105"/>
        </w:rPr>
        <w:t>“no</w:t>
      </w:r>
      <w:r>
        <w:rPr>
          <w:spacing w:val="40"/>
          <w:w w:val="105"/>
        </w:rPr>
        <w:t> </w:t>
      </w:r>
      <w:r>
        <w:rPr>
          <w:w w:val="105"/>
        </w:rPr>
        <w:t>veo</w:t>
      </w:r>
      <w:r>
        <w:rPr>
          <w:spacing w:val="40"/>
          <w:w w:val="105"/>
        </w:rPr>
        <w:t> </w:t>
      </w:r>
      <w:r>
        <w:rPr>
          <w:w w:val="105"/>
        </w:rPr>
        <w:t>colores”.</w:t>
      </w:r>
      <w:r>
        <w:rPr>
          <w:spacing w:val="40"/>
          <w:w w:val="105"/>
        </w:rPr>
        <w:t> </w:t>
      </w:r>
      <w:r>
        <w:rPr>
          <w:w w:val="105"/>
        </w:rPr>
        <w:t>El</w:t>
      </w:r>
      <w:r>
        <w:rPr>
          <w:spacing w:val="40"/>
          <w:w w:val="105"/>
        </w:rPr>
        <w:t> </w:t>
      </w:r>
      <w:r>
        <w:rPr>
          <w:w w:val="105"/>
        </w:rPr>
        <w:t>daltonismo</w:t>
      </w:r>
      <w:r>
        <w:rPr>
          <w:spacing w:val="80"/>
          <w:w w:val="105"/>
        </w:rPr>
        <w:t> </w:t>
      </w:r>
      <w:r>
        <w:rPr>
          <w:w w:val="105"/>
        </w:rPr>
        <w:t>racial</w:t>
      </w:r>
      <w:r>
        <w:rPr>
          <w:spacing w:val="80"/>
          <w:w w:val="105"/>
        </w:rPr>
        <w:t> </w:t>
      </w:r>
      <w:r>
        <w:rPr>
          <w:w w:val="105"/>
        </w:rPr>
        <w:t>niega</w:t>
      </w:r>
      <w:r>
        <w:rPr>
          <w:spacing w:val="80"/>
          <w:w w:val="105"/>
        </w:rPr>
        <w:t> </w:t>
      </w:r>
      <w:r>
        <w:rPr>
          <w:w w:val="105"/>
        </w:rPr>
        <w:t>las</w:t>
      </w:r>
      <w:r>
        <w:rPr>
          <w:spacing w:val="80"/>
          <w:w w:val="105"/>
        </w:rPr>
        <w:t> </w:t>
      </w:r>
      <w:r>
        <w:rPr>
          <w:w w:val="105"/>
        </w:rPr>
        <w:t>desigualdades</w:t>
      </w:r>
      <w:r>
        <w:rPr>
          <w:spacing w:val="80"/>
          <w:w w:val="105"/>
        </w:rPr>
        <w:t> </w:t>
      </w:r>
      <w:r>
        <w:rPr>
          <w:w w:val="105"/>
        </w:rPr>
        <w:t>raciales</w:t>
      </w:r>
      <w:r>
        <w:rPr>
          <w:spacing w:val="80"/>
          <w:w w:val="105"/>
        </w:rPr>
        <w:t> </w:t>
      </w:r>
      <w:r>
        <w:rPr>
          <w:w w:val="105"/>
        </w:rPr>
        <w:t>desde</w:t>
      </w:r>
      <w:r>
        <w:rPr>
          <w:spacing w:val="80"/>
          <w:w w:val="105"/>
        </w:rPr>
        <w:t> </w:t>
      </w:r>
      <w:r>
        <w:rPr>
          <w:w w:val="105"/>
        </w:rPr>
        <w:t>un</w:t>
      </w:r>
      <w:r>
        <w:rPr>
          <w:spacing w:val="80"/>
          <w:w w:val="105"/>
        </w:rPr>
        <w:t> </w:t>
      </w:r>
      <w:r>
        <w:rPr>
          <w:w w:val="105"/>
        </w:rPr>
        <w:t>lugar</w:t>
      </w:r>
      <w:r>
        <w:rPr>
          <w:spacing w:val="80"/>
          <w:w w:val="105"/>
        </w:rPr>
        <w:t> </w:t>
      </w:r>
      <w:r>
        <w:rPr>
          <w:w w:val="105"/>
        </w:rPr>
        <w:t>de privilegio ya que postula que los colores de piel no son importantes en una sociedad</w:t>
      </w:r>
      <w:r>
        <w:rPr>
          <w:spacing w:val="-22"/>
          <w:w w:val="105"/>
        </w:rPr>
        <w:t> </w:t>
      </w:r>
      <w:r>
        <w:rPr>
          <w:w w:val="105"/>
        </w:rPr>
        <w:t>donde</w:t>
      </w:r>
      <w:r>
        <w:rPr>
          <w:spacing w:val="-21"/>
          <w:w w:val="105"/>
        </w:rPr>
        <w:t> </w:t>
      </w:r>
      <w:r>
        <w:rPr>
          <w:w w:val="105"/>
        </w:rPr>
        <w:t>no</w:t>
      </w:r>
      <w:r>
        <w:rPr>
          <w:spacing w:val="-21"/>
          <w:w w:val="105"/>
        </w:rPr>
        <w:t> </w:t>
      </w:r>
      <w:r>
        <w:rPr>
          <w:w w:val="105"/>
        </w:rPr>
        <w:t>habitar</w:t>
      </w:r>
      <w:r>
        <w:rPr>
          <w:spacing w:val="-22"/>
          <w:w w:val="105"/>
        </w:rPr>
        <w:t> </w:t>
      </w:r>
      <w:r>
        <w:rPr>
          <w:w w:val="105"/>
        </w:rPr>
        <w:t>la</w:t>
      </w:r>
      <w:r>
        <w:rPr>
          <w:spacing w:val="-21"/>
          <w:w w:val="105"/>
        </w:rPr>
        <w:t> </w:t>
      </w:r>
      <w:r>
        <w:rPr>
          <w:w w:val="105"/>
        </w:rPr>
        <w:t>blanquitud</w:t>
      </w:r>
      <w:r>
        <w:rPr>
          <w:spacing w:val="-21"/>
          <w:w w:val="105"/>
        </w:rPr>
        <w:t> </w:t>
      </w:r>
      <w:r>
        <w:rPr>
          <w:w w:val="105"/>
        </w:rPr>
        <w:t>tiene</w:t>
      </w:r>
      <w:r>
        <w:rPr>
          <w:spacing w:val="-22"/>
          <w:w w:val="105"/>
        </w:rPr>
        <w:t> </w:t>
      </w:r>
      <w:r>
        <w:rPr>
          <w:w w:val="105"/>
        </w:rPr>
        <w:t>unas</w:t>
      </w:r>
      <w:r>
        <w:rPr>
          <w:spacing w:val="-21"/>
          <w:w w:val="105"/>
        </w:rPr>
        <w:t> </w:t>
      </w:r>
      <w:r>
        <w:rPr>
          <w:w w:val="105"/>
        </w:rPr>
        <w:t>consecuencias</w:t>
      </w:r>
      <w:r>
        <w:rPr>
          <w:spacing w:val="-21"/>
          <w:w w:val="105"/>
        </w:rPr>
        <w:t> </w:t>
      </w:r>
      <w:r>
        <w:rPr>
          <w:w w:val="105"/>
        </w:rPr>
        <w:t>materiales </w:t>
      </w:r>
      <w:r>
        <w:rPr/>
        <w:t>específicas y de carácter estructural.</w:t>
      </w:r>
      <w:r>
        <w:rPr>
          <w:rFonts w:ascii="Times New Roman" w:hAnsi="Times New Roman"/>
        </w:rPr>
        <w:tab/>
      </w:r>
      <w:r>
        <w:rPr>
          <w:spacing w:val="-6"/>
          <w:position w:val="-11"/>
          <w:sz w:val="33"/>
        </w:rPr>
        <w:t>75</w:t>
      </w:r>
    </w:p>
    <w:p>
      <w:pPr>
        <w:spacing w:after="0" w:line="273" w:lineRule="auto"/>
        <w:rPr>
          <w:sz w:val="33"/>
        </w:rPr>
        <w:sectPr>
          <w:pgSz w:w="11900" w:h="16850"/>
          <w:pgMar w:header="0" w:footer="267" w:top="1100" w:bottom="460" w:left="600" w:right="120"/>
        </w:sectPr>
      </w:pPr>
    </w:p>
    <w:p>
      <w:pPr>
        <w:pStyle w:val="BodyText"/>
        <w:spacing w:line="285" w:lineRule="auto" w:before="32"/>
        <w:ind w:left="1076" w:right="1106"/>
        <w:jc w:val="both"/>
        <w:rPr>
          <w:rFonts w:ascii="Trebuchet MS" w:hAnsi="Trebuchet MS"/>
        </w:rPr>
      </w:pPr>
      <w:r>
        <w:rPr/>
        <mc:AlternateContent>
          <mc:Choice Requires="wps">
            <w:drawing>
              <wp:anchor distT="0" distB="0" distL="0" distR="0" allowOverlap="1" layoutInCell="1" locked="0" behindDoc="0" simplePos="0" relativeHeight="15947776">
                <wp:simplePos x="0" y="0"/>
                <wp:positionH relativeFrom="page">
                  <wp:posOffset>0</wp:posOffset>
                </wp:positionH>
                <wp:positionV relativeFrom="page">
                  <wp:posOffset>10400011</wp:posOffset>
                </wp:positionV>
                <wp:extent cx="7556500" cy="133350"/>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56pt;width:594.959985pt;height:10.5pt;mso-position-horizontal-relative:page;mso-position-vertical-relative:page;z-index:15947776" id="docshape565" filled="true" fillcolor="#ff0101" stroked="false">
                <v:fill type="solid"/>
                <w10:wrap type="none"/>
              </v:rect>
            </w:pict>
          </mc:Fallback>
        </mc:AlternateContent>
      </w:r>
      <w:r>
        <w:rPr/>
        <mc:AlternateContent>
          <mc:Choice Requires="wps">
            <w:drawing>
              <wp:anchor distT="0" distB="0" distL="0" distR="0" allowOverlap="1" layoutInCell="1" locked="0" behindDoc="0" simplePos="0" relativeHeight="15948288">
                <wp:simplePos x="0" y="0"/>
                <wp:positionH relativeFrom="page">
                  <wp:posOffset>917180</wp:posOffset>
                </wp:positionH>
                <wp:positionV relativeFrom="paragraph">
                  <wp:posOffset>118451</wp:posOffset>
                </wp:positionV>
                <wp:extent cx="38100" cy="38100"/>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9.326858pt;width:3pt;height:3pt;mso-position-horizontal-relative:page;mso-position-vertical-relative:paragraph;z-index:15948288" id="docshape566" coordorigin="1444,187" coordsize="60,60" path="m1478,247l1470,247,1467,246,1444,221,1444,213,1470,187,1478,187,1504,217,1504,221,1478,247xe" filled="true" fillcolor="#000000" stroked="false">
                <v:path arrowok="t"/>
                <v:fill type="solid"/>
                <w10:wrap type="none"/>
              </v:shape>
            </w:pict>
          </mc:Fallback>
        </mc:AlternateContent>
      </w:r>
      <w:r>
        <w:rPr>
          <w:rFonts w:ascii="Trebuchet MS" w:hAnsi="Trebuchet MS"/>
          <w:b/>
        </w:rPr>
        <w:t>Interseccionalidad: </w:t>
      </w:r>
      <w:r>
        <w:rPr>
          <w:rFonts w:ascii="Trebuchet MS" w:hAnsi="Trebuchet MS"/>
        </w:rPr>
        <w:t>Formas en que los sistemas de opresión basados en el género, la raza, la etnia, la orientación sexual, la identidad de género, la discapacidad, la clase social y otras formas de discriminación "se entrecruzan" para crear dinámicas y efectos únicos.</w:t>
      </w:r>
    </w:p>
    <w:p>
      <w:pPr>
        <w:pStyle w:val="BodyText"/>
        <w:spacing w:line="285" w:lineRule="auto" w:before="363"/>
        <w:ind w:left="1076" w:right="1106"/>
        <w:rPr>
          <w:rFonts w:ascii="Trebuchet MS"/>
        </w:rPr>
      </w:pPr>
      <w:r>
        <w:rPr/>
        <mc:AlternateContent>
          <mc:Choice Requires="wps">
            <w:drawing>
              <wp:anchor distT="0" distB="0" distL="0" distR="0" allowOverlap="1" layoutInCell="1" locked="0" behindDoc="0" simplePos="0" relativeHeight="15948800">
                <wp:simplePos x="0" y="0"/>
                <wp:positionH relativeFrom="page">
                  <wp:posOffset>917180</wp:posOffset>
                </wp:positionH>
                <wp:positionV relativeFrom="paragraph">
                  <wp:posOffset>328624</wp:posOffset>
                </wp:positionV>
                <wp:extent cx="38100" cy="38100"/>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875952pt;width:3pt;height:3pt;mso-position-horizontal-relative:page;mso-position-vertical-relative:paragraph;z-index:15948800" id="docshape567" coordorigin="1444,518" coordsize="60,60" path="m1478,578l1470,578,1467,577,1444,551,1444,544,1470,518,1478,518,1504,548,1504,551,1478,578xe" filled="true" fillcolor="#000000" stroked="false">
                <v:path arrowok="t"/>
                <v:fill type="solid"/>
                <w10:wrap type="none"/>
              </v:shape>
            </w:pict>
          </mc:Fallback>
        </mc:AlternateContent>
      </w:r>
      <w:r>
        <w:rPr>
          <w:rFonts w:ascii="Trebuchet MS"/>
          <w:b/>
        </w:rPr>
        <w:t>Estereotipos: </w:t>
      </w:r>
      <w:r>
        <w:rPr>
          <w:rFonts w:ascii="Trebuchet MS"/>
        </w:rPr>
        <w:t>percepciones o creencias no fundamentadas que se atribuyen a una determinada comunidad.</w:t>
      </w:r>
    </w:p>
    <w:p>
      <w:pPr>
        <w:pStyle w:val="BodyText"/>
        <w:spacing w:line="285" w:lineRule="auto" w:before="362"/>
        <w:ind w:left="1076" w:right="1106"/>
        <w:jc w:val="both"/>
        <w:rPr>
          <w:rFonts w:ascii="Trebuchet MS" w:hAnsi="Trebuchet MS"/>
        </w:rPr>
      </w:pPr>
      <w:r>
        <w:rPr/>
        <mc:AlternateContent>
          <mc:Choice Requires="wps">
            <w:drawing>
              <wp:anchor distT="0" distB="0" distL="0" distR="0" allowOverlap="1" layoutInCell="1" locked="0" behindDoc="0" simplePos="0" relativeHeight="15949312">
                <wp:simplePos x="0" y="0"/>
                <wp:positionH relativeFrom="page">
                  <wp:posOffset>917180</wp:posOffset>
                </wp:positionH>
                <wp:positionV relativeFrom="paragraph">
                  <wp:posOffset>327666</wp:posOffset>
                </wp:positionV>
                <wp:extent cx="38100" cy="38100"/>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800499pt;width:3pt;height:3pt;mso-position-horizontal-relative:page;mso-position-vertical-relative:paragraph;z-index:15949312" id="docshape568" coordorigin="1444,516" coordsize="60,60" path="m1478,576l1470,576,1467,575,1444,550,1444,542,1470,516,1478,516,1504,546,1504,550,1478,576xe" filled="true" fillcolor="#000000" stroked="false">
                <v:path arrowok="t"/>
                <v:fill type="solid"/>
                <w10:wrap type="none"/>
              </v:shape>
            </w:pict>
          </mc:Fallback>
        </mc:AlternateContent>
      </w:r>
      <w:r>
        <w:rPr>
          <w:rFonts w:ascii="Trebuchet MS" w:hAnsi="Trebuchet MS"/>
          <w:b/>
        </w:rPr>
        <w:t>Sexualización: </w:t>
      </w:r>
      <w:r>
        <w:rPr>
          <w:rFonts w:ascii="Trebuchet MS" w:hAnsi="Trebuchet MS"/>
        </w:rPr>
        <w:t>visión de una persona como un objeto sexual, obviando</w:t>
      </w:r>
      <w:r>
        <w:rPr>
          <w:rFonts w:ascii="Trebuchet MS" w:hAnsi="Trebuchet MS"/>
          <w:spacing w:val="80"/>
        </w:rPr>
        <w:t> </w:t>
      </w:r>
      <w:r>
        <w:rPr>
          <w:rFonts w:ascii="Trebuchet MS" w:hAnsi="Trebuchet MS"/>
        </w:rPr>
        <w:t>todas sus demás características. Por ejemplo, en el caso de las personas negras, estas han sido sexualizadas en el imaginario blanco desde tiempos</w:t>
      </w:r>
      <w:r>
        <w:rPr>
          <w:rFonts w:ascii="Trebuchet MS" w:hAnsi="Trebuchet MS"/>
          <w:spacing w:val="40"/>
        </w:rPr>
        <w:t> </w:t>
      </w:r>
      <w:r>
        <w:rPr>
          <w:rFonts w:ascii="Trebuchet MS" w:hAnsi="Trebuchet MS"/>
        </w:rPr>
        <w:t>de esclavitud. Podemos pensar en la idea de las mujeres negras como calientes y exóticas o los hombres negros como personas que tienen un gran miembro. También se aplica a otras comunidades como las mujeres latinas que también son asumidas como extremadamente interesadas en lo sexual o las mujeres asiáticas como dóciles e infantilizadas.</w:t>
      </w:r>
    </w:p>
    <w:p>
      <w:pPr>
        <w:pStyle w:val="BodyText"/>
        <w:spacing w:line="285" w:lineRule="auto" w:before="366"/>
        <w:ind w:left="1076" w:right="1106"/>
        <w:jc w:val="both"/>
        <w:rPr>
          <w:rFonts w:ascii="Trebuchet MS" w:hAnsi="Trebuchet MS"/>
        </w:rPr>
      </w:pPr>
      <w:r>
        <w:rPr/>
        <mc:AlternateContent>
          <mc:Choice Requires="wps">
            <w:drawing>
              <wp:anchor distT="0" distB="0" distL="0" distR="0" allowOverlap="1" layoutInCell="1" locked="0" behindDoc="0" simplePos="0" relativeHeight="15949824">
                <wp:simplePos x="0" y="0"/>
                <wp:positionH relativeFrom="page">
                  <wp:posOffset>917180</wp:posOffset>
                </wp:positionH>
                <wp:positionV relativeFrom="paragraph">
                  <wp:posOffset>330183</wp:posOffset>
                </wp:positionV>
                <wp:extent cx="38100" cy="38100"/>
                <wp:effectExtent l="0" t="0" r="0" b="0"/>
                <wp:wrapNone/>
                <wp:docPr id="623" name="Graphic 623"/>
                <wp:cNvGraphicFramePr>
                  <a:graphicFrameLocks/>
                </wp:cNvGraphicFramePr>
                <a:graphic>
                  <a:graphicData uri="http://schemas.microsoft.com/office/word/2010/wordprocessingShape">
                    <wps:wsp>
                      <wps:cNvPr id="623" name="Graphic 62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99869pt;width:3pt;height:3pt;mso-position-horizontal-relative:page;mso-position-vertical-relative:paragraph;z-index:15949824" id="docshape569" coordorigin="1444,520" coordsize="60,60" path="m1478,580l1470,580,1467,579,1444,554,1444,546,1470,520,1478,520,1504,550,1504,554,1478,580xe" filled="true" fillcolor="#000000" stroked="false">
                <v:path arrowok="t"/>
                <v:fill type="solid"/>
                <w10:wrap type="none"/>
              </v:shape>
            </w:pict>
          </mc:Fallback>
        </mc:AlternateContent>
      </w:r>
      <w:r>
        <w:rPr>
          <w:rFonts w:ascii="Trebuchet MS" w:hAnsi="Trebuchet MS"/>
          <w:b/>
        </w:rPr>
        <w:t>Exotización</w:t>
      </w:r>
      <w:r>
        <w:rPr>
          <w:rFonts w:ascii="Trebuchet MS" w:hAnsi="Trebuchet MS"/>
        </w:rPr>
        <w:t>: Asumir a una persona como exótica es atribuirle ciertas categorías</w:t>
      </w:r>
      <w:r>
        <w:rPr>
          <w:rFonts w:ascii="Trebuchet MS" w:hAnsi="Trebuchet MS"/>
          <w:spacing w:val="-18"/>
        </w:rPr>
        <w:t> </w:t>
      </w:r>
      <w:r>
        <w:rPr>
          <w:rFonts w:ascii="Trebuchet MS" w:hAnsi="Trebuchet MS"/>
        </w:rPr>
        <w:t>predeterminadas</w:t>
      </w:r>
      <w:r>
        <w:rPr>
          <w:rFonts w:ascii="Trebuchet MS" w:hAnsi="Trebuchet MS"/>
          <w:spacing w:val="-18"/>
        </w:rPr>
        <w:t> </w:t>
      </w:r>
      <w:r>
        <w:rPr>
          <w:rFonts w:ascii="Trebuchet MS" w:hAnsi="Trebuchet MS"/>
        </w:rPr>
        <w:t>que</w:t>
      </w:r>
      <w:r>
        <w:rPr>
          <w:rFonts w:ascii="Trebuchet MS" w:hAnsi="Trebuchet MS"/>
          <w:spacing w:val="-18"/>
        </w:rPr>
        <w:t> </w:t>
      </w:r>
      <w:r>
        <w:rPr>
          <w:rFonts w:ascii="Trebuchet MS" w:hAnsi="Trebuchet MS"/>
        </w:rPr>
        <w:t>tienen</w:t>
      </w:r>
      <w:r>
        <w:rPr>
          <w:rFonts w:ascii="Trebuchet MS" w:hAnsi="Trebuchet MS"/>
          <w:spacing w:val="-18"/>
        </w:rPr>
        <w:t> </w:t>
      </w:r>
      <w:r>
        <w:rPr>
          <w:rFonts w:ascii="Trebuchet MS" w:hAnsi="Trebuchet MS"/>
        </w:rPr>
        <w:t>que</w:t>
      </w:r>
      <w:r>
        <w:rPr>
          <w:rFonts w:ascii="Trebuchet MS" w:hAnsi="Trebuchet MS"/>
          <w:spacing w:val="-18"/>
        </w:rPr>
        <w:t> </w:t>
      </w:r>
      <w:r>
        <w:rPr>
          <w:rFonts w:ascii="Trebuchet MS" w:hAnsi="Trebuchet MS"/>
        </w:rPr>
        <w:t>ver</w:t>
      </w:r>
      <w:r>
        <w:rPr>
          <w:rFonts w:ascii="Trebuchet MS" w:hAnsi="Trebuchet MS"/>
          <w:spacing w:val="-18"/>
        </w:rPr>
        <w:t> </w:t>
      </w:r>
      <w:r>
        <w:rPr>
          <w:rFonts w:ascii="Trebuchet MS" w:hAnsi="Trebuchet MS"/>
        </w:rPr>
        <w:t>usualmente</w:t>
      </w:r>
      <w:r>
        <w:rPr>
          <w:rFonts w:ascii="Trebuchet MS" w:hAnsi="Trebuchet MS"/>
          <w:spacing w:val="-18"/>
        </w:rPr>
        <w:t> </w:t>
      </w:r>
      <w:r>
        <w:rPr>
          <w:rFonts w:ascii="Trebuchet MS" w:hAnsi="Trebuchet MS"/>
        </w:rPr>
        <w:t>con</w:t>
      </w:r>
      <w:r>
        <w:rPr>
          <w:rFonts w:ascii="Trebuchet MS" w:hAnsi="Trebuchet MS"/>
          <w:spacing w:val="-18"/>
        </w:rPr>
        <w:t> </w:t>
      </w:r>
      <w:r>
        <w:rPr>
          <w:rFonts w:ascii="Trebuchet MS" w:hAnsi="Trebuchet MS"/>
        </w:rPr>
        <w:t>un</w:t>
      </w:r>
      <w:r>
        <w:rPr>
          <w:rFonts w:ascii="Trebuchet MS" w:hAnsi="Trebuchet MS"/>
          <w:spacing w:val="-18"/>
        </w:rPr>
        <w:t> </w:t>
      </w:r>
      <w:r>
        <w:rPr>
          <w:rFonts w:ascii="Trebuchet MS" w:hAnsi="Trebuchet MS"/>
        </w:rPr>
        <w:t>imaginario colonial y no con su realidad. Cuando alguien es exotizado, se le ve como algo</w:t>
      </w:r>
      <w:r>
        <w:rPr>
          <w:rFonts w:ascii="Trebuchet MS" w:hAnsi="Trebuchet MS"/>
          <w:spacing w:val="-20"/>
        </w:rPr>
        <w:t> </w:t>
      </w:r>
      <w:r>
        <w:rPr>
          <w:rFonts w:ascii="Trebuchet MS" w:hAnsi="Trebuchet MS"/>
        </w:rPr>
        <w:t>bello</w:t>
      </w:r>
      <w:r>
        <w:rPr>
          <w:rFonts w:ascii="Trebuchet MS" w:hAnsi="Trebuchet MS"/>
          <w:spacing w:val="-20"/>
        </w:rPr>
        <w:t> </w:t>
      </w:r>
      <w:r>
        <w:rPr>
          <w:rFonts w:ascii="Trebuchet MS" w:hAnsi="Trebuchet MS"/>
        </w:rPr>
        <w:t>desde</w:t>
      </w:r>
      <w:r>
        <w:rPr>
          <w:rFonts w:ascii="Trebuchet MS" w:hAnsi="Trebuchet MS"/>
          <w:spacing w:val="-19"/>
        </w:rPr>
        <w:t> </w:t>
      </w:r>
      <w:r>
        <w:rPr>
          <w:rFonts w:ascii="Trebuchet MS" w:hAnsi="Trebuchet MS"/>
        </w:rPr>
        <w:t>una</w:t>
      </w:r>
      <w:r>
        <w:rPr>
          <w:rFonts w:ascii="Trebuchet MS" w:hAnsi="Trebuchet MS"/>
          <w:spacing w:val="-20"/>
        </w:rPr>
        <w:t> </w:t>
      </w:r>
      <w:r>
        <w:rPr>
          <w:rFonts w:ascii="Trebuchet MS" w:hAnsi="Trebuchet MS"/>
        </w:rPr>
        <w:t>perspectiva</w:t>
      </w:r>
      <w:r>
        <w:rPr>
          <w:rFonts w:ascii="Trebuchet MS" w:hAnsi="Trebuchet MS"/>
          <w:spacing w:val="-19"/>
        </w:rPr>
        <w:t> </w:t>
      </w:r>
      <w:r>
        <w:rPr>
          <w:rFonts w:ascii="Trebuchet MS" w:hAnsi="Trebuchet MS"/>
        </w:rPr>
        <w:t>paternalista</w:t>
      </w:r>
      <w:r>
        <w:rPr>
          <w:rFonts w:ascii="Trebuchet MS" w:hAnsi="Trebuchet MS"/>
          <w:spacing w:val="-20"/>
        </w:rPr>
        <w:t> </w:t>
      </w:r>
      <w:r>
        <w:rPr>
          <w:rFonts w:ascii="Trebuchet MS" w:hAnsi="Trebuchet MS"/>
        </w:rPr>
        <w:t>pero,</w:t>
      </w:r>
      <w:r>
        <w:rPr>
          <w:rFonts w:ascii="Trebuchet MS" w:hAnsi="Trebuchet MS"/>
          <w:spacing w:val="-20"/>
        </w:rPr>
        <w:t> </w:t>
      </w:r>
      <w:r>
        <w:rPr>
          <w:rFonts w:ascii="Trebuchet MS" w:hAnsi="Trebuchet MS"/>
        </w:rPr>
        <w:t>al</w:t>
      </w:r>
      <w:r>
        <w:rPr>
          <w:rFonts w:ascii="Trebuchet MS" w:hAnsi="Trebuchet MS"/>
          <w:spacing w:val="-19"/>
        </w:rPr>
        <w:t> </w:t>
      </w:r>
      <w:r>
        <w:rPr>
          <w:rFonts w:ascii="Trebuchet MS" w:hAnsi="Trebuchet MS"/>
        </w:rPr>
        <w:t>mismo</w:t>
      </w:r>
      <w:r>
        <w:rPr>
          <w:rFonts w:ascii="Trebuchet MS" w:hAnsi="Trebuchet MS"/>
          <w:spacing w:val="-20"/>
        </w:rPr>
        <w:t> </w:t>
      </w:r>
      <w:r>
        <w:rPr>
          <w:rFonts w:ascii="Trebuchet MS" w:hAnsi="Trebuchet MS"/>
        </w:rPr>
        <w:t>tiempo,</w:t>
      </w:r>
      <w:r>
        <w:rPr>
          <w:rFonts w:ascii="Trebuchet MS" w:hAnsi="Trebuchet MS"/>
          <w:spacing w:val="-19"/>
        </w:rPr>
        <w:t> </w:t>
      </w:r>
      <w:r>
        <w:rPr>
          <w:rFonts w:ascii="Trebuchet MS" w:hAnsi="Trebuchet MS"/>
        </w:rPr>
        <w:t>como</w:t>
      </w:r>
      <w:r>
        <w:rPr>
          <w:rFonts w:ascii="Trebuchet MS" w:hAnsi="Trebuchet MS"/>
          <w:spacing w:val="-20"/>
        </w:rPr>
        <w:t> </w:t>
      </w:r>
      <w:r>
        <w:rPr>
          <w:rFonts w:ascii="Trebuchet MS" w:hAnsi="Trebuchet MS"/>
        </w:rPr>
        <w:t>un cuerpo sin autonomía.</w:t>
      </w:r>
    </w:p>
    <w:p>
      <w:pPr>
        <w:pStyle w:val="BodyText"/>
        <w:spacing w:line="285" w:lineRule="auto" w:before="363"/>
        <w:ind w:left="1076" w:right="1106"/>
        <w:jc w:val="both"/>
        <w:rPr>
          <w:rFonts w:ascii="Trebuchet MS" w:hAnsi="Trebuchet MS"/>
        </w:rPr>
      </w:pPr>
      <w:r>
        <w:rPr/>
        <mc:AlternateContent>
          <mc:Choice Requires="wps">
            <w:drawing>
              <wp:anchor distT="0" distB="0" distL="0" distR="0" allowOverlap="1" layoutInCell="1" locked="0" behindDoc="0" simplePos="0" relativeHeight="15950336">
                <wp:simplePos x="0" y="0"/>
                <wp:positionH relativeFrom="page">
                  <wp:posOffset>917180</wp:posOffset>
                </wp:positionH>
                <wp:positionV relativeFrom="paragraph">
                  <wp:posOffset>328740</wp:posOffset>
                </wp:positionV>
                <wp:extent cx="38100" cy="38100"/>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885057pt;width:3pt;height:3pt;mso-position-horizontal-relative:page;mso-position-vertical-relative:paragraph;z-index:15950336" id="docshape570" coordorigin="1444,518" coordsize="60,60" path="m1478,578l1470,578,1467,577,1444,552,1444,544,1470,518,1478,518,1504,548,1504,552,1478,578xe" filled="true" fillcolor="#000000" stroked="false">
                <v:path arrowok="t"/>
                <v:fill type="solid"/>
                <w10:wrap type="none"/>
              </v:shape>
            </w:pict>
          </mc:Fallback>
        </mc:AlternateContent>
      </w:r>
      <w:r>
        <w:rPr>
          <w:rFonts w:ascii="Trebuchet MS" w:hAnsi="Trebuchet MS"/>
          <w:b/>
        </w:rPr>
        <w:t>Organización colectiva: </w:t>
      </w:r>
      <w:r>
        <w:rPr>
          <w:rFonts w:ascii="Trebuchet MS" w:hAnsi="Trebuchet MS"/>
        </w:rPr>
        <w:t>en el estado español, y en muchos otros lugares, numerosas personas se han unido en colectivos, asociaciones y movimientos sociales para denunciar que las violencias que sufren no son individuales, sino</w:t>
      </w:r>
      <w:r>
        <w:rPr>
          <w:rFonts w:ascii="Trebuchet MS" w:hAnsi="Trebuchet MS"/>
          <w:spacing w:val="-9"/>
        </w:rPr>
        <w:t> </w:t>
      </w:r>
      <w:r>
        <w:rPr>
          <w:rFonts w:ascii="Trebuchet MS" w:hAnsi="Trebuchet MS"/>
        </w:rPr>
        <w:t>que</w:t>
      </w:r>
      <w:r>
        <w:rPr>
          <w:rFonts w:ascii="Trebuchet MS" w:hAnsi="Trebuchet MS"/>
          <w:spacing w:val="-9"/>
        </w:rPr>
        <w:t> </w:t>
      </w:r>
      <w:r>
        <w:rPr>
          <w:rFonts w:ascii="Trebuchet MS" w:hAnsi="Trebuchet MS"/>
        </w:rPr>
        <w:t>se</w:t>
      </w:r>
      <w:r>
        <w:rPr>
          <w:rFonts w:ascii="Trebuchet MS" w:hAnsi="Trebuchet MS"/>
          <w:spacing w:val="-9"/>
        </w:rPr>
        <w:t> </w:t>
      </w:r>
      <w:r>
        <w:rPr>
          <w:rFonts w:ascii="Trebuchet MS" w:hAnsi="Trebuchet MS"/>
        </w:rPr>
        <w:t>tratan</w:t>
      </w:r>
      <w:r>
        <w:rPr>
          <w:rFonts w:ascii="Trebuchet MS" w:hAnsi="Trebuchet MS"/>
          <w:spacing w:val="-9"/>
        </w:rPr>
        <w:t> </w:t>
      </w:r>
      <w:r>
        <w:rPr>
          <w:rFonts w:ascii="Trebuchet MS" w:hAnsi="Trebuchet MS"/>
        </w:rPr>
        <w:t>de</w:t>
      </w:r>
      <w:r>
        <w:rPr>
          <w:rFonts w:ascii="Trebuchet MS" w:hAnsi="Trebuchet MS"/>
          <w:spacing w:val="-9"/>
        </w:rPr>
        <w:t> </w:t>
      </w:r>
      <w:r>
        <w:rPr>
          <w:rFonts w:ascii="Trebuchet MS" w:hAnsi="Trebuchet MS"/>
        </w:rPr>
        <w:t>prácticas</w:t>
      </w:r>
      <w:r>
        <w:rPr>
          <w:rFonts w:ascii="Trebuchet MS" w:hAnsi="Trebuchet MS"/>
          <w:spacing w:val="-9"/>
        </w:rPr>
        <w:t> </w:t>
      </w:r>
      <w:r>
        <w:rPr>
          <w:rFonts w:ascii="Trebuchet MS" w:hAnsi="Trebuchet MS"/>
        </w:rPr>
        <w:t>comunes</w:t>
      </w:r>
      <w:r>
        <w:rPr>
          <w:rFonts w:ascii="Trebuchet MS" w:hAnsi="Trebuchet MS"/>
          <w:spacing w:val="-9"/>
        </w:rPr>
        <w:t> </w:t>
      </w:r>
      <w:r>
        <w:rPr>
          <w:rFonts w:ascii="Trebuchet MS" w:hAnsi="Trebuchet MS"/>
        </w:rPr>
        <w:t>y</w:t>
      </w:r>
      <w:r>
        <w:rPr>
          <w:rFonts w:ascii="Trebuchet MS" w:hAnsi="Trebuchet MS"/>
          <w:spacing w:val="-9"/>
        </w:rPr>
        <w:t> </w:t>
      </w:r>
      <w:r>
        <w:rPr>
          <w:rFonts w:ascii="Trebuchet MS" w:hAnsi="Trebuchet MS"/>
        </w:rPr>
        <w:t>sistémicas.</w:t>
      </w:r>
      <w:r>
        <w:rPr>
          <w:rFonts w:ascii="Trebuchet MS" w:hAnsi="Trebuchet MS"/>
          <w:spacing w:val="-9"/>
        </w:rPr>
        <w:t> </w:t>
      </w:r>
      <w:r>
        <w:rPr>
          <w:rFonts w:ascii="Trebuchet MS" w:hAnsi="Trebuchet MS"/>
        </w:rPr>
        <w:t>Por</w:t>
      </w:r>
      <w:r>
        <w:rPr>
          <w:rFonts w:ascii="Trebuchet MS" w:hAnsi="Trebuchet MS"/>
          <w:spacing w:val="-9"/>
        </w:rPr>
        <w:t> </w:t>
      </w:r>
      <w:r>
        <w:rPr>
          <w:rFonts w:ascii="Trebuchet MS" w:hAnsi="Trebuchet MS"/>
        </w:rPr>
        <w:t>ello,</w:t>
      </w:r>
      <w:r>
        <w:rPr>
          <w:rFonts w:ascii="Trebuchet MS" w:hAnsi="Trebuchet MS"/>
          <w:spacing w:val="-9"/>
        </w:rPr>
        <w:t> </w:t>
      </w:r>
      <w:r>
        <w:rPr>
          <w:rFonts w:ascii="Trebuchet MS" w:hAnsi="Trebuchet MS"/>
        </w:rPr>
        <w:t>se</w:t>
      </w:r>
      <w:r>
        <w:rPr>
          <w:rFonts w:ascii="Trebuchet MS" w:hAnsi="Trebuchet MS"/>
          <w:spacing w:val="-9"/>
        </w:rPr>
        <w:t> </w:t>
      </w:r>
      <w:r>
        <w:rPr>
          <w:rFonts w:ascii="Trebuchet MS" w:hAnsi="Trebuchet MS"/>
        </w:rPr>
        <w:t>encuentran para crear estrategias de resistencia y creación de comunidad.</w:t>
      </w:r>
    </w:p>
    <w:p>
      <w:pPr>
        <w:pStyle w:val="BodyText"/>
        <w:spacing w:line="285" w:lineRule="auto" w:before="364"/>
        <w:ind w:left="1076" w:right="1106"/>
        <w:jc w:val="both"/>
        <w:rPr>
          <w:rFonts w:ascii="Trebuchet MS" w:hAnsi="Trebuchet MS"/>
        </w:rPr>
      </w:pPr>
      <w:r>
        <w:rPr/>
        <mc:AlternateContent>
          <mc:Choice Requires="wps">
            <w:drawing>
              <wp:anchor distT="0" distB="0" distL="0" distR="0" allowOverlap="1" layoutInCell="1" locked="0" behindDoc="0" simplePos="0" relativeHeight="15950848">
                <wp:simplePos x="0" y="0"/>
                <wp:positionH relativeFrom="page">
                  <wp:posOffset>917180</wp:posOffset>
                </wp:positionH>
                <wp:positionV relativeFrom="paragraph">
                  <wp:posOffset>329202</wp:posOffset>
                </wp:positionV>
                <wp:extent cx="38100" cy="38100"/>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921425pt;width:3pt;height:3pt;mso-position-horizontal-relative:page;mso-position-vertical-relative:paragraph;z-index:15950848" id="docshape571" coordorigin="1444,518" coordsize="60,60" path="m1478,578l1470,578,1467,578,1444,552,1444,544,1470,518,1478,518,1504,548,1504,552,1478,578xe" filled="true" fillcolor="#000000" stroked="false">
                <v:path arrowok="t"/>
                <v:fill type="solid"/>
                <w10:wrap type="none"/>
              </v:shape>
            </w:pict>
          </mc:Fallback>
        </mc:AlternateContent>
      </w:r>
      <w:r>
        <w:rPr>
          <w:rFonts w:ascii="Trebuchet MS" w:hAnsi="Trebuchet MS"/>
          <w:b/>
        </w:rPr>
        <w:t>Capacitismo: </w:t>
      </w:r>
      <w:r>
        <w:rPr>
          <w:rFonts w:ascii="Trebuchet MS" w:hAnsi="Trebuchet MS"/>
        </w:rPr>
        <w:t>socialmente se asume que todas las personas piensan y se mueven de la misma manera, es decir, que tienen las mismas capacidades. Esto es el capacitismo, las múltiples violencias que se dan contra las personas que habitan la neurodivergencia o cuyos cuerpos por cuestiones de movilidad</w:t>
      </w:r>
      <w:r>
        <w:rPr>
          <w:rFonts w:ascii="Trebuchet MS" w:hAnsi="Trebuchet MS"/>
          <w:spacing w:val="-1"/>
        </w:rPr>
        <w:t> </w:t>
      </w:r>
      <w:r>
        <w:rPr>
          <w:rFonts w:ascii="Trebuchet MS" w:hAnsi="Trebuchet MS"/>
        </w:rPr>
        <w:t>o</w:t>
      </w:r>
      <w:r>
        <w:rPr>
          <w:rFonts w:ascii="Trebuchet MS" w:hAnsi="Trebuchet MS"/>
          <w:spacing w:val="-1"/>
        </w:rPr>
        <w:t> </w:t>
      </w:r>
      <w:r>
        <w:rPr>
          <w:rFonts w:ascii="Trebuchet MS" w:hAnsi="Trebuchet MS"/>
        </w:rPr>
        <w:t>enfermedad</w:t>
      </w:r>
      <w:r>
        <w:rPr>
          <w:rFonts w:ascii="Trebuchet MS" w:hAnsi="Trebuchet MS"/>
          <w:spacing w:val="-1"/>
        </w:rPr>
        <w:t> </w:t>
      </w:r>
      <w:r>
        <w:rPr>
          <w:rFonts w:ascii="Trebuchet MS" w:hAnsi="Trebuchet MS"/>
        </w:rPr>
        <w:t>quedan</w:t>
      </w:r>
      <w:r>
        <w:rPr>
          <w:rFonts w:ascii="Trebuchet MS" w:hAnsi="Trebuchet MS"/>
          <w:spacing w:val="-1"/>
        </w:rPr>
        <w:t> </w:t>
      </w:r>
      <w:r>
        <w:rPr>
          <w:rFonts w:ascii="Trebuchet MS" w:hAnsi="Trebuchet MS"/>
        </w:rPr>
        <w:t>fuera</w:t>
      </w:r>
      <w:r>
        <w:rPr>
          <w:rFonts w:ascii="Trebuchet MS" w:hAnsi="Trebuchet MS"/>
          <w:spacing w:val="-1"/>
        </w:rPr>
        <w:t> </w:t>
      </w:r>
      <w:r>
        <w:rPr>
          <w:rFonts w:ascii="Trebuchet MS" w:hAnsi="Trebuchet MS"/>
        </w:rPr>
        <w:t>de</w:t>
      </w:r>
      <w:r>
        <w:rPr>
          <w:rFonts w:ascii="Trebuchet MS" w:hAnsi="Trebuchet MS"/>
          <w:spacing w:val="-1"/>
        </w:rPr>
        <w:t> </w:t>
      </w:r>
      <w:r>
        <w:rPr>
          <w:rFonts w:ascii="Trebuchet MS" w:hAnsi="Trebuchet MS"/>
        </w:rPr>
        <w:t>la</w:t>
      </w:r>
      <w:r>
        <w:rPr>
          <w:rFonts w:ascii="Trebuchet MS" w:hAnsi="Trebuchet MS"/>
          <w:spacing w:val="-1"/>
        </w:rPr>
        <w:t> </w:t>
      </w:r>
      <w:r>
        <w:rPr>
          <w:rFonts w:ascii="Trebuchet MS" w:hAnsi="Trebuchet MS"/>
        </w:rPr>
        <w:t>norma.</w:t>
      </w:r>
    </w:p>
    <w:p>
      <w:pPr>
        <w:pStyle w:val="BodyText"/>
        <w:spacing w:line="285" w:lineRule="auto" w:before="364"/>
        <w:ind w:left="1076" w:right="1106"/>
        <w:rPr>
          <w:rFonts w:ascii="Trebuchet MS"/>
        </w:rPr>
      </w:pPr>
      <w:r>
        <w:rPr/>
        <mc:AlternateContent>
          <mc:Choice Requires="wps">
            <w:drawing>
              <wp:anchor distT="0" distB="0" distL="0" distR="0" allowOverlap="1" layoutInCell="1" locked="0" behindDoc="0" simplePos="0" relativeHeight="15951360">
                <wp:simplePos x="0" y="0"/>
                <wp:positionH relativeFrom="page">
                  <wp:posOffset>917180</wp:posOffset>
                </wp:positionH>
                <wp:positionV relativeFrom="paragraph">
                  <wp:posOffset>329028</wp:posOffset>
                </wp:positionV>
                <wp:extent cx="38100" cy="38100"/>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38100" cy="38100"/>
                        </a:xfrm>
                        <a:custGeom>
                          <a:avLst/>
                          <a:gdLst/>
                          <a:ahLst/>
                          <a:cxnLst/>
                          <a:rect l="l" t="t" r="r" b="b"/>
                          <a:pathLst>
                            <a:path w="38100" h="38100">
                              <a:moveTo>
                                <a:pt x="21576" y="38099"/>
                              </a:moveTo>
                              <a:lnTo>
                                <a:pt x="16523" y="38099"/>
                              </a:lnTo>
                              <a:lnTo>
                                <a:pt x="14093" y="37615"/>
                              </a:lnTo>
                              <a:lnTo>
                                <a:pt x="0" y="21575"/>
                              </a:lnTo>
                              <a:lnTo>
                                <a:pt x="0" y="16522"/>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25.907795pt;width:3pt;height:3pt;mso-position-horizontal-relative:page;mso-position-vertical-relative:paragraph;z-index:15951360" id="docshape572" coordorigin="1444,518" coordsize="60,60" path="m1478,578l1470,578,1467,577,1444,552,1444,544,1470,518,1478,518,1504,548,1504,552,1478,578xe" filled="true" fillcolor="#000000" stroked="false">
                <v:path arrowok="t"/>
                <v:fill type="solid"/>
                <w10:wrap type="none"/>
              </v:shape>
            </w:pict>
          </mc:Fallback>
        </mc:AlternateContent>
      </w:r>
      <w:r>
        <w:rPr>
          <w:rFonts w:ascii="Trebuchet MS"/>
          <w:b/>
        </w:rPr>
        <w:t>Gordofobia: </w:t>
      </w:r>
      <w:r>
        <w:rPr>
          <w:rFonts w:ascii="Trebuchet MS"/>
        </w:rPr>
        <w:t>el odio, rechazo y violencia que sufren las personas gordas por el hecho de ser gordas.</w:t>
      </w:r>
    </w:p>
    <w:p>
      <w:pPr>
        <w:spacing w:before="807"/>
        <w:ind w:left="0" w:right="99" w:firstLine="0"/>
        <w:jc w:val="right"/>
        <w:rPr>
          <w:rFonts w:ascii="Trebuchet MS"/>
          <w:sz w:val="33"/>
        </w:rPr>
      </w:pPr>
      <w:r>
        <w:rPr>
          <w:rFonts w:ascii="Trebuchet MS"/>
          <w:spacing w:val="-5"/>
          <w:w w:val="105"/>
          <w:sz w:val="33"/>
        </w:rPr>
        <w:t>76</w:t>
      </w:r>
    </w:p>
    <w:p>
      <w:pPr>
        <w:spacing w:after="0"/>
        <w:jc w:val="right"/>
        <w:rPr>
          <w:rFonts w:ascii="Trebuchet MS"/>
          <w:sz w:val="33"/>
        </w:rPr>
        <w:sectPr>
          <w:footerReference w:type="default" r:id="rId84"/>
          <w:pgSz w:w="11900" w:h="16850"/>
          <w:pgMar w:header="0" w:footer="0" w:top="1440" w:bottom="0" w:left="600" w:right="120"/>
        </w:sectPr>
      </w:pPr>
    </w:p>
    <w:p>
      <w:pPr>
        <w:pStyle w:val="BodyText"/>
        <w:spacing w:before="2"/>
        <w:rPr>
          <w:rFonts w:ascii="Trebuchet MS"/>
          <w:sz w:val="17"/>
        </w:rPr>
      </w:pPr>
    </w:p>
    <w:sectPr>
      <w:footerReference w:type="default" r:id="rId85"/>
      <w:pgSz w:w="11900" w:h="16850"/>
      <w:pgMar w:header="0" w:footer="0" w:top="1920" w:bottom="280" w:left="60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Arial">
    <w:altName w:val="Arial"/>
    <w:charset w:val="0"/>
    <w:family w:val="swiss"/>
    <w:pitch w:val="variable"/>
  </w:font>
  <w:font w:name="Auxilia">
    <w:altName w:val="Auxilia"/>
    <w:charset w:val="0"/>
    <w:family w:val="modern"/>
    <w:pitch w:val="variable"/>
  </w:font>
  <w:font w:name="Trebuchet MS">
    <w:altName w:val="Trebuchet MS"/>
    <w:charset w:val="0"/>
    <w:family w:val="swiss"/>
    <w:pitch w:val="variable"/>
  </w:font>
  <w:font w:name="Tahoma">
    <w:altName w:val="Tahoma"/>
    <w:charset w:val="0"/>
    <w:family w:val="swiss"/>
    <w:pitch w:val="variable"/>
  </w:font>
  <w:font w:name="Verdana">
    <w:altName w:val="Verdana"/>
    <w:charset w:val="0"/>
    <w:family w:val="swiss"/>
    <w:pitch w:val="variable"/>
  </w:font>
  <w:font w:name="Arial Narrow">
    <w:altName w:val="Arial Narrow"/>
    <w:charset w:val="0"/>
    <w:family w:val="swiss"/>
    <w:pitch w:val="variable"/>
  </w:font>
  <w:font w:name="Calibri">
    <w:altName w:val="Calibri"/>
    <w:charset w:val="0"/>
    <w:family w:val="swiss"/>
    <w:pitch w:val="variable"/>
  </w:font>
  <w:font w:name="Open Sans">
    <w:altName w:val="Open San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3456">
              <wp:simplePos x="0" y="0"/>
              <wp:positionH relativeFrom="page">
                <wp:posOffset>7180564</wp:posOffset>
              </wp:positionH>
              <wp:positionV relativeFrom="page">
                <wp:posOffset>10058783</wp:posOffset>
              </wp:positionV>
              <wp:extent cx="207010" cy="236854"/>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07010" cy="236854"/>
                      </a:xfrm>
                      <a:prstGeom prst="rect">
                        <a:avLst/>
                      </a:prstGeom>
                    </wps:spPr>
                    <wps:txbx>
                      <w:txbxContent>
                        <w:p>
                          <w:pPr>
                            <w:spacing w:line="348" w:lineRule="exact" w:before="0"/>
                            <w:ind w:left="60" w:right="0" w:firstLine="0"/>
                            <w:jc w:val="left"/>
                            <w:rPr>
                              <w:rFonts w:ascii="Arial"/>
                              <w:sz w:val="33"/>
                            </w:rPr>
                          </w:pPr>
                          <w:r>
                            <w:rPr>
                              <w:rFonts w:ascii="Arial"/>
                              <w:spacing w:val="-10"/>
                              <w:sz w:val="33"/>
                            </w:rPr>
                            <w:fldChar w:fldCharType="begin"/>
                          </w:r>
                          <w:r>
                            <w:rPr>
                              <w:rFonts w:ascii="Arial"/>
                              <w:spacing w:val="-10"/>
                              <w:sz w:val="33"/>
                            </w:rPr>
                            <w:instrText> PAGE </w:instrText>
                          </w:r>
                          <w:r>
                            <w:rPr>
                              <w:rFonts w:ascii="Arial"/>
                              <w:spacing w:val="-10"/>
                              <w:sz w:val="33"/>
                            </w:rPr>
                            <w:fldChar w:fldCharType="separate"/>
                          </w:r>
                          <w:r>
                            <w:rPr>
                              <w:rFonts w:ascii="Arial"/>
                              <w:spacing w:val="-10"/>
                              <w:sz w:val="33"/>
                            </w:rPr>
                            <w:t>3</w:t>
                          </w:r>
                          <w:r>
                            <w:rPr>
                              <w:rFonts w:ascii="Arial"/>
                              <w:spacing w:val="-10"/>
                              <w:sz w:val="33"/>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5.398804pt;margin-top:792.030212pt;width:16.3pt;height:18.650pt;mso-position-horizontal-relative:page;mso-position-vertical-relative:page;z-index:-17473024" type="#_x0000_t202" id="docshape7" filled="false" stroked="false">
              <v:textbox inset="0,0,0,0">
                <w:txbxContent>
                  <w:p>
                    <w:pPr>
                      <w:spacing w:line="348" w:lineRule="exact" w:before="0"/>
                      <w:ind w:left="60" w:right="0" w:firstLine="0"/>
                      <w:jc w:val="left"/>
                      <w:rPr>
                        <w:rFonts w:ascii="Arial"/>
                        <w:sz w:val="33"/>
                      </w:rPr>
                    </w:pPr>
                    <w:r>
                      <w:rPr>
                        <w:rFonts w:ascii="Arial"/>
                        <w:spacing w:val="-10"/>
                        <w:sz w:val="33"/>
                      </w:rPr>
                      <w:fldChar w:fldCharType="begin"/>
                    </w:r>
                    <w:r>
                      <w:rPr>
                        <w:rFonts w:ascii="Arial"/>
                        <w:spacing w:val="-10"/>
                        <w:sz w:val="33"/>
                      </w:rPr>
                      <w:instrText> PAGE </w:instrText>
                    </w:r>
                    <w:r>
                      <w:rPr>
                        <w:rFonts w:ascii="Arial"/>
                        <w:spacing w:val="-10"/>
                        <w:sz w:val="33"/>
                      </w:rPr>
                      <w:fldChar w:fldCharType="separate"/>
                    </w:r>
                    <w:r>
                      <w:rPr>
                        <w:rFonts w:ascii="Arial"/>
                        <w:spacing w:val="-10"/>
                        <w:sz w:val="33"/>
                      </w:rPr>
                      <w:t>3</w:t>
                    </w:r>
                    <w:r>
                      <w:rPr>
                        <w:rFonts w:ascii="Arial"/>
                        <w:spacing w:val="-10"/>
                        <w:sz w:val="33"/>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1648">
              <wp:simplePos x="0" y="0"/>
              <wp:positionH relativeFrom="page">
                <wp:posOffset>0</wp:posOffset>
              </wp:positionH>
              <wp:positionV relativeFrom="page">
                <wp:posOffset>10400010</wp:posOffset>
              </wp:positionV>
              <wp:extent cx="7556500" cy="13335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4832" id="docshape199"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2160">
              <wp:simplePos x="0" y="0"/>
              <wp:positionH relativeFrom="page">
                <wp:posOffset>7142357</wp:posOffset>
              </wp:positionH>
              <wp:positionV relativeFrom="page">
                <wp:posOffset>9936283</wp:posOffset>
              </wp:positionV>
              <wp:extent cx="324485" cy="236854"/>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324485" cy="236854"/>
                      </a:xfrm>
                      <a:prstGeom prst="rect">
                        <a:avLst/>
                      </a:prstGeom>
                    </wps:spPr>
                    <wps:txbx>
                      <w:txbxContent>
                        <w:p>
                          <w:pPr>
                            <w:spacing w:line="352" w:lineRule="exact" w:before="0"/>
                            <w:ind w:left="60" w:right="0" w:firstLine="0"/>
                            <w:jc w:val="left"/>
                            <w:rPr>
                              <w:rFonts w:ascii="Trebuchet MS"/>
                              <w:sz w:val="33"/>
                            </w:rPr>
                          </w:pPr>
                          <w:r>
                            <w:rPr>
                              <w:rFonts w:ascii="Trebuchet MS"/>
                              <w:spacing w:val="-5"/>
                              <w:w w:val="105"/>
                              <w:sz w:val="33"/>
                            </w:rPr>
                            <w:fldChar w:fldCharType="begin"/>
                          </w:r>
                          <w:r>
                            <w:rPr>
                              <w:rFonts w:ascii="Trebuchet MS"/>
                              <w:spacing w:val="-5"/>
                              <w:w w:val="105"/>
                              <w:sz w:val="33"/>
                            </w:rPr>
                            <w:instrText> PAGE </w:instrText>
                          </w:r>
                          <w:r>
                            <w:rPr>
                              <w:rFonts w:ascii="Trebuchet MS"/>
                              <w:spacing w:val="-5"/>
                              <w:w w:val="105"/>
                              <w:sz w:val="33"/>
                            </w:rPr>
                            <w:fldChar w:fldCharType="separate"/>
                          </w:r>
                          <w:r>
                            <w:rPr>
                              <w:rFonts w:ascii="Trebuchet MS"/>
                              <w:spacing w:val="-5"/>
                              <w:w w:val="105"/>
                              <w:sz w:val="33"/>
                            </w:rPr>
                            <w:t>30</w:t>
                          </w:r>
                          <w:r>
                            <w:rPr>
                              <w:rFonts w:ascii="Trebuchet MS"/>
                              <w:spacing w:val="-5"/>
                              <w:w w:val="10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4320" type="#_x0000_t202" id="docshape200" filled="false" stroked="false">
              <v:textbox inset="0,0,0,0">
                <w:txbxContent>
                  <w:p>
                    <w:pPr>
                      <w:spacing w:line="352" w:lineRule="exact" w:before="0"/>
                      <w:ind w:left="60" w:right="0" w:firstLine="0"/>
                      <w:jc w:val="left"/>
                      <w:rPr>
                        <w:rFonts w:ascii="Trebuchet MS"/>
                        <w:sz w:val="33"/>
                      </w:rPr>
                    </w:pPr>
                    <w:r>
                      <w:rPr>
                        <w:rFonts w:ascii="Trebuchet MS"/>
                        <w:spacing w:val="-5"/>
                        <w:w w:val="105"/>
                        <w:sz w:val="33"/>
                      </w:rPr>
                      <w:fldChar w:fldCharType="begin"/>
                    </w:r>
                    <w:r>
                      <w:rPr>
                        <w:rFonts w:ascii="Trebuchet MS"/>
                        <w:spacing w:val="-5"/>
                        <w:w w:val="105"/>
                        <w:sz w:val="33"/>
                      </w:rPr>
                      <w:instrText> PAGE </w:instrText>
                    </w:r>
                    <w:r>
                      <w:rPr>
                        <w:rFonts w:ascii="Trebuchet MS"/>
                        <w:spacing w:val="-5"/>
                        <w:w w:val="105"/>
                        <w:sz w:val="33"/>
                      </w:rPr>
                      <w:fldChar w:fldCharType="separate"/>
                    </w:r>
                    <w:r>
                      <w:rPr>
                        <w:rFonts w:ascii="Trebuchet MS"/>
                        <w:spacing w:val="-5"/>
                        <w:w w:val="105"/>
                        <w:sz w:val="33"/>
                      </w:rPr>
                      <w:t>30</w:t>
                    </w:r>
                    <w:r>
                      <w:rPr>
                        <w:rFonts w:ascii="Trebuchet MS"/>
                        <w:spacing w:val="-5"/>
                        <w:w w:val="105"/>
                        <w:sz w:val="33"/>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2672">
              <wp:simplePos x="0" y="0"/>
              <wp:positionH relativeFrom="page">
                <wp:posOffset>0</wp:posOffset>
              </wp:positionH>
              <wp:positionV relativeFrom="page">
                <wp:posOffset>10400010</wp:posOffset>
              </wp:positionV>
              <wp:extent cx="7556500" cy="13335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3808" id="docshape239" filled="true" fillcolor="#ff0101" stroked="false">
              <v:fill type="solid"/>
              <w10:wrap type="none"/>
            </v:rect>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3184">
              <wp:simplePos x="0" y="0"/>
              <wp:positionH relativeFrom="page">
                <wp:posOffset>7108965</wp:posOffset>
              </wp:positionH>
              <wp:positionV relativeFrom="page">
                <wp:posOffset>10086799</wp:posOffset>
              </wp:positionV>
              <wp:extent cx="260985" cy="236854"/>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60985" cy="236854"/>
                      </a:xfrm>
                      <a:prstGeom prst="rect">
                        <a:avLst/>
                      </a:prstGeom>
                    </wps:spPr>
                    <wps:txbx>
                      <w:txbxContent>
                        <w:p>
                          <w:pPr>
                            <w:spacing w:line="347" w:lineRule="exact" w:before="0"/>
                            <w:ind w:left="20" w:right="0" w:firstLine="0"/>
                            <w:jc w:val="left"/>
                            <w:rPr>
                              <w:sz w:val="33"/>
                            </w:rPr>
                          </w:pPr>
                          <w:r>
                            <w:rPr>
                              <w:spacing w:val="-5"/>
                              <w:sz w:val="33"/>
                            </w:rPr>
                            <w:t>35</w:t>
                          </w:r>
                        </w:p>
                      </w:txbxContent>
                    </wps:txbx>
                    <wps:bodyPr wrap="square" lIns="0" tIns="0" rIns="0" bIns="0" rtlCol="0">
                      <a:noAutofit/>
                    </wps:bodyPr>
                  </wps:wsp>
                </a:graphicData>
              </a:graphic>
            </wp:anchor>
          </w:drawing>
        </mc:Choice>
        <mc:Fallback>
          <w:pict>
            <v:shape style="position:absolute;margin-left:559.761047pt;margin-top:794.236145pt;width:20.55pt;height:18.650pt;mso-position-horizontal-relative:page;mso-position-vertical-relative:page;z-index:-17463296" type="#_x0000_t202" id="docshape241" filled="false" stroked="false">
              <v:textbox inset="0,0,0,0">
                <w:txbxContent>
                  <w:p>
                    <w:pPr>
                      <w:spacing w:line="347" w:lineRule="exact" w:before="0"/>
                      <w:ind w:left="20" w:right="0" w:firstLine="0"/>
                      <w:jc w:val="left"/>
                      <w:rPr>
                        <w:sz w:val="33"/>
                      </w:rPr>
                    </w:pPr>
                    <w:r>
                      <w:rPr>
                        <w:spacing w:val="-5"/>
                        <w:sz w:val="33"/>
                      </w:rPr>
                      <w:t>35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3696">
              <wp:simplePos x="0" y="0"/>
              <wp:positionH relativeFrom="page">
                <wp:posOffset>0</wp:posOffset>
              </wp:positionH>
              <wp:positionV relativeFrom="page">
                <wp:posOffset>10400011</wp:posOffset>
              </wp:positionV>
              <wp:extent cx="7556500" cy="13335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56pt;width:594.959985pt;height:10.5pt;mso-position-horizontal-relative:page;mso-position-vertical-relative:page;z-index:-17462784" id="docshape252" filled="true" fillcolor="#ff0101" stroked="false">
              <v:fill type="solid"/>
              <w10:wrap type="none"/>
            </v:rect>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4208">
              <wp:simplePos x="0" y="0"/>
              <wp:positionH relativeFrom="page">
                <wp:posOffset>0</wp:posOffset>
              </wp:positionH>
              <wp:positionV relativeFrom="page">
                <wp:posOffset>10400010</wp:posOffset>
              </wp:positionV>
              <wp:extent cx="7556500" cy="13335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2272" id="docshape256"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4720">
              <wp:simplePos x="0" y="0"/>
              <wp:positionH relativeFrom="page">
                <wp:posOffset>7142357</wp:posOffset>
              </wp:positionH>
              <wp:positionV relativeFrom="page">
                <wp:posOffset>9936283</wp:posOffset>
              </wp:positionV>
              <wp:extent cx="324485" cy="236854"/>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41</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1760" type="#_x0000_t202" id="docshape257"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41</w:t>
                    </w:r>
                    <w:r>
                      <w:rPr>
                        <w:spacing w:val="-5"/>
                        <w:sz w:val="33"/>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5232">
              <wp:simplePos x="0" y="0"/>
              <wp:positionH relativeFrom="page">
                <wp:posOffset>0</wp:posOffset>
              </wp:positionH>
              <wp:positionV relativeFrom="page">
                <wp:posOffset>10400010</wp:posOffset>
              </wp:positionV>
              <wp:extent cx="7556500" cy="133350"/>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1248" id="docshape348"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5744">
              <wp:simplePos x="0" y="0"/>
              <wp:positionH relativeFrom="page">
                <wp:posOffset>7142357</wp:posOffset>
              </wp:positionH>
              <wp:positionV relativeFrom="page">
                <wp:posOffset>9936283</wp:posOffset>
              </wp:positionV>
              <wp:extent cx="324485" cy="236854"/>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47</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0736" type="#_x0000_t202" id="docshape349"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47</w:t>
                    </w:r>
                    <w:r>
                      <w:rPr>
                        <w:spacing w:val="-5"/>
                        <w:sz w:val="33"/>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6256">
              <wp:simplePos x="0" y="0"/>
              <wp:positionH relativeFrom="page">
                <wp:posOffset>7142357</wp:posOffset>
              </wp:positionH>
              <wp:positionV relativeFrom="page">
                <wp:posOffset>9936283</wp:posOffset>
              </wp:positionV>
              <wp:extent cx="324485" cy="236854"/>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48</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0224" type="#_x0000_t202" id="docshape368"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48</w:t>
                    </w:r>
                    <w:r>
                      <w:rPr>
                        <w:spacing w:val="-5"/>
                        <w:sz w:val="33"/>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6768">
              <wp:simplePos x="0" y="0"/>
              <wp:positionH relativeFrom="page">
                <wp:posOffset>0</wp:posOffset>
              </wp:positionH>
              <wp:positionV relativeFrom="page">
                <wp:posOffset>10400014</wp:posOffset>
              </wp:positionV>
              <wp:extent cx="7556500" cy="13335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743pt;width:594.959985pt;height:10.5pt;mso-position-horizontal-relative:page;mso-position-vertical-relative:page;z-index:-17459712" id="docshape398"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7280">
              <wp:simplePos x="0" y="0"/>
              <wp:positionH relativeFrom="page">
                <wp:posOffset>7142357</wp:posOffset>
              </wp:positionH>
              <wp:positionV relativeFrom="page">
                <wp:posOffset>9936283</wp:posOffset>
              </wp:positionV>
              <wp:extent cx="324485" cy="236854"/>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52</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59200" type="#_x0000_t202" id="docshape399"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52</w:t>
                    </w:r>
                    <w:r>
                      <w:rPr>
                        <w:spacing w:val="-5"/>
                        <w:sz w:val="33"/>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7792">
              <wp:simplePos x="0" y="0"/>
              <wp:positionH relativeFrom="page">
                <wp:posOffset>7142357</wp:posOffset>
              </wp:positionH>
              <wp:positionV relativeFrom="page">
                <wp:posOffset>9936286</wp:posOffset>
              </wp:positionV>
              <wp:extent cx="324485" cy="236854"/>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60</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766pt;width:25.55pt;height:18.650pt;mso-position-horizontal-relative:page;mso-position-vertical-relative:page;z-index:-17458688" type="#_x0000_t202" id="docshape475"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60</w:t>
                    </w:r>
                    <w:r>
                      <w:rPr>
                        <w:spacing w:val="-5"/>
                        <w:sz w:val="33"/>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8304">
              <wp:simplePos x="0" y="0"/>
              <wp:positionH relativeFrom="page">
                <wp:posOffset>0</wp:posOffset>
              </wp:positionH>
              <wp:positionV relativeFrom="page">
                <wp:posOffset>10400011</wp:posOffset>
              </wp:positionV>
              <wp:extent cx="7556500" cy="13335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56pt;width:594.959985pt;height:10.5pt;mso-position-horizontal-relative:page;mso-position-vertical-relative:page;z-index:-17458176" id="docshape486"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8816">
              <wp:simplePos x="0" y="0"/>
              <wp:positionH relativeFrom="page">
                <wp:posOffset>7142357</wp:posOffset>
              </wp:positionH>
              <wp:positionV relativeFrom="page">
                <wp:posOffset>9936283</wp:posOffset>
              </wp:positionV>
              <wp:extent cx="324485" cy="236854"/>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61</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57664" type="#_x0000_t202" id="docshape487"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61</w:t>
                    </w:r>
                    <w:r>
                      <w:rPr>
                        <w:spacing w:val="-5"/>
                        <w:sz w:val="33"/>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3968">
              <wp:simplePos x="0" y="0"/>
              <wp:positionH relativeFrom="page">
                <wp:posOffset>0</wp:posOffset>
              </wp:positionH>
              <wp:positionV relativeFrom="page">
                <wp:posOffset>10400011</wp:posOffset>
              </wp:positionV>
              <wp:extent cx="7556500" cy="13335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56pt;width:594.959985pt;height:10.5pt;mso-position-horizontal-relative:page;mso-position-vertical-relative:page;z-index:-17472512" id="docshape18"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44480">
              <wp:simplePos x="0" y="0"/>
              <wp:positionH relativeFrom="page">
                <wp:posOffset>7180564</wp:posOffset>
              </wp:positionH>
              <wp:positionV relativeFrom="page">
                <wp:posOffset>10058783</wp:posOffset>
              </wp:positionV>
              <wp:extent cx="207010" cy="236854"/>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07010" cy="236854"/>
                      </a:xfrm>
                      <a:prstGeom prst="rect">
                        <a:avLst/>
                      </a:prstGeom>
                    </wps:spPr>
                    <wps:txbx>
                      <w:txbxContent>
                        <w:p>
                          <w:pPr>
                            <w:spacing w:line="347" w:lineRule="exact" w:before="0"/>
                            <w:ind w:left="60" w:right="0" w:firstLine="0"/>
                            <w:jc w:val="left"/>
                            <w:rPr>
                              <w:sz w:val="33"/>
                            </w:rPr>
                          </w:pPr>
                          <w:r>
                            <w:rPr>
                              <w:spacing w:val="-10"/>
                              <w:sz w:val="33"/>
                            </w:rPr>
                            <w:fldChar w:fldCharType="begin"/>
                          </w:r>
                          <w:r>
                            <w:rPr>
                              <w:spacing w:val="-10"/>
                              <w:sz w:val="33"/>
                            </w:rPr>
                            <w:instrText> PAGE </w:instrText>
                          </w:r>
                          <w:r>
                            <w:rPr>
                              <w:spacing w:val="-10"/>
                              <w:sz w:val="33"/>
                            </w:rPr>
                            <w:fldChar w:fldCharType="separate"/>
                          </w:r>
                          <w:r>
                            <w:rPr>
                              <w:spacing w:val="-10"/>
                              <w:sz w:val="33"/>
                            </w:rPr>
                            <w:t>6</w:t>
                          </w:r>
                          <w:r>
                            <w:rPr>
                              <w:spacing w:val="-10"/>
                              <w:sz w:val="33"/>
                            </w:rPr>
                            <w:fldChar w:fldCharType="end"/>
                          </w:r>
                        </w:p>
                      </w:txbxContent>
                    </wps:txbx>
                    <wps:bodyPr wrap="square" lIns="0" tIns="0" rIns="0" bIns="0" rtlCol="0">
                      <a:noAutofit/>
                    </wps:bodyPr>
                  </wps:wsp>
                </a:graphicData>
              </a:graphic>
            </wp:anchor>
          </w:drawing>
        </mc:Choice>
        <mc:Fallback>
          <w:pict>
            <v:shape style="position:absolute;margin-left:565.398804pt;margin-top:792.030212pt;width:16.3pt;height:18.650pt;mso-position-horizontal-relative:page;mso-position-vertical-relative:page;z-index:-17472000" type="#_x0000_t202" id="docshape19" filled="false" stroked="false">
              <v:textbox inset="0,0,0,0">
                <w:txbxContent>
                  <w:p>
                    <w:pPr>
                      <w:spacing w:line="347" w:lineRule="exact" w:before="0"/>
                      <w:ind w:left="60" w:right="0" w:firstLine="0"/>
                      <w:jc w:val="left"/>
                      <w:rPr>
                        <w:sz w:val="33"/>
                      </w:rPr>
                    </w:pPr>
                    <w:r>
                      <w:rPr>
                        <w:spacing w:val="-10"/>
                        <w:sz w:val="33"/>
                      </w:rPr>
                      <w:fldChar w:fldCharType="begin"/>
                    </w:r>
                    <w:r>
                      <w:rPr>
                        <w:spacing w:val="-10"/>
                        <w:sz w:val="33"/>
                      </w:rPr>
                      <w:instrText> PAGE </w:instrText>
                    </w:r>
                    <w:r>
                      <w:rPr>
                        <w:spacing w:val="-10"/>
                        <w:sz w:val="33"/>
                      </w:rPr>
                      <w:fldChar w:fldCharType="separate"/>
                    </w:r>
                    <w:r>
                      <w:rPr>
                        <w:spacing w:val="-10"/>
                        <w:sz w:val="33"/>
                      </w:rPr>
                      <w:t>6</w:t>
                    </w:r>
                    <w:r>
                      <w:rPr>
                        <w:spacing w:val="-10"/>
                        <w:sz w:val="33"/>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9328">
              <wp:simplePos x="0" y="0"/>
              <wp:positionH relativeFrom="page">
                <wp:posOffset>0</wp:posOffset>
              </wp:positionH>
              <wp:positionV relativeFrom="page">
                <wp:posOffset>10400010</wp:posOffset>
              </wp:positionV>
              <wp:extent cx="7556500" cy="133350"/>
              <wp:effectExtent l="0" t="0" r="0" b="0"/>
              <wp:wrapNone/>
              <wp:docPr id="537" name="Graphic 537"/>
              <wp:cNvGraphicFramePr>
                <a:graphicFrameLocks/>
              </wp:cNvGraphicFramePr>
              <a:graphic>
                <a:graphicData uri="http://schemas.microsoft.com/office/word/2010/wordprocessingShape">
                  <wps:wsp>
                    <wps:cNvPr id="537" name="Graphic 537"/>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57152" id="docshape494" filled="true" fillcolor="#ff0101" stroked="false">
              <v:fill type="solid"/>
              <w10:wrap type="none"/>
            </v:rect>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9840">
              <wp:simplePos x="0" y="0"/>
              <wp:positionH relativeFrom="page">
                <wp:posOffset>0</wp:posOffset>
              </wp:positionH>
              <wp:positionV relativeFrom="page">
                <wp:posOffset>10400010</wp:posOffset>
              </wp:positionV>
              <wp:extent cx="7556500" cy="133350"/>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56640" id="docshape495"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60352">
              <wp:simplePos x="0" y="0"/>
              <wp:positionH relativeFrom="page">
                <wp:posOffset>7142357</wp:posOffset>
              </wp:positionH>
              <wp:positionV relativeFrom="page">
                <wp:posOffset>9936283</wp:posOffset>
              </wp:positionV>
              <wp:extent cx="324485" cy="236854"/>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64</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56128" type="#_x0000_t202" id="docshape496"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64</w:t>
                    </w:r>
                    <w:r>
                      <w:rPr>
                        <w:spacing w:val="-5"/>
                        <w:sz w:val="33"/>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60864">
              <wp:simplePos x="0" y="0"/>
              <wp:positionH relativeFrom="page">
                <wp:posOffset>7142357</wp:posOffset>
              </wp:positionH>
              <wp:positionV relativeFrom="page">
                <wp:posOffset>9936283</wp:posOffset>
              </wp:positionV>
              <wp:extent cx="324485" cy="236854"/>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68</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55616" type="#_x0000_t202" id="docshape507"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68</w:t>
                    </w:r>
                    <w:r>
                      <w:rPr>
                        <w:spacing w:val="-5"/>
                        <w:sz w:val="33"/>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61376">
              <wp:simplePos x="0" y="0"/>
              <wp:positionH relativeFrom="page">
                <wp:posOffset>0</wp:posOffset>
              </wp:positionH>
              <wp:positionV relativeFrom="page">
                <wp:posOffset>10400010</wp:posOffset>
              </wp:positionV>
              <wp:extent cx="7556500" cy="133350"/>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55104" id="docshape518"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61888">
              <wp:simplePos x="0" y="0"/>
              <wp:positionH relativeFrom="page">
                <wp:posOffset>7142357</wp:posOffset>
              </wp:positionH>
              <wp:positionV relativeFrom="page">
                <wp:posOffset>9936283</wp:posOffset>
              </wp:positionV>
              <wp:extent cx="324485" cy="236854"/>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69</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54592" type="#_x0000_t202" id="docshape519"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69</w:t>
                    </w:r>
                    <w:r>
                      <w:rPr>
                        <w:spacing w:val="-5"/>
                        <w:sz w:val="33"/>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62400">
              <wp:simplePos x="0" y="0"/>
              <wp:positionH relativeFrom="page">
                <wp:posOffset>7142357</wp:posOffset>
              </wp:positionH>
              <wp:positionV relativeFrom="page">
                <wp:posOffset>9936283</wp:posOffset>
              </wp:positionV>
              <wp:extent cx="324485" cy="236854"/>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72</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54080" type="#_x0000_t202" id="docshape534"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72</w:t>
                    </w:r>
                    <w:r>
                      <w:rPr>
                        <w:spacing w:val="-5"/>
                        <w:sz w:val="33"/>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62912">
              <wp:simplePos x="0" y="0"/>
              <wp:positionH relativeFrom="page">
                <wp:posOffset>0</wp:posOffset>
              </wp:positionH>
              <wp:positionV relativeFrom="page">
                <wp:posOffset>10400010</wp:posOffset>
              </wp:positionV>
              <wp:extent cx="7556500" cy="13335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53568" id="docshape553"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63424">
              <wp:simplePos x="0" y="0"/>
              <wp:positionH relativeFrom="page">
                <wp:posOffset>917180</wp:posOffset>
              </wp:positionH>
              <wp:positionV relativeFrom="page">
                <wp:posOffset>9273625</wp:posOffset>
              </wp:positionV>
              <wp:extent cx="38100" cy="3810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38100" cy="38100"/>
                      </a:xfrm>
                      <a:custGeom>
                        <a:avLst/>
                        <a:gdLst/>
                        <a:ahLst/>
                        <a:cxnLst/>
                        <a:rect l="l" t="t" r="r" b="b"/>
                        <a:pathLst>
                          <a:path w="38100" h="38100">
                            <a:moveTo>
                              <a:pt x="21576" y="38099"/>
                            </a:moveTo>
                            <a:lnTo>
                              <a:pt x="16523" y="38099"/>
                            </a:lnTo>
                            <a:lnTo>
                              <a:pt x="14093" y="37615"/>
                            </a:lnTo>
                            <a:lnTo>
                              <a:pt x="0" y="21575"/>
                            </a:lnTo>
                            <a:lnTo>
                              <a:pt x="0" y="16522"/>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218964pt;margin-top:730.206726pt;width:3pt;height:3pt;mso-position-horizontal-relative:page;mso-position-vertical-relative:page;z-index:-17453056" id="docshape554" coordorigin="1444,14604" coordsize="60,60" path="m1478,14664l1470,14664,1467,14663,1444,14638,1444,14630,1470,14604,1478,14604,1504,14634,1504,14638,1478,14664xe" filled="true" fillcolor="#000000" stroked="false">
              <v:path arrowok="t"/>
              <v:fill type="solid"/>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4992">
              <wp:simplePos x="0" y="0"/>
              <wp:positionH relativeFrom="page">
                <wp:posOffset>7180564</wp:posOffset>
              </wp:positionH>
              <wp:positionV relativeFrom="page">
                <wp:posOffset>10058783</wp:posOffset>
              </wp:positionV>
              <wp:extent cx="207010" cy="236854"/>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7010" cy="236854"/>
                      </a:xfrm>
                      <a:prstGeom prst="rect">
                        <a:avLst/>
                      </a:prstGeom>
                    </wps:spPr>
                    <wps:txbx>
                      <w:txbxContent>
                        <w:p>
                          <w:pPr>
                            <w:spacing w:line="347" w:lineRule="exact" w:before="0"/>
                            <w:ind w:left="60" w:right="0" w:firstLine="0"/>
                            <w:jc w:val="left"/>
                            <w:rPr>
                              <w:sz w:val="33"/>
                            </w:rPr>
                          </w:pPr>
                          <w:r>
                            <w:rPr>
                              <w:spacing w:val="-10"/>
                              <w:sz w:val="33"/>
                            </w:rPr>
                            <w:fldChar w:fldCharType="begin"/>
                          </w:r>
                          <w:r>
                            <w:rPr>
                              <w:spacing w:val="-10"/>
                              <w:sz w:val="33"/>
                            </w:rPr>
                            <w:instrText> PAGE </w:instrText>
                          </w:r>
                          <w:r>
                            <w:rPr>
                              <w:spacing w:val="-10"/>
                              <w:sz w:val="33"/>
                            </w:rPr>
                            <w:fldChar w:fldCharType="separate"/>
                          </w:r>
                          <w:r>
                            <w:rPr>
                              <w:spacing w:val="-10"/>
                              <w:sz w:val="33"/>
                            </w:rPr>
                            <w:t>8</w:t>
                          </w:r>
                          <w:r>
                            <w:rPr>
                              <w:spacing w:val="-10"/>
                              <w:sz w:val="33"/>
                            </w:rPr>
                            <w:fldChar w:fldCharType="end"/>
                          </w:r>
                        </w:p>
                      </w:txbxContent>
                    </wps:txbx>
                    <wps:bodyPr wrap="square" lIns="0" tIns="0" rIns="0" bIns="0" rtlCol="0">
                      <a:noAutofit/>
                    </wps:bodyPr>
                  </wps:wsp>
                </a:graphicData>
              </a:graphic>
            </wp:anchor>
          </w:drawing>
        </mc:Choice>
        <mc:Fallback>
          <w:pict>
            <v:shape style="position:absolute;margin-left:565.398804pt;margin-top:792.030212pt;width:16.3pt;height:18.650pt;mso-position-horizontal-relative:page;mso-position-vertical-relative:page;z-index:-17471488" type="#_x0000_t202" id="docshape23" filled="false" stroked="false">
              <v:textbox inset="0,0,0,0">
                <w:txbxContent>
                  <w:p>
                    <w:pPr>
                      <w:spacing w:line="347" w:lineRule="exact" w:before="0"/>
                      <w:ind w:left="60" w:right="0" w:firstLine="0"/>
                      <w:jc w:val="left"/>
                      <w:rPr>
                        <w:sz w:val="33"/>
                      </w:rPr>
                    </w:pPr>
                    <w:r>
                      <w:rPr>
                        <w:spacing w:val="-10"/>
                        <w:sz w:val="33"/>
                      </w:rPr>
                      <w:fldChar w:fldCharType="begin"/>
                    </w:r>
                    <w:r>
                      <w:rPr>
                        <w:spacing w:val="-10"/>
                        <w:sz w:val="33"/>
                      </w:rPr>
                      <w:instrText> PAGE </w:instrText>
                    </w:r>
                    <w:r>
                      <w:rPr>
                        <w:spacing w:val="-10"/>
                        <w:sz w:val="33"/>
                      </w:rPr>
                      <w:fldChar w:fldCharType="separate"/>
                    </w:r>
                    <w:r>
                      <w:rPr>
                        <w:spacing w:val="-10"/>
                        <w:sz w:val="33"/>
                      </w:rPr>
                      <w:t>8</w:t>
                    </w:r>
                    <w:r>
                      <w:rPr>
                        <w:spacing w:val="-10"/>
                        <w:sz w:val="33"/>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5504">
              <wp:simplePos x="0" y="0"/>
              <wp:positionH relativeFrom="page">
                <wp:posOffset>0</wp:posOffset>
              </wp:positionH>
              <wp:positionV relativeFrom="page">
                <wp:posOffset>10400010</wp:posOffset>
              </wp:positionV>
              <wp:extent cx="7556500" cy="13335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70976" id="docshape34"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46016">
              <wp:simplePos x="0" y="0"/>
              <wp:positionH relativeFrom="page">
                <wp:posOffset>7142357</wp:posOffset>
              </wp:positionH>
              <wp:positionV relativeFrom="page">
                <wp:posOffset>9936286</wp:posOffset>
              </wp:positionV>
              <wp:extent cx="324485" cy="236854"/>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10</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766pt;width:25.55pt;height:18.650pt;mso-position-horizontal-relative:page;mso-position-vertical-relative:page;z-index:-17470464" type="#_x0000_t202" id="docshape35"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10</w:t>
                    </w:r>
                    <w:r>
                      <w:rPr>
                        <w:spacing w:val="-5"/>
                        <w:sz w:val="33"/>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6528">
              <wp:simplePos x="0" y="0"/>
              <wp:positionH relativeFrom="page">
                <wp:posOffset>0</wp:posOffset>
              </wp:positionH>
              <wp:positionV relativeFrom="page">
                <wp:posOffset>10400011</wp:posOffset>
              </wp:positionV>
              <wp:extent cx="7556500" cy="13335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56pt;width:594.959985pt;height:10.5pt;mso-position-horizontal-relative:page;mso-position-vertical-relative:page;z-index:-17469952" id="docshape39"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47040">
              <wp:simplePos x="0" y="0"/>
              <wp:positionH relativeFrom="page">
                <wp:posOffset>755999</wp:posOffset>
              </wp:positionH>
              <wp:positionV relativeFrom="page">
                <wp:posOffset>8549893</wp:posOffset>
              </wp:positionV>
              <wp:extent cx="1341755" cy="78486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341755" cy="784860"/>
                      </a:xfrm>
                      <a:custGeom>
                        <a:avLst/>
                        <a:gdLst/>
                        <a:ahLst/>
                        <a:cxnLst/>
                        <a:rect l="l" t="t" r="r" b="b"/>
                        <a:pathLst>
                          <a:path w="1341755" h="784860">
                            <a:moveTo>
                              <a:pt x="1341611" y="784580"/>
                            </a:moveTo>
                            <a:lnTo>
                              <a:pt x="0" y="784580"/>
                            </a:lnTo>
                            <a:lnTo>
                              <a:pt x="0" y="0"/>
                            </a:lnTo>
                            <a:lnTo>
                              <a:pt x="1341611" y="0"/>
                            </a:lnTo>
                            <a:lnTo>
                              <a:pt x="1341611" y="784580"/>
                            </a:lnTo>
                            <a:close/>
                          </a:path>
                        </a:pathLst>
                      </a:custGeom>
                      <a:solidFill>
                        <a:srgbClr val="FFCCCC"/>
                      </a:solidFill>
                    </wps:spPr>
                    <wps:bodyPr wrap="square" lIns="0" tIns="0" rIns="0" bIns="0" rtlCol="0">
                      <a:prstTxWarp prst="textNoShape">
                        <a:avLst/>
                      </a:prstTxWarp>
                      <a:noAutofit/>
                    </wps:bodyPr>
                  </wps:wsp>
                </a:graphicData>
              </a:graphic>
            </wp:anchor>
          </w:drawing>
        </mc:Choice>
        <mc:Fallback>
          <w:pict>
            <v:rect style="position:absolute;margin-left:59.527554pt;margin-top:673.219971pt;width:105.638668pt;height:61.777955pt;mso-position-horizontal-relative:page;mso-position-vertical-relative:page;z-index:-17469440" id="docshape40" filled="true" fillcolor="#ffcccc" stroked="false">
              <v:fill type="solid"/>
              <w10:wrap type="none"/>
            </v:rect>
          </w:pict>
        </mc:Fallback>
      </mc:AlternateContent>
    </w:r>
    <w:r>
      <w:rPr/>
      <mc:AlternateContent>
        <mc:Choice Requires="wps">
          <w:drawing>
            <wp:anchor distT="0" distB="0" distL="0" distR="0" allowOverlap="1" layoutInCell="1" locked="0" behindDoc="1" simplePos="0" relativeHeight="485847552">
              <wp:simplePos x="0" y="0"/>
              <wp:positionH relativeFrom="page">
                <wp:posOffset>2202386</wp:posOffset>
              </wp:positionH>
              <wp:positionV relativeFrom="page">
                <wp:posOffset>8549893</wp:posOffset>
              </wp:positionV>
              <wp:extent cx="4601845" cy="78486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601845" cy="784860"/>
                      </a:xfrm>
                      <a:custGeom>
                        <a:avLst/>
                        <a:gdLst/>
                        <a:ahLst/>
                        <a:cxnLst/>
                        <a:rect l="l" t="t" r="r" b="b"/>
                        <a:pathLst>
                          <a:path w="4601845" h="784860">
                            <a:moveTo>
                              <a:pt x="4601613" y="784580"/>
                            </a:moveTo>
                            <a:lnTo>
                              <a:pt x="0" y="784580"/>
                            </a:lnTo>
                            <a:lnTo>
                              <a:pt x="0" y="0"/>
                            </a:lnTo>
                            <a:lnTo>
                              <a:pt x="4601613" y="0"/>
                            </a:lnTo>
                            <a:lnTo>
                              <a:pt x="4601613" y="784580"/>
                            </a:lnTo>
                            <a:close/>
                          </a:path>
                        </a:pathLst>
                      </a:custGeom>
                      <a:solidFill>
                        <a:srgbClr val="FFE3E3"/>
                      </a:solidFill>
                    </wps:spPr>
                    <wps:bodyPr wrap="square" lIns="0" tIns="0" rIns="0" bIns="0" rtlCol="0">
                      <a:prstTxWarp prst="textNoShape">
                        <a:avLst/>
                      </a:prstTxWarp>
                      <a:noAutofit/>
                    </wps:bodyPr>
                  </wps:wsp>
                </a:graphicData>
              </a:graphic>
            </wp:anchor>
          </w:drawing>
        </mc:Choice>
        <mc:Fallback>
          <w:pict>
            <v:rect style="position:absolute;margin-left:173.416229pt;margin-top:673.219971pt;width:362.331786pt;height:61.777955pt;mso-position-horizontal-relative:page;mso-position-vertical-relative:page;z-index:-17468928" id="docshape41" filled="true" fillcolor="#ffe3e3" stroked="false">
              <v:fill type="solid"/>
              <w10:wrap type="none"/>
            </v:rect>
          </w:pict>
        </mc:Fallback>
      </mc:AlternateContent>
    </w:r>
    <w:r>
      <w:rPr/>
      <mc:AlternateContent>
        <mc:Choice Requires="wps">
          <w:drawing>
            <wp:anchor distT="0" distB="0" distL="0" distR="0" allowOverlap="1" layoutInCell="1" locked="0" behindDoc="1" simplePos="0" relativeHeight="485848064">
              <wp:simplePos x="0" y="0"/>
              <wp:positionH relativeFrom="page">
                <wp:posOffset>7142357</wp:posOffset>
              </wp:positionH>
              <wp:positionV relativeFrom="page">
                <wp:posOffset>9936283</wp:posOffset>
              </wp:positionV>
              <wp:extent cx="324485" cy="236854"/>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12</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8416" type="#_x0000_t202" id="docshape42"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12</w:t>
                    </w:r>
                    <w:r>
                      <w:rPr>
                        <w:spacing w:val="-5"/>
                        <w:sz w:val="33"/>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8576">
              <wp:simplePos x="0" y="0"/>
              <wp:positionH relativeFrom="page">
                <wp:posOffset>0</wp:posOffset>
              </wp:positionH>
              <wp:positionV relativeFrom="page">
                <wp:posOffset>10400010</wp:posOffset>
              </wp:positionV>
              <wp:extent cx="7556500" cy="13335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7904" id="docshape67"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49088">
              <wp:simplePos x="0" y="0"/>
              <wp:positionH relativeFrom="page">
                <wp:posOffset>7142357</wp:posOffset>
              </wp:positionH>
              <wp:positionV relativeFrom="page">
                <wp:posOffset>9936283</wp:posOffset>
              </wp:positionV>
              <wp:extent cx="324485" cy="236854"/>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24485" cy="236854"/>
                      </a:xfrm>
                      <a:prstGeom prst="rect">
                        <a:avLst/>
                      </a:prstGeom>
                    </wps:spPr>
                    <wps:txbx>
                      <w:txbxContent>
                        <w:p>
                          <w:pPr>
                            <w:spacing w:line="348" w:lineRule="exact" w:before="0"/>
                            <w:ind w:left="60" w:right="0" w:firstLine="0"/>
                            <w:jc w:val="left"/>
                            <w:rPr>
                              <w:rFonts w:ascii="Arial"/>
                              <w:sz w:val="33"/>
                            </w:rPr>
                          </w:pPr>
                          <w:r>
                            <w:rPr>
                              <w:rFonts w:ascii="Arial"/>
                              <w:spacing w:val="-5"/>
                              <w:sz w:val="33"/>
                            </w:rPr>
                            <w:fldChar w:fldCharType="begin"/>
                          </w:r>
                          <w:r>
                            <w:rPr>
                              <w:rFonts w:ascii="Arial"/>
                              <w:spacing w:val="-5"/>
                              <w:sz w:val="33"/>
                            </w:rPr>
                            <w:instrText> PAGE </w:instrText>
                          </w:r>
                          <w:r>
                            <w:rPr>
                              <w:rFonts w:ascii="Arial"/>
                              <w:spacing w:val="-5"/>
                              <w:sz w:val="33"/>
                            </w:rPr>
                            <w:fldChar w:fldCharType="separate"/>
                          </w:r>
                          <w:r>
                            <w:rPr>
                              <w:rFonts w:ascii="Arial"/>
                              <w:spacing w:val="-5"/>
                              <w:sz w:val="33"/>
                            </w:rPr>
                            <w:t>17</w:t>
                          </w:r>
                          <w:r>
                            <w:rPr>
                              <w:rFonts w:ascii="Arial"/>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7392" type="#_x0000_t202" id="docshape68" filled="false" stroked="false">
              <v:textbox inset="0,0,0,0">
                <w:txbxContent>
                  <w:p>
                    <w:pPr>
                      <w:spacing w:line="348" w:lineRule="exact" w:before="0"/>
                      <w:ind w:left="60" w:right="0" w:firstLine="0"/>
                      <w:jc w:val="left"/>
                      <w:rPr>
                        <w:rFonts w:ascii="Arial"/>
                        <w:sz w:val="33"/>
                      </w:rPr>
                    </w:pPr>
                    <w:r>
                      <w:rPr>
                        <w:rFonts w:ascii="Arial"/>
                        <w:spacing w:val="-5"/>
                        <w:sz w:val="33"/>
                      </w:rPr>
                      <w:fldChar w:fldCharType="begin"/>
                    </w:r>
                    <w:r>
                      <w:rPr>
                        <w:rFonts w:ascii="Arial"/>
                        <w:spacing w:val="-5"/>
                        <w:sz w:val="33"/>
                      </w:rPr>
                      <w:instrText> PAGE </w:instrText>
                    </w:r>
                    <w:r>
                      <w:rPr>
                        <w:rFonts w:ascii="Arial"/>
                        <w:spacing w:val="-5"/>
                        <w:sz w:val="33"/>
                      </w:rPr>
                      <w:fldChar w:fldCharType="separate"/>
                    </w:r>
                    <w:r>
                      <w:rPr>
                        <w:rFonts w:ascii="Arial"/>
                        <w:spacing w:val="-5"/>
                        <w:sz w:val="33"/>
                      </w:rPr>
                      <w:t>17</w:t>
                    </w:r>
                    <w:r>
                      <w:rPr>
                        <w:rFonts w:ascii="Arial"/>
                        <w:spacing w:val="-5"/>
                        <w:sz w:val="33"/>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49600">
              <wp:simplePos x="0" y="0"/>
              <wp:positionH relativeFrom="page">
                <wp:posOffset>7142357</wp:posOffset>
              </wp:positionH>
              <wp:positionV relativeFrom="page">
                <wp:posOffset>9936283</wp:posOffset>
              </wp:positionV>
              <wp:extent cx="324485" cy="236854"/>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22</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6880" type="#_x0000_t202" id="docshape142"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22</w:t>
                    </w:r>
                    <w:r>
                      <w:rPr>
                        <w:spacing w:val="-5"/>
                        <w:sz w:val="33"/>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0112">
              <wp:simplePos x="0" y="0"/>
              <wp:positionH relativeFrom="page">
                <wp:posOffset>0</wp:posOffset>
              </wp:positionH>
              <wp:positionV relativeFrom="page">
                <wp:posOffset>10400010</wp:posOffset>
              </wp:positionV>
              <wp:extent cx="7556500" cy="13335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6368" id="docshape153" filled="true" fillcolor="#ff0101" stroked="false">
              <v:fill type="solid"/>
              <w10:wrap type="none"/>
            </v:rect>
          </w:pict>
        </mc:Fallback>
      </mc:AlternateContent>
    </w:r>
    <w:r>
      <w:rPr/>
      <mc:AlternateContent>
        <mc:Choice Requires="wps">
          <w:drawing>
            <wp:anchor distT="0" distB="0" distL="0" distR="0" allowOverlap="1" layoutInCell="1" locked="0" behindDoc="1" simplePos="0" relativeHeight="485850624">
              <wp:simplePos x="0" y="0"/>
              <wp:positionH relativeFrom="page">
                <wp:posOffset>7142357</wp:posOffset>
              </wp:positionH>
              <wp:positionV relativeFrom="page">
                <wp:posOffset>9936283</wp:posOffset>
              </wp:positionV>
              <wp:extent cx="324485" cy="236854"/>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24485" cy="236854"/>
                      </a:xfrm>
                      <a:prstGeom prst="rect">
                        <a:avLst/>
                      </a:prstGeom>
                    </wps:spPr>
                    <wps:txbx>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23</w:t>
                          </w:r>
                          <w:r>
                            <w:rPr>
                              <w:spacing w:val="-5"/>
                              <w:sz w:val="33"/>
                            </w:rPr>
                            <w:fldChar w:fldCharType="end"/>
                          </w:r>
                        </w:p>
                      </w:txbxContent>
                    </wps:txbx>
                    <wps:bodyPr wrap="square" lIns="0" tIns="0" rIns="0" bIns="0" rtlCol="0">
                      <a:noAutofit/>
                    </wps:bodyPr>
                  </wps:wsp>
                </a:graphicData>
              </a:graphic>
            </wp:anchor>
          </w:drawing>
        </mc:Choice>
        <mc:Fallback>
          <w:pict>
            <v:shape style="position:absolute;margin-left:562.39032pt;margin-top:782.384521pt;width:25.55pt;height:18.650pt;mso-position-horizontal-relative:page;mso-position-vertical-relative:page;z-index:-17465856" type="#_x0000_t202" id="docshape154" filled="false" stroked="false">
              <v:textbox inset="0,0,0,0">
                <w:txbxContent>
                  <w:p>
                    <w:pPr>
                      <w:spacing w:line="347" w:lineRule="exact" w:before="0"/>
                      <w:ind w:left="60" w:right="0" w:firstLine="0"/>
                      <w:jc w:val="left"/>
                      <w:rPr>
                        <w:sz w:val="33"/>
                      </w:rPr>
                    </w:pPr>
                    <w:r>
                      <w:rPr>
                        <w:spacing w:val="-5"/>
                        <w:sz w:val="33"/>
                      </w:rPr>
                      <w:fldChar w:fldCharType="begin"/>
                    </w:r>
                    <w:r>
                      <w:rPr>
                        <w:spacing w:val="-5"/>
                        <w:sz w:val="33"/>
                      </w:rPr>
                      <w:instrText> PAGE </w:instrText>
                    </w:r>
                    <w:r>
                      <w:rPr>
                        <w:spacing w:val="-5"/>
                        <w:sz w:val="33"/>
                      </w:rPr>
                      <w:fldChar w:fldCharType="separate"/>
                    </w:r>
                    <w:r>
                      <w:rPr>
                        <w:spacing w:val="-5"/>
                        <w:sz w:val="33"/>
                      </w:rPr>
                      <w:t>23</w:t>
                    </w:r>
                    <w:r>
                      <w:rPr>
                        <w:spacing w:val="-5"/>
                        <w:sz w:val="33"/>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51136">
              <wp:simplePos x="0" y="0"/>
              <wp:positionH relativeFrom="page">
                <wp:posOffset>0</wp:posOffset>
              </wp:positionH>
              <wp:positionV relativeFrom="page">
                <wp:posOffset>10400010</wp:posOffset>
              </wp:positionV>
              <wp:extent cx="7556500" cy="13335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7556500" cy="133350"/>
                      </a:xfrm>
                      <a:custGeom>
                        <a:avLst/>
                        <a:gdLst/>
                        <a:ahLst/>
                        <a:cxnLst/>
                        <a:rect l="l" t="t" r="r" b="b"/>
                        <a:pathLst>
                          <a:path w="7556500" h="133350">
                            <a:moveTo>
                              <a:pt x="0" y="133350"/>
                            </a:moveTo>
                            <a:lnTo>
                              <a:pt x="0" y="0"/>
                            </a:lnTo>
                            <a:lnTo>
                              <a:pt x="7555991" y="0"/>
                            </a:lnTo>
                            <a:lnTo>
                              <a:pt x="7555991" y="133350"/>
                            </a:lnTo>
                            <a:lnTo>
                              <a:pt x="0" y="133350"/>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rect style="position:absolute;margin-left:-.00002pt;margin-top:818.898499pt;width:594.959985pt;height:10.5pt;mso-position-horizontal-relative:page;mso-position-vertical-relative:page;z-index:-17465344" id="docshape183" filled="true" fillcolor="#ff0101" stroked="false">
              <v:fill type="solid"/>
              <w10:wrap type="none"/>
            </v:rect>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032" w:hanging="244"/>
        <w:jc w:val="left"/>
      </w:pPr>
      <w:rPr>
        <w:rFonts w:hint="default" w:ascii="Calibri" w:hAnsi="Calibri" w:eastAsia="Calibri" w:cs="Calibri"/>
        <w:b w:val="0"/>
        <w:bCs w:val="0"/>
        <w:i w:val="0"/>
        <w:iCs w:val="0"/>
        <w:spacing w:val="0"/>
        <w:w w:val="109"/>
        <w:sz w:val="26"/>
        <w:szCs w:val="26"/>
        <w:lang w:val="es-ES" w:eastAsia="en-US" w:bidi="ar-SA"/>
      </w:rPr>
    </w:lvl>
    <w:lvl w:ilvl="1">
      <w:start w:val="0"/>
      <w:numFmt w:val="bullet"/>
      <w:lvlText w:val="•"/>
      <w:lvlJc w:val="left"/>
      <w:pPr>
        <w:ind w:left="2053" w:hanging="244"/>
      </w:pPr>
      <w:rPr>
        <w:rFonts w:hint="default"/>
        <w:lang w:val="es-ES" w:eastAsia="en-US" w:bidi="ar-SA"/>
      </w:rPr>
    </w:lvl>
    <w:lvl w:ilvl="2">
      <w:start w:val="0"/>
      <w:numFmt w:val="bullet"/>
      <w:lvlText w:val="•"/>
      <w:lvlJc w:val="left"/>
      <w:pPr>
        <w:ind w:left="3067" w:hanging="244"/>
      </w:pPr>
      <w:rPr>
        <w:rFonts w:hint="default"/>
        <w:lang w:val="es-ES" w:eastAsia="en-US" w:bidi="ar-SA"/>
      </w:rPr>
    </w:lvl>
    <w:lvl w:ilvl="3">
      <w:start w:val="0"/>
      <w:numFmt w:val="bullet"/>
      <w:lvlText w:val="•"/>
      <w:lvlJc w:val="left"/>
      <w:pPr>
        <w:ind w:left="4081" w:hanging="244"/>
      </w:pPr>
      <w:rPr>
        <w:rFonts w:hint="default"/>
        <w:lang w:val="es-ES" w:eastAsia="en-US" w:bidi="ar-SA"/>
      </w:rPr>
    </w:lvl>
    <w:lvl w:ilvl="4">
      <w:start w:val="0"/>
      <w:numFmt w:val="bullet"/>
      <w:lvlText w:val="•"/>
      <w:lvlJc w:val="left"/>
      <w:pPr>
        <w:ind w:left="5095" w:hanging="244"/>
      </w:pPr>
      <w:rPr>
        <w:rFonts w:hint="default"/>
        <w:lang w:val="es-ES" w:eastAsia="en-US" w:bidi="ar-SA"/>
      </w:rPr>
    </w:lvl>
    <w:lvl w:ilvl="5">
      <w:start w:val="0"/>
      <w:numFmt w:val="bullet"/>
      <w:lvlText w:val="•"/>
      <w:lvlJc w:val="left"/>
      <w:pPr>
        <w:ind w:left="6109" w:hanging="244"/>
      </w:pPr>
      <w:rPr>
        <w:rFonts w:hint="default"/>
        <w:lang w:val="es-ES" w:eastAsia="en-US" w:bidi="ar-SA"/>
      </w:rPr>
    </w:lvl>
    <w:lvl w:ilvl="6">
      <w:start w:val="0"/>
      <w:numFmt w:val="bullet"/>
      <w:lvlText w:val="•"/>
      <w:lvlJc w:val="left"/>
      <w:pPr>
        <w:ind w:left="7123" w:hanging="244"/>
      </w:pPr>
      <w:rPr>
        <w:rFonts w:hint="default"/>
        <w:lang w:val="es-ES" w:eastAsia="en-US" w:bidi="ar-SA"/>
      </w:rPr>
    </w:lvl>
    <w:lvl w:ilvl="7">
      <w:start w:val="0"/>
      <w:numFmt w:val="bullet"/>
      <w:lvlText w:val="•"/>
      <w:lvlJc w:val="left"/>
      <w:pPr>
        <w:ind w:left="8137" w:hanging="244"/>
      </w:pPr>
      <w:rPr>
        <w:rFonts w:hint="default"/>
        <w:lang w:val="es-ES" w:eastAsia="en-US" w:bidi="ar-SA"/>
      </w:rPr>
    </w:lvl>
    <w:lvl w:ilvl="8">
      <w:start w:val="0"/>
      <w:numFmt w:val="bullet"/>
      <w:lvlText w:val="•"/>
      <w:lvlJc w:val="left"/>
      <w:pPr>
        <w:ind w:left="9151" w:hanging="244"/>
      </w:pPr>
      <w:rPr>
        <w:rFonts w:hint="default"/>
        <w:lang w:val="es-ES" w:eastAsia="en-US" w:bidi="ar-SA"/>
      </w:rPr>
    </w:lvl>
  </w:abstractNum>
  <w:abstractNum w:abstractNumId="5">
    <w:multiLevelType w:val="hybridMultilevel"/>
    <w:lvl w:ilvl="0">
      <w:start w:val="1"/>
      <w:numFmt w:val="decimal"/>
      <w:lvlText w:val="%1."/>
      <w:lvlJc w:val="left"/>
      <w:pPr>
        <w:ind w:left="1032" w:hanging="244"/>
        <w:jc w:val="left"/>
      </w:pPr>
      <w:rPr>
        <w:rFonts w:hint="default" w:ascii="Arial" w:hAnsi="Arial" w:eastAsia="Arial" w:cs="Arial"/>
        <w:b w:val="0"/>
        <w:bCs w:val="0"/>
        <w:i w:val="0"/>
        <w:iCs w:val="0"/>
        <w:spacing w:val="0"/>
        <w:w w:val="99"/>
        <w:sz w:val="26"/>
        <w:szCs w:val="26"/>
        <w:lang w:val="es-ES" w:eastAsia="en-US" w:bidi="ar-SA"/>
      </w:rPr>
    </w:lvl>
    <w:lvl w:ilvl="1">
      <w:start w:val="0"/>
      <w:numFmt w:val="bullet"/>
      <w:lvlText w:val="•"/>
      <w:lvlJc w:val="left"/>
      <w:pPr>
        <w:ind w:left="2053" w:hanging="244"/>
      </w:pPr>
      <w:rPr>
        <w:rFonts w:hint="default"/>
        <w:lang w:val="es-ES" w:eastAsia="en-US" w:bidi="ar-SA"/>
      </w:rPr>
    </w:lvl>
    <w:lvl w:ilvl="2">
      <w:start w:val="0"/>
      <w:numFmt w:val="bullet"/>
      <w:lvlText w:val="•"/>
      <w:lvlJc w:val="left"/>
      <w:pPr>
        <w:ind w:left="3067" w:hanging="244"/>
      </w:pPr>
      <w:rPr>
        <w:rFonts w:hint="default"/>
        <w:lang w:val="es-ES" w:eastAsia="en-US" w:bidi="ar-SA"/>
      </w:rPr>
    </w:lvl>
    <w:lvl w:ilvl="3">
      <w:start w:val="0"/>
      <w:numFmt w:val="bullet"/>
      <w:lvlText w:val="•"/>
      <w:lvlJc w:val="left"/>
      <w:pPr>
        <w:ind w:left="4081" w:hanging="244"/>
      </w:pPr>
      <w:rPr>
        <w:rFonts w:hint="default"/>
        <w:lang w:val="es-ES" w:eastAsia="en-US" w:bidi="ar-SA"/>
      </w:rPr>
    </w:lvl>
    <w:lvl w:ilvl="4">
      <w:start w:val="0"/>
      <w:numFmt w:val="bullet"/>
      <w:lvlText w:val="•"/>
      <w:lvlJc w:val="left"/>
      <w:pPr>
        <w:ind w:left="5095" w:hanging="244"/>
      </w:pPr>
      <w:rPr>
        <w:rFonts w:hint="default"/>
        <w:lang w:val="es-ES" w:eastAsia="en-US" w:bidi="ar-SA"/>
      </w:rPr>
    </w:lvl>
    <w:lvl w:ilvl="5">
      <w:start w:val="0"/>
      <w:numFmt w:val="bullet"/>
      <w:lvlText w:val="•"/>
      <w:lvlJc w:val="left"/>
      <w:pPr>
        <w:ind w:left="6109" w:hanging="244"/>
      </w:pPr>
      <w:rPr>
        <w:rFonts w:hint="default"/>
        <w:lang w:val="es-ES" w:eastAsia="en-US" w:bidi="ar-SA"/>
      </w:rPr>
    </w:lvl>
    <w:lvl w:ilvl="6">
      <w:start w:val="0"/>
      <w:numFmt w:val="bullet"/>
      <w:lvlText w:val="•"/>
      <w:lvlJc w:val="left"/>
      <w:pPr>
        <w:ind w:left="7123" w:hanging="244"/>
      </w:pPr>
      <w:rPr>
        <w:rFonts w:hint="default"/>
        <w:lang w:val="es-ES" w:eastAsia="en-US" w:bidi="ar-SA"/>
      </w:rPr>
    </w:lvl>
    <w:lvl w:ilvl="7">
      <w:start w:val="0"/>
      <w:numFmt w:val="bullet"/>
      <w:lvlText w:val="•"/>
      <w:lvlJc w:val="left"/>
      <w:pPr>
        <w:ind w:left="8137" w:hanging="244"/>
      </w:pPr>
      <w:rPr>
        <w:rFonts w:hint="default"/>
        <w:lang w:val="es-ES" w:eastAsia="en-US" w:bidi="ar-SA"/>
      </w:rPr>
    </w:lvl>
    <w:lvl w:ilvl="8">
      <w:start w:val="0"/>
      <w:numFmt w:val="bullet"/>
      <w:lvlText w:val="•"/>
      <w:lvlJc w:val="left"/>
      <w:pPr>
        <w:ind w:left="9151" w:hanging="244"/>
      </w:pPr>
      <w:rPr>
        <w:rFonts w:hint="default"/>
        <w:lang w:val="es-ES" w:eastAsia="en-US" w:bidi="ar-SA"/>
      </w:rPr>
    </w:lvl>
  </w:abstractNum>
  <w:abstractNum w:abstractNumId="3">
    <w:multiLevelType w:val="hybridMultilevel"/>
    <w:lvl w:ilvl="0">
      <w:start w:val="1"/>
      <w:numFmt w:val="decimal"/>
      <w:lvlText w:val="%1."/>
      <w:lvlJc w:val="left"/>
      <w:pPr>
        <w:ind w:left="1032" w:hanging="244"/>
        <w:jc w:val="left"/>
      </w:pPr>
      <w:rPr>
        <w:rFonts w:hint="default" w:ascii="Arial" w:hAnsi="Arial" w:eastAsia="Arial" w:cs="Arial"/>
        <w:b w:val="0"/>
        <w:bCs w:val="0"/>
        <w:i w:val="0"/>
        <w:iCs w:val="0"/>
        <w:spacing w:val="0"/>
        <w:w w:val="99"/>
        <w:sz w:val="26"/>
        <w:szCs w:val="26"/>
        <w:lang w:val="es-ES" w:eastAsia="en-US" w:bidi="ar-SA"/>
      </w:rPr>
    </w:lvl>
    <w:lvl w:ilvl="1">
      <w:start w:val="0"/>
      <w:numFmt w:val="bullet"/>
      <w:lvlText w:val="•"/>
      <w:lvlJc w:val="left"/>
      <w:pPr>
        <w:ind w:left="2053" w:hanging="244"/>
      </w:pPr>
      <w:rPr>
        <w:rFonts w:hint="default"/>
        <w:lang w:val="es-ES" w:eastAsia="en-US" w:bidi="ar-SA"/>
      </w:rPr>
    </w:lvl>
    <w:lvl w:ilvl="2">
      <w:start w:val="0"/>
      <w:numFmt w:val="bullet"/>
      <w:lvlText w:val="•"/>
      <w:lvlJc w:val="left"/>
      <w:pPr>
        <w:ind w:left="3067" w:hanging="244"/>
      </w:pPr>
      <w:rPr>
        <w:rFonts w:hint="default"/>
        <w:lang w:val="es-ES" w:eastAsia="en-US" w:bidi="ar-SA"/>
      </w:rPr>
    </w:lvl>
    <w:lvl w:ilvl="3">
      <w:start w:val="0"/>
      <w:numFmt w:val="bullet"/>
      <w:lvlText w:val="•"/>
      <w:lvlJc w:val="left"/>
      <w:pPr>
        <w:ind w:left="4081" w:hanging="244"/>
      </w:pPr>
      <w:rPr>
        <w:rFonts w:hint="default"/>
        <w:lang w:val="es-ES" w:eastAsia="en-US" w:bidi="ar-SA"/>
      </w:rPr>
    </w:lvl>
    <w:lvl w:ilvl="4">
      <w:start w:val="0"/>
      <w:numFmt w:val="bullet"/>
      <w:lvlText w:val="•"/>
      <w:lvlJc w:val="left"/>
      <w:pPr>
        <w:ind w:left="5095" w:hanging="244"/>
      </w:pPr>
      <w:rPr>
        <w:rFonts w:hint="default"/>
        <w:lang w:val="es-ES" w:eastAsia="en-US" w:bidi="ar-SA"/>
      </w:rPr>
    </w:lvl>
    <w:lvl w:ilvl="5">
      <w:start w:val="0"/>
      <w:numFmt w:val="bullet"/>
      <w:lvlText w:val="•"/>
      <w:lvlJc w:val="left"/>
      <w:pPr>
        <w:ind w:left="6109" w:hanging="244"/>
      </w:pPr>
      <w:rPr>
        <w:rFonts w:hint="default"/>
        <w:lang w:val="es-ES" w:eastAsia="en-US" w:bidi="ar-SA"/>
      </w:rPr>
    </w:lvl>
    <w:lvl w:ilvl="6">
      <w:start w:val="0"/>
      <w:numFmt w:val="bullet"/>
      <w:lvlText w:val="•"/>
      <w:lvlJc w:val="left"/>
      <w:pPr>
        <w:ind w:left="7123" w:hanging="244"/>
      </w:pPr>
      <w:rPr>
        <w:rFonts w:hint="default"/>
        <w:lang w:val="es-ES" w:eastAsia="en-US" w:bidi="ar-SA"/>
      </w:rPr>
    </w:lvl>
    <w:lvl w:ilvl="7">
      <w:start w:val="0"/>
      <w:numFmt w:val="bullet"/>
      <w:lvlText w:val="•"/>
      <w:lvlJc w:val="left"/>
      <w:pPr>
        <w:ind w:left="8137" w:hanging="244"/>
      </w:pPr>
      <w:rPr>
        <w:rFonts w:hint="default"/>
        <w:lang w:val="es-ES" w:eastAsia="en-US" w:bidi="ar-SA"/>
      </w:rPr>
    </w:lvl>
    <w:lvl w:ilvl="8">
      <w:start w:val="0"/>
      <w:numFmt w:val="bullet"/>
      <w:lvlText w:val="•"/>
      <w:lvlJc w:val="left"/>
      <w:pPr>
        <w:ind w:left="9151" w:hanging="244"/>
      </w:pPr>
      <w:rPr>
        <w:rFonts w:hint="default"/>
        <w:lang w:val="es-ES" w:eastAsia="en-US" w:bidi="ar-SA"/>
      </w:rPr>
    </w:lvl>
  </w:abstractNum>
  <w:abstractNum w:abstractNumId="11">
    <w:multiLevelType w:val="hybridMultilevel"/>
    <w:lvl w:ilvl="0">
      <w:start w:val="1"/>
      <w:numFmt w:val="decimal"/>
      <w:lvlText w:val="%1."/>
      <w:lvlJc w:val="left"/>
      <w:pPr>
        <w:ind w:left="634" w:hanging="470"/>
        <w:jc w:val="left"/>
      </w:pPr>
      <w:rPr>
        <w:rFonts w:hint="default"/>
        <w:spacing w:val="-1"/>
        <w:w w:val="99"/>
        <w:lang w:val="es-ES" w:eastAsia="en-US" w:bidi="ar-SA"/>
      </w:rPr>
    </w:lvl>
    <w:lvl w:ilvl="1">
      <w:start w:val="1"/>
      <w:numFmt w:val="decimal"/>
      <w:lvlText w:val="%2."/>
      <w:lvlJc w:val="left"/>
      <w:pPr>
        <w:ind w:left="923" w:hanging="290"/>
        <w:jc w:val="left"/>
      </w:pPr>
      <w:rPr>
        <w:rFonts w:hint="default" w:ascii="Tahoma" w:hAnsi="Tahoma" w:eastAsia="Tahoma" w:cs="Tahoma"/>
        <w:b w:val="0"/>
        <w:bCs w:val="0"/>
        <w:i w:val="0"/>
        <w:iCs w:val="0"/>
        <w:spacing w:val="-1"/>
        <w:w w:val="91"/>
        <w:sz w:val="26"/>
        <w:szCs w:val="26"/>
        <w:lang w:val="es-ES" w:eastAsia="en-US" w:bidi="ar-SA"/>
      </w:rPr>
    </w:lvl>
    <w:lvl w:ilvl="2">
      <w:start w:val="0"/>
      <w:numFmt w:val="bullet"/>
      <w:lvlText w:val="•"/>
      <w:lvlJc w:val="left"/>
      <w:pPr>
        <w:ind w:left="2059" w:hanging="290"/>
      </w:pPr>
      <w:rPr>
        <w:rFonts w:hint="default"/>
        <w:lang w:val="es-ES" w:eastAsia="en-US" w:bidi="ar-SA"/>
      </w:rPr>
    </w:lvl>
    <w:lvl w:ilvl="3">
      <w:start w:val="0"/>
      <w:numFmt w:val="bullet"/>
      <w:lvlText w:val="•"/>
      <w:lvlJc w:val="left"/>
      <w:pPr>
        <w:ind w:left="3199" w:hanging="290"/>
      </w:pPr>
      <w:rPr>
        <w:rFonts w:hint="default"/>
        <w:lang w:val="es-ES" w:eastAsia="en-US" w:bidi="ar-SA"/>
      </w:rPr>
    </w:lvl>
    <w:lvl w:ilvl="4">
      <w:start w:val="0"/>
      <w:numFmt w:val="bullet"/>
      <w:lvlText w:val="•"/>
      <w:lvlJc w:val="left"/>
      <w:pPr>
        <w:ind w:left="4339" w:hanging="290"/>
      </w:pPr>
      <w:rPr>
        <w:rFonts w:hint="default"/>
        <w:lang w:val="es-ES" w:eastAsia="en-US" w:bidi="ar-SA"/>
      </w:rPr>
    </w:lvl>
    <w:lvl w:ilvl="5">
      <w:start w:val="0"/>
      <w:numFmt w:val="bullet"/>
      <w:lvlText w:val="•"/>
      <w:lvlJc w:val="left"/>
      <w:pPr>
        <w:ind w:left="5479" w:hanging="290"/>
      </w:pPr>
      <w:rPr>
        <w:rFonts w:hint="default"/>
        <w:lang w:val="es-ES" w:eastAsia="en-US" w:bidi="ar-SA"/>
      </w:rPr>
    </w:lvl>
    <w:lvl w:ilvl="6">
      <w:start w:val="0"/>
      <w:numFmt w:val="bullet"/>
      <w:lvlText w:val="•"/>
      <w:lvlJc w:val="left"/>
      <w:pPr>
        <w:ind w:left="6619" w:hanging="290"/>
      </w:pPr>
      <w:rPr>
        <w:rFonts w:hint="default"/>
        <w:lang w:val="es-ES" w:eastAsia="en-US" w:bidi="ar-SA"/>
      </w:rPr>
    </w:lvl>
    <w:lvl w:ilvl="7">
      <w:start w:val="0"/>
      <w:numFmt w:val="bullet"/>
      <w:lvlText w:val="•"/>
      <w:lvlJc w:val="left"/>
      <w:pPr>
        <w:ind w:left="7759" w:hanging="290"/>
      </w:pPr>
      <w:rPr>
        <w:rFonts w:hint="default"/>
        <w:lang w:val="es-ES" w:eastAsia="en-US" w:bidi="ar-SA"/>
      </w:rPr>
    </w:lvl>
    <w:lvl w:ilvl="8">
      <w:start w:val="0"/>
      <w:numFmt w:val="bullet"/>
      <w:lvlText w:val="•"/>
      <w:lvlJc w:val="left"/>
      <w:pPr>
        <w:ind w:left="8899" w:hanging="290"/>
      </w:pPr>
      <w:rPr>
        <w:rFonts w:hint="default"/>
        <w:lang w:val="es-ES" w:eastAsia="en-US" w:bidi="ar-SA"/>
      </w:rPr>
    </w:lvl>
  </w:abstractNum>
  <w:abstractNum w:abstractNumId="10">
    <w:multiLevelType w:val="hybridMultilevel"/>
    <w:lvl w:ilvl="0">
      <w:start w:val="1"/>
      <w:numFmt w:val="decimal"/>
      <w:lvlText w:val="%1."/>
      <w:lvlJc w:val="left"/>
      <w:pPr>
        <w:ind w:left="590" w:hanging="474"/>
        <w:jc w:val="left"/>
      </w:pPr>
      <w:rPr>
        <w:rFonts w:hint="default"/>
        <w:spacing w:val="-1"/>
        <w:w w:val="99"/>
        <w:lang w:val="es-ES" w:eastAsia="en-US" w:bidi="ar-SA"/>
      </w:rPr>
    </w:lvl>
    <w:lvl w:ilvl="1">
      <w:start w:val="1"/>
      <w:numFmt w:val="decimal"/>
      <w:lvlText w:val="%2."/>
      <w:lvlJc w:val="left"/>
      <w:pPr>
        <w:ind w:left="879" w:hanging="290"/>
        <w:jc w:val="left"/>
      </w:pPr>
      <w:rPr>
        <w:rFonts w:hint="default" w:ascii="Tahoma" w:hAnsi="Tahoma" w:eastAsia="Tahoma" w:cs="Tahoma"/>
        <w:b w:val="0"/>
        <w:bCs w:val="0"/>
        <w:i w:val="0"/>
        <w:iCs w:val="0"/>
        <w:spacing w:val="-1"/>
        <w:w w:val="91"/>
        <w:sz w:val="26"/>
        <w:szCs w:val="26"/>
        <w:lang w:val="es-ES" w:eastAsia="en-US" w:bidi="ar-SA"/>
      </w:rPr>
    </w:lvl>
    <w:lvl w:ilvl="2">
      <w:start w:val="0"/>
      <w:numFmt w:val="bullet"/>
      <w:lvlText w:val="•"/>
      <w:lvlJc w:val="left"/>
      <w:pPr>
        <w:ind w:left="2024" w:hanging="290"/>
      </w:pPr>
      <w:rPr>
        <w:rFonts w:hint="default"/>
        <w:lang w:val="es-ES" w:eastAsia="en-US" w:bidi="ar-SA"/>
      </w:rPr>
    </w:lvl>
    <w:lvl w:ilvl="3">
      <w:start w:val="0"/>
      <w:numFmt w:val="bullet"/>
      <w:lvlText w:val="•"/>
      <w:lvlJc w:val="left"/>
      <w:pPr>
        <w:ind w:left="3168" w:hanging="290"/>
      </w:pPr>
      <w:rPr>
        <w:rFonts w:hint="default"/>
        <w:lang w:val="es-ES" w:eastAsia="en-US" w:bidi="ar-SA"/>
      </w:rPr>
    </w:lvl>
    <w:lvl w:ilvl="4">
      <w:start w:val="0"/>
      <w:numFmt w:val="bullet"/>
      <w:lvlText w:val="•"/>
      <w:lvlJc w:val="left"/>
      <w:pPr>
        <w:ind w:left="4313" w:hanging="290"/>
      </w:pPr>
      <w:rPr>
        <w:rFonts w:hint="default"/>
        <w:lang w:val="es-ES" w:eastAsia="en-US" w:bidi="ar-SA"/>
      </w:rPr>
    </w:lvl>
    <w:lvl w:ilvl="5">
      <w:start w:val="0"/>
      <w:numFmt w:val="bullet"/>
      <w:lvlText w:val="•"/>
      <w:lvlJc w:val="left"/>
      <w:pPr>
        <w:ind w:left="5457" w:hanging="290"/>
      </w:pPr>
      <w:rPr>
        <w:rFonts w:hint="default"/>
        <w:lang w:val="es-ES" w:eastAsia="en-US" w:bidi="ar-SA"/>
      </w:rPr>
    </w:lvl>
    <w:lvl w:ilvl="6">
      <w:start w:val="0"/>
      <w:numFmt w:val="bullet"/>
      <w:lvlText w:val="•"/>
      <w:lvlJc w:val="left"/>
      <w:pPr>
        <w:ind w:left="6601" w:hanging="290"/>
      </w:pPr>
      <w:rPr>
        <w:rFonts w:hint="default"/>
        <w:lang w:val="es-ES" w:eastAsia="en-US" w:bidi="ar-SA"/>
      </w:rPr>
    </w:lvl>
    <w:lvl w:ilvl="7">
      <w:start w:val="0"/>
      <w:numFmt w:val="bullet"/>
      <w:lvlText w:val="•"/>
      <w:lvlJc w:val="left"/>
      <w:pPr>
        <w:ind w:left="7746" w:hanging="290"/>
      </w:pPr>
      <w:rPr>
        <w:rFonts w:hint="default"/>
        <w:lang w:val="es-ES" w:eastAsia="en-US" w:bidi="ar-SA"/>
      </w:rPr>
    </w:lvl>
    <w:lvl w:ilvl="8">
      <w:start w:val="0"/>
      <w:numFmt w:val="bullet"/>
      <w:lvlText w:val="•"/>
      <w:lvlJc w:val="left"/>
      <w:pPr>
        <w:ind w:left="8890" w:hanging="290"/>
      </w:pPr>
      <w:rPr>
        <w:rFonts w:hint="default"/>
        <w:lang w:val="es-ES" w:eastAsia="en-US" w:bidi="ar-SA"/>
      </w:rPr>
    </w:lvl>
  </w:abstractNum>
  <w:abstractNum w:abstractNumId="9">
    <w:multiLevelType w:val="hybridMultilevel"/>
    <w:lvl w:ilvl="0">
      <w:start w:val="1"/>
      <w:numFmt w:val="decimal"/>
      <w:lvlText w:val="%1."/>
      <w:lvlJc w:val="left"/>
      <w:pPr>
        <w:ind w:left="165" w:hanging="298"/>
        <w:jc w:val="left"/>
      </w:pPr>
      <w:rPr>
        <w:rFonts w:hint="default" w:ascii="Tahoma" w:hAnsi="Tahoma" w:eastAsia="Tahoma" w:cs="Tahoma"/>
        <w:b w:val="0"/>
        <w:bCs w:val="0"/>
        <w:i w:val="0"/>
        <w:iCs w:val="0"/>
        <w:spacing w:val="-1"/>
        <w:w w:val="91"/>
        <w:sz w:val="22"/>
        <w:szCs w:val="22"/>
        <w:lang w:val="es-ES" w:eastAsia="en-US" w:bidi="ar-SA"/>
      </w:rPr>
    </w:lvl>
    <w:lvl w:ilvl="1">
      <w:start w:val="0"/>
      <w:numFmt w:val="bullet"/>
      <w:lvlText w:val="•"/>
      <w:lvlJc w:val="left"/>
      <w:pPr>
        <w:ind w:left="879" w:hanging="298"/>
      </w:pPr>
      <w:rPr>
        <w:rFonts w:hint="default"/>
        <w:lang w:val="es-ES" w:eastAsia="en-US" w:bidi="ar-SA"/>
      </w:rPr>
    </w:lvl>
    <w:lvl w:ilvl="2">
      <w:start w:val="0"/>
      <w:numFmt w:val="bullet"/>
      <w:lvlText w:val="•"/>
      <w:lvlJc w:val="left"/>
      <w:pPr>
        <w:ind w:left="1598" w:hanging="298"/>
      </w:pPr>
      <w:rPr>
        <w:rFonts w:hint="default"/>
        <w:lang w:val="es-ES" w:eastAsia="en-US" w:bidi="ar-SA"/>
      </w:rPr>
    </w:lvl>
    <w:lvl w:ilvl="3">
      <w:start w:val="0"/>
      <w:numFmt w:val="bullet"/>
      <w:lvlText w:val="•"/>
      <w:lvlJc w:val="left"/>
      <w:pPr>
        <w:ind w:left="2317" w:hanging="298"/>
      </w:pPr>
      <w:rPr>
        <w:rFonts w:hint="default"/>
        <w:lang w:val="es-ES" w:eastAsia="en-US" w:bidi="ar-SA"/>
      </w:rPr>
    </w:lvl>
    <w:lvl w:ilvl="4">
      <w:start w:val="0"/>
      <w:numFmt w:val="bullet"/>
      <w:lvlText w:val="•"/>
      <w:lvlJc w:val="left"/>
      <w:pPr>
        <w:ind w:left="3036" w:hanging="298"/>
      </w:pPr>
      <w:rPr>
        <w:rFonts w:hint="default"/>
        <w:lang w:val="es-ES" w:eastAsia="en-US" w:bidi="ar-SA"/>
      </w:rPr>
    </w:lvl>
    <w:lvl w:ilvl="5">
      <w:start w:val="0"/>
      <w:numFmt w:val="bullet"/>
      <w:lvlText w:val="•"/>
      <w:lvlJc w:val="left"/>
      <w:pPr>
        <w:ind w:left="3755" w:hanging="298"/>
      </w:pPr>
      <w:rPr>
        <w:rFonts w:hint="default"/>
        <w:lang w:val="es-ES" w:eastAsia="en-US" w:bidi="ar-SA"/>
      </w:rPr>
    </w:lvl>
    <w:lvl w:ilvl="6">
      <w:start w:val="0"/>
      <w:numFmt w:val="bullet"/>
      <w:lvlText w:val="•"/>
      <w:lvlJc w:val="left"/>
      <w:pPr>
        <w:ind w:left="4474" w:hanging="298"/>
      </w:pPr>
      <w:rPr>
        <w:rFonts w:hint="default"/>
        <w:lang w:val="es-ES" w:eastAsia="en-US" w:bidi="ar-SA"/>
      </w:rPr>
    </w:lvl>
    <w:lvl w:ilvl="7">
      <w:start w:val="0"/>
      <w:numFmt w:val="bullet"/>
      <w:lvlText w:val="•"/>
      <w:lvlJc w:val="left"/>
      <w:pPr>
        <w:ind w:left="5193" w:hanging="298"/>
      </w:pPr>
      <w:rPr>
        <w:rFonts w:hint="default"/>
        <w:lang w:val="es-ES" w:eastAsia="en-US" w:bidi="ar-SA"/>
      </w:rPr>
    </w:lvl>
    <w:lvl w:ilvl="8">
      <w:start w:val="0"/>
      <w:numFmt w:val="bullet"/>
      <w:lvlText w:val="•"/>
      <w:lvlJc w:val="left"/>
      <w:pPr>
        <w:ind w:left="5912" w:hanging="298"/>
      </w:pPr>
      <w:rPr>
        <w:rFonts w:hint="default"/>
        <w:lang w:val="es-ES" w:eastAsia="en-US" w:bidi="ar-SA"/>
      </w:rPr>
    </w:lvl>
  </w:abstractNum>
  <w:abstractNum w:abstractNumId="7">
    <w:multiLevelType w:val="hybridMultilevel"/>
    <w:lvl w:ilvl="0">
      <w:start w:val="1"/>
      <w:numFmt w:val="decimal"/>
      <w:lvlText w:val="%1."/>
      <w:lvlJc w:val="left"/>
      <w:pPr>
        <w:ind w:left="165" w:hanging="298"/>
        <w:jc w:val="left"/>
      </w:pPr>
      <w:rPr>
        <w:rFonts w:hint="default" w:ascii="Tahoma" w:hAnsi="Tahoma" w:eastAsia="Tahoma" w:cs="Tahoma"/>
        <w:b w:val="0"/>
        <w:bCs w:val="0"/>
        <w:i w:val="0"/>
        <w:iCs w:val="0"/>
        <w:spacing w:val="-1"/>
        <w:w w:val="91"/>
        <w:sz w:val="22"/>
        <w:szCs w:val="22"/>
        <w:lang w:val="es-ES" w:eastAsia="en-US" w:bidi="ar-SA"/>
      </w:rPr>
    </w:lvl>
    <w:lvl w:ilvl="1">
      <w:start w:val="0"/>
      <w:numFmt w:val="bullet"/>
      <w:lvlText w:val="•"/>
      <w:lvlJc w:val="left"/>
      <w:pPr>
        <w:ind w:left="879" w:hanging="298"/>
      </w:pPr>
      <w:rPr>
        <w:rFonts w:hint="default"/>
        <w:lang w:val="es-ES" w:eastAsia="en-US" w:bidi="ar-SA"/>
      </w:rPr>
    </w:lvl>
    <w:lvl w:ilvl="2">
      <w:start w:val="0"/>
      <w:numFmt w:val="bullet"/>
      <w:lvlText w:val="•"/>
      <w:lvlJc w:val="left"/>
      <w:pPr>
        <w:ind w:left="1598" w:hanging="298"/>
      </w:pPr>
      <w:rPr>
        <w:rFonts w:hint="default"/>
        <w:lang w:val="es-ES" w:eastAsia="en-US" w:bidi="ar-SA"/>
      </w:rPr>
    </w:lvl>
    <w:lvl w:ilvl="3">
      <w:start w:val="0"/>
      <w:numFmt w:val="bullet"/>
      <w:lvlText w:val="•"/>
      <w:lvlJc w:val="left"/>
      <w:pPr>
        <w:ind w:left="2317" w:hanging="298"/>
      </w:pPr>
      <w:rPr>
        <w:rFonts w:hint="default"/>
        <w:lang w:val="es-ES" w:eastAsia="en-US" w:bidi="ar-SA"/>
      </w:rPr>
    </w:lvl>
    <w:lvl w:ilvl="4">
      <w:start w:val="0"/>
      <w:numFmt w:val="bullet"/>
      <w:lvlText w:val="•"/>
      <w:lvlJc w:val="left"/>
      <w:pPr>
        <w:ind w:left="3036" w:hanging="298"/>
      </w:pPr>
      <w:rPr>
        <w:rFonts w:hint="default"/>
        <w:lang w:val="es-ES" w:eastAsia="en-US" w:bidi="ar-SA"/>
      </w:rPr>
    </w:lvl>
    <w:lvl w:ilvl="5">
      <w:start w:val="0"/>
      <w:numFmt w:val="bullet"/>
      <w:lvlText w:val="•"/>
      <w:lvlJc w:val="left"/>
      <w:pPr>
        <w:ind w:left="3755" w:hanging="298"/>
      </w:pPr>
      <w:rPr>
        <w:rFonts w:hint="default"/>
        <w:lang w:val="es-ES" w:eastAsia="en-US" w:bidi="ar-SA"/>
      </w:rPr>
    </w:lvl>
    <w:lvl w:ilvl="6">
      <w:start w:val="0"/>
      <w:numFmt w:val="bullet"/>
      <w:lvlText w:val="•"/>
      <w:lvlJc w:val="left"/>
      <w:pPr>
        <w:ind w:left="4474" w:hanging="298"/>
      </w:pPr>
      <w:rPr>
        <w:rFonts w:hint="default"/>
        <w:lang w:val="es-ES" w:eastAsia="en-US" w:bidi="ar-SA"/>
      </w:rPr>
    </w:lvl>
    <w:lvl w:ilvl="7">
      <w:start w:val="0"/>
      <w:numFmt w:val="bullet"/>
      <w:lvlText w:val="•"/>
      <w:lvlJc w:val="left"/>
      <w:pPr>
        <w:ind w:left="5193" w:hanging="298"/>
      </w:pPr>
      <w:rPr>
        <w:rFonts w:hint="default"/>
        <w:lang w:val="es-ES" w:eastAsia="en-US" w:bidi="ar-SA"/>
      </w:rPr>
    </w:lvl>
    <w:lvl w:ilvl="8">
      <w:start w:val="0"/>
      <w:numFmt w:val="bullet"/>
      <w:lvlText w:val="•"/>
      <w:lvlJc w:val="left"/>
      <w:pPr>
        <w:ind w:left="5912" w:hanging="298"/>
      </w:pPr>
      <w:rPr>
        <w:rFonts w:hint="default"/>
        <w:lang w:val="es-ES" w:eastAsia="en-US" w:bidi="ar-SA"/>
      </w:rPr>
    </w:lvl>
  </w:abstractNum>
  <w:abstractNum w:abstractNumId="6">
    <w:multiLevelType w:val="hybridMultilevel"/>
    <w:lvl w:ilvl="0">
      <w:start w:val="2"/>
      <w:numFmt w:val="decimal"/>
      <w:lvlText w:val="%1."/>
      <w:lvlJc w:val="left"/>
      <w:pPr>
        <w:ind w:left="1076" w:hanging="243"/>
        <w:jc w:val="left"/>
      </w:pPr>
      <w:rPr>
        <w:rFonts w:hint="default" w:ascii="Trebuchet MS" w:hAnsi="Trebuchet MS" w:eastAsia="Trebuchet MS" w:cs="Trebuchet MS"/>
        <w:b w:val="0"/>
        <w:bCs w:val="0"/>
        <w:i w:val="0"/>
        <w:iCs w:val="0"/>
        <w:spacing w:val="0"/>
        <w:w w:val="75"/>
        <w:sz w:val="26"/>
        <w:szCs w:val="26"/>
        <w:lang w:val="es-ES" w:eastAsia="en-US" w:bidi="ar-SA"/>
      </w:rPr>
    </w:lvl>
    <w:lvl w:ilvl="1">
      <w:start w:val="0"/>
      <w:numFmt w:val="bullet"/>
      <w:lvlText w:val="•"/>
      <w:lvlJc w:val="left"/>
      <w:pPr>
        <w:ind w:left="2089" w:hanging="243"/>
      </w:pPr>
      <w:rPr>
        <w:rFonts w:hint="default"/>
        <w:lang w:val="es-ES" w:eastAsia="en-US" w:bidi="ar-SA"/>
      </w:rPr>
    </w:lvl>
    <w:lvl w:ilvl="2">
      <w:start w:val="0"/>
      <w:numFmt w:val="bullet"/>
      <w:lvlText w:val="•"/>
      <w:lvlJc w:val="left"/>
      <w:pPr>
        <w:ind w:left="3099" w:hanging="243"/>
      </w:pPr>
      <w:rPr>
        <w:rFonts w:hint="default"/>
        <w:lang w:val="es-ES" w:eastAsia="en-US" w:bidi="ar-SA"/>
      </w:rPr>
    </w:lvl>
    <w:lvl w:ilvl="3">
      <w:start w:val="0"/>
      <w:numFmt w:val="bullet"/>
      <w:lvlText w:val="•"/>
      <w:lvlJc w:val="left"/>
      <w:pPr>
        <w:ind w:left="4109" w:hanging="243"/>
      </w:pPr>
      <w:rPr>
        <w:rFonts w:hint="default"/>
        <w:lang w:val="es-ES" w:eastAsia="en-US" w:bidi="ar-SA"/>
      </w:rPr>
    </w:lvl>
    <w:lvl w:ilvl="4">
      <w:start w:val="0"/>
      <w:numFmt w:val="bullet"/>
      <w:lvlText w:val="•"/>
      <w:lvlJc w:val="left"/>
      <w:pPr>
        <w:ind w:left="5119" w:hanging="243"/>
      </w:pPr>
      <w:rPr>
        <w:rFonts w:hint="default"/>
        <w:lang w:val="es-ES" w:eastAsia="en-US" w:bidi="ar-SA"/>
      </w:rPr>
    </w:lvl>
    <w:lvl w:ilvl="5">
      <w:start w:val="0"/>
      <w:numFmt w:val="bullet"/>
      <w:lvlText w:val="•"/>
      <w:lvlJc w:val="left"/>
      <w:pPr>
        <w:ind w:left="6129" w:hanging="243"/>
      </w:pPr>
      <w:rPr>
        <w:rFonts w:hint="default"/>
        <w:lang w:val="es-ES" w:eastAsia="en-US" w:bidi="ar-SA"/>
      </w:rPr>
    </w:lvl>
    <w:lvl w:ilvl="6">
      <w:start w:val="0"/>
      <w:numFmt w:val="bullet"/>
      <w:lvlText w:val="•"/>
      <w:lvlJc w:val="left"/>
      <w:pPr>
        <w:ind w:left="7139" w:hanging="243"/>
      </w:pPr>
      <w:rPr>
        <w:rFonts w:hint="default"/>
        <w:lang w:val="es-ES" w:eastAsia="en-US" w:bidi="ar-SA"/>
      </w:rPr>
    </w:lvl>
    <w:lvl w:ilvl="7">
      <w:start w:val="0"/>
      <w:numFmt w:val="bullet"/>
      <w:lvlText w:val="•"/>
      <w:lvlJc w:val="left"/>
      <w:pPr>
        <w:ind w:left="8149" w:hanging="243"/>
      </w:pPr>
      <w:rPr>
        <w:rFonts w:hint="default"/>
        <w:lang w:val="es-ES" w:eastAsia="en-US" w:bidi="ar-SA"/>
      </w:rPr>
    </w:lvl>
    <w:lvl w:ilvl="8">
      <w:start w:val="0"/>
      <w:numFmt w:val="bullet"/>
      <w:lvlText w:val="•"/>
      <w:lvlJc w:val="left"/>
      <w:pPr>
        <w:ind w:left="9159" w:hanging="243"/>
      </w:pPr>
      <w:rPr>
        <w:rFonts w:hint="default"/>
        <w:lang w:val="es-ES" w:eastAsia="en-US" w:bidi="ar-SA"/>
      </w:rPr>
    </w:lvl>
  </w:abstractNum>
  <w:abstractNum w:abstractNumId="4">
    <w:multiLevelType w:val="hybridMultilevel"/>
    <w:lvl w:ilvl="0">
      <w:start w:val="2"/>
      <w:numFmt w:val="decimal"/>
      <w:lvlText w:val="%1."/>
      <w:lvlJc w:val="left"/>
      <w:pPr>
        <w:ind w:left="1076" w:hanging="243"/>
        <w:jc w:val="left"/>
      </w:pPr>
      <w:rPr>
        <w:rFonts w:hint="default" w:ascii="Tahoma" w:hAnsi="Tahoma" w:eastAsia="Tahoma" w:cs="Tahoma"/>
        <w:b w:val="0"/>
        <w:bCs w:val="0"/>
        <w:i w:val="0"/>
        <w:iCs w:val="0"/>
        <w:spacing w:val="0"/>
        <w:w w:val="91"/>
        <w:sz w:val="26"/>
        <w:szCs w:val="26"/>
        <w:lang w:val="es-ES" w:eastAsia="en-US" w:bidi="ar-SA"/>
      </w:rPr>
    </w:lvl>
    <w:lvl w:ilvl="1">
      <w:start w:val="0"/>
      <w:numFmt w:val="bullet"/>
      <w:lvlText w:val="•"/>
      <w:lvlJc w:val="left"/>
      <w:pPr>
        <w:ind w:left="2089" w:hanging="243"/>
      </w:pPr>
      <w:rPr>
        <w:rFonts w:hint="default"/>
        <w:lang w:val="es-ES" w:eastAsia="en-US" w:bidi="ar-SA"/>
      </w:rPr>
    </w:lvl>
    <w:lvl w:ilvl="2">
      <w:start w:val="0"/>
      <w:numFmt w:val="bullet"/>
      <w:lvlText w:val="•"/>
      <w:lvlJc w:val="left"/>
      <w:pPr>
        <w:ind w:left="3099" w:hanging="243"/>
      </w:pPr>
      <w:rPr>
        <w:rFonts w:hint="default"/>
        <w:lang w:val="es-ES" w:eastAsia="en-US" w:bidi="ar-SA"/>
      </w:rPr>
    </w:lvl>
    <w:lvl w:ilvl="3">
      <w:start w:val="0"/>
      <w:numFmt w:val="bullet"/>
      <w:lvlText w:val="•"/>
      <w:lvlJc w:val="left"/>
      <w:pPr>
        <w:ind w:left="4109" w:hanging="243"/>
      </w:pPr>
      <w:rPr>
        <w:rFonts w:hint="default"/>
        <w:lang w:val="es-ES" w:eastAsia="en-US" w:bidi="ar-SA"/>
      </w:rPr>
    </w:lvl>
    <w:lvl w:ilvl="4">
      <w:start w:val="0"/>
      <w:numFmt w:val="bullet"/>
      <w:lvlText w:val="•"/>
      <w:lvlJc w:val="left"/>
      <w:pPr>
        <w:ind w:left="5119" w:hanging="243"/>
      </w:pPr>
      <w:rPr>
        <w:rFonts w:hint="default"/>
        <w:lang w:val="es-ES" w:eastAsia="en-US" w:bidi="ar-SA"/>
      </w:rPr>
    </w:lvl>
    <w:lvl w:ilvl="5">
      <w:start w:val="0"/>
      <w:numFmt w:val="bullet"/>
      <w:lvlText w:val="•"/>
      <w:lvlJc w:val="left"/>
      <w:pPr>
        <w:ind w:left="6129" w:hanging="243"/>
      </w:pPr>
      <w:rPr>
        <w:rFonts w:hint="default"/>
        <w:lang w:val="es-ES" w:eastAsia="en-US" w:bidi="ar-SA"/>
      </w:rPr>
    </w:lvl>
    <w:lvl w:ilvl="6">
      <w:start w:val="0"/>
      <w:numFmt w:val="bullet"/>
      <w:lvlText w:val="•"/>
      <w:lvlJc w:val="left"/>
      <w:pPr>
        <w:ind w:left="7139" w:hanging="243"/>
      </w:pPr>
      <w:rPr>
        <w:rFonts w:hint="default"/>
        <w:lang w:val="es-ES" w:eastAsia="en-US" w:bidi="ar-SA"/>
      </w:rPr>
    </w:lvl>
    <w:lvl w:ilvl="7">
      <w:start w:val="0"/>
      <w:numFmt w:val="bullet"/>
      <w:lvlText w:val="•"/>
      <w:lvlJc w:val="left"/>
      <w:pPr>
        <w:ind w:left="8149" w:hanging="243"/>
      </w:pPr>
      <w:rPr>
        <w:rFonts w:hint="default"/>
        <w:lang w:val="es-ES" w:eastAsia="en-US" w:bidi="ar-SA"/>
      </w:rPr>
    </w:lvl>
    <w:lvl w:ilvl="8">
      <w:start w:val="0"/>
      <w:numFmt w:val="bullet"/>
      <w:lvlText w:val="•"/>
      <w:lvlJc w:val="left"/>
      <w:pPr>
        <w:ind w:left="9159" w:hanging="243"/>
      </w:pPr>
      <w:rPr>
        <w:rFonts w:hint="default"/>
        <w:lang w:val="es-ES" w:eastAsia="en-US" w:bidi="ar-SA"/>
      </w:rPr>
    </w:lvl>
  </w:abstractNum>
  <w:abstractNum w:abstractNumId="2">
    <w:multiLevelType w:val="hybridMultilevel"/>
    <w:lvl w:ilvl="0">
      <w:start w:val="1"/>
      <w:numFmt w:val="decimal"/>
      <w:lvlText w:val="%1."/>
      <w:lvlJc w:val="left"/>
      <w:pPr>
        <w:ind w:left="1032" w:hanging="243"/>
        <w:jc w:val="left"/>
      </w:pPr>
      <w:rPr>
        <w:rFonts w:hint="default" w:ascii="Tahoma" w:hAnsi="Tahoma" w:eastAsia="Tahoma" w:cs="Tahoma"/>
        <w:b w:val="0"/>
        <w:bCs w:val="0"/>
        <w:i w:val="0"/>
        <w:iCs w:val="0"/>
        <w:spacing w:val="0"/>
        <w:w w:val="91"/>
        <w:sz w:val="26"/>
        <w:szCs w:val="26"/>
        <w:lang w:val="es-ES" w:eastAsia="en-US" w:bidi="ar-SA"/>
      </w:rPr>
    </w:lvl>
    <w:lvl w:ilvl="1">
      <w:start w:val="0"/>
      <w:numFmt w:val="bullet"/>
      <w:lvlText w:val="•"/>
      <w:lvlJc w:val="left"/>
      <w:pPr>
        <w:ind w:left="2053" w:hanging="243"/>
      </w:pPr>
      <w:rPr>
        <w:rFonts w:hint="default"/>
        <w:lang w:val="es-ES" w:eastAsia="en-US" w:bidi="ar-SA"/>
      </w:rPr>
    </w:lvl>
    <w:lvl w:ilvl="2">
      <w:start w:val="0"/>
      <w:numFmt w:val="bullet"/>
      <w:lvlText w:val="•"/>
      <w:lvlJc w:val="left"/>
      <w:pPr>
        <w:ind w:left="3067" w:hanging="243"/>
      </w:pPr>
      <w:rPr>
        <w:rFonts w:hint="default"/>
        <w:lang w:val="es-ES" w:eastAsia="en-US" w:bidi="ar-SA"/>
      </w:rPr>
    </w:lvl>
    <w:lvl w:ilvl="3">
      <w:start w:val="0"/>
      <w:numFmt w:val="bullet"/>
      <w:lvlText w:val="•"/>
      <w:lvlJc w:val="left"/>
      <w:pPr>
        <w:ind w:left="4081" w:hanging="243"/>
      </w:pPr>
      <w:rPr>
        <w:rFonts w:hint="default"/>
        <w:lang w:val="es-ES" w:eastAsia="en-US" w:bidi="ar-SA"/>
      </w:rPr>
    </w:lvl>
    <w:lvl w:ilvl="4">
      <w:start w:val="0"/>
      <w:numFmt w:val="bullet"/>
      <w:lvlText w:val="•"/>
      <w:lvlJc w:val="left"/>
      <w:pPr>
        <w:ind w:left="5095" w:hanging="243"/>
      </w:pPr>
      <w:rPr>
        <w:rFonts w:hint="default"/>
        <w:lang w:val="es-ES" w:eastAsia="en-US" w:bidi="ar-SA"/>
      </w:rPr>
    </w:lvl>
    <w:lvl w:ilvl="5">
      <w:start w:val="0"/>
      <w:numFmt w:val="bullet"/>
      <w:lvlText w:val="•"/>
      <w:lvlJc w:val="left"/>
      <w:pPr>
        <w:ind w:left="6109" w:hanging="243"/>
      </w:pPr>
      <w:rPr>
        <w:rFonts w:hint="default"/>
        <w:lang w:val="es-ES" w:eastAsia="en-US" w:bidi="ar-SA"/>
      </w:rPr>
    </w:lvl>
    <w:lvl w:ilvl="6">
      <w:start w:val="0"/>
      <w:numFmt w:val="bullet"/>
      <w:lvlText w:val="•"/>
      <w:lvlJc w:val="left"/>
      <w:pPr>
        <w:ind w:left="7123" w:hanging="243"/>
      </w:pPr>
      <w:rPr>
        <w:rFonts w:hint="default"/>
        <w:lang w:val="es-ES" w:eastAsia="en-US" w:bidi="ar-SA"/>
      </w:rPr>
    </w:lvl>
    <w:lvl w:ilvl="7">
      <w:start w:val="0"/>
      <w:numFmt w:val="bullet"/>
      <w:lvlText w:val="•"/>
      <w:lvlJc w:val="left"/>
      <w:pPr>
        <w:ind w:left="8137" w:hanging="243"/>
      </w:pPr>
      <w:rPr>
        <w:rFonts w:hint="default"/>
        <w:lang w:val="es-ES" w:eastAsia="en-US" w:bidi="ar-SA"/>
      </w:rPr>
    </w:lvl>
    <w:lvl w:ilvl="8">
      <w:start w:val="0"/>
      <w:numFmt w:val="bullet"/>
      <w:lvlText w:val="•"/>
      <w:lvlJc w:val="left"/>
      <w:pPr>
        <w:ind w:left="9151" w:hanging="243"/>
      </w:pPr>
      <w:rPr>
        <w:rFonts w:hint="default"/>
        <w:lang w:val="es-ES" w:eastAsia="en-US" w:bidi="ar-SA"/>
      </w:rPr>
    </w:lvl>
  </w:abstractNum>
  <w:abstractNum w:abstractNumId="1">
    <w:multiLevelType w:val="hybridMultilevel"/>
    <w:lvl w:ilvl="0">
      <w:start w:val="1"/>
      <w:numFmt w:val="decimal"/>
      <w:lvlText w:val="%1."/>
      <w:lvlJc w:val="left"/>
      <w:pPr>
        <w:ind w:left="1032" w:hanging="244"/>
        <w:jc w:val="left"/>
      </w:pPr>
      <w:rPr>
        <w:rFonts w:hint="default" w:ascii="Arial" w:hAnsi="Arial" w:eastAsia="Arial" w:cs="Arial"/>
        <w:b w:val="0"/>
        <w:bCs w:val="0"/>
        <w:i w:val="0"/>
        <w:iCs w:val="0"/>
        <w:spacing w:val="0"/>
        <w:w w:val="99"/>
        <w:sz w:val="26"/>
        <w:szCs w:val="26"/>
        <w:lang w:val="es-ES" w:eastAsia="en-US" w:bidi="ar-SA"/>
      </w:rPr>
    </w:lvl>
    <w:lvl w:ilvl="1">
      <w:start w:val="0"/>
      <w:numFmt w:val="bullet"/>
      <w:lvlText w:val="•"/>
      <w:lvlJc w:val="left"/>
      <w:pPr>
        <w:ind w:left="2053" w:hanging="244"/>
      </w:pPr>
      <w:rPr>
        <w:rFonts w:hint="default"/>
        <w:lang w:val="es-ES" w:eastAsia="en-US" w:bidi="ar-SA"/>
      </w:rPr>
    </w:lvl>
    <w:lvl w:ilvl="2">
      <w:start w:val="0"/>
      <w:numFmt w:val="bullet"/>
      <w:lvlText w:val="•"/>
      <w:lvlJc w:val="left"/>
      <w:pPr>
        <w:ind w:left="3067" w:hanging="244"/>
      </w:pPr>
      <w:rPr>
        <w:rFonts w:hint="default"/>
        <w:lang w:val="es-ES" w:eastAsia="en-US" w:bidi="ar-SA"/>
      </w:rPr>
    </w:lvl>
    <w:lvl w:ilvl="3">
      <w:start w:val="0"/>
      <w:numFmt w:val="bullet"/>
      <w:lvlText w:val="•"/>
      <w:lvlJc w:val="left"/>
      <w:pPr>
        <w:ind w:left="4081" w:hanging="244"/>
      </w:pPr>
      <w:rPr>
        <w:rFonts w:hint="default"/>
        <w:lang w:val="es-ES" w:eastAsia="en-US" w:bidi="ar-SA"/>
      </w:rPr>
    </w:lvl>
    <w:lvl w:ilvl="4">
      <w:start w:val="0"/>
      <w:numFmt w:val="bullet"/>
      <w:lvlText w:val="•"/>
      <w:lvlJc w:val="left"/>
      <w:pPr>
        <w:ind w:left="5095" w:hanging="244"/>
      </w:pPr>
      <w:rPr>
        <w:rFonts w:hint="default"/>
        <w:lang w:val="es-ES" w:eastAsia="en-US" w:bidi="ar-SA"/>
      </w:rPr>
    </w:lvl>
    <w:lvl w:ilvl="5">
      <w:start w:val="0"/>
      <w:numFmt w:val="bullet"/>
      <w:lvlText w:val="•"/>
      <w:lvlJc w:val="left"/>
      <w:pPr>
        <w:ind w:left="6109" w:hanging="244"/>
      </w:pPr>
      <w:rPr>
        <w:rFonts w:hint="default"/>
        <w:lang w:val="es-ES" w:eastAsia="en-US" w:bidi="ar-SA"/>
      </w:rPr>
    </w:lvl>
    <w:lvl w:ilvl="6">
      <w:start w:val="0"/>
      <w:numFmt w:val="bullet"/>
      <w:lvlText w:val="•"/>
      <w:lvlJc w:val="left"/>
      <w:pPr>
        <w:ind w:left="7123" w:hanging="244"/>
      </w:pPr>
      <w:rPr>
        <w:rFonts w:hint="default"/>
        <w:lang w:val="es-ES" w:eastAsia="en-US" w:bidi="ar-SA"/>
      </w:rPr>
    </w:lvl>
    <w:lvl w:ilvl="7">
      <w:start w:val="0"/>
      <w:numFmt w:val="bullet"/>
      <w:lvlText w:val="•"/>
      <w:lvlJc w:val="left"/>
      <w:pPr>
        <w:ind w:left="8137" w:hanging="244"/>
      </w:pPr>
      <w:rPr>
        <w:rFonts w:hint="default"/>
        <w:lang w:val="es-ES" w:eastAsia="en-US" w:bidi="ar-SA"/>
      </w:rPr>
    </w:lvl>
    <w:lvl w:ilvl="8">
      <w:start w:val="0"/>
      <w:numFmt w:val="bullet"/>
      <w:lvlText w:val="•"/>
      <w:lvlJc w:val="left"/>
      <w:pPr>
        <w:ind w:left="9151" w:hanging="244"/>
      </w:pPr>
      <w:rPr>
        <w:rFonts w:hint="default"/>
        <w:lang w:val="es-ES" w:eastAsia="en-US" w:bidi="ar-SA"/>
      </w:rPr>
    </w:lvl>
  </w:abstractNum>
  <w:abstractNum w:abstractNumId="0">
    <w:multiLevelType w:val="hybridMultilevel"/>
    <w:lvl w:ilvl="0">
      <w:start w:val="1"/>
      <w:numFmt w:val="decimalZero"/>
      <w:lvlText w:val="%1"/>
      <w:lvlJc w:val="left"/>
      <w:pPr>
        <w:ind w:left="1727" w:hanging="831"/>
        <w:jc w:val="right"/>
      </w:pPr>
      <w:rPr>
        <w:rFonts w:hint="default"/>
        <w:spacing w:val="0"/>
        <w:w w:val="75"/>
        <w:lang w:val="es-ES" w:eastAsia="en-US" w:bidi="ar-SA"/>
      </w:rPr>
    </w:lvl>
    <w:lvl w:ilvl="1">
      <w:start w:val="0"/>
      <w:numFmt w:val="bullet"/>
      <w:lvlText w:val="•"/>
      <w:lvlJc w:val="left"/>
      <w:pPr>
        <w:ind w:left="2665" w:hanging="831"/>
      </w:pPr>
      <w:rPr>
        <w:rFonts w:hint="default"/>
        <w:lang w:val="es-ES" w:eastAsia="en-US" w:bidi="ar-SA"/>
      </w:rPr>
    </w:lvl>
    <w:lvl w:ilvl="2">
      <w:start w:val="0"/>
      <w:numFmt w:val="bullet"/>
      <w:lvlText w:val="•"/>
      <w:lvlJc w:val="left"/>
      <w:pPr>
        <w:ind w:left="3611" w:hanging="831"/>
      </w:pPr>
      <w:rPr>
        <w:rFonts w:hint="default"/>
        <w:lang w:val="es-ES" w:eastAsia="en-US" w:bidi="ar-SA"/>
      </w:rPr>
    </w:lvl>
    <w:lvl w:ilvl="3">
      <w:start w:val="0"/>
      <w:numFmt w:val="bullet"/>
      <w:lvlText w:val="•"/>
      <w:lvlJc w:val="left"/>
      <w:pPr>
        <w:ind w:left="4557" w:hanging="831"/>
      </w:pPr>
      <w:rPr>
        <w:rFonts w:hint="default"/>
        <w:lang w:val="es-ES" w:eastAsia="en-US" w:bidi="ar-SA"/>
      </w:rPr>
    </w:lvl>
    <w:lvl w:ilvl="4">
      <w:start w:val="0"/>
      <w:numFmt w:val="bullet"/>
      <w:lvlText w:val="•"/>
      <w:lvlJc w:val="left"/>
      <w:pPr>
        <w:ind w:left="5503" w:hanging="831"/>
      </w:pPr>
      <w:rPr>
        <w:rFonts w:hint="default"/>
        <w:lang w:val="es-ES" w:eastAsia="en-US" w:bidi="ar-SA"/>
      </w:rPr>
    </w:lvl>
    <w:lvl w:ilvl="5">
      <w:start w:val="0"/>
      <w:numFmt w:val="bullet"/>
      <w:lvlText w:val="•"/>
      <w:lvlJc w:val="left"/>
      <w:pPr>
        <w:ind w:left="6449" w:hanging="831"/>
      </w:pPr>
      <w:rPr>
        <w:rFonts w:hint="default"/>
        <w:lang w:val="es-ES" w:eastAsia="en-US" w:bidi="ar-SA"/>
      </w:rPr>
    </w:lvl>
    <w:lvl w:ilvl="6">
      <w:start w:val="0"/>
      <w:numFmt w:val="bullet"/>
      <w:lvlText w:val="•"/>
      <w:lvlJc w:val="left"/>
      <w:pPr>
        <w:ind w:left="7395" w:hanging="831"/>
      </w:pPr>
      <w:rPr>
        <w:rFonts w:hint="default"/>
        <w:lang w:val="es-ES" w:eastAsia="en-US" w:bidi="ar-SA"/>
      </w:rPr>
    </w:lvl>
    <w:lvl w:ilvl="7">
      <w:start w:val="0"/>
      <w:numFmt w:val="bullet"/>
      <w:lvlText w:val="•"/>
      <w:lvlJc w:val="left"/>
      <w:pPr>
        <w:ind w:left="8341" w:hanging="831"/>
      </w:pPr>
      <w:rPr>
        <w:rFonts w:hint="default"/>
        <w:lang w:val="es-ES" w:eastAsia="en-US" w:bidi="ar-SA"/>
      </w:rPr>
    </w:lvl>
    <w:lvl w:ilvl="8">
      <w:start w:val="0"/>
      <w:numFmt w:val="bullet"/>
      <w:lvlText w:val="•"/>
      <w:lvlJc w:val="left"/>
      <w:pPr>
        <w:ind w:left="9287" w:hanging="831"/>
      </w:pPr>
      <w:rPr>
        <w:rFonts w:hint="default"/>
        <w:lang w:val="es-ES" w:eastAsia="en-US" w:bidi="ar-SA"/>
      </w:rPr>
    </w:lvl>
  </w:abstractNum>
  <w:num w:numId="9">
    <w:abstractNumId w:val="8"/>
  </w:num>
  <w:num w:numId="6">
    <w:abstractNumId w:val="5"/>
  </w:num>
  <w:num w:numId="4">
    <w:abstractNumId w:val="3"/>
  </w:num>
  <w:num w:numId="12">
    <w:abstractNumId w:val="11"/>
  </w:num>
  <w:num w:numId="11">
    <w:abstractNumId w:val="10"/>
  </w:num>
  <w:num w:numId="10">
    <w:abstractNumId w:val="9"/>
  </w:num>
  <w:num w:numId="8">
    <w:abstractNumId w:val="7"/>
  </w:num>
  <w:num w:numId="7">
    <w:abstractNumId w:val="6"/>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6"/>
      <w:szCs w:val="26"/>
      <w:lang w:val="es-ES" w:eastAsia="en-US" w:bidi="ar-SA"/>
    </w:rPr>
  </w:style>
  <w:style w:styleId="Heading1" w:type="paragraph">
    <w:name w:val="Heading 1"/>
    <w:basedOn w:val="Normal"/>
    <w:uiPriority w:val="1"/>
    <w:qFormat/>
    <w:pPr>
      <w:spacing w:line="1003" w:lineRule="exact"/>
      <w:ind w:left="590"/>
      <w:outlineLvl w:val="1"/>
    </w:pPr>
    <w:rPr>
      <w:rFonts w:ascii="Verdana" w:hAnsi="Verdana" w:eastAsia="Verdana" w:cs="Verdana"/>
      <w:sz w:val="91"/>
      <w:szCs w:val="91"/>
      <w:lang w:val="es-ES" w:eastAsia="en-US" w:bidi="ar-SA"/>
    </w:rPr>
  </w:style>
  <w:style w:styleId="Heading2" w:type="paragraph">
    <w:name w:val="Heading 2"/>
    <w:basedOn w:val="Normal"/>
    <w:uiPriority w:val="1"/>
    <w:qFormat/>
    <w:pPr>
      <w:ind w:left="161" w:right="633"/>
      <w:jc w:val="center"/>
      <w:outlineLvl w:val="2"/>
    </w:pPr>
    <w:rPr>
      <w:rFonts w:ascii="Auxilia" w:hAnsi="Auxilia" w:eastAsia="Auxilia" w:cs="Auxilia"/>
      <w:b/>
      <w:bCs/>
      <w:sz w:val="86"/>
      <w:szCs w:val="86"/>
      <w:lang w:val="es-ES" w:eastAsia="en-US" w:bidi="ar-SA"/>
    </w:rPr>
  </w:style>
  <w:style w:styleId="Heading3" w:type="paragraph">
    <w:name w:val="Heading 3"/>
    <w:basedOn w:val="Normal"/>
    <w:uiPriority w:val="1"/>
    <w:qFormat/>
    <w:pPr>
      <w:spacing w:line="999" w:lineRule="exact"/>
      <w:ind w:left="590"/>
      <w:outlineLvl w:val="3"/>
    </w:pPr>
    <w:rPr>
      <w:rFonts w:ascii="Auxilia" w:hAnsi="Auxilia" w:eastAsia="Auxilia" w:cs="Auxilia"/>
      <w:b/>
      <w:bCs/>
      <w:sz w:val="60"/>
      <w:szCs w:val="60"/>
      <w:lang w:val="es-ES" w:eastAsia="en-US" w:bidi="ar-SA"/>
    </w:rPr>
  </w:style>
  <w:style w:styleId="Heading4" w:type="paragraph">
    <w:name w:val="Heading 4"/>
    <w:basedOn w:val="Normal"/>
    <w:uiPriority w:val="1"/>
    <w:qFormat/>
    <w:pPr>
      <w:ind w:left="590"/>
      <w:outlineLvl w:val="4"/>
    </w:pPr>
    <w:rPr>
      <w:rFonts w:ascii="Auxilia" w:hAnsi="Auxilia" w:eastAsia="Auxilia" w:cs="Auxilia"/>
      <w:b/>
      <w:bCs/>
      <w:sz w:val="32"/>
      <w:szCs w:val="32"/>
      <w:lang w:val="es-ES" w:eastAsia="en-US" w:bidi="ar-SA"/>
    </w:rPr>
  </w:style>
  <w:style w:styleId="ListParagraph" w:type="paragraph">
    <w:name w:val="List Paragraph"/>
    <w:basedOn w:val="Normal"/>
    <w:uiPriority w:val="1"/>
    <w:qFormat/>
    <w:pPr>
      <w:spacing w:before="46"/>
      <w:ind w:left="922" w:hanging="288"/>
    </w:pPr>
    <w:rPr>
      <w:rFonts w:ascii="Tahoma" w:hAnsi="Tahoma" w:eastAsia="Tahoma" w:cs="Tahoma"/>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hyperlink" Target="https://www.youtube.com/watch?v=1I3wJ7pJUjg&amp;t=3s" TargetMode="External"/><Relationship Id="rId17" Type="http://schemas.openxmlformats.org/officeDocument/2006/relationships/hyperlink" Target="https://sevillanegra.github.io/" TargetMode="External"/><Relationship Id="rId18" Type="http://schemas.openxmlformats.org/officeDocument/2006/relationships/hyperlink" Target="http://www.eldia.es/lalaguna/2023/03/06/denuncian-posibles-caso-explotacion-" TargetMode="External"/><Relationship Id="rId19" Type="http://schemas.openxmlformats.org/officeDocument/2006/relationships/hyperlink" Target="https://elpais.com/elpais/2020/07/08/eps/1594218155_607566.html" TargetMode="External"/><Relationship Id="rId20" Type="http://schemas.openxmlformats.org/officeDocument/2006/relationships/hyperlink" Target="https://www.amnesty.org/es/documents/pol10/4870/2022/es/" TargetMode="External"/><Relationship Id="rId21" Type="http://schemas.openxmlformats.org/officeDocument/2006/relationships/hyperlink" Target="http://www.youtube.com/watch?v=1I3wJ7pJUjg" TargetMode="External"/><Relationship Id="rId22" Type="http://schemas.openxmlformats.org/officeDocument/2006/relationships/hyperlink" Target="https://eur01.safelinks.protection.outlook.com/?url=https%3A%2F%2Fwww.alianzaporlasolidaridad.org%2Fantirracismo-unidad-1&amp;data=05%7C02%7Cjmartorello%40aporsolidaridad.org%7Cc95bf849edc84ec878df08dc17588449%7C3d4cfcda5fd748c1bac05c7e4cd5e3f1%7C0%7C0%7C638410916142421114%7CUnknown%7CTWFpbGZsb3d8eyJWIjoiMC4wLjAwMDAiLCJQIjoiV2luMzIiLCJBTiI6Ik1haWwiLCJXVCI6Mn0%3D%7C3000%7C%7C%7C&amp;sdata=6ewSLYg8cvn8Pxd%2Fa9ysJ7SnxVLqFHOyqW9ckVc%2FSL8%3D&amp;reserved=0" TargetMode="External"/><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footer" Target="footer9.xml"/><Relationship Id="rId32" Type="http://schemas.openxmlformats.org/officeDocument/2006/relationships/footer" Target="footer10.xml"/><Relationship Id="rId33" Type="http://schemas.openxmlformats.org/officeDocument/2006/relationships/hyperlink" Target="https://www.youtube.com/watch?v=i8Prt4XmFn4" TargetMode="External"/><Relationship Id="rId34" Type="http://schemas.openxmlformats.org/officeDocument/2006/relationships/hyperlink" Target="https://www.blacklivesmatteratschool.com/curriculum.html" TargetMode="External"/><Relationship Id="rId35" Type="http://schemas.openxmlformats.org/officeDocument/2006/relationships/hyperlink" Target="https://www.provivienda.org/wp-content/uploads/Se-alquila.-Racismo-y-xenofobia-en-el-mercado-del-alquiler.pdf" TargetMode="External"/><Relationship Id="rId36" Type="http://schemas.openxmlformats.org/officeDocument/2006/relationships/footer" Target="footer11.xml"/><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hyperlink" Target="https://www.youtube.com/watch?v=1I3wJ7pJUjg&amp;t=4s" TargetMode="External"/><Relationship Id="rId41" Type="http://schemas.openxmlformats.org/officeDocument/2006/relationships/image" Target="media/image15.jpeg"/><Relationship Id="rId42" Type="http://schemas.openxmlformats.org/officeDocument/2006/relationships/footer" Target="footer12.xml"/><Relationship Id="rId43" Type="http://schemas.openxmlformats.org/officeDocument/2006/relationships/footer" Target="footer13.xml"/><Relationship Id="rId44" Type="http://schemas.openxmlformats.org/officeDocument/2006/relationships/footer" Target="footer14.xml"/><Relationship Id="rId45" Type="http://schemas.openxmlformats.org/officeDocument/2006/relationships/hyperlink" Target="https://www.youtube.com/watch?v=4z1-ERMQWm8" TargetMode="External"/><Relationship Id="rId46" Type="http://schemas.openxmlformats.org/officeDocument/2006/relationships/hyperlink" Target="https://www.learningforjustice.org/classroom-resources/film-kits/bibi" TargetMode="External"/><Relationship Id="rId47" Type="http://schemas.openxmlformats.org/officeDocument/2006/relationships/hyperlink" Target="https://www.instagram.com/afrocolectivx/" TargetMode="External"/><Relationship Id="rId48" Type="http://schemas.openxmlformats.org/officeDocument/2006/relationships/hyperlink" Target="https://www.moleculasmalucas.com/post/manifiesto-de-la-colectiva-combahee-river" TargetMode="External"/><Relationship Id="rId49" Type="http://schemas.openxmlformats.org/officeDocument/2006/relationships/hyperlink" Target="https://www.youtube.com/watch?v=fTDLdT_5ItA" TargetMode="External"/><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footer" Target="footer17.xml"/><Relationship Id="rId53" Type="http://schemas.openxmlformats.org/officeDocument/2006/relationships/image" Target="media/image16.jpeg"/><Relationship Id="rId54" Type="http://schemas.openxmlformats.org/officeDocument/2006/relationships/image" Target="media/image17.jpeg"/><Relationship Id="rId55" Type="http://schemas.openxmlformats.org/officeDocument/2006/relationships/image" Target="media/image18.jpeg"/><Relationship Id="rId56" Type="http://schemas.openxmlformats.org/officeDocument/2006/relationships/image" Target="media/image19.jpeg"/><Relationship Id="rId57" Type="http://schemas.openxmlformats.org/officeDocument/2006/relationships/image" Target="media/image20.jpeg"/><Relationship Id="rId58" Type="http://schemas.openxmlformats.org/officeDocument/2006/relationships/image" Target="media/image21.jpeg"/><Relationship Id="rId59" Type="http://schemas.openxmlformats.org/officeDocument/2006/relationships/image" Target="media/image22.jpeg"/><Relationship Id="rId60" Type="http://schemas.openxmlformats.org/officeDocument/2006/relationships/footer" Target="footer18.xml"/><Relationship Id="rId61" Type="http://schemas.openxmlformats.org/officeDocument/2006/relationships/footer" Target="footer19.xml"/><Relationship Id="rId62" Type="http://schemas.openxmlformats.org/officeDocument/2006/relationships/footer" Target="footer20.xml"/><Relationship Id="rId63" Type="http://schemas.openxmlformats.org/officeDocument/2006/relationships/image" Target="media/image23.png"/><Relationship Id="rId64" Type="http://schemas.openxmlformats.org/officeDocument/2006/relationships/hyperlink" Target="https://www.instagram.com/jornaleras_de_huelva_en_lucha/" TargetMode="External"/><Relationship Id="rId65" Type="http://schemas.openxmlformats.org/officeDocument/2006/relationships/hyperlink" Target="https://www.instagram.com/seydoudiopp/" TargetMode="External"/><Relationship Id="rId66" Type="http://schemas.openxmlformats.org/officeDocument/2006/relationships/hyperlink" Target="https://www.instagram.com/sindicatodemanteros/" TargetMode="External"/><Relationship Id="rId67" Type="http://schemas.openxmlformats.org/officeDocument/2006/relationships/hyperlink" Target="https://www.instagram.com/podermigrante_noticias/" TargetMode="External"/><Relationship Id="rId68" Type="http://schemas.openxmlformats.org/officeDocument/2006/relationships/hyperlink" Target="https://www.instagram.com/sosracismomad/" TargetMode="External"/><Relationship Id="rId69" Type="http://schemas.openxmlformats.org/officeDocument/2006/relationships/hyperlink" Target="https://www.instagram.com/regularizacionya/" TargetMode="External"/><Relationship Id="rId70" Type="http://schemas.openxmlformats.org/officeDocument/2006/relationships/hyperlink" Target="http://www.instagram.com/asoc.trabajadorasdel/" TargetMode="External"/><Relationship Id="rId71" Type="http://schemas.openxmlformats.org/officeDocument/2006/relationships/footer" Target="footer21.xml"/><Relationship Id="rId72" Type="http://schemas.openxmlformats.org/officeDocument/2006/relationships/footer" Target="footer22.xml"/><Relationship Id="rId73" Type="http://schemas.openxmlformats.org/officeDocument/2006/relationships/footer" Target="footer23.xml"/><Relationship Id="rId74" Type="http://schemas.openxmlformats.org/officeDocument/2006/relationships/footer" Target="footer24.xml"/><Relationship Id="rId75" Type="http://schemas.openxmlformats.org/officeDocument/2006/relationships/footer" Target="footer25.xml"/><Relationship Id="rId76" Type="http://schemas.openxmlformats.org/officeDocument/2006/relationships/footer" Target="footer26.xml"/><Relationship Id="rId77" Type="http://schemas.openxmlformats.org/officeDocument/2006/relationships/hyperlink" Target="https://es.wikipedia.org/wiki/Bulo" TargetMode="External"/><Relationship Id="rId78" Type="http://schemas.openxmlformats.org/officeDocument/2006/relationships/hyperlink" Target="https://es.wikipedia.org/wiki/Portal_(Internet)" TargetMode="External"/><Relationship Id="rId79" Type="http://schemas.openxmlformats.org/officeDocument/2006/relationships/hyperlink" Target="https://es.wikipedia.org/wiki/Prensa_escrita" TargetMode="External"/><Relationship Id="rId80" Type="http://schemas.openxmlformats.org/officeDocument/2006/relationships/hyperlink" Target="https://es.wikipedia.org/wiki/Radio_(medio_de_comunicaci%C3%B3n)" TargetMode="External"/><Relationship Id="rId81" Type="http://schemas.openxmlformats.org/officeDocument/2006/relationships/hyperlink" Target="https://es.wikipedia.org/wiki/Televisi%C3%B3n" TargetMode="External"/><Relationship Id="rId82" Type="http://schemas.openxmlformats.org/officeDocument/2006/relationships/hyperlink" Target="https://es.wikipedia.org/wiki/Red_social" TargetMode="External"/><Relationship Id="rId83" Type="http://schemas.openxmlformats.org/officeDocument/2006/relationships/hyperlink" Target="https://es.wikipedia.org/wiki/Desinformaci%C3%B3n" TargetMode="External"/><Relationship Id="rId84" Type="http://schemas.openxmlformats.org/officeDocument/2006/relationships/footer" Target="footer27.xml"/><Relationship Id="rId85" Type="http://schemas.openxmlformats.org/officeDocument/2006/relationships/footer" Target="footer28.xml"/><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 Martorello</dc:creator>
  <cp:keywords>DAF2wT8wH0M,BADPidaczwI</cp:keywords>
  <dc:title>¿Qué es eso del racismo?</dc:title>
  <dcterms:created xsi:type="dcterms:W3CDTF">2024-01-23T08:37:30Z</dcterms:created>
  <dcterms:modified xsi:type="dcterms:W3CDTF">2024-01-23T08:37:30Z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Canva</vt:lpwstr>
  </property>
  <property fmtid="{D5CDD505-2E9C-101B-9397-08002B2CF9AE}" pid="4" name="LastSaved">
    <vt:filetime>2024-01-23T00:00:00Z</vt:filetime>
  </property>
  <property fmtid="{D5CDD505-2E9C-101B-9397-08002B2CF9AE}" pid="5" name="Producer">
    <vt:lpwstr>Canva</vt:lpwstr>
  </property>
</Properties>
</file>